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0000001" w14:textId="40F77022" w:rsidR="009E311C" w:rsidRPr="006E219F" w:rsidRDefault="000D550A">
      <w:pPr>
        <w:spacing w:line="240" w:lineRule="auto"/>
        <w:ind w:right="-330"/>
        <w:jc w:val="center"/>
        <w:rPr>
          <w:rFonts w:ascii="Times New Roman" w:eastAsia="Times New Roman" w:hAnsi="Times New Roman" w:cs="Times New Roman"/>
          <w:b/>
          <w:sz w:val="24"/>
          <w:szCs w:val="24"/>
        </w:rPr>
      </w:pPr>
      <w:r w:rsidRPr="006E219F">
        <w:rPr>
          <w:rFonts w:ascii="Times New Roman" w:eastAsia="Times New Roman" w:hAnsi="Times New Roman" w:cs="Times New Roman"/>
          <w:b/>
          <w:sz w:val="24"/>
          <w:szCs w:val="24"/>
        </w:rPr>
        <w:t xml:space="preserve">IMPLEMENTASI </w:t>
      </w:r>
      <w:r w:rsidRPr="006E219F">
        <w:rPr>
          <w:rFonts w:ascii="Times New Roman" w:eastAsia="Times New Roman" w:hAnsi="Times New Roman" w:cs="Times New Roman"/>
          <w:b/>
          <w:i/>
          <w:sz w:val="24"/>
          <w:szCs w:val="24"/>
        </w:rPr>
        <w:t>MARITIME LABOUR CONVENTION</w:t>
      </w:r>
      <w:r w:rsidRPr="006E219F">
        <w:rPr>
          <w:rFonts w:ascii="Times New Roman" w:eastAsia="Times New Roman" w:hAnsi="Times New Roman" w:cs="Times New Roman"/>
          <w:b/>
          <w:sz w:val="24"/>
          <w:szCs w:val="24"/>
        </w:rPr>
        <w:t xml:space="preserve"> (MLC) TERHADAP HAK PELAUT </w:t>
      </w:r>
      <w:r w:rsidR="006E219F" w:rsidRPr="006E219F">
        <w:rPr>
          <w:rFonts w:ascii="Times New Roman" w:eastAsia="Times New Roman" w:hAnsi="Times New Roman" w:cs="Times New Roman"/>
          <w:b/>
          <w:sz w:val="24"/>
          <w:szCs w:val="24"/>
        </w:rPr>
        <w:t>PT. PELNI</w:t>
      </w:r>
      <w:r w:rsidRPr="006E219F">
        <w:rPr>
          <w:rFonts w:ascii="Times New Roman" w:eastAsia="Times New Roman" w:hAnsi="Times New Roman" w:cs="Times New Roman"/>
          <w:b/>
          <w:sz w:val="24"/>
          <w:szCs w:val="24"/>
        </w:rPr>
        <w:t xml:space="preserve"> DI MASA PANDEMI COVID-19 TAHUN 2020-2022</w:t>
      </w:r>
    </w:p>
    <w:p w14:paraId="00000002" w14:textId="77777777" w:rsidR="009E311C" w:rsidRPr="006E219F" w:rsidRDefault="009E311C">
      <w:pPr>
        <w:spacing w:line="240" w:lineRule="auto"/>
        <w:ind w:right="-330"/>
        <w:jc w:val="center"/>
        <w:rPr>
          <w:rFonts w:ascii="Times New Roman" w:eastAsia="Times New Roman" w:hAnsi="Times New Roman" w:cs="Times New Roman"/>
          <w:b/>
          <w:sz w:val="24"/>
          <w:szCs w:val="24"/>
        </w:rPr>
      </w:pPr>
    </w:p>
    <w:p w14:paraId="3B726308" w14:textId="79ECF4D6" w:rsidR="000A3A61" w:rsidRPr="00BC6F5D" w:rsidRDefault="000A3A61" w:rsidP="000A3A61">
      <w:pPr>
        <w:autoSpaceDE w:val="0"/>
        <w:autoSpaceDN w:val="0"/>
        <w:adjustRightInd w:val="0"/>
        <w:spacing w:line="240" w:lineRule="auto"/>
        <w:jc w:val="center"/>
        <w:rPr>
          <w:rFonts w:ascii="Times New Roman" w:hAnsi="Times New Roman" w:cs="Times New Roman"/>
          <w:b/>
          <w:color w:val="000000"/>
          <w:sz w:val="24"/>
          <w:szCs w:val="24"/>
          <w:lang w:val="en-US"/>
        </w:rPr>
      </w:pPr>
      <w:proofErr w:type="gramStart"/>
      <w:r w:rsidRPr="00BC6F5D">
        <w:rPr>
          <w:rFonts w:ascii="Times New Roman" w:hAnsi="Times New Roman" w:cs="Times New Roman"/>
          <w:b/>
          <w:color w:val="000000"/>
          <w:sz w:val="24"/>
          <w:szCs w:val="24"/>
          <w:lang w:val="en-US"/>
        </w:rPr>
        <w:t>Oleh :</w:t>
      </w:r>
      <w:proofErr w:type="gramEnd"/>
      <w:r w:rsidRPr="000A3A61">
        <w:rPr>
          <w:rFonts w:ascii="Times New Roman" w:eastAsia="Times New Roman" w:hAnsi="Times New Roman" w:cs="Times New Roman"/>
          <w:b/>
          <w:sz w:val="24"/>
          <w:szCs w:val="24"/>
          <w:lang w:val="fi-FI"/>
        </w:rPr>
        <w:t xml:space="preserve"> </w:t>
      </w:r>
      <w:r w:rsidRPr="006E219F">
        <w:rPr>
          <w:rFonts w:ascii="Times New Roman" w:eastAsia="Times New Roman" w:hAnsi="Times New Roman" w:cs="Times New Roman"/>
          <w:b/>
          <w:sz w:val="24"/>
          <w:szCs w:val="24"/>
          <w:lang w:val="fi-FI"/>
        </w:rPr>
        <w:t>Devioniza Sarah Bintani</w:t>
      </w:r>
    </w:p>
    <w:p w14:paraId="2E4DF3A3" w14:textId="40F18DB1" w:rsidR="000A3A61" w:rsidRPr="00BC6F5D" w:rsidRDefault="000A3A61" w:rsidP="000A3A61">
      <w:pPr>
        <w:autoSpaceDE w:val="0"/>
        <w:autoSpaceDN w:val="0"/>
        <w:adjustRightInd w:val="0"/>
        <w:spacing w:line="240" w:lineRule="auto"/>
        <w:jc w:val="center"/>
        <w:rPr>
          <w:rFonts w:ascii="Times New Roman" w:hAnsi="Times New Roman" w:cs="Times New Roman"/>
          <w:b/>
          <w:color w:val="000000"/>
          <w:sz w:val="24"/>
          <w:szCs w:val="24"/>
          <w:lang w:val="en-US"/>
        </w:rPr>
      </w:pPr>
      <w:r w:rsidRPr="00BC6F5D">
        <w:rPr>
          <w:rFonts w:ascii="Times New Roman" w:hAnsi="Times New Roman" w:cs="Times New Roman"/>
          <w:b/>
          <w:color w:val="000000"/>
          <w:sz w:val="24"/>
          <w:szCs w:val="24"/>
          <w:lang w:val="en-US"/>
        </w:rPr>
        <w:t xml:space="preserve">Pembimbing: </w:t>
      </w:r>
      <w:r w:rsidRPr="006E219F">
        <w:rPr>
          <w:rFonts w:ascii="Times New Roman" w:eastAsia="Times New Roman" w:hAnsi="Times New Roman" w:cs="Times New Roman"/>
          <w:b/>
          <w:sz w:val="24"/>
          <w:szCs w:val="24"/>
        </w:rPr>
        <w:t xml:space="preserve">Dr. Saiman, </w:t>
      </w:r>
      <w:proofErr w:type="gramStart"/>
      <w:r w:rsidRPr="006E219F">
        <w:rPr>
          <w:rFonts w:ascii="Times New Roman" w:eastAsia="Times New Roman" w:hAnsi="Times New Roman" w:cs="Times New Roman"/>
          <w:b/>
          <w:sz w:val="24"/>
          <w:szCs w:val="24"/>
        </w:rPr>
        <w:t>S.IP.,</w:t>
      </w:r>
      <w:proofErr w:type="gramEnd"/>
      <w:r w:rsidRPr="006E219F">
        <w:rPr>
          <w:rFonts w:ascii="Times New Roman" w:eastAsia="Times New Roman" w:hAnsi="Times New Roman" w:cs="Times New Roman"/>
          <w:b/>
          <w:sz w:val="24"/>
          <w:szCs w:val="24"/>
        </w:rPr>
        <w:t xml:space="preserve"> M.Si</w:t>
      </w:r>
    </w:p>
    <w:p w14:paraId="7F8883DC" w14:textId="77777777" w:rsidR="000A3A61" w:rsidRPr="003A4CFD" w:rsidRDefault="000A3A61" w:rsidP="000A3A61">
      <w:pPr>
        <w:autoSpaceDE w:val="0"/>
        <w:autoSpaceDN w:val="0"/>
        <w:adjustRightInd w:val="0"/>
        <w:spacing w:line="240" w:lineRule="auto"/>
        <w:jc w:val="center"/>
        <w:rPr>
          <w:rFonts w:ascii="Times New Roman" w:hAnsi="Times New Roman" w:cs="Times New Roman"/>
          <w:color w:val="000000"/>
          <w:sz w:val="24"/>
          <w:szCs w:val="24"/>
        </w:rPr>
      </w:pPr>
      <w:r w:rsidRPr="003A4CFD">
        <w:rPr>
          <w:rFonts w:ascii="Times New Roman" w:hAnsi="Times New Roman" w:cs="Times New Roman"/>
          <w:color w:val="000000"/>
          <w:sz w:val="24"/>
          <w:szCs w:val="24"/>
          <w:lang w:val="en-US"/>
        </w:rPr>
        <w:t>Jurusan Hubungan Internasional</w:t>
      </w:r>
    </w:p>
    <w:p w14:paraId="33379259" w14:textId="77777777" w:rsidR="000A3A61" w:rsidRPr="003A4CFD" w:rsidRDefault="000A3A61" w:rsidP="000A3A61">
      <w:pPr>
        <w:autoSpaceDE w:val="0"/>
        <w:autoSpaceDN w:val="0"/>
        <w:adjustRightInd w:val="0"/>
        <w:spacing w:line="240" w:lineRule="auto"/>
        <w:jc w:val="center"/>
        <w:rPr>
          <w:rFonts w:ascii="Times New Roman" w:hAnsi="Times New Roman" w:cs="Times New Roman"/>
          <w:color w:val="000000"/>
          <w:sz w:val="24"/>
          <w:szCs w:val="24"/>
          <w:lang w:val="en-US"/>
        </w:rPr>
      </w:pPr>
      <w:r w:rsidRPr="003A4CFD">
        <w:rPr>
          <w:rFonts w:ascii="Times New Roman" w:hAnsi="Times New Roman" w:cs="Times New Roman"/>
          <w:color w:val="000000"/>
          <w:sz w:val="24"/>
          <w:szCs w:val="24"/>
          <w:lang w:val="en-US"/>
        </w:rPr>
        <w:t>Fakultas Ilmu Sosial dan Ilmu Politik</w:t>
      </w:r>
    </w:p>
    <w:p w14:paraId="75F62ABC" w14:textId="77777777" w:rsidR="000A3A61" w:rsidRPr="003A4CFD" w:rsidRDefault="000A3A61" w:rsidP="000A3A61">
      <w:pPr>
        <w:autoSpaceDE w:val="0"/>
        <w:autoSpaceDN w:val="0"/>
        <w:adjustRightInd w:val="0"/>
        <w:spacing w:line="240" w:lineRule="auto"/>
        <w:jc w:val="center"/>
        <w:rPr>
          <w:rFonts w:ascii="Times New Roman" w:hAnsi="Times New Roman" w:cs="Times New Roman"/>
          <w:color w:val="000000"/>
          <w:sz w:val="24"/>
          <w:szCs w:val="24"/>
          <w:lang w:val="en-US"/>
        </w:rPr>
      </w:pPr>
      <w:r w:rsidRPr="003A4CFD">
        <w:rPr>
          <w:rFonts w:ascii="Times New Roman" w:hAnsi="Times New Roman" w:cs="Times New Roman"/>
          <w:color w:val="000000"/>
          <w:sz w:val="24"/>
          <w:szCs w:val="24"/>
          <w:lang w:val="en-US"/>
        </w:rPr>
        <w:t>Universitas Riau</w:t>
      </w:r>
    </w:p>
    <w:p w14:paraId="7FD2564B" w14:textId="77777777" w:rsidR="000A3A61" w:rsidRPr="003A4CFD" w:rsidRDefault="000A3A61" w:rsidP="000A3A61">
      <w:pPr>
        <w:autoSpaceDE w:val="0"/>
        <w:autoSpaceDN w:val="0"/>
        <w:adjustRightInd w:val="0"/>
        <w:spacing w:line="240" w:lineRule="auto"/>
        <w:jc w:val="center"/>
        <w:rPr>
          <w:rFonts w:ascii="Times New Roman" w:hAnsi="Times New Roman" w:cs="Times New Roman"/>
          <w:color w:val="000000"/>
          <w:sz w:val="24"/>
          <w:szCs w:val="24"/>
          <w:lang w:val="en-US"/>
        </w:rPr>
      </w:pPr>
      <w:r w:rsidRPr="003A4CFD">
        <w:rPr>
          <w:rFonts w:ascii="Times New Roman" w:hAnsi="Times New Roman" w:cs="Times New Roman"/>
          <w:color w:val="000000"/>
          <w:sz w:val="24"/>
          <w:szCs w:val="24"/>
          <w:lang w:val="en-US"/>
        </w:rPr>
        <w:t>Kampus Bina Widya, Jl. H.R. Soebrantas Km 12</w:t>
      </w:r>
      <w:proofErr w:type="gramStart"/>
      <w:r w:rsidRPr="003A4CFD">
        <w:rPr>
          <w:rFonts w:ascii="Times New Roman" w:hAnsi="Times New Roman" w:cs="Times New Roman"/>
          <w:color w:val="000000"/>
          <w:sz w:val="24"/>
          <w:szCs w:val="24"/>
          <w:lang w:val="en-US"/>
        </w:rPr>
        <w:t>,5</w:t>
      </w:r>
      <w:proofErr w:type="gramEnd"/>
      <w:r w:rsidRPr="003A4CFD">
        <w:rPr>
          <w:rFonts w:ascii="Times New Roman" w:hAnsi="Times New Roman" w:cs="Times New Roman"/>
          <w:color w:val="000000"/>
          <w:sz w:val="24"/>
          <w:szCs w:val="24"/>
          <w:lang w:val="en-US"/>
        </w:rPr>
        <w:t xml:space="preserve"> Simp. Baru, Pekanbaru 28293</w:t>
      </w:r>
    </w:p>
    <w:p w14:paraId="2829100D" w14:textId="43457FF2" w:rsidR="000A3A61" w:rsidRDefault="000A3A61" w:rsidP="000A3A61">
      <w:pPr>
        <w:spacing w:after="160" w:line="240" w:lineRule="auto"/>
        <w:ind w:right="-330"/>
        <w:jc w:val="center"/>
        <w:rPr>
          <w:rFonts w:ascii="Times New Roman" w:eastAsia="Times New Roman" w:hAnsi="Times New Roman" w:cs="Times New Roman"/>
          <w:b/>
          <w:sz w:val="24"/>
          <w:szCs w:val="24"/>
          <w:lang w:val="id-ID"/>
        </w:rPr>
      </w:pPr>
      <w:proofErr w:type="gramStart"/>
      <w:r w:rsidRPr="003A4CFD">
        <w:rPr>
          <w:rFonts w:ascii="Times New Roman" w:hAnsi="Times New Roman" w:cs="Times New Roman"/>
          <w:color w:val="000000"/>
          <w:sz w:val="24"/>
          <w:szCs w:val="24"/>
          <w:lang w:val="en-US"/>
        </w:rPr>
        <w:t>Telp/Fax.</w:t>
      </w:r>
      <w:proofErr w:type="gramEnd"/>
      <w:r w:rsidRPr="003A4CFD">
        <w:rPr>
          <w:rFonts w:ascii="Times New Roman" w:hAnsi="Times New Roman" w:cs="Times New Roman"/>
          <w:color w:val="000000"/>
          <w:sz w:val="24"/>
          <w:szCs w:val="24"/>
          <w:lang w:val="en-US"/>
        </w:rPr>
        <w:t xml:space="preserve"> 0761-63277</w:t>
      </w:r>
    </w:p>
    <w:p w14:paraId="0000000B" w14:textId="77777777" w:rsidR="009E311C" w:rsidRDefault="009E311C">
      <w:pPr>
        <w:spacing w:after="160" w:line="240" w:lineRule="auto"/>
        <w:ind w:right="-330"/>
        <w:jc w:val="center"/>
        <w:rPr>
          <w:rFonts w:ascii="Times New Roman" w:eastAsia="Times New Roman" w:hAnsi="Times New Roman" w:cs="Times New Roman"/>
          <w:sz w:val="24"/>
          <w:szCs w:val="24"/>
        </w:rPr>
      </w:pPr>
    </w:p>
    <w:p w14:paraId="0000000C" w14:textId="77777777" w:rsidR="009E311C" w:rsidRDefault="000D550A">
      <w:pPr>
        <w:spacing w:line="240" w:lineRule="auto"/>
        <w:ind w:right="-33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ABSTRACT</w:t>
      </w:r>
    </w:p>
    <w:p w14:paraId="0000000D" w14:textId="77777777" w:rsidR="009E311C" w:rsidRDefault="009E311C">
      <w:pPr>
        <w:spacing w:line="240" w:lineRule="auto"/>
        <w:ind w:right="-330"/>
        <w:jc w:val="center"/>
        <w:rPr>
          <w:rFonts w:ascii="Times New Roman" w:eastAsia="Times New Roman" w:hAnsi="Times New Roman" w:cs="Times New Roman"/>
          <w:b/>
          <w:i/>
          <w:sz w:val="24"/>
          <w:szCs w:val="24"/>
        </w:rPr>
      </w:pPr>
    </w:p>
    <w:p w14:paraId="171E1D48" w14:textId="77777777" w:rsidR="00E47CE3" w:rsidRPr="0084665B" w:rsidRDefault="00E47CE3" w:rsidP="00E47CE3">
      <w:pPr>
        <w:spacing w:line="240" w:lineRule="auto"/>
        <w:ind w:firstLine="720"/>
        <w:jc w:val="both"/>
        <w:rPr>
          <w:rFonts w:ascii="Times New Roman" w:eastAsia="Times New Roman" w:hAnsi="Times New Roman"/>
          <w:i/>
          <w:iCs/>
          <w:sz w:val="24"/>
          <w:szCs w:val="24"/>
        </w:rPr>
      </w:pPr>
      <w:r w:rsidRPr="0084665B">
        <w:rPr>
          <w:rFonts w:ascii="Times New Roman" w:eastAsia="Times New Roman" w:hAnsi="Times New Roman"/>
          <w:i/>
          <w:iCs/>
          <w:sz w:val="24"/>
          <w:szCs w:val="24"/>
        </w:rPr>
        <w:t xml:space="preserve">This study explains the role of </w:t>
      </w:r>
      <w:r>
        <w:rPr>
          <w:rFonts w:ascii="Times New Roman" w:eastAsia="Times New Roman" w:hAnsi="Times New Roman"/>
          <w:i/>
          <w:iCs/>
          <w:sz w:val="24"/>
          <w:szCs w:val="24"/>
        </w:rPr>
        <w:t>PT PELNI</w:t>
      </w:r>
      <w:r w:rsidRPr="0084665B">
        <w:rPr>
          <w:rFonts w:ascii="Times New Roman" w:eastAsia="Times New Roman" w:hAnsi="Times New Roman"/>
          <w:i/>
          <w:iCs/>
          <w:sz w:val="24"/>
          <w:szCs w:val="24"/>
        </w:rPr>
        <w:t xml:space="preserve"> </w:t>
      </w:r>
      <w:r>
        <w:rPr>
          <w:rFonts w:ascii="Times New Roman" w:eastAsia="Times New Roman" w:hAnsi="Times New Roman"/>
          <w:i/>
          <w:iCs/>
          <w:sz w:val="24"/>
          <w:szCs w:val="24"/>
        </w:rPr>
        <w:t>Tanjung Pinang to implements the Maritime Labour Convention (MLC) 2006 during the pandemic to protect seaferers’ rights and improve their welfare. The research further investigates the impact of the COVID-19 pandemic on seaferers’ well-being. In this case, MLC serves as and International convention that provides a standard framework for every ratifying country to ensure the welfare of seaferers through regulations and standarts adapted to the maritime industry. The research focuses on the implementation of health and safety procedures, crew changes policies, and efforts to support the mental and financial health of seaferers.</w:t>
      </w:r>
    </w:p>
    <w:p w14:paraId="79560D5F" w14:textId="77777777" w:rsidR="00E47CE3" w:rsidRPr="0084665B" w:rsidRDefault="00E47CE3" w:rsidP="00E47CE3">
      <w:pPr>
        <w:spacing w:line="240" w:lineRule="auto"/>
        <w:ind w:firstLine="720"/>
        <w:jc w:val="both"/>
        <w:rPr>
          <w:rFonts w:ascii="Times New Roman" w:eastAsia="Times New Roman" w:hAnsi="Times New Roman"/>
          <w:i/>
          <w:iCs/>
          <w:sz w:val="24"/>
          <w:szCs w:val="24"/>
        </w:rPr>
      </w:pPr>
      <w:r w:rsidRPr="0084665B">
        <w:rPr>
          <w:rFonts w:ascii="Times New Roman" w:eastAsia="Times New Roman" w:hAnsi="Times New Roman"/>
          <w:i/>
          <w:iCs/>
          <w:sz w:val="24"/>
          <w:szCs w:val="24"/>
        </w:rPr>
        <w:t xml:space="preserve"> This </w:t>
      </w:r>
      <w:r>
        <w:rPr>
          <w:rFonts w:ascii="Times New Roman" w:eastAsia="Times New Roman" w:hAnsi="Times New Roman"/>
          <w:i/>
          <w:iCs/>
          <w:sz w:val="24"/>
          <w:szCs w:val="24"/>
        </w:rPr>
        <w:t xml:space="preserve">study employs a constructivist perspective based on the Regime Compliance. Arild </w:t>
      </w:r>
      <w:r w:rsidRPr="00DF487E">
        <w:rPr>
          <w:rFonts w:ascii="Times New Roman" w:hAnsi="Times New Roman"/>
          <w:i/>
          <w:iCs/>
          <w:sz w:val="24"/>
          <w:szCs w:val="24"/>
        </w:rPr>
        <w:t>Underdal identifies three variables used to analyze the effectiveness of a regime: the Dependent Variable, the Independent Variable, and the Intervening Variable.</w:t>
      </w:r>
      <w:r>
        <w:rPr>
          <w:rFonts w:ascii="Times New Roman" w:eastAsia="Times New Roman" w:hAnsi="Times New Roman"/>
          <w:i/>
          <w:iCs/>
          <w:sz w:val="24"/>
          <w:szCs w:val="24"/>
        </w:rPr>
        <w:t xml:space="preserve"> The level of analysis in this research is the nation-state, with a qualitative research method that includes literature review and interview for data collection.</w:t>
      </w:r>
    </w:p>
    <w:p w14:paraId="754BFAE2" w14:textId="77777777" w:rsidR="00E47CE3" w:rsidRPr="0084665B" w:rsidRDefault="00E47CE3" w:rsidP="00E47CE3">
      <w:pPr>
        <w:spacing w:line="240" w:lineRule="auto"/>
        <w:ind w:firstLine="720"/>
        <w:jc w:val="both"/>
        <w:rPr>
          <w:rFonts w:ascii="Times New Roman" w:eastAsia="Times New Roman" w:hAnsi="Times New Roman"/>
          <w:i/>
          <w:iCs/>
          <w:sz w:val="24"/>
          <w:szCs w:val="24"/>
        </w:rPr>
      </w:pPr>
      <w:r w:rsidRPr="0084665B">
        <w:rPr>
          <w:rFonts w:ascii="Times New Roman" w:eastAsia="Times New Roman" w:hAnsi="Times New Roman"/>
          <w:i/>
          <w:iCs/>
          <w:sz w:val="24"/>
          <w:szCs w:val="24"/>
        </w:rPr>
        <w:t xml:space="preserve"> </w:t>
      </w:r>
      <w:r>
        <w:rPr>
          <w:rFonts w:ascii="Times New Roman" w:eastAsia="Times New Roman" w:hAnsi="Times New Roman"/>
          <w:i/>
          <w:iCs/>
          <w:sz w:val="24"/>
          <w:szCs w:val="24"/>
        </w:rPr>
        <w:t>The result of this study show that PT PELNI successfully demonstrated its commitment to protecting seaferers’ rights during the pandemic, providing a relevant example for other maritime companies through the Optimization of Crew Changes, Seafarer Training and Education, and Seaferer Welfare. These optimization efforts are expected to strengthen the health and safety infrastructure in the maritime industry, preparing for similar challenges in the future.</w:t>
      </w:r>
    </w:p>
    <w:p w14:paraId="7EE4963A" w14:textId="77777777" w:rsidR="00E47CE3" w:rsidRDefault="00E47CE3" w:rsidP="00E47CE3">
      <w:pPr>
        <w:spacing w:line="240" w:lineRule="auto"/>
        <w:jc w:val="both"/>
        <w:rPr>
          <w:rFonts w:ascii="Times New Roman" w:eastAsia="Times New Roman" w:hAnsi="Times New Roman"/>
          <w:i/>
          <w:iCs/>
          <w:sz w:val="24"/>
          <w:szCs w:val="24"/>
        </w:rPr>
      </w:pPr>
    </w:p>
    <w:p w14:paraId="22641F17" w14:textId="77777777" w:rsidR="00E47CE3" w:rsidRPr="00C44F33" w:rsidRDefault="00E47CE3" w:rsidP="00E47CE3">
      <w:pPr>
        <w:spacing w:line="240" w:lineRule="auto"/>
        <w:jc w:val="both"/>
        <w:rPr>
          <w:rFonts w:ascii="Times New Roman" w:eastAsia="Times New Roman" w:hAnsi="Times New Roman"/>
          <w:i/>
          <w:iCs/>
          <w:sz w:val="24"/>
          <w:szCs w:val="24"/>
        </w:rPr>
      </w:pPr>
      <w:r w:rsidRPr="00124B21">
        <w:rPr>
          <w:rFonts w:ascii="Times New Roman" w:eastAsia="Times New Roman" w:hAnsi="Times New Roman"/>
          <w:b/>
          <w:bCs/>
          <w:i/>
          <w:iCs/>
          <w:sz w:val="24"/>
          <w:szCs w:val="24"/>
        </w:rPr>
        <w:t>Keywords</w:t>
      </w:r>
      <w:r w:rsidRPr="00C44F33">
        <w:rPr>
          <w:rFonts w:ascii="Times New Roman" w:eastAsia="Times New Roman" w:hAnsi="Times New Roman"/>
          <w:i/>
          <w:iCs/>
          <w:sz w:val="24"/>
          <w:szCs w:val="24"/>
        </w:rPr>
        <w:t xml:space="preserve">: </w:t>
      </w:r>
      <w:r>
        <w:rPr>
          <w:rFonts w:ascii="Times New Roman" w:eastAsia="Times New Roman" w:hAnsi="Times New Roman"/>
          <w:i/>
          <w:iCs/>
          <w:sz w:val="24"/>
          <w:szCs w:val="24"/>
        </w:rPr>
        <w:t>COVID-19 Pandemic, PT PELNI, MLC 2006, Seaferer Protection, Maritime Industry</w:t>
      </w:r>
    </w:p>
    <w:p w14:paraId="00000012" w14:textId="77777777" w:rsidR="009E311C" w:rsidRDefault="009E311C">
      <w:pPr>
        <w:spacing w:after="160" w:line="240" w:lineRule="auto"/>
        <w:ind w:right="-330"/>
        <w:jc w:val="both"/>
        <w:rPr>
          <w:rFonts w:ascii="Times New Roman" w:eastAsia="Times New Roman" w:hAnsi="Times New Roman" w:cs="Times New Roman"/>
          <w:i/>
          <w:sz w:val="24"/>
          <w:szCs w:val="24"/>
        </w:rPr>
        <w:sectPr w:rsidR="009E311C">
          <w:footerReference w:type="default" r:id="rId9"/>
          <w:pgSz w:w="11906" w:h="16838"/>
          <w:pgMar w:top="1440" w:right="1440" w:bottom="1440" w:left="1440" w:header="720" w:footer="720" w:gutter="0"/>
          <w:pgNumType w:start="1"/>
          <w:cols w:space="720" w:equalWidth="0">
            <w:col w:w="9025" w:space="0"/>
          </w:cols>
        </w:sectPr>
      </w:pPr>
    </w:p>
    <w:p w14:paraId="00000013" w14:textId="77777777" w:rsidR="009E311C" w:rsidRDefault="000D550A">
      <w:pPr>
        <w:spacing w:before="200" w:line="240" w:lineRule="auto"/>
        <w:ind w:right="-33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PENDAHULUAN</w:t>
      </w:r>
    </w:p>
    <w:p w14:paraId="00000014" w14:textId="77777777" w:rsidR="009E311C" w:rsidRPr="005207EE" w:rsidRDefault="000D550A">
      <w:pPr>
        <w:widowControl w:val="0"/>
        <w:spacing w:line="240" w:lineRule="auto"/>
        <w:ind w:right="-330" w:firstLine="735"/>
        <w:jc w:val="both"/>
        <w:rPr>
          <w:rFonts w:ascii="Times New Roman" w:eastAsia="Times New Roman" w:hAnsi="Times New Roman" w:cs="Times New Roman"/>
          <w:color w:val="222222"/>
          <w:sz w:val="24"/>
          <w:szCs w:val="24"/>
          <w:highlight w:val="white"/>
          <w:lang w:val="sv-SE"/>
        </w:rPr>
      </w:pPr>
      <w:r>
        <w:rPr>
          <w:rFonts w:ascii="Times New Roman" w:eastAsia="Times New Roman" w:hAnsi="Times New Roman" w:cs="Times New Roman"/>
          <w:sz w:val="24"/>
          <w:szCs w:val="24"/>
          <w:highlight w:val="white"/>
        </w:rPr>
        <w:t xml:space="preserve">Pelaut merupakan unit </w:t>
      </w:r>
      <w:r>
        <w:rPr>
          <w:rFonts w:ascii="Times New Roman" w:eastAsia="Times New Roman" w:hAnsi="Times New Roman" w:cs="Times New Roman"/>
          <w:sz w:val="24"/>
          <w:szCs w:val="24"/>
          <w:highlight w:val="white"/>
        </w:rPr>
        <w:t xml:space="preserve">dalam satuan kerja bertanggung jawab penuh </w:t>
      </w:r>
      <w:proofErr w:type="gramStart"/>
      <w:r>
        <w:rPr>
          <w:rFonts w:ascii="Times New Roman" w:eastAsia="Times New Roman" w:hAnsi="Times New Roman" w:cs="Times New Roman"/>
          <w:sz w:val="24"/>
          <w:szCs w:val="24"/>
          <w:highlight w:val="white"/>
        </w:rPr>
        <w:t xml:space="preserve">atas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keselamatan</w:t>
      </w:r>
      <w:proofErr w:type="gramEnd"/>
      <w:r>
        <w:rPr>
          <w:rFonts w:ascii="Times New Roman" w:eastAsia="Times New Roman" w:hAnsi="Times New Roman" w:cs="Times New Roman"/>
          <w:sz w:val="24"/>
          <w:szCs w:val="24"/>
          <w:highlight w:val="white"/>
        </w:rPr>
        <w:t xml:space="preserve"> kapal, penumpang, dan barang muatan selama proses pelayaran dari </w:t>
      </w:r>
      <w:r>
        <w:rPr>
          <w:rFonts w:ascii="Times New Roman" w:eastAsia="Times New Roman" w:hAnsi="Times New Roman" w:cs="Times New Roman"/>
          <w:sz w:val="24"/>
          <w:szCs w:val="24"/>
        </w:rPr>
        <w:t>p</w:t>
      </w:r>
      <w:r>
        <w:rPr>
          <w:rFonts w:ascii="Times New Roman" w:eastAsia="Times New Roman" w:hAnsi="Times New Roman" w:cs="Times New Roman"/>
          <w:sz w:val="24"/>
          <w:szCs w:val="24"/>
          <w:highlight w:val="white"/>
        </w:rPr>
        <w:t>elabuhan pemuatan sampai di pelabuhan tujuan.</w:t>
      </w:r>
      <w:r>
        <w:rPr>
          <w:rFonts w:ascii="Times New Roman" w:eastAsia="Times New Roman" w:hAnsi="Times New Roman" w:cs="Times New Roman"/>
          <w:sz w:val="24"/>
          <w:szCs w:val="24"/>
          <w:highlight w:val="white"/>
          <w:vertAlign w:val="superscript"/>
        </w:rPr>
        <w:footnoteReference w:id="1"/>
      </w:r>
      <w:r>
        <w:rPr>
          <w:rFonts w:ascii="Times New Roman" w:eastAsia="Times New Roman" w:hAnsi="Times New Roman" w:cs="Times New Roman"/>
          <w:sz w:val="24"/>
          <w:szCs w:val="24"/>
          <w:highlight w:val="white"/>
        </w:rPr>
        <w:t xml:space="preserve"> </w:t>
      </w:r>
      <w:r w:rsidRPr="00E47CE3">
        <w:rPr>
          <w:rFonts w:ascii="Times New Roman" w:eastAsia="Times New Roman" w:hAnsi="Times New Roman" w:cs="Times New Roman"/>
          <w:color w:val="222222"/>
          <w:sz w:val="24"/>
          <w:szCs w:val="24"/>
          <w:highlight w:val="white"/>
          <w:lang w:val="sv-SE"/>
        </w:rPr>
        <w:t xml:space="preserve">Tugas pelaut melibatkan </w:t>
      </w:r>
      <w:r w:rsidRPr="00E47CE3">
        <w:rPr>
          <w:rFonts w:ascii="Times New Roman" w:eastAsia="Times New Roman" w:hAnsi="Times New Roman" w:cs="Times New Roman"/>
          <w:color w:val="222222"/>
          <w:sz w:val="24"/>
          <w:szCs w:val="24"/>
          <w:lang w:val="sv-SE"/>
        </w:rPr>
        <w:t xml:space="preserve"> </w:t>
      </w:r>
      <w:r w:rsidRPr="00E47CE3">
        <w:rPr>
          <w:rFonts w:ascii="Times New Roman" w:eastAsia="Times New Roman" w:hAnsi="Times New Roman" w:cs="Times New Roman"/>
          <w:color w:val="222222"/>
          <w:sz w:val="24"/>
          <w:szCs w:val="24"/>
          <w:highlight w:val="white"/>
          <w:lang w:val="sv-SE"/>
        </w:rPr>
        <w:t>tanggung jawab pengoperasian kapal yang digunakan dalam p</w:t>
      </w:r>
      <w:r w:rsidRPr="00E47CE3">
        <w:rPr>
          <w:rFonts w:ascii="Times New Roman" w:eastAsia="Times New Roman" w:hAnsi="Times New Roman" w:cs="Times New Roman"/>
          <w:color w:val="222222"/>
          <w:sz w:val="24"/>
          <w:szCs w:val="24"/>
          <w:highlight w:val="white"/>
          <w:lang w:val="sv-SE"/>
        </w:rPr>
        <w:t xml:space="preserve">erdagangan </w:t>
      </w:r>
      <w:r w:rsidRPr="00E47CE3">
        <w:rPr>
          <w:rFonts w:ascii="Times New Roman" w:eastAsia="Times New Roman" w:hAnsi="Times New Roman" w:cs="Times New Roman"/>
          <w:color w:val="222222"/>
          <w:sz w:val="24"/>
          <w:szCs w:val="24"/>
          <w:lang w:val="sv-SE"/>
        </w:rPr>
        <w:t xml:space="preserve"> </w:t>
      </w:r>
      <w:r w:rsidRPr="00E47CE3">
        <w:rPr>
          <w:rFonts w:ascii="Times New Roman" w:eastAsia="Times New Roman" w:hAnsi="Times New Roman" w:cs="Times New Roman"/>
          <w:color w:val="222222"/>
          <w:sz w:val="24"/>
          <w:szCs w:val="24"/>
          <w:highlight w:val="white"/>
          <w:lang w:val="sv-SE"/>
        </w:rPr>
        <w:t xml:space="preserve">internasional. </w:t>
      </w:r>
      <w:r w:rsidRPr="005207EE">
        <w:rPr>
          <w:rFonts w:ascii="Times New Roman" w:eastAsia="Times New Roman" w:hAnsi="Times New Roman" w:cs="Times New Roman"/>
          <w:color w:val="222222"/>
          <w:sz w:val="24"/>
          <w:szCs w:val="24"/>
          <w:highlight w:val="white"/>
          <w:lang w:val="sv-SE"/>
        </w:rPr>
        <w:t xml:space="preserve">Mereka </w:t>
      </w:r>
      <w:r w:rsidRPr="005207EE">
        <w:rPr>
          <w:rFonts w:ascii="Times New Roman" w:eastAsia="Times New Roman" w:hAnsi="Times New Roman" w:cs="Times New Roman"/>
          <w:color w:val="222222"/>
          <w:sz w:val="24"/>
          <w:szCs w:val="24"/>
          <w:highlight w:val="white"/>
          <w:lang w:val="sv-SE"/>
        </w:rPr>
        <w:lastRenderedPageBreak/>
        <w:t xml:space="preserve">memainkan peran penting dalam mengendalikan kapal, </w:t>
      </w:r>
      <w:r w:rsidRPr="005207EE">
        <w:rPr>
          <w:rFonts w:ascii="Times New Roman" w:eastAsia="Times New Roman" w:hAnsi="Times New Roman" w:cs="Times New Roman"/>
          <w:color w:val="222222"/>
          <w:sz w:val="24"/>
          <w:szCs w:val="24"/>
          <w:lang w:val="sv-SE"/>
        </w:rPr>
        <w:t xml:space="preserve"> </w:t>
      </w:r>
      <w:r w:rsidRPr="005207EE">
        <w:rPr>
          <w:rFonts w:ascii="Times New Roman" w:eastAsia="Times New Roman" w:hAnsi="Times New Roman" w:cs="Times New Roman"/>
          <w:color w:val="222222"/>
          <w:sz w:val="24"/>
          <w:szCs w:val="24"/>
          <w:highlight w:val="white"/>
          <w:lang w:val="sv-SE"/>
        </w:rPr>
        <w:t xml:space="preserve">mengelola navigasi, menjaga keamanan, dan menangani muatan. Keberadaan </w:t>
      </w:r>
      <w:r w:rsidRPr="005207EE">
        <w:rPr>
          <w:rFonts w:ascii="Times New Roman" w:eastAsia="Times New Roman" w:hAnsi="Times New Roman" w:cs="Times New Roman"/>
          <w:color w:val="222222"/>
          <w:sz w:val="24"/>
          <w:szCs w:val="24"/>
          <w:lang w:val="sv-SE"/>
        </w:rPr>
        <w:t xml:space="preserve"> p</w:t>
      </w:r>
      <w:r w:rsidRPr="005207EE">
        <w:rPr>
          <w:rFonts w:ascii="Times New Roman" w:eastAsia="Times New Roman" w:hAnsi="Times New Roman" w:cs="Times New Roman"/>
          <w:color w:val="222222"/>
          <w:sz w:val="24"/>
          <w:szCs w:val="24"/>
          <w:highlight w:val="white"/>
          <w:lang w:val="sv-SE"/>
        </w:rPr>
        <w:t xml:space="preserve">elaut yang terlatih sangat penting karena mereka memastikan bahwa kapal dapat </w:t>
      </w:r>
      <w:r w:rsidRPr="005207EE">
        <w:rPr>
          <w:rFonts w:ascii="Times New Roman" w:eastAsia="Times New Roman" w:hAnsi="Times New Roman" w:cs="Times New Roman"/>
          <w:color w:val="222222"/>
          <w:sz w:val="24"/>
          <w:szCs w:val="24"/>
          <w:lang w:val="sv-SE"/>
        </w:rPr>
        <w:t xml:space="preserve"> b</w:t>
      </w:r>
      <w:r w:rsidRPr="005207EE">
        <w:rPr>
          <w:rFonts w:ascii="Times New Roman" w:eastAsia="Times New Roman" w:hAnsi="Times New Roman" w:cs="Times New Roman"/>
          <w:color w:val="222222"/>
          <w:sz w:val="24"/>
          <w:szCs w:val="24"/>
          <w:highlight w:val="white"/>
          <w:lang w:val="sv-SE"/>
        </w:rPr>
        <w:t>erlayar dengan ef</w:t>
      </w:r>
      <w:r w:rsidRPr="005207EE">
        <w:rPr>
          <w:rFonts w:ascii="Times New Roman" w:eastAsia="Times New Roman" w:hAnsi="Times New Roman" w:cs="Times New Roman"/>
          <w:color w:val="222222"/>
          <w:sz w:val="24"/>
          <w:szCs w:val="24"/>
          <w:highlight w:val="white"/>
          <w:lang w:val="sv-SE"/>
        </w:rPr>
        <w:t>isiensi dan keamanan yang tinggi.</w:t>
      </w:r>
      <w:r w:rsidRPr="005207EE">
        <w:rPr>
          <w:rFonts w:ascii="Times New Roman" w:eastAsia="Times New Roman" w:hAnsi="Times New Roman" w:cs="Times New Roman"/>
          <w:color w:val="222222"/>
          <w:sz w:val="24"/>
          <w:szCs w:val="24"/>
          <w:lang w:val="sv-SE"/>
        </w:rPr>
        <w:t xml:space="preserve"> </w:t>
      </w:r>
      <w:r w:rsidRPr="005207EE">
        <w:rPr>
          <w:rFonts w:ascii="Times New Roman" w:eastAsia="Times New Roman" w:hAnsi="Times New Roman" w:cs="Times New Roman"/>
          <w:color w:val="222222"/>
          <w:sz w:val="24"/>
          <w:szCs w:val="24"/>
          <w:highlight w:val="white"/>
          <w:lang w:val="sv-SE"/>
        </w:rPr>
        <w:t>ILO (</w:t>
      </w:r>
      <w:r w:rsidRPr="005207EE">
        <w:rPr>
          <w:rFonts w:ascii="Times New Roman" w:eastAsia="Times New Roman" w:hAnsi="Times New Roman" w:cs="Times New Roman"/>
          <w:i/>
          <w:color w:val="222222"/>
          <w:sz w:val="24"/>
          <w:szCs w:val="24"/>
          <w:highlight w:val="white"/>
          <w:lang w:val="sv-SE"/>
        </w:rPr>
        <w:t>International Labour Organization</w:t>
      </w:r>
      <w:r w:rsidRPr="005207EE">
        <w:rPr>
          <w:rFonts w:ascii="Times New Roman" w:eastAsia="Times New Roman" w:hAnsi="Times New Roman" w:cs="Times New Roman"/>
          <w:color w:val="222222"/>
          <w:sz w:val="24"/>
          <w:szCs w:val="24"/>
          <w:highlight w:val="white"/>
          <w:lang w:val="sv-SE"/>
        </w:rPr>
        <w:t>) menyatakan</w:t>
      </w:r>
      <w:r w:rsidRPr="005207EE">
        <w:rPr>
          <w:rFonts w:ascii="Times New Roman" w:eastAsia="Times New Roman" w:hAnsi="Times New Roman" w:cs="Times New Roman"/>
          <w:color w:val="222222"/>
          <w:sz w:val="24"/>
          <w:szCs w:val="24"/>
          <w:lang w:val="sv-SE"/>
        </w:rPr>
        <w:t xml:space="preserve"> b</w:t>
      </w:r>
      <w:r w:rsidRPr="005207EE">
        <w:rPr>
          <w:rFonts w:ascii="Times New Roman" w:eastAsia="Times New Roman" w:hAnsi="Times New Roman" w:cs="Times New Roman"/>
          <w:color w:val="222222"/>
          <w:sz w:val="24"/>
          <w:szCs w:val="24"/>
          <w:highlight w:val="white"/>
          <w:lang w:val="sv-SE"/>
        </w:rPr>
        <w:t>ahwa pelaut digolongkan sebagai pekerjaan 3D (</w:t>
      </w:r>
      <w:r w:rsidRPr="005207EE">
        <w:rPr>
          <w:rFonts w:ascii="Times New Roman" w:eastAsia="Times New Roman" w:hAnsi="Times New Roman" w:cs="Times New Roman"/>
          <w:i/>
          <w:color w:val="222222"/>
          <w:sz w:val="24"/>
          <w:szCs w:val="24"/>
          <w:highlight w:val="white"/>
          <w:lang w:val="sv-SE"/>
        </w:rPr>
        <w:t>dirty, difficult, dangerous</w:t>
      </w:r>
      <w:r w:rsidRPr="005207EE">
        <w:rPr>
          <w:rFonts w:ascii="Times New Roman" w:eastAsia="Times New Roman" w:hAnsi="Times New Roman" w:cs="Times New Roman"/>
          <w:color w:val="222222"/>
          <w:sz w:val="24"/>
          <w:szCs w:val="24"/>
          <w:highlight w:val="white"/>
          <w:lang w:val="sv-SE"/>
        </w:rPr>
        <w:t xml:space="preserve">) karena </w:t>
      </w:r>
      <w:r w:rsidRPr="005207EE">
        <w:rPr>
          <w:rFonts w:ascii="Times New Roman" w:eastAsia="Times New Roman" w:hAnsi="Times New Roman" w:cs="Times New Roman"/>
          <w:color w:val="222222"/>
          <w:sz w:val="24"/>
          <w:szCs w:val="24"/>
          <w:lang w:val="sv-SE"/>
        </w:rPr>
        <w:t xml:space="preserve"> </w:t>
      </w:r>
      <w:r w:rsidRPr="005207EE">
        <w:rPr>
          <w:rFonts w:ascii="Times New Roman" w:eastAsia="Times New Roman" w:hAnsi="Times New Roman" w:cs="Times New Roman"/>
          <w:color w:val="222222"/>
          <w:sz w:val="24"/>
          <w:szCs w:val="24"/>
          <w:highlight w:val="white"/>
          <w:lang w:val="sv-SE"/>
        </w:rPr>
        <w:t xml:space="preserve">lingkungan kerja yang memerlukan keahlian khusus dan berpotensi mengancam </w:t>
      </w:r>
      <w:r w:rsidRPr="005207EE">
        <w:rPr>
          <w:rFonts w:ascii="Times New Roman" w:eastAsia="Times New Roman" w:hAnsi="Times New Roman" w:cs="Times New Roman"/>
          <w:color w:val="222222"/>
          <w:sz w:val="24"/>
          <w:szCs w:val="24"/>
          <w:highlight w:val="white"/>
          <w:lang w:val="sv-SE"/>
        </w:rPr>
        <w:lastRenderedPageBreak/>
        <w:t xml:space="preserve">keselamatan </w:t>
      </w:r>
      <w:r w:rsidRPr="005207EE">
        <w:rPr>
          <w:rFonts w:ascii="Times New Roman" w:eastAsia="Times New Roman" w:hAnsi="Times New Roman" w:cs="Times New Roman"/>
          <w:color w:val="222222"/>
          <w:sz w:val="24"/>
          <w:szCs w:val="24"/>
          <w:highlight w:val="white"/>
          <w:lang w:val="sv-SE"/>
        </w:rPr>
        <w:t>dan kesehatan mereka.</w:t>
      </w:r>
      <w:r>
        <w:rPr>
          <w:rFonts w:ascii="Times New Roman" w:eastAsia="Times New Roman" w:hAnsi="Times New Roman" w:cs="Times New Roman"/>
          <w:color w:val="222222"/>
          <w:sz w:val="24"/>
          <w:szCs w:val="24"/>
          <w:highlight w:val="white"/>
          <w:vertAlign w:val="superscript"/>
        </w:rPr>
        <w:footnoteReference w:id="2"/>
      </w:r>
      <w:r w:rsidRPr="005207EE">
        <w:rPr>
          <w:rFonts w:ascii="Times New Roman" w:eastAsia="Times New Roman" w:hAnsi="Times New Roman" w:cs="Times New Roman"/>
          <w:color w:val="222222"/>
          <w:sz w:val="24"/>
          <w:szCs w:val="24"/>
          <w:highlight w:val="white"/>
          <w:lang w:val="sv-SE"/>
        </w:rPr>
        <w:t xml:space="preserve"> Tak jarang ada yang mengalami masa-masa krisis seperti menghadapi gangguan cuaca, antisipasi terhadap pembajakan kapal </w:t>
      </w:r>
      <w:r w:rsidRPr="005207EE">
        <w:rPr>
          <w:rFonts w:ascii="Times New Roman" w:eastAsia="Times New Roman" w:hAnsi="Times New Roman" w:cs="Times New Roman"/>
          <w:color w:val="222222"/>
          <w:sz w:val="24"/>
          <w:szCs w:val="24"/>
          <w:lang w:val="sv-SE"/>
        </w:rPr>
        <w:t xml:space="preserve"> </w:t>
      </w:r>
      <w:r w:rsidRPr="005207EE">
        <w:rPr>
          <w:rFonts w:ascii="Times New Roman" w:eastAsia="Times New Roman" w:hAnsi="Times New Roman" w:cs="Times New Roman"/>
          <w:color w:val="222222"/>
          <w:sz w:val="24"/>
          <w:szCs w:val="24"/>
          <w:highlight w:val="white"/>
          <w:lang w:val="sv-SE"/>
        </w:rPr>
        <w:t>yang bisa terjadi kapan saja, bahkan masalah kesehatan mental.</w:t>
      </w:r>
    </w:p>
    <w:p w14:paraId="00000015" w14:textId="77777777" w:rsidR="009E311C" w:rsidRPr="00E47CE3" w:rsidRDefault="000D550A">
      <w:pPr>
        <w:widowControl w:val="0"/>
        <w:spacing w:line="240" w:lineRule="auto"/>
        <w:ind w:right="-330" w:firstLine="735"/>
        <w:jc w:val="both"/>
        <w:rPr>
          <w:rFonts w:ascii="Times New Roman" w:eastAsia="Times New Roman" w:hAnsi="Times New Roman" w:cs="Times New Roman"/>
          <w:sz w:val="24"/>
          <w:szCs w:val="24"/>
          <w:lang w:val="sv-SE"/>
        </w:rPr>
      </w:pPr>
      <w:r>
        <w:rPr>
          <w:rFonts w:ascii="Times New Roman" w:eastAsia="Times New Roman" w:hAnsi="Times New Roman" w:cs="Times New Roman"/>
          <w:sz w:val="24"/>
          <w:szCs w:val="24"/>
        </w:rPr>
        <w:t>Pada akhir Januari 2020 lalu, WHO (</w:t>
      </w:r>
      <w:r>
        <w:rPr>
          <w:rFonts w:ascii="Times New Roman" w:eastAsia="Times New Roman" w:hAnsi="Times New Roman" w:cs="Times New Roman"/>
          <w:i/>
          <w:sz w:val="24"/>
          <w:szCs w:val="24"/>
        </w:rPr>
        <w:t>World Health Or</w:t>
      </w:r>
      <w:r>
        <w:rPr>
          <w:rFonts w:ascii="Times New Roman" w:eastAsia="Times New Roman" w:hAnsi="Times New Roman" w:cs="Times New Roman"/>
          <w:i/>
          <w:sz w:val="24"/>
          <w:szCs w:val="24"/>
        </w:rPr>
        <w:t>ganization</w:t>
      </w:r>
      <w:proofErr w:type="gramStart"/>
      <w:r>
        <w:rPr>
          <w:rFonts w:ascii="Times New Roman" w:eastAsia="Times New Roman" w:hAnsi="Times New Roman" w:cs="Times New Roman"/>
          <w:sz w:val="24"/>
          <w:szCs w:val="24"/>
        </w:rPr>
        <w:t>)  menyatakan</w:t>
      </w:r>
      <w:proofErr w:type="gramEnd"/>
      <w:r>
        <w:rPr>
          <w:rFonts w:ascii="Times New Roman" w:eastAsia="Times New Roman" w:hAnsi="Times New Roman" w:cs="Times New Roman"/>
          <w:sz w:val="24"/>
          <w:szCs w:val="24"/>
        </w:rPr>
        <w:t xml:space="preserve"> situasi darurat kesehatan masyarakat dunia terkait virus yang  menyerang sistem pernapasan manusia yaitu COVID-19 (</w:t>
      </w:r>
      <w:r>
        <w:rPr>
          <w:rFonts w:ascii="Times New Roman" w:eastAsia="Times New Roman" w:hAnsi="Times New Roman" w:cs="Times New Roman"/>
          <w:i/>
          <w:sz w:val="24"/>
          <w:szCs w:val="24"/>
        </w:rPr>
        <w:t xml:space="preserve">Coronavirus Disease  </w:t>
      </w:r>
      <w:r>
        <w:rPr>
          <w:rFonts w:ascii="Times New Roman" w:eastAsia="Times New Roman" w:hAnsi="Times New Roman" w:cs="Times New Roman"/>
          <w:sz w:val="24"/>
          <w:szCs w:val="24"/>
        </w:rPr>
        <w:t>2019).</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xml:space="preserve"> Menurut data yang dikumpulkan oleh </w:t>
      </w:r>
      <w:r>
        <w:rPr>
          <w:rFonts w:ascii="Times New Roman" w:eastAsia="Times New Roman" w:hAnsi="Times New Roman" w:cs="Times New Roman"/>
          <w:i/>
          <w:sz w:val="24"/>
          <w:szCs w:val="24"/>
        </w:rPr>
        <w:t xml:space="preserve">John Hopkins University  Coronavirus Resource Center </w:t>
      </w:r>
      <w:r>
        <w:rPr>
          <w:rFonts w:ascii="Times New Roman" w:eastAsia="Times New Roman" w:hAnsi="Times New Roman" w:cs="Times New Roman"/>
          <w:sz w:val="24"/>
          <w:szCs w:val="24"/>
        </w:rPr>
        <w:t>sampai bulan November 2020, tercatat lebih dari 1,2  Juta kasus kematian akibat COVID-19. Ini menandakan bahwa COVID-</w:t>
      </w:r>
      <w:proofErr w:type="gramStart"/>
      <w:r>
        <w:rPr>
          <w:rFonts w:ascii="Times New Roman" w:eastAsia="Times New Roman" w:hAnsi="Times New Roman" w:cs="Times New Roman"/>
          <w:sz w:val="24"/>
          <w:szCs w:val="24"/>
        </w:rPr>
        <w:t>19  memberikan</w:t>
      </w:r>
      <w:proofErr w:type="gramEnd"/>
      <w:r>
        <w:rPr>
          <w:rFonts w:ascii="Times New Roman" w:eastAsia="Times New Roman" w:hAnsi="Times New Roman" w:cs="Times New Roman"/>
          <w:sz w:val="24"/>
          <w:szCs w:val="24"/>
        </w:rPr>
        <w:t xml:space="preserve"> dampak buruk kesejahteraan hidup manusia. </w:t>
      </w:r>
      <w:r w:rsidRPr="00E47CE3">
        <w:rPr>
          <w:rFonts w:ascii="Times New Roman" w:eastAsia="Times New Roman" w:hAnsi="Times New Roman" w:cs="Times New Roman"/>
          <w:sz w:val="24"/>
          <w:szCs w:val="24"/>
          <w:lang w:val="sv-SE"/>
        </w:rPr>
        <w:t>Industri pelayaran adalah salah satu sektor perekonomian yang mengalami  tantangan</w:t>
      </w:r>
      <w:r w:rsidRPr="00E47CE3">
        <w:rPr>
          <w:rFonts w:ascii="Times New Roman" w:eastAsia="Times New Roman" w:hAnsi="Times New Roman" w:cs="Times New Roman"/>
          <w:sz w:val="24"/>
          <w:szCs w:val="24"/>
          <w:lang w:val="sv-SE"/>
        </w:rPr>
        <w:t xml:space="preserve"> besar di masa COVID-19. Dilansir dari pernyataan </w:t>
      </w:r>
      <w:r w:rsidRPr="00E47CE3">
        <w:rPr>
          <w:rFonts w:ascii="Times New Roman" w:eastAsia="Times New Roman" w:hAnsi="Times New Roman" w:cs="Times New Roman"/>
          <w:i/>
          <w:sz w:val="24"/>
          <w:szCs w:val="24"/>
          <w:lang w:val="sv-SE"/>
        </w:rPr>
        <w:t xml:space="preserve">International  Maritime Organization </w:t>
      </w:r>
      <w:r w:rsidRPr="00E47CE3">
        <w:rPr>
          <w:rFonts w:ascii="Times New Roman" w:eastAsia="Times New Roman" w:hAnsi="Times New Roman" w:cs="Times New Roman"/>
          <w:sz w:val="24"/>
          <w:szCs w:val="24"/>
          <w:lang w:val="sv-SE"/>
        </w:rPr>
        <w:t>(IMO), industri pelayaran memainkan peran penting dalam  memadai mobilitas barang dalam perdagangan dunia.</w:t>
      </w:r>
      <w:r>
        <w:rPr>
          <w:rFonts w:ascii="Times New Roman" w:eastAsia="Times New Roman" w:hAnsi="Times New Roman" w:cs="Times New Roman"/>
          <w:sz w:val="24"/>
          <w:szCs w:val="24"/>
          <w:vertAlign w:val="superscript"/>
        </w:rPr>
        <w:footnoteReference w:id="4"/>
      </w:r>
      <w:r w:rsidRPr="00E47CE3">
        <w:rPr>
          <w:rFonts w:ascii="Times New Roman" w:eastAsia="Times New Roman" w:hAnsi="Times New Roman" w:cs="Times New Roman"/>
          <w:sz w:val="24"/>
          <w:szCs w:val="24"/>
          <w:lang w:val="sv-SE"/>
        </w:rPr>
        <w:t xml:space="preserve"> Indonesia sendiri memiliki  badan usaha milik negara yang ber</w:t>
      </w:r>
      <w:r w:rsidRPr="00E47CE3">
        <w:rPr>
          <w:rFonts w:ascii="Times New Roman" w:eastAsia="Times New Roman" w:hAnsi="Times New Roman" w:cs="Times New Roman"/>
          <w:sz w:val="24"/>
          <w:szCs w:val="24"/>
          <w:lang w:val="sv-SE"/>
        </w:rPr>
        <w:t xml:space="preserve">gerak sebagai salah satu operator kapal nasional  terbesar di Indonesia untuk angkutan penumpang dan barang yaitu PT PELNI  (Pelayaran Nasional Indonesia). PT PELNI berawal dari Yayasan Penguasaan Pusat Kapal-Kapal (PEPUSKA) yang didirikan pada tahun 1950 </w:t>
      </w:r>
      <w:r w:rsidRPr="00E47CE3">
        <w:rPr>
          <w:rFonts w:ascii="Times New Roman" w:eastAsia="Times New Roman" w:hAnsi="Times New Roman" w:cs="Times New Roman"/>
          <w:sz w:val="24"/>
          <w:szCs w:val="24"/>
          <w:lang w:val="sv-SE"/>
        </w:rPr>
        <w:t xml:space="preserve">sampai akhirnya  dibubarkan dua tahun setelahnya dan digantikan oleh PT PELNI berdasarkan Surat  Keputusan Menteri Perhubungan </w:t>
      </w:r>
      <w:r w:rsidRPr="00E47CE3">
        <w:rPr>
          <w:rFonts w:ascii="Times New Roman" w:eastAsia="Times New Roman" w:hAnsi="Times New Roman" w:cs="Times New Roman"/>
          <w:sz w:val="24"/>
          <w:szCs w:val="24"/>
          <w:lang w:val="sv-SE"/>
        </w:rPr>
        <w:lastRenderedPageBreak/>
        <w:t>Nomor M.2/1/2 tanggal 28 Februari 1952 dan No. A.2/1/2 tanggal 19 April 1952.</w:t>
      </w:r>
      <w:r>
        <w:rPr>
          <w:rFonts w:ascii="Times New Roman" w:eastAsia="Times New Roman" w:hAnsi="Times New Roman" w:cs="Times New Roman"/>
          <w:sz w:val="24"/>
          <w:szCs w:val="24"/>
          <w:vertAlign w:val="superscript"/>
        </w:rPr>
        <w:footnoteReference w:id="5"/>
      </w:r>
      <w:r w:rsidRPr="00E47CE3">
        <w:rPr>
          <w:rFonts w:ascii="Times New Roman" w:eastAsia="Times New Roman" w:hAnsi="Times New Roman" w:cs="Times New Roman"/>
          <w:sz w:val="24"/>
          <w:szCs w:val="24"/>
          <w:lang w:val="sv-SE"/>
        </w:rPr>
        <w:t xml:space="preserve"> Hingga saat ini PT PELNI mengoperasikan 26 Kapal Penumpang, 45 Kapal Perintis, 10 Kapal Penugasan Tol Laut, 1 Kapal  Ternak dan 14 Kapal Rede.</w:t>
      </w:r>
      <w:r>
        <w:rPr>
          <w:rFonts w:ascii="Times New Roman" w:eastAsia="Times New Roman" w:hAnsi="Times New Roman" w:cs="Times New Roman"/>
          <w:sz w:val="24"/>
          <w:szCs w:val="24"/>
          <w:vertAlign w:val="superscript"/>
        </w:rPr>
        <w:footnoteReference w:id="6"/>
      </w:r>
    </w:p>
    <w:p w14:paraId="00000016" w14:textId="77777777" w:rsidR="009E311C" w:rsidRDefault="000D550A">
      <w:pPr>
        <w:widowControl w:val="0"/>
        <w:spacing w:line="240" w:lineRule="auto"/>
        <w:ind w:right="-330" w:firstLine="735"/>
        <w:jc w:val="both"/>
        <w:rPr>
          <w:rFonts w:ascii="Times New Roman" w:eastAsia="Times New Roman" w:hAnsi="Times New Roman" w:cs="Times New Roman"/>
          <w:sz w:val="24"/>
          <w:szCs w:val="24"/>
        </w:rPr>
      </w:pPr>
      <w:r w:rsidRPr="00E47CE3">
        <w:rPr>
          <w:rFonts w:ascii="Times New Roman" w:eastAsia="Times New Roman" w:hAnsi="Times New Roman" w:cs="Times New Roman"/>
          <w:sz w:val="24"/>
          <w:szCs w:val="24"/>
          <w:lang w:val="sv-SE"/>
        </w:rPr>
        <w:t>Meskipun beberapa kapal dan pelabuhan dilengkapi dengan infrastruktur dan  peralatan modern, peran SDM tetap me</w:t>
      </w:r>
      <w:r w:rsidRPr="00E47CE3">
        <w:rPr>
          <w:rFonts w:ascii="Times New Roman" w:eastAsia="Times New Roman" w:hAnsi="Times New Roman" w:cs="Times New Roman"/>
          <w:sz w:val="24"/>
          <w:szCs w:val="24"/>
          <w:lang w:val="sv-SE"/>
        </w:rPr>
        <w:t xml:space="preserve">njadi faktor penentu dalam memastikan  kelancaran operasional. Pada saat COVID-19 menyerang, pemerintah menghimbau  semua moda angkutan termasuk PT PELNI untuk menerapkan </w:t>
      </w:r>
      <w:r w:rsidRPr="00E47CE3">
        <w:rPr>
          <w:rFonts w:ascii="Times New Roman" w:eastAsia="Times New Roman" w:hAnsi="Times New Roman" w:cs="Times New Roman"/>
          <w:i/>
          <w:sz w:val="24"/>
          <w:szCs w:val="24"/>
          <w:lang w:val="sv-SE"/>
        </w:rPr>
        <w:t xml:space="preserve">physical distancing </w:t>
      </w:r>
      <w:r w:rsidRPr="00E47CE3">
        <w:rPr>
          <w:rFonts w:ascii="Times New Roman" w:eastAsia="Times New Roman" w:hAnsi="Times New Roman" w:cs="Times New Roman"/>
          <w:sz w:val="24"/>
          <w:szCs w:val="24"/>
          <w:lang w:val="sv-SE"/>
        </w:rPr>
        <w:t>sehingga terjadilah penurunan jumlah angkutan. Pemberlakuan pemba</w:t>
      </w:r>
      <w:r w:rsidRPr="00E47CE3">
        <w:rPr>
          <w:rFonts w:ascii="Times New Roman" w:eastAsia="Times New Roman" w:hAnsi="Times New Roman" w:cs="Times New Roman"/>
          <w:sz w:val="24"/>
          <w:szCs w:val="24"/>
          <w:lang w:val="sv-SE"/>
        </w:rPr>
        <w:t xml:space="preserve">tasan aktivitas selama COVID-19 di ruang lingkup  industri pelayaran memberikan tantangan bagi kesejahteraan pelaut. </w:t>
      </w:r>
      <w:r>
        <w:rPr>
          <w:rFonts w:ascii="Times New Roman" w:eastAsia="Times New Roman" w:hAnsi="Times New Roman" w:cs="Times New Roman"/>
          <w:sz w:val="24"/>
          <w:szCs w:val="24"/>
        </w:rPr>
        <w:t xml:space="preserve">Beberapa </w:t>
      </w:r>
      <w:proofErr w:type="gramStart"/>
      <w:r>
        <w:rPr>
          <w:rFonts w:ascii="Times New Roman" w:eastAsia="Times New Roman" w:hAnsi="Times New Roman" w:cs="Times New Roman"/>
          <w:sz w:val="24"/>
          <w:szCs w:val="24"/>
        </w:rPr>
        <w:t>di  antaranya</w:t>
      </w:r>
      <w:proofErr w:type="gramEnd"/>
      <w:r>
        <w:rPr>
          <w:rFonts w:ascii="Times New Roman" w:eastAsia="Times New Roman" w:hAnsi="Times New Roman" w:cs="Times New Roman"/>
          <w:sz w:val="24"/>
          <w:szCs w:val="24"/>
        </w:rPr>
        <w:t xml:space="preserve"> adalah sebagai berikut:</w:t>
      </w:r>
      <w:r>
        <w:rPr>
          <w:rFonts w:ascii="Times New Roman" w:eastAsia="Times New Roman" w:hAnsi="Times New Roman" w:cs="Times New Roman"/>
          <w:sz w:val="24"/>
          <w:szCs w:val="24"/>
          <w:vertAlign w:val="superscript"/>
        </w:rPr>
        <w:footnoteReference w:id="7"/>
      </w:r>
      <w:r>
        <w:rPr>
          <w:rFonts w:ascii="Times New Roman" w:eastAsia="Times New Roman" w:hAnsi="Times New Roman" w:cs="Times New Roman"/>
          <w:sz w:val="24"/>
          <w:szCs w:val="24"/>
        </w:rPr>
        <w:t xml:space="preserve"> </w:t>
      </w:r>
    </w:p>
    <w:p w14:paraId="00000017" w14:textId="77777777" w:rsidR="009E311C" w:rsidRDefault="000D550A">
      <w:pPr>
        <w:widowControl w:val="0"/>
        <w:numPr>
          <w:ilvl w:val="0"/>
          <w:numId w:val="3"/>
        </w:numPr>
        <w:spacing w:line="240" w:lineRule="auto"/>
        <w:ind w:right="-33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Crew changes</w:t>
      </w:r>
      <w:r>
        <w:rPr>
          <w:rFonts w:ascii="Times New Roman" w:eastAsia="Times New Roman" w:hAnsi="Times New Roman" w:cs="Times New Roman"/>
          <w:sz w:val="24"/>
          <w:szCs w:val="24"/>
        </w:rPr>
        <w:t xml:space="preserve">, kesulitan dalam melaksanakan rotasi kru akibat </w:t>
      </w:r>
      <w:proofErr w:type="gramStart"/>
      <w:r>
        <w:rPr>
          <w:rFonts w:ascii="Times New Roman" w:eastAsia="Times New Roman" w:hAnsi="Times New Roman" w:cs="Times New Roman"/>
          <w:sz w:val="24"/>
          <w:szCs w:val="24"/>
        </w:rPr>
        <w:t>adanya  pembatasan</w:t>
      </w:r>
      <w:proofErr w:type="gramEnd"/>
      <w:r>
        <w:rPr>
          <w:rFonts w:ascii="Times New Roman" w:eastAsia="Times New Roman" w:hAnsi="Times New Roman" w:cs="Times New Roman"/>
          <w:sz w:val="24"/>
          <w:szCs w:val="24"/>
        </w:rPr>
        <w:t>, hal ini d</w:t>
      </w:r>
      <w:r>
        <w:rPr>
          <w:rFonts w:ascii="Times New Roman" w:eastAsia="Times New Roman" w:hAnsi="Times New Roman" w:cs="Times New Roman"/>
          <w:sz w:val="24"/>
          <w:szCs w:val="24"/>
        </w:rPr>
        <w:t xml:space="preserve">ilihat dari bagaimana beberapa dari kru kapal yang  terkena </w:t>
      </w:r>
      <w:r>
        <w:rPr>
          <w:rFonts w:ascii="Times New Roman" w:eastAsia="Times New Roman" w:hAnsi="Times New Roman" w:cs="Times New Roman"/>
          <w:i/>
          <w:sz w:val="24"/>
          <w:szCs w:val="24"/>
        </w:rPr>
        <w:t xml:space="preserve">visa restrictions </w:t>
      </w:r>
      <w:r>
        <w:rPr>
          <w:rFonts w:ascii="Times New Roman" w:eastAsia="Times New Roman" w:hAnsi="Times New Roman" w:cs="Times New Roman"/>
          <w:sz w:val="24"/>
          <w:szCs w:val="24"/>
        </w:rPr>
        <w:t xml:space="preserve">serta perubahan peraturan lainnya. </w:t>
      </w:r>
    </w:p>
    <w:p w14:paraId="00000018" w14:textId="77777777" w:rsidR="009E311C" w:rsidRDefault="000D550A">
      <w:pPr>
        <w:widowControl w:val="0"/>
        <w:numPr>
          <w:ilvl w:val="0"/>
          <w:numId w:val="3"/>
        </w:numPr>
        <w:spacing w:line="240" w:lineRule="auto"/>
        <w:ind w:right="-33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Ship-shore interactions, </w:t>
      </w:r>
      <w:r>
        <w:rPr>
          <w:rFonts w:ascii="Times New Roman" w:eastAsia="Times New Roman" w:hAnsi="Times New Roman" w:cs="Times New Roman"/>
          <w:sz w:val="24"/>
          <w:szCs w:val="24"/>
        </w:rPr>
        <w:t>keterbatasan kapal untuk berlabuh dengan tujuan seperti perawatan medis, pembelian barang pribadi dan persediaan kapa</w:t>
      </w:r>
      <w:r>
        <w:rPr>
          <w:rFonts w:ascii="Times New Roman" w:eastAsia="Times New Roman" w:hAnsi="Times New Roman" w:cs="Times New Roman"/>
          <w:sz w:val="24"/>
          <w:szCs w:val="24"/>
        </w:rPr>
        <w:t xml:space="preserve">l seperti makanan. </w:t>
      </w:r>
    </w:p>
    <w:p w14:paraId="00000019" w14:textId="77777777" w:rsidR="009E311C" w:rsidRDefault="000D550A">
      <w:pPr>
        <w:widowControl w:val="0"/>
        <w:numPr>
          <w:ilvl w:val="0"/>
          <w:numId w:val="3"/>
        </w:numPr>
        <w:spacing w:line="240" w:lineRule="auto"/>
        <w:ind w:right="-33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Situation on board, </w:t>
      </w:r>
      <w:r>
        <w:rPr>
          <w:rFonts w:ascii="Times New Roman" w:eastAsia="Times New Roman" w:hAnsi="Times New Roman" w:cs="Times New Roman"/>
          <w:sz w:val="24"/>
          <w:szCs w:val="24"/>
        </w:rPr>
        <w:t xml:space="preserve">kejenuhan yang dialami kru kapal akibat peningkatan beban kerja semenjak adanya regulasi COVID-19. </w:t>
      </w:r>
    </w:p>
    <w:p w14:paraId="0000001A" w14:textId="77777777" w:rsidR="009E311C" w:rsidRDefault="000D550A">
      <w:pPr>
        <w:widowControl w:val="0"/>
        <w:numPr>
          <w:ilvl w:val="0"/>
          <w:numId w:val="3"/>
        </w:numPr>
        <w:spacing w:line="240" w:lineRule="auto"/>
        <w:ind w:right="-33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Risk of COVID-19 infections, </w:t>
      </w:r>
      <w:r>
        <w:rPr>
          <w:rFonts w:ascii="Times New Roman" w:eastAsia="Times New Roman" w:hAnsi="Times New Roman" w:cs="Times New Roman"/>
          <w:sz w:val="24"/>
          <w:szCs w:val="24"/>
        </w:rPr>
        <w:t xml:space="preserve">rasa kekhawatiran akan terpapar virus.  </w:t>
      </w:r>
    </w:p>
    <w:p w14:paraId="0000001B" w14:textId="77777777" w:rsidR="009E311C" w:rsidRDefault="000D550A">
      <w:pPr>
        <w:widowControl w:val="0"/>
        <w:numPr>
          <w:ilvl w:val="0"/>
          <w:numId w:val="3"/>
        </w:numPr>
        <w:spacing w:after="200" w:line="240" w:lineRule="auto"/>
        <w:ind w:right="-33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Situation at home, </w:t>
      </w:r>
      <w:r>
        <w:rPr>
          <w:rFonts w:ascii="Times New Roman" w:eastAsia="Times New Roman" w:hAnsi="Times New Roman" w:cs="Times New Roman"/>
          <w:sz w:val="24"/>
          <w:szCs w:val="24"/>
        </w:rPr>
        <w:t>rasa kekhawatiran kondisi k</w:t>
      </w:r>
      <w:r>
        <w:rPr>
          <w:rFonts w:ascii="Times New Roman" w:eastAsia="Times New Roman" w:hAnsi="Times New Roman" w:cs="Times New Roman"/>
          <w:sz w:val="24"/>
          <w:szCs w:val="24"/>
        </w:rPr>
        <w:t xml:space="preserve">eluarga di rumah dari aspek komunikasi satu sama lain, ketidakpastian kemampuan untuk </w:t>
      </w:r>
      <w:r>
        <w:rPr>
          <w:rFonts w:ascii="Times New Roman" w:eastAsia="Times New Roman" w:hAnsi="Times New Roman" w:cs="Times New Roman"/>
          <w:sz w:val="24"/>
          <w:szCs w:val="24"/>
        </w:rPr>
        <w:lastRenderedPageBreak/>
        <w:t xml:space="preserve">memenuhi kebutuhan kesehatan dan keuangan keluarga mereka seperti biasanya. </w:t>
      </w:r>
    </w:p>
    <w:p w14:paraId="0000001C" w14:textId="77777777" w:rsidR="009E311C" w:rsidRDefault="000D550A">
      <w:pPr>
        <w:widowControl w:val="0"/>
        <w:spacing w:line="240" w:lineRule="auto"/>
        <w:ind w:right="-330"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Indonesia merupakan negara ketiga terbesar di dunia setelah China </w:t>
      </w:r>
      <w:proofErr w:type="gramStart"/>
      <w:r>
        <w:rPr>
          <w:rFonts w:ascii="Times New Roman" w:eastAsia="Times New Roman" w:hAnsi="Times New Roman" w:cs="Times New Roman"/>
          <w:sz w:val="24"/>
          <w:szCs w:val="24"/>
          <w:highlight w:val="white"/>
        </w:rPr>
        <w:t xml:space="preserve">dan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Filipina</w:t>
      </w:r>
      <w:proofErr w:type="gramEnd"/>
      <w:r>
        <w:rPr>
          <w:rFonts w:ascii="Times New Roman" w:eastAsia="Times New Roman" w:hAnsi="Times New Roman" w:cs="Times New Roman"/>
          <w:sz w:val="24"/>
          <w:szCs w:val="24"/>
          <w:highlight w:val="white"/>
        </w:rPr>
        <w:t xml:space="preserve"> sebagai pemas</w:t>
      </w:r>
      <w:r>
        <w:rPr>
          <w:rFonts w:ascii="Times New Roman" w:eastAsia="Times New Roman" w:hAnsi="Times New Roman" w:cs="Times New Roman"/>
          <w:sz w:val="24"/>
          <w:szCs w:val="24"/>
          <w:highlight w:val="white"/>
        </w:rPr>
        <w:t>ok tenaga kerja/pelaut untuk industri pelayaran.</w:t>
      </w:r>
      <w:r>
        <w:rPr>
          <w:rFonts w:ascii="Times New Roman" w:eastAsia="Times New Roman" w:hAnsi="Times New Roman" w:cs="Times New Roman"/>
          <w:sz w:val="24"/>
          <w:szCs w:val="24"/>
          <w:highlight w:val="white"/>
          <w:vertAlign w:val="superscript"/>
        </w:rPr>
        <w:footnoteReference w:id="8"/>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 xml:space="preserve">Sebagai negara dengan jumlah pelaut yang besar, penting bagi Indonesia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 xml:space="preserve">untuk memastikan bahwa hak-hak fundamental pelaut dilindungi dan kesejahteraan </w:t>
      </w:r>
      <w:r>
        <w:rPr>
          <w:rFonts w:ascii="Times New Roman" w:eastAsia="Times New Roman" w:hAnsi="Times New Roman" w:cs="Times New Roman"/>
          <w:sz w:val="24"/>
          <w:szCs w:val="24"/>
        </w:rPr>
        <w:t xml:space="preserve"> p</w:t>
      </w:r>
      <w:r>
        <w:rPr>
          <w:rFonts w:ascii="Times New Roman" w:eastAsia="Times New Roman" w:hAnsi="Times New Roman" w:cs="Times New Roman"/>
          <w:sz w:val="24"/>
          <w:szCs w:val="24"/>
          <w:highlight w:val="white"/>
        </w:rPr>
        <w:t>elaut yang bekerja menjadi terjamin. Pemerintah Indon</w:t>
      </w:r>
      <w:r>
        <w:rPr>
          <w:rFonts w:ascii="Times New Roman" w:eastAsia="Times New Roman" w:hAnsi="Times New Roman" w:cs="Times New Roman"/>
          <w:sz w:val="24"/>
          <w:szCs w:val="24"/>
          <w:highlight w:val="white"/>
        </w:rPr>
        <w:t xml:space="preserve">esia dan instansi </w:t>
      </w:r>
      <w:proofErr w:type="gramStart"/>
      <w:r>
        <w:rPr>
          <w:rFonts w:ascii="Times New Roman" w:eastAsia="Times New Roman" w:hAnsi="Times New Roman" w:cs="Times New Roman"/>
          <w:sz w:val="24"/>
          <w:szCs w:val="24"/>
          <w:highlight w:val="white"/>
        </w:rPr>
        <w:t xml:space="preserve">terkait </w:t>
      </w:r>
      <w:r>
        <w:rPr>
          <w:rFonts w:ascii="Times New Roman" w:eastAsia="Times New Roman" w:hAnsi="Times New Roman" w:cs="Times New Roman"/>
          <w:sz w:val="24"/>
          <w:szCs w:val="24"/>
        </w:rPr>
        <w:t xml:space="preserve"> p</w:t>
      </w:r>
      <w:r>
        <w:rPr>
          <w:rFonts w:ascii="Times New Roman" w:eastAsia="Times New Roman" w:hAnsi="Times New Roman" w:cs="Times New Roman"/>
          <w:sz w:val="24"/>
          <w:szCs w:val="24"/>
          <w:highlight w:val="white"/>
        </w:rPr>
        <w:t>erlu</w:t>
      </w:r>
      <w:proofErr w:type="gramEnd"/>
      <w:r>
        <w:rPr>
          <w:rFonts w:ascii="Times New Roman" w:eastAsia="Times New Roman" w:hAnsi="Times New Roman" w:cs="Times New Roman"/>
          <w:sz w:val="24"/>
          <w:szCs w:val="24"/>
          <w:highlight w:val="white"/>
        </w:rPr>
        <w:t xml:space="preserve"> bersinergi ataupun mengadopsi sejumlah prinsip untuk memastikan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 xml:space="preserve">implementasi standar HAM yang relevan dan memperkuat perlindungan hak-hak </w:t>
      </w:r>
      <w:r>
        <w:rPr>
          <w:rFonts w:ascii="Times New Roman" w:eastAsia="Times New Roman" w:hAnsi="Times New Roman" w:cs="Times New Roman"/>
          <w:sz w:val="24"/>
          <w:szCs w:val="24"/>
        </w:rPr>
        <w:t xml:space="preserve"> p</w:t>
      </w:r>
      <w:r>
        <w:rPr>
          <w:rFonts w:ascii="Times New Roman" w:eastAsia="Times New Roman" w:hAnsi="Times New Roman" w:cs="Times New Roman"/>
          <w:sz w:val="24"/>
          <w:szCs w:val="24"/>
          <w:highlight w:val="white"/>
        </w:rPr>
        <w:t>elaut Indonesia sebagai isu prioritas.</w:t>
      </w:r>
    </w:p>
    <w:p w14:paraId="0000001D" w14:textId="77777777" w:rsidR="009E311C" w:rsidRPr="00E47CE3" w:rsidRDefault="000D550A">
      <w:pPr>
        <w:widowControl w:val="0"/>
        <w:spacing w:line="240" w:lineRule="auto"/>
        <w:ind w:right="-330" w:firstLine="720"/>
        <w:jc w:val="both"/>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rPr>
        <w:t xml:space="preserve">Permasalahan yang dihadapi oleh pekerja </w:t>
      </w:r>
      <w:r>
        <w:rPr>
          <w:rFonts w:ascii="Times New Roman" w:eastAsia="Times New Roman" w:hAnsi="Times New Roman" w:cs="Times New Roman"/>
          <w:sz w:val="24"/>
          <w:szCs w:val="24"/>
        </w:rPr>
        <w:t xml:space="preserve">maritim seperti pelaut </w:t>
      </w:r>
      <w:proofErr w:type="gramStart"/>
      <w:r>
        <w:rPr>
          <w:rFonts w:ascii="Times New Roman" w:eastAsia="Times New Roman" w:hAnsi="Times New Roman" w:cs="Times New Roman"/>
          <w:sz w:val="24"/>
          <w:szCs w:val="24"/>
        </w:rPr>
        <w:t>telah  menjadi</w:t>
      </w:r>
      <w:proofErr w:type="gramEnd"/>
      <w:r>
        <w:rPr>
          <w:rFonts w:ascii="Times New Roman" w:eastAsia="Times New Roman" w:hAnsi="Times New Roman" w:cs="Times New Roman"/>
          <w:sz w:val="24"/>
          <w:szCs w:val="24"/>
        </w:rPr>
        <w:t xml:space="preserve"> isu transnasional, yang artinya penyelesaian masalah untuk topik-topik ini  memerlukan keterlibatan aktor-aktor internasional sebagai bentuk kesadaran akan  perlindungan terhadap pelaut melalui aturan-aturan maupun ped</w:t>
      </w:r>
      <w:r>
        <w:rPr>
          <w:rFonts w:ascii="Times New Roman" w:eastAsia="Times New Roman" w:hAnsi="Times New Roman" w:cs="Times New Roman"/>
          <w:sz w:val="24"/>
          <w:szCs w:val="24"/>
        </w:rPr>
        <w:t>oman. MLC (</w:t>
      </w:r>
      <w:r>
        <w:rPr>
          <w:rFonts w:ascii="Times New Roman" w:eastAsia="Times New Roman" w:hAnsi="Times New Roman" w:cs="Times New Roman"/>
          <w:i/>
          <w:sz w:val="24"/>
          <w:szCs w:val="24"/>
        </w:rPr>
        <w:t>Maritime Labour Convention</w:t>
      </w:r>
      <w:r>
        <w:rPr>
          <w:rFonts w:ascii="Times New Roman" w:eastAsia="Times New Roman" w:hAnsi="Times New Roman" w:cs="Times New Roman"/>
          <w:sz w:val="24"/>
          <w:szCs w:val="24"/>
        </w:rPr>
        <w:t>) adalah konvensi internasional yang disusun oleh  ILO pada tahun 2006 untuk menyediakan standar minimum dalam rangka melindungi hak-hak pelaut di seluruh dunia bagi negara anggota yang  meratifikasinya.</w:t>
      </w:r>
      <w:r>
        <w:rPr>
          <w:rFonts w:ascii="Times New Roman" w:eastAsia="Times New Roman" w:hAnsi="Times New Roman" w:cs="Times New Roman"/>
          <w:sz w:val="24"/>
          <w:szCs w:val="24"/>
          <w:vertAlign w:val="superscript"/>
        </w:rPr>
        <w:footnoteReference w:id="9"/>
      </w:r>
      <w:r>
        <w:rPr>
          <w:rFonts w:ascii="Times New Roman" w:eastAsia="Times New Roman" w:hAnsi="Times New Roman" w:cs="Times New Roman"/>
          <w:sz w:val="24"/>
          <w:szCs w:val="24"/>
        </w:rPr>
        <w:t xml:space="preserve"> MLC pertama ka</w:t>
      </w:r>
      <w:r>
        <w:rPr>
          <w:rFonts w:ascii="Times New Roman" w:eastAsia="Times New Roman" w:hAnsi="Times New Roman" w:cs="Times New Roman"/>
          <w:sz w:val="24"/>
          <w:szCs w:val="24"/>
        </w:rPr>
        <w:t xml:space="preserve">li dibentuk sebagai respons terhadap  kekhawatiran tentang kondisi kerja yang buruk dan perlindungan yang tidak  memadai bagi pelaut. </w:t>
      </w:r>
      <w:r w:rsidRPr="00E47CE3">
        <w:rPr>
          <w:rFonts w:ascii="Times New Roman" w:eastAsia="Times New Roman" w:hAnsi="Times New Roman" w:cs="Times New Roman"/>
          <w:sz w:val="24"/>
          <w:szCs w:val="24"/>
          <w:lang w:val="fi-FI"/>
        </w:rPr>
        <w:t>Tujuan utama dari konvensi ini adalah memastikan  kesejahteraan, keselamatan, dan perlakuan adil terhadap pelaut.</w:t>
      </w:r>
      <w:r>
        <w:rPr>
          <w:rFonts w:ascii="Times New Roman" w:eastAsia="Times New Roman" w:hAnsi="Times New Roman" w:cs="Times New Roman"/>
          <w:sz w:val="24"/>
          <w:szCs w:val="24"/>
          <w:vertAlign w:val="superscript"/>
        </w:rPr>
        <w:footnoteReference w:id="10"/>
      </w:r>
    </w:p>
    <w:p w14:paraId="0000001E" w14:textId="77777777" w:rsidR="009E311C" w:rsidRDefault="000D550A">
      <w:pPr>
        <w:widowControl w:val="0"/>
        <w:spacing w:after="200" w:line="240" w:lineRule="auto"/>
        <w:ind w:right="-330" w:firstLine="720"/>
        <w:jc w:val="both"/>
        <w:rPr>
          <w:rFonts w:ascii="Times New Roman" w:eastAsia="Times New Roman" w:hAnsi="Times New Roman" w:cs="Times New Roman"/>
          <w:b/>
          <w:sz w:val="24"/>
          <w:szCs w:val="24"/>
        </w:rPr>
      </w:pPr>
      <w:r w:rsidRPr="00E47CE3">
        <w:rPr>
          <w:rFonts w:ascii="Times New Roman" w:eastAsia="Times New Roman" w:hAnsi="Times New Roman" w:cs="Times New Roman"/>
          <w:sz w:val="24"/>
          <w:szCs w:val="24"/>
          <w:lang w:val="fi-FI"/>
        </w:rPr>
        <w:t>Indones</w:t>
      </w:r>
      <w:r w:rsidRPr="00E47CE3">
        <w:rPr>
          <w:rFonts w:ascii="Times New Roman" w:eastAsia="Times New Roman" w:hAnsi="Times New Roman" w:cs="Times New Roman"/>
          <w:sz w:val="24"/>
          <w:szCs w:val="24"/>
          <w:lang w:val="fi-FI"/>
        </w:rPr>
        <w:t xml:space="preserve">ia merupakan negara yang juga meratifikasi konvensi ini melalui  Undang-Undang Republik Indonesia Nomor 15 Tahun </w:t>
      </w:r>
      <w:r w:rsidRPr="00E47CE3">
        <w:rPr>
          <w:rFonts w:ascii="Times New Roman" w:eastAsia="Times New Roman" w:hAnsi="Times New Roman" w:cs="Times New Roman"/>
          <w:sz w:val="24"/>
          <w:szCs w:val="24"/>
          <w:lang w:val="fi-FI"/>
        </w:rPr>
        <w:lastRenderedPageBreak/>
        <w:t xml:space="preserve">2016 tentang Pengesahan </w:t>
      </w:r>
      <w:r w:rsidRPr="00E47CE3">
        <w:rPr>
          <w:rFonts w:ascii="Times New Roman" w:eastAsia="Times New Roman" w:hAnsi="Times New Roman" w:cs="Times New Roman"/>
          <w:i/>
          <w:sz w:val="24"/>
          <w:szCs w:val="24"/>
          <w:lang w:val="fi-FI"/>
        </w:rPr>
        <w:t>Maritime Labour Convention 2006</w:t>
      </w:r>
      <w:r w:rsidRPr="00E47CE3">
        <w:rPr>
          <w:rFonts w:ascii="Times New Roman" w:eastAsia="Times New Roman" w:hAnsi="Times New Roman" w:cs="Times New Roman"/>
          <w:sz w:val="24"/>
          <w:szCs w:val="24"/>
          <w:lang w:val="fi-FI"/>
        </w:rPr>
        <w:t>.</w:t>
      </w:r>
      <w:r>
        <w:rPr>
          <w:rFonts w:ascii="Times New Roman" w:eastAsia="Times New Roman" w:hAnsi="Times New Roman" w:cs="Times New Roman"/>
          <w:sz w:val="24"/>
          <w:szCs w:val="24"/>
          <w:vertAlign w:val="superscript"/>
        </w:rPr>
        <w:footnoteReference w:id="11"/>
      </w:r>
      <w:r w:rsidRPr="00E47CE3">
        <w:rPr>
          <w:rFonts w:ascii="Times New Roman" w:eastAsia="Times New Roman" w:hAnsi="Times New Roman" w:cs="Times New Roman"/>
          <w:sz w:val="24"/>
          <w:szCs w:val="24"/>
          <w:vertAlign w:val="superscript"/>
          <w:lang w:val="fi-FI"/>
        </w:rPr>
        <w:t xml:space="preserve"> </w:t>
      </w:r>
      <w:r>
        <w:rPr>
          <w:rFonts w:ascii="Times New Roman" w:eastAsia="Times New Roman" w:hAnsi="Times New Roman" w:cs="Times New Roman"/>
          <w:sz w:val="24"/>
          <w:szCs w:val="24"/>
        </w:rPr>
        <w:t>Sebelumnya Indonesia sudah lebih dulu  mengadopsi tiga konvensi utama lainnya yang me</w:t>
      </w:r>
      <w:r>
        <w:rPr>
          <w:rFonts w:ascii="Times New Roman" w:eastAsia="Times New Roman" w:hAnsi="Times New Roman" w:cs="Times New Roman"/>
          <w:sz w:val="24"/>
          <w:szCs w:val="24"/>
        </w:rPr>
        <w:t>rupakan bagian dari Empat Pilar  Hukum Maritim Internasional yaitu SOLAS (</w:t>
      </w:r>
      <w:r>
        <w:rPr>
          <w:rFonts w:ascii="Times New Roman" w:eastAsia="Times New Roman" w:hAnsi="Times New Roman" w:cs="Times New Roman"/>
          <w:i/>
          <w:sz w:val="24"/>
          <w:szCs w:val="24"/>
        </w:rPr>
        <w:t>International Convention for the  Safety of Life at Sea</w:t>
      </w:r>
      <w:r>
        <w:rPr>
          <w:rFonts w:ascii="Times New Roman" w:eastAsia="Times New Roman" w:hAnsi="Times New Roman" w:cs="Times New Roman"/>
          <w:sz w:val="24"/>
          <w:szCs w:val="24"/>
        </w:rPr>
        <w:t>), MARPOL (</w:t>
      </w:r>
      <w:r>
        <w:rPr>
          <w:rFonts w:ascii="Times New Roman" w:eastAsia="Times New Roman" w:hAnsi="Times New Roman" w:cs="Times New Roman"/>
          <w:i/>
          <w:sz w:val="24"/>
          <w:szCs w:val="24"/>
        </w:rPr>
        <w:t>International Convention for the Prevention of  Pollution from Ships</w:t>
      </w:r>
      <w:r>
        <w:rPr>
          <w:rFonts w:ascii="Times New Roman" w:eastAsia="Times New Roman" w:hAnsi="Times New Roman" w:cs="Times New Roman"/>
          <w:sz w:val="24"/>
          <w:szCs w:val="24"/>
        </w:rPr>
        <w:t>), dan STCW (</w:t>
      </w:r>
      <w:r>
        <w:rPr>
          <w:rFonts w:ascii="Times New Roman" w:eastAsia="Times New Roman" w:hAnsi="Times New Roman" w:cs="Times New Roman"/>
          <w:i/>
          <w:sz w:val="24"/>
          <w:szCs w:val="24"/>
        </w:rPr>
        <w:t>Standards of Training, Certificatio</w:t>
      </w:r>
      <w:r>
        <w:rPr>
          <w:rFonts w:ascii="Times New Roman" w:eastAsia="Times New Roman" w:hAnsi="Times New Roman" w:cs="Times New Roman"/>
          <w:i/>
          <w:sz w:val="24"/>
          <w:szCs w:val="24"/>
        </w:rPr>
        <w:t>n, and  Watchkeeping for Seafarers</w:t>
      </w:r>
      <w:r>
        <w:rPr>
          <w:rFonts w:ascii="Times New Roman" w:eastAsia="Times New Roman" w:hAnsi="Times New Roman" w:cs="Times New Roman"/>
          <w:sz w:val="24"/>
          <w:szCs w:val="24"/>
        </w:rPr>
        <w:t>) yang tujuannya adalah sebagai bentuk komitmen  Indonesia dalam meningkatkan kualitas sektor pelayaran maritim Indonesia di ruang lingkup internasional.</w:t>
      </w:r>
      <w:r>
        <w:rPr>
          <w:rFonts w:ascii="Times New Roman" w:eastAsia="Times New Roman" w:hAnsi="Times New Roman" w:cs="Times New Roman"/>
          <w:sz w:val="24"/>
          <w:szCs w:val="24"/>
          <w:vertAlign w:val="superscript"/>
        </w:rPr>
        <w:footnoteReference w:id="12"/>
      </w:r>
      <w:r>
        <w:rPr>
          <w:rFonts w:ascii="Times New Roman" w:eastAsia="Times New Roman" w:hAnsi="Times New Roman" w:cs="Times New Roman"/>
          <w:sz w:val="24"/>
          <w:szCs w:val="24"/>
        </w:rPr>
        <w:t xml:space="preserve"> Dalam penelitian ini, peneliti tertarik untuk menjelaskan lebih lan</w:t>
      </w:r>
      <w:r>
        <w:rPr>
          <w:rFonts w:ascii="Times New Roman" w:eastAsia="Times New Roman" w:hAnsi="Times New Roman" w:cs="Times New Roman"/>
          <w:sz w:val="24"/>
          <w:szCs w:val="24"/>
        </w:rPr>
        <w:t>jut terkait  penerapan MLC sebagai sebuah prinsip dan pedoman untuk memenuhi hak-hak  pelaut di masa pandemi COVID-19 sepanjang tahun 2020-2022 terkhususnya di  Indonesia.</w:t>
      </w:r>
    </w:p>
    <w:p w14:paraId="0000001F" w14:textId="77777777" w:rsidR="009E311C" w:rsidRPr="005207EE" w:rsidRDefault="000D550A">
      <w:pPr>
        <w:widowControl w:val="0"/>
        <w:spacing w:line="240" w:lineRule="auto"/>
        <w:ind w:right="-330"/>
        <w:jc w:val="both"/>
        <w:rPr>
          <w:rFonts w:ascii="Times New Roman" w:eastAsia="Times New Roman" w:hAnsi="Times New Roman" w:cs="Times New Roman"/>
          <w:b/>
          <w:sz w:val="24"/>
          <w:szCs w:val="24"/>
        </w:rPr>
      </w:pPr>
      <w:r w:rsidRPr="005207EE">
        <w:rPr>
          <w:rFonts w:ascii="Times New Roman" w:eastAsia="Times New Roman" w:hAnsi="Times New Roman" w:cs="Times New Roman"/>
          <w:b/>
          <w:sz w:val="24"/>
          <w:szCs w:val="24"/>
        </w:rPr>
        <w:t>KERANGKA TEORI</w:t>
      </w:r>
    </w:p>
    <w:p w14:paraId="00000020" w14:textId="77777777" w:rsidR="009E311C" w:rsidRPr="005207EE" w:rsidRDefault="000D550A">
      <w:pPr>
        <w:widowControl w:val="0"/>
        <w:spacing w:line="240" w:lineRule="auto"/>
        <w:ind w:right="-330"/>
        <w:jc w:val="both"/>
        <w:rPr>
          <w:rFonts w:ascii="Times New Roman" w:eastAsia="Times New Roman" w:hAnsi="Times New Roman" w:cs="Times New Roman"/>
          <w:b/>
          <w:sz w:val="24"/>
          <w:szCs w:val="24"/>
        </w:rPr>
      </w:pPr>
      <w:r w:rsidRPr="005207EE">
        <w:rPr>
          <w:rFonts w:ascii="Times New Roman" w:eastAsia="Times New Roman" w:hAnsi="Times New Roman" w:cs="Times New Roman"/>
          <w:b/>
          <w:sz w:val="24"/>
          <w:szCs w:val="24"/>
        </w:rPr>
        <w:t xml:space="preserve">Perspektif Konstruktivisme </w:t>
      </w:r>
    </w:p>
    <w:p w14:paraId="193A9A57" w14:textId="783FAEB4" w:rsidR="00E47CE3" w:rsidRDefault="00E47CE3" w:rsidP="00E47CE3">
      <w:pPr>
        <w:widowControl w:val="0"/>
        <w:spacing w:line="240" w:lineRule="auto"/>
        <w:ind w:right="-330" w:firstLine="720"/>
        <w:jc w:val="both"/>
        <w:rPr>
          <w:rFonts w:ascii="Times New Roman" w:eastAsia="Times New Roman" w:hAnsi="Times New Roman" w:cs="Times New Roman"/>
          <w:sz w:val="24"/>
          <w:szCs w:val="24"/>
          <w:lang w:val="sv-SE"/>
        </w:rPr>
      </w:pPr>
      <w:r w:rsidRPr="005207EE">
        <w:rPr>
          <w:rFonts w:ascii="Times New Roman" w:eastAsia="Times New Roman" w:hAnsi="Times New Roman" w:cs="Times New Roman"/>
          <w:sz w:val="24"/>
          <w:szCs w:val="24"/>
        </w:rPr>
        <w:t xml:space="preserve">Terdapat beberapa perspektif dalam Hubungan Internasional yang dapat menjelaskan implementasi rezim yang ada dalam konvensi internasional seperti Maritime Labour Convention (MLC) pada penelitian ini. Konstruktivisme adalah pendekatan yang luas dan dipopulerkan oleh Alexander Wendt dalam buku </w:t>
      </w:r>
      <w:r w:rsidRPr="005207EE">
        <w:rPr>
          <w:rFonts w:ascii="Times New Roman" w:eastAsia="Times New Roman" w:hAnsi="Times New Roman" w:cs="Times New Roman"/>
          <w:i/>
          <w:iCs/>
          <w:sz w:val="24"/>
          <w:szCs w:val="24"/>
        </w:rPr>
        <w:t>Social Theory of International Politics.</w:t>
      </w:r>
      <w:r w:rsidRPr="005207EE">
        <w:rPr>
          <w:rFonts w:ascii="Times New Roman" w:eastAsia="Times New Roman" w:hAnsi="Times New Roman" w:cs="Times New Roman"/>
          <w:sz w:val="24"/>
          <w:szCs w:val="24"/>
        </w:rPr>
        <w:t xml:space="preserve"> Nilai/norma/ide tidak dapat disebarkan kecuali adanya internalisasi terhadap nilai/norma/ide dan telah diinstitusi atau diakui oleh negara-negara di dunia </w:t>
      </w:r>
      <w:r w:rsidRPr="005207EE">
        <w:rPr>
          <w:rFonts w:ascii="Times New Roman" w:eastAsia="Times New Roman" w:hAnsi="Times New Roman" w:cs="Times New Roman"/>
          <w:sz w:val="24"/>
          <w:szCs w:val="24"/>
        </w:rPr>
        <w:lastRenderedPageBreak/>
        <w:t>melalui sebuah institusi.</w:t>
      </w:r>
      <w:r>
        <w:rPr>
          <w:rStyle w:val="FootnoteReference"/>
          <w:rFonts w:ascii="Times New Roman" w:eastAsia="Times New Roman" w:hAnsi="Times New Roman" w:cs="Times New Roman"/>
          <w:sz w:val="24"/>
          <w:szCs w:val="24"/>
          <w:lang w:val="sv-SE"/>
        </w:rPr>
        <w:footnoteReference w:id="13"/>
      </w:r>
      <w:r w:rsidRPr="005207EE">
        <w:rPr>
          <w:rFonts w:ascii="Times New Roman" w:eastAsia="Times New Roman" w:hAnsi="Times New Roman" w:cs="Times New Roman"/>
          <w:sz w:val="24"/>
          <w:szCs w:val="24"/>
        </w:rPr>
        <w:t xml:space="preserve">  </w:t>
      </w:r>
      <w:r w:rsidRPr="00E47CE3">
        <w:rPr>
          <w:rFonts w:ascii="Times New Roman" w:eastAsia="Times New Roman" w:hAnsi="Times New Roman" w:cs="Times New Roman"/>
          <w:sz w:val="24"/>
          <w:szCs w:val="24"/>
          <w:lang w:val="sv-SE"/>
        </w:rPr>
        <w:t>Berdasarkan hal tersebut terbentuklah Rezim Internasional, di mana norma-norma dan ide-ide yang disepakati bersama kemudian memandu perilaku aktor-aktor yang meratifikasi rezim tersebut dalam konteks internasional</w:t>
      </w:r>
      <w:r>
        <w:rPr>
          <w:rFonts w:ascii="Times New Roman" w:eastAsia="Times New Roman" w:hAnsi="Times New Roman" w:cs="Times New Roman"/>
          <w:sz w:val="24"/>
          <w:szCs w:val="24"/>
          <w:lang w:val="sv-SE"/>
        </w:rPr>
        <w:t xml:space="preserve">. </w:t>
      </w:r>
    </w:p>
    <w:p w14:paraId="00000021" w14:textId="63A84A10" w:rsidR="009E311C" w:rsidRPr="00E47CE3" w:rsidRDefault="00E47CE3" w:rsidP="00E47CE3">
      <w:pPr>
        <w:widowControl w:val="0"/>
        <w:spacing w:line="240" w:lineRule="auto"/>
        <w:ind w:right="-330" w:firstLine="720"/>
        <w:jc w:val="both"/>
        <w:rPr>
          <w:rFonts w:ascii="Times New Roman" w:eastAsia="Times New Roman" w:hAnsi="Times New Roman" w:cs="Times New Roman"/>
          <w:sz w:val="24"/>
          <w:szCs w:val="24"/>
          <w:lang w:val="sv-SE"/>
        </w:rPr>
      </w:pPr>
      <w:r w:rsidRPr="00E47CE3">
        <w:rPr>
          <w:rFonts w:ascii="Times New Roman" w:eastAsia="Times New Roman" w:hAnsi="Times New Roman" w:cs="Times New Roman"/>
          <w:sz w:val="24"/>
          <w:szCs w:val="24"/>
          <w:lang w:val="sv-SE"/>
        </w:rPr>
        <w:t>Penelitian ini menggunakan teori Regime Compliance yang dikemukakan oleh Arild Underdal. Menurut Stephen D. Krasner, untuk menakar tingkat kepatuhan rezim adalah suatu hal yang sulit. Namun, Krasner merekomendasikan sebuah kerangka kerja yang dipopulerkan Arild Underdal dalam mengukur tingkat kepatuhan rezim</w:t>
      </w:r>
      <w:r>
        <w:rPr>
          <w:rFonts w:ascii="Times New Roman" w:eastAsia="Times New Roman" w:hAnsi="Times New Roman" w:cs="Times New Roman"/>
          <w:sz w:val="24"/>
          <w:szCs w:val="24"/>
          <w:lang w:val="sv-SE"/>
        </w:rPr>
        <w:t xml:space="preserve">. </w:t>
      </w:r>
    </w:p>
    <w:p w14:paraId="00000022" w14:textId="5EF71023" w:rsidR="009E311C" w:rsidRPr="0031564C" w:rsidRDefault="0031564C">
      <w:pPr>
        <w:widowControl w:val="0"/>
        <w:numPr>
          <w:ilvl w:val="0"/>
          <w:numId w:val="4"/>
        </w:numPr>
        <w:spacing w:line="240" w:lineRule="auto"/>
        <w:ind w:left="360" w:right="-330"/>
        <w:jc w:val="both"/>
        <w:rPr>
          <w:rFonts w:ascii="Times New Roman" w:eastAsia="Times New Roman" w:hAnsi="Times New Roman" w:cs="Times New Roman"/>
          <w:iCs/>
          <w:sz w:val="24"/>
          <w:szCs w:val="24"/>
        </w:rPr>
      </w:pPr>
      <w:r>
        <w:rPr>
          <w:rFonts w:ascii="Times New Roman" w:eastAsia="Times New Roman" w:hAnsi="Times New Roman" w:cs="Times New Roman"/>
          <w:i/>
          <w:sz w:val="24"/>
          <w:szCs w:val="24"/>
        </w:rPr>
        <w:t>Dependent Variable</w:t>
      </w:r>
    </w:p>
    <w:p w14:paraId="00000023" w14:textId="17FA7FC0" w:rsidR="009E311C" w:rsidRPr="0031564C" w:rsidRDefault="0031564C">
      <w:pPr>
        <w:widowControl w:val="0"/>
        <w:spacing w:line="240" w:lineRule="auto"/>
        <w:ind w:left="360" w:right="-330" w:firstLine="360"/>
        <w:jc w:val="both"/>
        <w:rPr>
          <w:rFonts w:ascii="Times New Roman" w:eastAsia="Times New Roman" w:hAnsi="Times New Roman" w:cs="Times New Roman"/>
          <w:sz w:val="24"/>
          <w:szCs w:val="24"/>
        </w:rPr>
      </w:pPr>
      <w:r w:rsidRPr="0031564C">
        <w:rPr>
          <w:rFonts w:ascii="Times New Roman" w:eastAsia="Times New Roman" w:hAnsi="Times New Roman" w:cs="Times New Roman"/>
          <w:sz w:val="24"/>
          <w:szCs w:val="24"/>
        </w:rPr>
        <w:t>rezim dapat dikatakan efektif apabila suatu organisasi atau negara berhasil menjalani fungsi tertentu yang diukur dengan tiga aspek ideal, yaitu output, outcome, dan impact yang ada di dalam rezim.</w:t>
      </w:r>
    </w:p>
    <w:p w14:paraId="00000024" w14:textId="1405D66A" w:rsidR="009E311C" w:rsidRDefault="0031564C">
      <w:pPr>
        <w:widowControl w:val="0"/>
        <w:numPr>
          <w:ilvl w:val="0"/>
          <w:numId w:val="4"/>
        </w:numPr>
        <w:spacing w:line="240" w:lineRule="auto"/>
        <w:ind w:left="360" w:right="-33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Independent Variable</w:t>
      </w:r>
    </w:p>
    <w:p w14:paraId="00000025" w14:textId="247718E2" w:rsidR="009E311C" w:rsidRPr="0031564C" w:rsidRDefault="0031564C">
      <w:pPr>
        <w:widowControl w:val="0"/>
        <w:spacing w:line="240" w:lineRule="auto"/>
        <w:ind w:left="360" w:right="-330" w:firstLine="360"/>
        <w:jc w:val="both"/>
        <w:rPr>
          <w:rFonts w:ascii="Times New Roman" w:eastAsia="Times New Roman" w:hAnsi="Times New Roman" w:cs="Times New Roman"/>
          <w:i/>
          <w:iCs/>
          <w:sz w:val="24"/>
          <w:szCs w:val="24"/>
        </w:rPr>
      </w:pPr>
      <w:r>
        <w:rPr>
          <w:rFonts w:ascii="Times New Roman" w:eastAsia="Times New Roman" w:hAnsi="Times New Roman" w:cs="Times New Roman"/>
          <w:sz w:val="24"/>
          <w:szCs w:val="24"/>
        </w:rPr>
        <w:t xml:space="preserve">Menurut Underdal, </w:t>
      </w:r>
      <w:r w:rsidRPr="0031564C">
        <w:rPr>
          <w:rFonts w:ascii="Times New Roman" w:eastAsia="Times New Roman" w:hAnsi="Times New Roman" w:cs="Times New Roman"/>
          <w:sz w:val="24"/>
          <w:szCs w:val="24"/>
        </w:rPr>
        <w:t>efektivitas suatu rezim dinilai berdasarkan tingkat kompleksitas dan keseriusan masalah yang dihadapi. Semakin kompleks atau serius masalah tersebut, maka semakin rendah tingkat efektivitas rezim yang mana akan berdampak pada kesulitan dalam mencapai kerjasama atau penyelesaian masalah.</w:t>
      </w:r>
      <w:r>
        <w:rPr>
          <w:rFonts w:ascii="Times New Roman" w:eastAsia="Times New Roman" w:hAnsi="Times New Roman" w:cs="Times New Roman"/>
          <w:sz w:val="24"/>
          <w:szCs w:val="24"/>
        </w:rPr>
        <w:t xml:space="preserve"> Selain itu, Underdal juga menyatakan bahwa permasalahan dapat diatasi apabila memiliki </w:t>
      </w:r>
      <w:r>
        <w:rPr>
          <w:rFonts w:ascii="Times New Roman" w:eastAsia="Times New Roman" w:hAnsi="Times New Roman" w:cs="Times New Roman"/>
          <w:i/>
          <w:iCs/>
          <w:sz w:val="24"/>
          <w:szCs w:val="24"/>
        </w:rPr>
        <w:t xml:space="preserve">the institutional setting, distribution of power, </w:t>
      </w:r>
      <w:r>
        <w:rPr>
          <w:rFonts w:ascii="Times New Roman" w:eastAsia="Times New Roman" w:hAnsi="Times New Roman" w:cs="Times New Roman"/>
          <w:sz w:val="24"/>
          <w:szCs w:val="24"/>
        </w:rPr>
        <w:t xml:space="preserve">dan </w:t>
      </w:r>
      <w:r>
        <w:rPr>
          <w:rFonts w:ascii="Times New Roman" w:eastAsia="Times New Roman" w:hAnsi="Times New Roman" w:cs="Times New Roman"/>
          <w:i/>
          <w:iCs/>
          <w:sz w:val="24"/>
          <w:szCs w:val="24"/>
        </w:rPr>
        <w:t>skill and energy.</w:t>
      </w:r>
    </w:p>
    <w:p w14:paraId="00000026" w14:textId="3E040599" w:rsidR="009E311C" w:rsidRDefault="0031564C">
      <w:pPr>
        <w:widowControl w:val="0"/>
        <w:numPr>
          <w:ilvl w:val="0"/>
          <w:numId w:val="4"/>
        </w:numPr>
        <w:spacing w:line="240" w:lineRule="auto"/>
        <w:ind w:left="360" w:right="-33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Intervening Variable</w:t>
      </w:r>
    </w:p>
    <w:p w14:paraId="00000027" w14:textId="7ADD85DA" w:rsidR="009E311C" w:rsidRPr="0031564C" w:rsidRDefault="0031564C">
      <w:pPr>
        <w:widowControl w:val="0"/>
        <w:spacing w:after="200" w:line="240" w:lineRule="auto"/>
        <w:ind w:left="360" w:right="-330" w:firstLine="360"/>
        <w:jc w:val="both"/>
        <w:rPr>
          <w:rFonts w:ascii="Times New Roman" w:eastAsia="Times New Roman" w:hAnsi="Times New Roman" w:cs="Times New Roman"/>
          <w:b/>
          <w:sz w:val="24"/>
          <w:szCs w:val="24"/>
          <w:lang w:val="en-ID"/>
        </w:rPr>
      </w:pPr>
      <w:r w:rsidRPr="0031564C">
        <w:rPr>
          <w:rFonts w:ascii="Times New Roman" w:eastAsia="Times New Roman" w:hAnsi="Times New Roman" w:cs="Times New Roman"/>
          <w:sz w:val="24"/>
          <w:szCs w:val="24"/>
          <w:lang w:val="en-ID"/>
        </w:rPr>
        <w:t xml:space="preserve">Terdapat </w:t>
      </w:r>
      <w:r w:rsidRPr="0031564C">
        <w:rPr>
          <w:rFonts w:ascii="Times New Roman" w:eastAsia="Times New Roman" w:hAnsi="Times New Roman" w:cs="Times New Roman"/>
          <w:i/>
          <w:iCs/>
          <w:sz w:val="24"/>
          <w:szCs w:val="24"/>
          <w:lang w:val="en-ID"/>
        </w:rPr>
        <w:t xml:space="preserve">level of collaboration </w:t>
      </w:r>
      <w:r>
        <w:rPr>
          <w:rFonts w:ascii="Times New Roman" w:eastAsia="Times New Roman" w:hAnsi="Times New Roman" w:cs="Times New Roman"/>
          <w:sz w:val="24"/>
          <w:szCs w:val="24"/>
          <w:lang w:val="en-ID"/>
        </w:rPr>
        <w:t>sebagai variabel intervensi di mana Underdal menggunakan 6 skala (</w:t>
      </w:r>
      <w:r>
        <w:rPr>
          <w:rFonts w:ascii="Times New Roman" w:eastAsia="Times New Roman" w:hAnsi="Times New Roman" w:cs="Times New Roman"/>
          <w:i/>
          <w:iCs/>
          <w:sz w:val="24"/>
          <w:szCs w:val="24"/>
          <w:lang w:val="en-ID"/>
        </w:rPr>
        <w:t xml:space="preserve">six point ordinal </w:t>
      </w:r>
      <w:proofErr w:type="gramStart"/>
      <w:r>
        <w:rPr>
          <w:rFonts w:ascii="Times New Roman" w:eastAsia="Times New Roman" w:hAnsi="Times New Roman" w:cs="Times New Roman"/>
          <w:i/>
          <w:iCs/>
          <w:sz w:val="24"/>
          <w:szCs w:val="24"/>
          <w:lang w:val="en-ID"/>
        </w:rPr>
        <w:t>scale</w:t>
      </w:r>
      <w:proofErr w:type="gramEnd"/>
      <w:r>
        <w:rPr>
          <w:rFonts w:ascii="Times New Roman" w:eastAsia="Times New Roman" w:hAnsi="Times New Roman" w:cs="Times New Roman"/>
          <w:sz w:val="24"/>
          <w:szCs w:val="24"/>
          <w:lang w:val="en-ID"/>
        </w:rPr>
        <w:t xml:space="preserve">) untuk mengukur tingkat kolaborasi rezim. </w:t>
      </w:r>
      <w:r w:rsidRPr="0031564C">
        <w:rPr>
          <w:rFonts w:ascii="Times New Roman" w:eastAsia="Times New Roman" w:hAnsi="Times New Roman" w:cs="Times New Roman"/>
          <w:sz w:val="24"/>
          <w:szCs w:val="24"/>
          <w:lang w:val="en-ID"/>
        </w:rPr>
        <w:t>Skala 0 untuk gagasan bersama tanpa tindakan, skala 1 untuk kordinasi tindakan, skala 2 untuk perumusan peraturan secara eksplisit, skala 3 untuk penilaian s</w:t>
      </w:r>
      <w:r>
        <w:rPr>
          <w:rFonts w:ascii="Times New Roman" w:eastAsia="Times New Roman" w:hAnsi="Times New Roman" w:cs="Times New Roman"/>
          <w:sz w:val="24"/>
          <w:szCs w:val="24"/>
          <w:lang w:val="en-ID"/>
        </w:rPr>
        <w:t xml:space="preserve">ecara terpusat, skala 4 untuk implementasi pada level nasional, dan </w:t>
      </w:r>
      <w:r>
        <w:rPr>
          <w:rFonts w:ascii="Times New Roman" w:eastAsia="Times New Roman" w:hAnsi="Times New Roman" w:cs="Times New Roman"/>
          <w:sz w:val="24"/>
          <w:szCs w:val="24"/>
          <w:lang w:val="en-ID"/>
        </w:rPr>
        <w:lastRenderedPageBreak/>
        <w:t>skala 5 untuk kordinasi terencana dan implementasi yang terintegrasi.</w:t>
      </w:r>
    </w:p>
    <w:p w14:paraId="00000028" w14:textId="77777777" w:rsidR="009E311C" w:rsidRPr="005207EE" w:rsidRDefault="000D550A">
      <w:pPr>
        <w:spacing w:line="240" w:lineRule="auto"/>
        <w:ind w:right="-330"/>
        <w:jc w:val="both"/>
        <w:rPr>
          <w:rFonts w:ascii="Times New Roman" w:eastAsia="Times New Roman" w:hAnsi="Times New Roman" w:cs="Times New Roman"/>
          <w:b/>
          <w:sz w:val="24"/>
          <w:szCs w:val="24"/>
          <w:lang w:val="sv-SE"/>
        </w:rPr>
      </w:pPr>
      <w:r w:rsidRPr="005207EE">
        <w:rPr>
          <w:rFonts w:ascii="Times New Roman" w:eastAsia="Times New Roman" w:hAnsi="Times New Roman" w:cs="Times New Roman"/>
          <w:b/>
          <w:sz w:val="24"/>
          <w:szCs w:val="24"/>
          <w:lang w:val="sv-SE"/>
        </w:rPr>
        <w:t>METODE PENELITIAN</w:t>
      </w:r>
    </w:p>
    <w:p w14:paraId="6DAED892" w14:textId="6F959FA4" w:rsidR="0031564C" w:rsidRPr="000A3A61" w:rsidRDefault="000D550A" w:rsidP="000A3A61">
      <w:pPr>
        <w:widowControl w:val="0"/>
        <w:spacing w:after="200" w:line="240" w:lineRule="auto"/>
        <w:ind w:right="-330" w:firstLine="720"/>
        <w:jc w:val="both"/>
        <w:rPr>
          <w:rFonts w:ascii="Times New Roman" w:eastAsia="Times New Roman" w:hAnsi="Times New Roman" w:cs="Times New Roman"/>
          <w:sz w:val="24"/>
          <w:szCs w:val="24"/>
          <w:lang w:val="id-ID"/>
        </w:rPr>
      </w:pPr>
      <w:r w:rsidRPr="00E47CE3">
        <w:rPr>
          <w:rFonts w:ascii="Times New Roman" w:eastAsia="Times New Roman" w:hAnsi="Times New Roman" w:cs="Times New Roman"/>
          <w:sz w:val="24"/>
          <w:szCs w:val="24"/>
          <w:lang w:val="sv-SE"/>
        </w:rPr>
        <w:t>Dalam memaparkan fenomena yang hendak diteliti, peneliti menggunakan  metod</w:t>
      </w:r>
      <w:r w:rsidRPr="00E47CE3">
        <w:rPr>
          <w:rFonts w:ascii="Times New Roman" w:eastAsia="Times New Roman" w:hAnsi="Times New Roman" w:cs="Times New Roman"/>
          <w:sz w:val="24"/>
          <w:szCs w:val="24"/>
          <w:lang w:val="sv-SE"/>
        </w:rPr>
        <w:t>e penelitian kualitatif dan menjelaskan variabel penelitian secara deskriptif.  Penelitian deskriptif kualitatif ini memberikan penjelasan dan penggambaran secara  sistematis dari fenomena yang akan diteliti. Data yang digunakan dalam penelitian  ini merup</w:t>
      </w:r>
      <w:r w:rsidRPr="00E47CE3">
        <w:rPr>
          <w:rFonts w:ascii="Times New Roman" w:eastAsia="Times New Roman" w:hAnsi="Times New Roman" w:cs="Times New Roman"/>
          <w:sz w:val="24"/>
          <w:szCs w:val="24"/>
          <w:lang w:val="sv-SE"/>
        </w:rPr>
        <w:t>akan data primer dan data sekunder. Data primer diperoleh dengan  melakukan wawancara langsung dari responden yaitu pelaut Indonesia sebagai  yang terdampak di masa pandemi. Data sekunder diperoleh dengan melibatkan  analisis terhadap literatur dan sumber-</w:t>
      </w:r>
      <w:r w:rsidRPr="00E47CE3">
        <w:rPr>
          <w:rFonts w:ascii="Times New Roman" w:eastAsia="Times New Roman" w:hAnsi="Times New Roman" w:cs="Times New Roman"/>
          <w:sz w:val="24"/>
          <w:szCs w:val="24"/>
          <w:lang w:val="sv-SE"/>
        </w:rPr>
        <w:t>sumber relevan seperti buku, jurnal ilmiah,  laporan riset, dan dokumen-dokumen resmi terkait ILO, MLC, dan hak-hak pelaut. Data yang telah ditemukan sebagai sumber penelitian ini diolah dan  digambarkan secara eksploratif tentang suatu fenomena melalui pe</w:t>
      </w:r>
      <w:r w:rsidRPr="00E47CE3">
        <w:rPr>
          <w:rFonts w:ascii="Times New Roman" w:eastAsia="Times New Roman" w:hAnsi="Times New Roman" w:cs="Times New Roman"/>
          <w:sz w:val="24"/>
          <w:szCs w:val="24"/>
          <w:lang w:val="sv-SE"/>
        </w:rPr>
        <w:t>nyajian  deskriptif kualitatif. Dalam studi ini, informasi dan data terkait tentang bagaimana  keadaan pelaut Indonesia dalam pelayaran nasional/internasional dan bagaimana  upaya pemerintah di masa pandemi akan peneliti analisis menggunakan kerangka  teor</w:t>
      </w:r>
      <w:r w:rsidRPr="00E47CE3">
        <w:rPr>
          <w:rFonts w:ascii="Times New Roman" w:eastAsia="Times New Roman" w:hAnsi="Times New Roman" w:cs="Times New Roman"/>
          <w:sz w:val="24"/>
          <w:szCs w:val="24"/>
          <w:lang w:val="sv-SE"/>
        </w:rPr>
        <w:t>i yang sudah ada yaitu teori konstruktivisme.</w:t>
      </w:r>
    </w:p>
    <w:p w14:paraId="0000002A" w14:textId="77777777" w:rsidR="009E311C" w:rsidRPr="00E47CE3" w:rsidRDefault="000D550A">
      <w:pPr>
        <w:spacing w:line="240" w:lineRule="auto"/>
        <w:ind w:right="-330"/>
        <w:jc w:val="both"/>
        <w:rPr>
          <w:rFonts w:ascii="Times New Roman" w:eastAsia="Times New Roman" w:hAnsi="Times New Roman" w:cs="Times New Roman"/>
          <w:sz w:val="24"/>
          <w:szCs w:val="24"/>
          <w:lang w:val="sv-SE"/>
        </w:rPr>
      </w:pPr>
      <w:r w:rsidRPr="00E47CE3">
        <w:rPr>
          <w:rFonts w:ascii="Times New Roman" w:eastAsia="Times New Roman" w:hAnsi="Times New Roman" w:cs="Times New Roman"/>
          <w:b/>
          <w:sz w:val="24"/>
          <w:szCs w:val="24"/>
          <w:lang w:val="sv-SE"/>
        </w:rPr>
        <w:t>PEMBAHASAN</w:t>
      </w:r>
    </w:p>
    <w:p w14:paraId="0000002B" w14:textId="77777777" w:rsidR="009E311C" w:rsidRPr="00E47CE3" w:rsidRDefault="000D550A">
      <w:pPr>
        <w:widowControl w:val="0"/>
        <w:spacing w:line="240" w:lineRule="auto"/>
        <w:ind w:right="-330"/>
        <w:jc w:val="both"/>
        <w:rPr>
          <w:rFonts w:ascii="Times New Roman" w:eastAsia="Times New Roman" w:hAnsi="Times New Roman" w:cs="Times New Roman"/>
          <w:b/>
          <w:sz w:val="24"/>
          <w:szCs w:val="24"/>
          <w:lang w:val="sv-SE"/>
        </w:rPr>
      </w:pPr>
      <w:r w:rsidRPr="00E47CE3">
        <w:rPr>
          <w:rFonts w:ascii="Times New Roman" w:eastAsia="Times New Roman" w:hAnsi="Times New Roman" w:cs="Times New Roman"/>
          <w:b/>
          <w:sz w:val="24"/>
          <w:szCs w:val="24"/>
          <w:lang w:val="sv-SE"/>
        </w:rPr>
        <w:t xml:space="preserve">MLC 2006 SEBAGAI PERANGKAT PERLINDUNGAN PELAUT </w:t>
      </w:r>
    </w:p>
    <w:p w14:paraId="0000002C" w14:textId="77777777" w:rsidR="009E311C" w:rsidRDefault="000D550A">
      <w:pPr>
        <w:widowControl w:val="0"/>
        <w:spacing w:line="240" w:lineRule="auto"/>
        <w:ind w:right="-33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Profil </w:t>
      </w:r>
      <w:r>
        <w:rPr>
          <w:rFonts w:ascii="Times New Roman" w:eastAsia="Times New Roman" w:hAnsi="Times New Roman" w:cs="Times New Roman"/>
          <w:b/>
          <w:i/>
          <w:sz w:val="24"/>
          <w:szCs w:val="24"/>
        </w:rPr>
        <w:t xml:space="preserve">Maritime Labour Convention </w:t>
      </w:r>
      <w:r>
        <w:rPr>
          <w:rFonts w:ascii="Times New Roman" w:eastAsia="Times New Roman" w:hAnsi="Times New Roman" w:cs="Times New Roman"/>
          <w:b/>
          <w:sz w:val="24"/>
          <w:szCs w:val="24"/>
        </w:rPr>
        <w:t xml:space="preserve">(MLC) 2006 </w:t>
      </w:r>
    </w:p>
    <w:p w14:paraId="0000002D" w14:textId="77777777" w:rsidR="009E311C" w:rsidRPr="00E47CE3" w:rsidRDefault="000D550A">
      <w:pPr>
        <w:widowControl w:val="0"/>
        <w:spacing w:line="240" w:lineRule="auto"/>
        <w:ind w:right="-330" w:firstLine="720"/>
        <w:jc w:val="both"/>
        <w:rPr>
          <w:rFonts w:ascii="Times New Roman" w:eastAsia="Times New Roman" w:hAnsi="Times New Roman" w:cs="Times New Roman"/>
          <w:sz w:val="24"/>
          <w:szCs w:val="24"/>
          <w:lang w:val="sv-SE"/>
        </w:rPr>
      </w:pPr>
      <w:r>
        <w:rPr>
          <w:rFonts w:ascii="Times New Roman" w:eastAsia="Times New Roman" w:hAnsi="Times New Roman" w:cs="Times New Roman"/>
          <w:i/>
          <w:sz w:val="24"/>
          <w:szCs w:val="24"/>
        </w:rPr>
        <w:t>Maritime Labour Convention</w:t>
      </w:r>
      <w:r>
        <w:rPr>
          <w:rFonts w:ascii="Times New Roman" w:eastAsia="Times New Roman" w:hAnsi="Times New Roman" w:cs="Times New Roman"/>
          <w:sz w:val="24"/>
          <w:szCs w:val="24"/>
        </w:rPr>
        <w:t xml:space="preserve"> (MLC) adalah perjanjian internasional yang mengatur standar kesejahteraan</w:t>
      </w:r>
      <w:r>
        <w:rPr>
          <w:rFonts w:ascii="Times New Roman" w:eastAsia="Times New Roman" w:hAnsi="Times New Roman" w:cs="Times New Roman"/>
          <w:sz w:val="24"/>
          <w:szCs w:val="24"/>
        </w:rPr>
        <w:t xml:space="preserve"> dan perlindungan pekerja di sektor maritim, mulai berlaku efektif pada 20 Agustus 2013.</w:t>
      </w:r>
      <w:r>
        <w:rPr>
          <w:rFonts w:ascii="Times New Roman" w:eastAsia="Times New Roman" w:hAnsi="Times New Roman" w:cs="Times New Roman"/>
          <w:sz w:val="24"/>
          <w:szCs w:val="24"/>
          <w:vertAlign w:val="superscript"/>
        </w:rPr>
        <w:footnoteReference w:id="14"/>
      </w:r>
      <w:r>
        <w:rPr>
          <w:rFonts w:ascii="Times New Roman" w:eastAsia="Times New Roman" w:hAnsi="Times New Roman" w:cs="Times New Roman"/>
          <w:sz w:val="24"/>
          <w:szCs w:val="24"/>
        </w:rPr>
        <w:t xml:space="preserve"> Dibentuk untuk mengatasi kondisi kerja yang tidak adil, MLC melibatkan 106 negara anggota ILO </w:t>
      </w:r>
      <w:r>
        <w:rPr>
          <w:rFonts w:ascii="Times New Roman" w:eastAsia="Times New Roman" w:hAnsi="Times New Roman" w:cs="Times New Roman"/>
          <w:sz w:val="24"/>
          <w:szCs w:val="24"/>
        </w:rPr>
        <w:lastRenderedPageBreak/>
        <w:t>serta pemilik kapal dan pelaut.</w:t>
      </w:r>
      <w:r>
        <w:rPr>
          <w:rFonts w:ascii="Times New Roman" w:eastAsia="Times New Roman" w:hAnsi="Times New Roman" w:cs="Times New Roman"/>
          <w:sz w:val="24"/>
          <w:szCs w:val="24"/>
          <w:vertAlign w:val="superscript"/>
        </w:rPr>
        <w:footnoteReference w:id="15"/>
      </w:r>
      <w:r>
        <w:rPr>
          <w:rFonts w:ascii="Times New Roman" w:eastAsia="Times New Roman" w:hAnsi="Times New Roman" w:cs="Times New Roman"/>
          <w:sz w:val="24"/>
          <w:szCs w:val="24"/>
        </w:rPr>
        <w:t xml:space="preserve"> </w:t>
      </w:r>
      <w:r w:rsidRPr="00E47CE3">
        <w:rPr>
          <w:rFonts w:ascii="Times New Roman" w:eastAsia="Times New Roman" w:hAnsi="Times New Roman" w:cs="Times New Roman"/>
          <w:sz w:val="24"/>
          <w:szCs w:val="24"/>
          <w:lang w:val="sv-SE"/>
        </w:rPr>
        <w:t>Konvensi ini menetapkan hak dan prinsip</w:t>
      </w:r>
      <w:r w:rsidRPr="00E47CE3">
        <w:rPr>
          <w:rFonts w:ascii="Times New Roman" w:eastAsia="Times New Roman" w:hAnsi="Times New Roman" w:cs="Times New Roman"/>
          <w:sz w:val="24"/>
          <w:szCs w:val="24"/>
          <w:lang w:val="sv-SE"/>
        </w:rPr>
        <w:t xml:space="preserve"> dasar, kewajiban negara anggota, dan detail penerapan melalui </w:t>
      </w:r>
      <w:r w:rsidRPr="00E47CE3">
        <w:rPr>
          <w:rFonts w:ascii="Times New Roman" w:eastAsia="Times New Roman" w:hAnsi="Times New Roman" w:cs="Times New Roman"/>
          <w:i/>
          <w:sz w:val="24"/>
          <w:szCs w:val="24"/>
          <w:lang w:val="sv-SE"/>
        </w:rPr>
        <w:t>Articles</w:t>
      </w:r>
      <w:r w:rsidRPr="00E47CE3">
        <w:rPr>
          <w:rFonts w:ascii="Times New Roman" w:eastAsia="Times New Roman" w:hAnsi="Times New Roman" w:cs="Times New Roman"/>
          <w:sz w:val="24"/>
          <w:szCs w:val="24"/>
          <w:lang w:val="sv-SE"/>
        </w:rPr>
        <w:t xml:space="preserve">, </w:t>
      </w:r>
      <w:r w:rsidRPr="00E47CE3">
        <w:rPr>
          <w:rFonts w:ascii="Times New Roman" w:eastAsia="Times New Roman" w:hAnsi="Times New Roman" w:cs="Times New Roman"/>
          <w:i/>
          <w:sz w:val="24"/>
          <w:szCs w:val="24"/>
          <w:lang w:val="sv-SE"/>
        </w:rPr>
        <w:t>Regulations</w:t>
      </w:r>
      <w:r w:rsidRPr="00E47CE3">
        <w:rPr>
          <w:rFonts w:ascii="Times New Roman" w:eastAsia="Times New Roman" w:hAnsi="Times New Roman" w:cs="Times New Roman"/>
          <w:sz w:val="24"/>
          <w:szCs w:val="24"/>
          <w:lang w:val="sv-SE"/>
        </w:rPr>
        <w:t xml:space="preserve">, dan </w:t>
      </w:r>
      <w:r w:rsidRPr="00E47CE3">
        <w:rPr>
          <w:rFonts w:ascii="Times New Roman" w:eastAsia="Times New Roman" w:hAnsi="Times New Roman" w:cs="Times New Roman"/>
          <w:i/>
          <w:sz w:val="24"/>
          <w:szCs w:val="24"/>
          <w:lang w:val="sv-SE"/>
        </w:rPr>
        <w:t>Code</w:t>
      </w:r>
      <w:r w:rsidRPr="00E47CE3">
        <w:rPr>
          <w:rFonts w:ascii="Times New Roman" w:eastAsia="Times New Roman" w:hAnsi="Times New Roman" w:cs="Times New Roman"/>
          <w:sz w:val="24"/>
          <w:szCs w:val="24"/>
          <w:lang w:val="sv-SE"/>
        </w:rPr>
        <w:t>.</w:t>
      </w:r>
      <w:r>
        <w:rPr>
          <w:rFonts w:ascii="Times New Roman" w:eastAsia="Times New Roman" w:hAnsi="Times New Roman" w:cs="Times New Roman"/>
          <w:sz w:val="24"/>
          <w:szCs w:val="24"/>
          <w:vertAlign w:val="superscript"/>
        </w:rPr>
        <w:footnoteReference w:id="16"/>
      </w:r>
      <w:r w:rsidRPr="00E47CE3">
        <w:rPr>
          <w:rFonts w:ascii="Times New Roman" w:eastAsia="Times New Roman" w:hAnsi="Times New Roman" w:cs="Times New Roman"/>
          <w:sz w:val="24"/>
          <w:szCs w:val="24"/>
          <w:lang w:val="sv-SE"/>
        </w:rPr>
        <w:t xml:space="preserve"> MLC melengkapi peraturan maritim lainnya seperti STCW dan SOLAS, dan diakui sebagai pilar keempat regulasi maritim internasional.</w:t>
      </w:r>
    </w:p>
    <w:p w14:paraId="0000002E" w14:textId="77777777" w:rsidR="009E311C" w:rsidRDefault="000D550A">
      <w:pPr>
        <w:widowControl w:val="0"/>
        <w:spacing w:line="240" w:lineRule="auto"/>
        <w:ind w:right="-33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MLC berlaku untuk semua awak </w:t>
      </w:r>
      <w:r>
        <w:rPr>
          <w:rFonts w:ascii="Times New Roman" w:eastAsia="Times New Roman" w:hAnsi="Times New Roman" w:cs="Times New Roman"/>
          <w:sz w:val="24"/>
          <w:szCs w:val="24"/>
        </w:rPr>
        <w:t xml:space="preserve">kapal dan jenis kapal komersial, kecuali kapal perang dan penangkapan ikan, dengan klausul utama meliputi: </w:t>
      </w:r>
      <w:r>
        <w:rPr>
          <w:rFonts w:ascii="Times New Roman" w:eastAsia="Times New Roman" w:hAnsi="Times New Roman" w:cs="Times New Roman"/>
          <w:i/>
          <w:sz w:val="24"/>
          <w:szCs w:val="24"/>
        </w:rPr>
        <w:t>Minimum Requirements for Seafarers to Work on a Ship, Conditions of Employment, Accommodation, Recreational Facilities, Food and Catering, Health Pro</w:t>
      </w:r>
      <w:r>
        <w:rPr>
          <w:rFonts w:ascii="Times New Roman" w:eastAsia="Times New Roman" w:hAnsi="Times New Roman" w:cs="Times New Roman"/>
          <w:i/>
          <w:sz w:val="24"/>
          <w:szCs w:val="24"/>
        </w:rPr>
        <w:t xml:space="preserve">tection, Medical Care, Welfare, and Social Security Protection, </w:t>
      </w:r>
      <w:r>
        <w:rPr>
          <w:rFonts w:ascii="Times New Roman" w:eastAsia="Times New Roman" w:hAnsi="Times New Roman" w:cs="Times New Roman"/>
          <w:sz w:val="24"/>
          <w:szCs w:val="24"/>
        </w:rPr>
        <w:t xml:space="preserve">serta </w:t>
      </w:r>
      <w:r>
        <w:rPr>
          <w:rFonts w:ascii="Times New Roman" w:eastAsia="Times New Roman" w:hAnsi="Times New Roman" w:cs="Times New Roman"/>
          <w:i/>
          <w:sz w:val="24"/>
          <w:szCs w:val="24"/>
        </w:rPr>
        <w:t>Compliance and Enforcement</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17"/>
      </w:r>
      <w:r>
        <w:rPr>
          <w:rFonts w:ascii="Times New Roman" w:eastAsia="Times New Roman" w:hAnsi="Times New Roman" w:cs="Times New Roman"/>
          <w:sz w:val="24"/>
          <w:szCs w:val="24"/>
        </w:rPr>
        <w:t xml:space="preserve"> Tiap klausul menjamin hak pelaut terkait umur minimum, sertifikat medis, pelatihan, kontrak kerja, upah, jam kerja, cuti, repatriasi, akomodasi, fasilitas re</w:t>
      </w:r>
      <w:r>
        <w:rPr>
          <w:rFonts w:ascii="Times New Roman" w:eastAsia="Times New Roman" w:hAnsi="Times New Roman" w:cs="Times New Roman"/>
          <w:sz w:val="24"/>
          <w:szCs w:val="24"/>
        </w:rPr>
        <w:t xml:space="preserve">kreasi, makanan, perawatan medis, keselamatan kerja, akses ke fasilitas darat, dan jaminan sosial. </w:t>
      </w:r>
    </w:p>
    <w:p w14:paraId="0000002F" w14:textId="77777777" w:rsidR="009E311C" w:rsidRPr="00E47CE3" w:rsidRDefault="000D550A">
      <w:pPr>
        <w:widowControl w:val="0"/>
        <w:spacing w:line="240" w:lineRule="auto"/>
        <w:ind w:right="-330" w:firstLine="720"/>
        <w:jc w:val="both"/>
        <w:rPr>
          <w:rFonts w:ascii="Times New Roman" w:eastAsia="Times New Roman" w:hAnsi="Times New Roman" w:cs="Times New Roman"/>
          <w:sz w:val="24"/>
          <w:szCs w:val="24"/>
          <w:lang w:val="sv-SE"/>
        </w:rPr>
      </w:pPr>
      <w:r w:rsidRPr="00E47CE3">
        <w:rPr>
          <w:rFonts w:ascii="Times New Roman" w:eastAsia="Times New Roman" w:hAnsi="Times New Roman" w:cs="Times New Roman"/>
          <w:sz w:val="24"/>
          <w:szCs w:val="24"/>
          <w:lang w:val="sv-SE"/>
        </w:rPr>
        <w:t>Negara anggota bertanggung jawab memastikan kapal mematuhi standar MLC melalui inspeksi dan deklarasi kepatuhan maritim. Pada tahun 2023, MLC telah diratifi</w:t>
      </w:r>
      <w:r w:rsidRPr="00E47CE3">
        <w:rPr>
          <w:rFonts w:ascii="Times New Roman" w:eastAsia="Times New Roman" w:hAnsi="Times New Roman" w:cs="Times New Roman"/>
          <w:sz w:val="24"/>
          <w:szCs w:val="24"/>
          <w:lang w:val="sv-SE"/>
        </w:rPr>
        <w:t xml:space="preserve">kasi oleh 104 negara. Negara yang bergabung harus mengajukan pernyataan resmi dan mengimplementasikan konvensi setahun kemudian. Setiap dua hingga tiga tahun, anggota MLC bertemu dalam </w:t>
      </w:r>
      <w:r w:rsidRPr="00E47CE3">
        <w:rPr>
          <w:rFonts w:ascii="Times New Roman" w:eastAsia="Times New Roman" w:hAnsi="Times New Roman" w:cs="Times New Roman"/>
          <w:i/>
          <w:sz w:val="24"/>
          <w:szCs w:val="24"/>
          <w:lang w:val="sv-SE"/>
        </w:rPr>
        <w:t>Special Tripartite Committee</w:t>
      </w:r>
      <w:r w:rsidRPr="00E47CE3">
        <w:rPr>
          <w:rFonts w:ascii="Times New Roman" w:eastAsia="Times New Roman" w:hAnsi="Times New Roman" w:cs="Times New Roman"/>
          <w:sz w:val="24"/>
          <w:szCs w:val="24"/>
          <w:lang w:val="sv-SE"/>
        </w:rPr>
        <w:t xml:space="preserve"> (STC) untuk memantau pelaksanaan dan memba</w:t>
      </w:r>
      <w:r w:rsidRPr="00E47CE3">
        <w:rPr>
          <w:rFonts w:ascii="Times New Roman" w:eastAsia="Times New Roman" w:hAnsi="Times New Roman" w:cs="Times New Roman"/>
          <w:sz w:val="24"/>
          <w:szCs w:val="24"/>
          <w:lang w:val="sv-SE"/>
        </w:rPr>
        <w:t>has amandemen konvensi.</w:t>
      </w:r>
      <w:r>
        <w:rPr>
          <w:rFonts w:ascii="Times New Roman" w:eastAsia="Times New Roman" w:hAnsi="Times New Roman" w:cs="Times New Roman"/>
          <w:sz w:val="24"/>
          <w:szCs w:val="24"/>
          <w:vertAlign w:val="superscript"/>
        </w:rPr>
        <w:footnoteReference w:id="18"/>
      </w:r>
      <w:r w:rsidRPr="00E47CE3">
        <w:rPr>
          <w:rFonts w:ascii="Times New Roman" w:eastAsia="Times New Roman" w:hAnsi="Times New Roman" w:cs="Times New Roman"/>
          <w:sz w:val="24"/>
          <w:szCs w:val="24"/>
          <w:lang w:val="sv-SE"/>
        </w:rPr>
        <w:t xml:space="preserve"> Pertemuan ini bertujuan memastikan perlindungan pelaut dan kondisi kerja yang layak sesuai dengan perkembangan </w:t>
      </w:r>
      <w:r w:rsidRPr="00E47CE3">
        <w:rPr>
          <w:rFonts w:ascii="Times New Roman" w:eastAsia="Times New Roman" w:hAnsi="Times New Roman" w:cs="Times New Roman"/>
          <w:sz w:val="24"/>
          <w:szCs w:val="24"/>
          <w:lang w:val="sv-SE"/>
        </w:rPr>
        <w:lastRenderedPageBreak/>
        <w:t>globalisasi sektor maritim.</w:t>
      </w:r>
      <w:r>
        <w:rPr>
          <w:rFonts w:ascii="Times New Roman" w:eastAsia="Times New Roman" w:hAnsi="Times New Roman" w:cs="Times New Roman"/>
          <w:sz w:val="24"/>
          <w:szCs w:val="24"/>
          <w:vertAlign w:val="superscript"/>
        </w:rPr>
        <w:footnoteReference w:id="19"/>
      </w:r>
    </w:p>
    <w:p w14:paraId="00000030" w14:textId="77777777" w:rsidR="009E311C" w:rsidRPr="00E47CE3" w:rsidRDefault="000D550A">
      <w:pPr>
        <w:widowControl w:val="0"/>
        <w:spacing w:before="200" w:line="240" w:lineRule="auto"/>
        <w:ind w:right="-330"/>
        <w:jc w:val="both"/>
        <w:rPr>
          <w:rFonts w:ascii="Times New Roman" w:eastAsia="Times New Roman" w:hAnsi="Times New Roman" w:cs="Times New Roman"/>
          <w:b/>
          <w:sz w:val="24"/>
          <w:szCs w:val="24"/>
          <w:lang w:val="sv-SE"/>
        </w:rPr>
      </w:pPr>
      <w:r w:rsidRPr="00E47CE3">
        <w:rPr>
          <w:rFonts w:ascii="Times New Roman" w:eastAsia="Times New Roman" w:hAnsi="Times New Roman" w:cs="Times New Roman"/>
          <w:b/>
          <w:sz w:val="24"/>
          <w:szCs w:val="24"/>
          <w:lang w:val="sv-SE"/>
        </w:rPr>
        <w:t xml:space="preserve">Profil PT PELNI  </w:t>
      </w:r>
    </w:p>
    <w:p w14:paraId="00000031" w14:textId="77777777" w:rsidR="009E311C" w:rsidRPr="00E47CE3" w:rsidRDefault="000D550A">
      <w:pPr>
        <w:widowControl w:val="0"/>
        <w:spacing w:line="240" w:lineRule="auto"/>
        <w:ind w:right="-330" w:firstLine="720"/>
        <w:jc w:val="both"/>
        <w:rPr>
          <w:rFonts w:ascii="Times New Roman" w:eastAsia="Times New Roman" w:hAnsi="Times New Roman" w:cs="Times New Roman"/>
          <w:sz w:val="24"/>
          <w:szCs w:val="24"/>
          <w:lang w:val="sv-SE"/>
        </w:rPr>
      </w:pPr>
      <w:r w:rsidRPr="00E47CE3">
        <w:rPr>
          <w:rFonts w:ascii="Times New Roman" w:eastAsia="Times New Roman" w:hAnsi="Times New Roman" w:cs="Times New Roman"/>
          <w:sz w:val="24"/>
          <w:szCs w:val="24"/>
          <w:lang w:val="sv-SE"/>
        </w:rPr>
        <w:t>PT PELNI didirikan berdasarkan Surat Keputusan Bersama (SKB) antara Mente</w:t>
      </w:r>
      <w:r w:rsidRPr="00E47CE3">
        <w:rPr>
          <w:rFonts w:ascii="Times New Roman" w:eastAsia="Times New Roman" w:hAnsi="Times New Roman" w:cs="Times New Roman"/>
          <w:sz w:val="24"/>
          <w:szCs w:val="24"/>
          <w:lang w:val="sv-SE"/>
        </w:rPr>
        <w:t>ri Perhubungan dan Menteri Pekerjaan Umum pada 5 September 1950, yang mengarah pada pembentukan Yayasan Penguasaan Pusat Kapal-Kapal (Pepuska). Yayasan ini berakhir pada 28 April 1952, dan PT PELNI resmi didirikan berdasarkan Surat Keputusan Menteri Perhub</w:t>
      </w:r>
      <w:r w:rsidRPr="00E47CE3">
        <w:rPr>
          <w:rFonts w:ascii="Times New Roman" w:eastAsia="Times New Roman" w:hAnsi="Times New Roman" w:cs="Times New Roman"/>
          <w:sz w:val="24"/>
          <w:szCs w:val="24"/>
          <w:lang w:val="sv-SE"/>
        </w:rPr>
        <w:t>ungan pada 28 Februari dan 19 April 1952, serta diumumkan dalam Berita Negara Republik Indonesia pada 20 Juni 1952.</w:t>
      </w:r>
      <w:r>
        <w:rPr>
          <w:rFonts w:ascii="Times New Roman" w:eastAsia="Times New Roman" w:hAnsi="Times New Roman" w:cs="Times New Roman"/>
          <w:sz w:val="24"/>
          <w:szCs w:val="24"/>
          <w:vertAlign w:val="superscript"/>
        </w:rPr>
        <w:footnoteReference w:id="20"/>
      </w:r>
      <w:r w:rsidRPr="00E47CE3">
        <w:rPr>
          <w:rFonts w:ascii="Times New Roman" w:eastAsia="Times New Roman" w:hAnsi="Times New Roman" w:cs="Times New Roman"/>
          <w:sz w:val="24"/>
          <w:szCs w:val="24"/>
          <w:lang w:val="sv-SE"/>
        </w:rPr>
        <w:t xml:space="preserve"> Status PT PELNI mengalami perubahan dari Perusahaan Perseroan menjadi Perusahaan Negara (PN) pada 1961, dan kembali menjadi Perseroan Terba</w:t>
      </w:r>
      <w:r w:rsidRPr="00E47CE3">
        <w:rPr>
          <w:rFonts w:ascii="Times New Roman" w:eastAsia="Times New Roman" w:hAnsi="Times New Roman" w:cs="Times New Roman"/>
          <w:sz w:val="24"/>
          <w:szCs w:val="24"/>
          <w:lang w:val="sv-SE"/>
        </w:rPr>
        <w:t>tas (PT) pada 1975 untuk meningkatkan kinerja transportasi laut.</w:t>
      </w:r>
      <w:r>
        <w:rPr>
          <w:rFonts w:ascii="Times New Roman" w:eastAsia="Times New Roman" w:hAnsi="Times New Roman" w:cs="Times New Roman"/>
          <w:sz w:val="24"/>
          <w:szCs w:val="24"/>
          <w:vertAlign w:val="superscript"/>
        </w:rPr>
        <w:footnoteReference w:id="21"/>
      </w:r>
    </w:p>
    <w:p w14:paraId="00000032" w14:textId="77777777" w:rsidR="009E311C" w:rsidRPr="00E47CE3" w:rsidRDefault="000D550A">
      <w:pPr>
        <w:widowControl w:val="0"/>
        <w:spacing w:line="240" w:lineRule="auto"/>
        <w:ind w:right="-330" w:firstLine="720"/>
        <w:jc w:val="both"/>
        <w:rPr>
          <w:rFonts w:ascii="Times New Roman" w:eastAsia="Times New Roman" w:hAnsi="Times New Roman" w:cs="Times New Roman"/>
          <w:sz w:val="24"/>
          <w:szCs w:val="24"/>
          <w:lang w:val="sv-SE"/>
        </w:rPr>
      </w:pPr>
      <w:r w:rsidRPr="00E47CE3">
        <w:rPr>
          <w:rFonts w:ascii="Times New Roman" w:eastAsia="Times New Roman" w:hAnsi="Times New Roman" w:cs="Times New Roman"/>
          <w:sz w:val="24"/>
          <w:szCs w:val="24"/>
          <w:lang w:val="sv-SE"/>
        </w:rPr>
        <w:t>Pada tahun 2015, PT PELNI dipercaya oleh Pemerintah Indonesia untuk mengoperasikan Kapal Perintis, Kapal Tol Laut, dan Kapal Ternak. Hingga 31 Desember 2022, PT PELNI memiliki 45 cabang, 115</w:t>
      </w:r>
      <w:r w:rsidRPr="00E47CE3">
        <w:rPr>
          <w:rFonts w:ascii="Times New Roman" w:eastAsia="Times New Roman" w:hAnsi="Times New Roman" w:cs="Times New Roman"/>
          <w:sz w:val="24"/>
          <w:szCs w:val="24"/>
          <w:lang w:val="sv-SE"/>
        </w:rPr>
        <w:t xml:space="preserve"> terminal point, dan 96 kapal, termasuk kapal penumpang, kapal perintis, kapal tol laut, kapal ternak, dan kapal rede.</w:t>
      </w:r>
      <w:r>
        <w:rPr>
          <w:rFonts w:ascii="Times New Roman" w:eastAsia="Times New Roman" w:hAnsi="Times New Roman" w:cs="Times New Roman"/>
          <w:sz w:val="24"/>
          <w:szCs w:val="24"/>
          <w:vertAlign w:val="superscript"/>
        </w:rPr>
        <w:footnoteReference w:id="22"/>
      </w:r>
      <w:r w:rsidRPr="00E47CE3">
        <w:rPr>
          <w:rFonts w:ascii="Times New Roman" w:eastAsia="Times New Roman" w:hAnsi="Times New Roman" w:cs="Times New Roman"/>
          <w:sz w:val="24"/>
          <w:szCs w:val="24"/>
          <w:lang w:val="sv-SE"/>
        </w:rPr>
        <w:t xml:space="preserve"> Perusahaan ini mempekerjakan 3.639 pegawai laut dari total 5.003 pegawai, meskipun jumlah pegawai mengalami penurunan karena berbagai al</w:t>
      </w:r>
      <w:r w:rsidRPr="00E47CE3">
        <w:rPr>
          <w:rFonts w:ascii="Times New Roman" w:eastAsia="Times New Roman" w:hAnsi="Times New Roman" w:cs="Times New Roman"/>
          <w:sz w:val="24"/>
          <w:szCs w:val="24"/>
          <w:lang w:val="sv-SE"/>
        </w:rPr>
        <w:t>asan. PT PELNI berkomitmen untuk memupuk sumber daya manusia yang unggul melalui pengelolaan SDM yang kuat dan implementasi budaya perusahaan, termasuk prinsip kesetaraan dan remunerasi yang adil.</w:t>
      </w:r>
      <w:r>
        <w:rPr>
          <w:rFonts w:ascii="Times New Roman" w:eastAsia="Times New Roman" w:hAnsi="Times New Roman" w:cs="Times New Roman"/>
          <w:sz w:val="24"/>
          <w:szCs w:val="24"/>
          <w:vertAlign w:val="superscript"/>
        </w:rPr>
        <w:footnoteReference w:id="23"/>
      </w:r>
    </w:p>
    <w:p w14:paraId="00000033" w14:textId="77777777" w:rsidR="009E311C" w:rsidRPr="00E47CE3" w:rsidRDefault="000D550A">
      <w:pPr>
        <w:widowControl w:val="0"/>
        <w:spacing w:line="240" w:lineRule="auto"/>
        <w:ind w:right="-330" w:firstLine="720"/>
        <w:jc w:val="both"/>
        <w:rPr>
          <w:rFonts w:ascii="Times New Roman" w:eastAsia="Times New Roman" w:hAnsi="Times New Roman" w:cs="Times New Roman"/>
          <w:sz w:val="24"/>
          <w:szCs w:val="24"/>
          <w:lang w:val="sv-SE"/>
        </w:rPr>
      </w:pPr>
      <w:r w:rsidRPr="00E47CE3">
        <w:rPr>
          <w:rFonts w:ascii="Times New Roman" w:eastAsia="Times New Roman" w:hAnsi="Times New Roman" w:cs="Times New Roman"/>
          <w:sz w:val="24"/>
          <w:szCs w:val="24"/>
          <w:lang w:val="sv-SE"/>
        </w:rPr>
        <w:lastRenderedPageBreak/>
        <w:t>PT PELNI memberikan imbal jasa dan fasilitas seperti asura</w:t>
      </w:r>
      <w:r w:rsidRPr="00E47CE3">
        <w:rPr>
          <w:rFonts w:ascii="Times New Roman" w:eastAsia="Times New Roman" w:hAnsi="Times New Roman" w:cs="Times New Roman"/>
          <w:sz w:val="24"/>
          <w:szCs w:val="24"/>
          <w:lang w:val="sv-SE"/>
        </w:rPr>
        <w:t xml:space="preserve">nsi dan tunjangan kesehatan sesuai peraturan yang berlaku. Untuk meningkatkan kompetensi karyawan, perusahaan menyelenggarakan pelatihan, termasuk Sertifikasi Profesi berdasarkan </w:t>
      </w:r>
      <w:r w:rsidRPr="00E47CE3">
        <w:rPr>
          <w:rFonts w:ascii="Times New Roman" w:eastAsia="Times New Roman" w:hAnsi="Times New Roman" w:cs="Times New Roman"/>
          <w:i/>
          <w:sz w:val="24"/>
          <w:szCs w:val="24"/>
          <w:lang w:val="sv-SE"/>
        </w:rPr>
        <w:t>Standards of Training Certification and Watchkeeping</w:t>
      </w:r>
      <w:r w:rsidRPr="00E47CE3">
        <w:rPr>
          <w:rFonts w:ascii="Times New Roman" w:eastAsia="Times New Roman" w:hAnsi="Times New Roman" w:cs="Times New Roman"/>
          <w:sz w:val="24"/>
          <w:szCs w:val="24"/>
          <w:lang w:val="sv-SE"/>
        </w:rPr>
        <w:t xml:space="preserve"> (STCW).</w:t>
      </w:r>
      <w:r>
        <w:rPr>
          <w:rFonts w:ascii="Times New Roman" w:eastAsia="Times New Roman" w:hAnsi="Times New Roman" w:cs="Times New Roman"/>
          <w:sz w:val="24"/>
          <w:szCs w:val="24"/>
          <w:vertAlign w:val="superscript"/>
        </w:rPr>
        <w:footnoteReference w:id="24"/>
      </w:r>
      <w:r w:rsidRPr="00E47CE3">
        <w:rPr>
          <w:rFonts w:ascii="Times New Roman" w:eastAsia="Times New Roman" w:hAnsi="Times New Roman" w:cs="Times New Roman"/>
          <w:sz w:val="24"/>
          <w:szCs w:val="24"/>
          <w:lang w:val="sv-SE"/>
        </w:rPr>
        <w:t xml:space="preserve"> Sebagai operato</w:t>
      </w:r>
      <w:r w:rsidRPr="00E47CE3">
        <w:rPr>
          <w:rFonts w:ascii="Times New Roman" w:eastAsia="Times New Roman" w:hAnsi="Times New Roman" w:cs="Times New Roman"/>
          <w:sz w:val="24"/>
          <w:szCs w:val="24"/>
          <w:lang w:val="sv-SE"/>
        </w:rPr>
        <w:t xml:space="preserve">r kapal di bawah naungan pemerintah Indonesia, PT PELNI diharapkan mematuhi ketentuan </w:t>
      </w:r>
      <w:r w:rsidRPr="00E47CE3">
        <w:rPr>
          <w:rFonts w:ascii="Times New Roman" w:eastAsia="Times New Roman" w:hAnsi="Times New Roman" w:cs="Times New Roman"/>
          <w:i/>
          <w:sz w:val="24"/>
          <w:szCs w:val="24"/>
          <w:lang w:val="sv-SE"/>
        </w:rPr>
        <w:t>Maritime Labour Convention</w:t>
      </w:r>
      <w:r w:rsidRPr="00E47CE3">
        <w:rPr>
          <w:rFonts w:ascii="Times New Roman" w:eastAsia="Times New Roman" w:hAnsi="Times New Roman" w:cs="Times New Roman"/>
          <w:sz w:val="24"/>
          <w:szCs w:val="24"/>
          <w:lang w:val="sv-SE"/>
        </w:rPr>
        <w:t xml:space="preserve"> (MLC) terkait kondisi kerja, hak pekerja, kesejahteraan, dan keselamatan pelaut.</w:t>
      </w:r>
    </w:p>
    <w:p w14:paraId="00000034" w14:textId="77777777" w:rsidR="009E311C" w:rsidRDefault="000D550A">
      <w:pPr>
        <w:widowControl w:val="0"/>
        <w:spacing w:before="91" w:line="240" w:lineRule="auto"/>
        <w:ind w:right="-33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Ratifikasi </w:t>
      </w:r>
      <w:r>
        <w:rPr>
          <w:rFonts w:ascii="Times New Roman" w:eastAsia="Times New Roman" w:hAnsi="Times New Roman" w:cs="Times New Roman"/>
          <w:b/>
          <w:i/>
          <w:sz w:val="24"/>
          <w:szCs w:val="24"/>
        </w:rPr>
        <w:t xml:space="preserve">Maritime Labour Convention </w:t>
      </w:r>
      <w:r>
        <w:rPr>
          <w:rFonts w:ascii="Times New Roman" w:eastAsia="Times New Roman" w:hAnsi="Times New Roman" w:cs="Times New Roman"/>
          <w:b/>
          <w:sz w:val="24"/>
          <w:szCs w:val="24"/>
        </w:rPr>
        <w:t xml:space="preserve">(MLC) di Indonesia </w:t>
      </w:r>
    </w:p>
    <w:p w14:paraId="00000035" w14:textId="77777777" w:rsidR="009E311C" w:rsidRDefault="000D550A">
      <w:pPr>
        <w:widowControl w:val="0"/>
        <w:spacing w:line="240" w:lineRule="auto"/>
        <w:ind w:right="-33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MLC 2006 berlaku efektif satu tahun setelah 30 negara anggota atau negara yang mewakili 33% </w:t>
      </w:r>
      <w:r>
        <w:rPr>
          <w:rFonts w:ascii="Times New Roman" w:eastAsia="Times New Roman" w:hAnsi="Times New Roman" w:cs="Times New Roman"/>
          <w:i/>
          <w:sz w:val="24"/>
          <w:szCs w:val="24"/>
        </w:rPr>
        <w:t>gross tonnage</w:t>
      </w:r>
      <w:r>
        <w:rPr>
          <w:rFonts w:ascii="Times New Roman" w:eastAsia="Times New Roman" w:hAnsi="Times New Roman" w:cs="Times New Roman"/>
          <w:sz w:val="24"/>
          <w:szCs w:val="24"/>
        </w:rPr>
        <w:t xml:space="preserve"> armada internasional meratifikasinya. Persyaratan ini terpenuhi pada 20 Agustus 2012 setelah Rusia dan Filipina meratifikasi konvensi, dan berlaku efe</w:t>
      </w:r>
      <w:r>
        <w:rPr>
          <w:rFonts w:ascii="Times New Roman" w:eastAsia="Times New Roman" w:hAnsi="Times New Roman" w:cs="Times New Roman"/>
          <w:sz w:val="24"/>
          <w:szCs w:val="24"/>
        </w:rPr>
        <w:t>ktif pada 20 Agustus 2013. Hingga kini, 79 negara, termasuk 5 negara ASEAN (Filipina, Singapura, Malaysia, Vietnam, Indonesia) telah meratifikasi MLC 2006. Indonesia meratifikasinya melalui Undang-Undang Nomor 15 Tahun 2016 pada 6 Oktober 2016.</w:t>
      </w:r>
      <w:r>
        <w:rPr>
          <w:rFonts w:ascii="Times New Roman" w:eastAsia="Times New Roman" w:hAnsi="Times New Roman" w:cs="Times New Roman"/>
          <w:sz w:val="24"/>
          <w:szCs w:val="24"/>
          <w:vertAlign w:val="superscript"/>
        </w:rPr>
        <w:footnoteReference w:id="25"/>
      </w:r>
    </w:p>
    <w:p w14:paraId="00000036" w14:textId="77777777" w:rsidR="009E311C" w:rsidRDefault="000D550A">
      <w:pPr>
        <w:widowControl w:val="0"/>
        <w:spacing w:line="240" w:lineRule="auto"/>
        <w:ind w:right="-330" w:firstLine="72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Ratifikasi</w:t>
      </w:r>
      <w:r>
        <w:rPr>
          <w:rFonts w:ascii="Times New Roman" w:eastAsia="Times New Roman" w:hAnsi="Times New Roman" w:cs="Times New Roman"/>
          <w:sz w:val="24"/>
          <w:szCs w:val="24"/>
        </w:rPr>
        <w:t xml:space="preserve"> MLC 2006 oleh Indonesia sejalan dengan tujuan nasional untuk melindungi dan mewujudkan kesejahteraan rakyat. Pemerintah memiliki kewajiban untuk menghormati, melindungi, dan memenuhi hak asasi manusia.</w:t>
      </w:r>
      <w:r>
        <w:rPr>
          <w:rFonts w:ascii="Times New Roman" w:eastAsia="Times New Roman" w:hAnsi="Times New Roman" w:cs="Times New Roman"/>
          <w:sz w:val="24"/>
          <w:szCs w:val="24"/>
          <w:vertAlign w:val="superscript"/>
        </w:rPr>
        <w:footnoteReference w:id="26"/>
      </w:r>
      <w:r>
        <w:rPr>
          <w:rFonts w:ascii="Times New Roman" w:eastAsia="Times New Roman" w:hAnsi="Times New Roman" w:cs="Times New Roman"/>
          <w:sz w:val="24"/>
          <w:szCs w:val="24"/>
        </w:rPr>
        <w:t xml:space="preserve"> Banyak hukum nasional Indonesia yang telah ada sebel</w:t>
      </w:r>
      <w:r>
        <w:rPr>
          <w:rFonts w:ascii="Times New Roman" w:eastAsia="Times New Roman" w:hAnsi="Times New Roman" w:cs="Times New Roman"/>
          <w:sz w:val="24"/>
          <w:szCs w:val="24"/>
        </w:rPr>
        <w:t xml:space="preserve">umnya, seperti </w:t>
      </w:r>
      <w:r>
        <w:rPr>
          <w:rFonts w:ascii="Times New Roman" w:eastAsia="Times New Roman" w:hAnsi="Times New Roman" w:cs="Times New Roman"/>
          <w:sz w:val="24"/>
          <w:szCs w:val="24"/>
        </w:rPr>
        <w:lastRenderedPageBreak/>
        <w:t>UU tentang Keselamatan Kerja, Pengesahan Konvensi ILO, dan Ketenagakerjaan, sudah mencakup elemen-elemen yang diatur dalam MLC 2006. Undang-undang tersebut termasuk UU Nomor 1 Tahun 1979 hingga UU Nomor 17 Tahun 2008 tentang Pelayaran; Undan</w:t>
      </w:r>
      <w:r>
        <w:rPr>
          <w:rFonts w:ascii="Times New Roman" w:eastAsia="Times New Roman" w:hAnsi="Times New Roman" w:cs="Times New Roman"/>
          <w:sz w:val="24"/>
          <w:szCs w:val="24"/>
        </w:rPr>
        <w:t xml:space="preserve">g-Undang Nomor 1 Tahun 1979 tentang Keselamatan Kerja; Undang-Undang Nomor 19 Tahun 1999 tentang Pengesahan ILO  </w:t>
      </w:r>
      <w:r>
        <w:rPr>
          <w:rFonts w:ascii="Times New Roman" w:eastAsia="Times New Roman" w:hAnsi="Times New Roman" w:cs="Times New Roman"/>
          <w:i/>
          <w:sz w:val="24"/>
          <w:szCs w:val="24"/>
        </w:rPr>
        <w:t xml:space="preserve">Convention No. </w:t>
      </w:r>
      <w:r>
        <w:rPr>
          <w:rFonts w:ascii="Times New Roman" w:eastAsia="Times New Roman" w:hAnsi="Times New Roman" w:cs="Times New Roman"/>
          <w:sz w:val="24"/>
          <w:szCs w:val="24"/>
        </w:rPr>
        <w:t xml:space="preserve">105 </w:t>
      </w:r>
      <w:r>
        <w:rPr>
          <w:rFonts w:ascii="Times New Roman" w:eastAsia="Times New Roman" w:hAnsi="Times New Roman" w:cs="Times New Roman"/>
          <w:i/>
          <w:sz w:val="24"/>
          <w:szCs w:val="24"/>
        </w:rPr>
        <w:t xml:space="preserve">concerning the Abolition of Forced Labour; </w:t>
      </w:r>
      <w:r>
        <w:rPr>
          <w:rFonts w:ascii="Times New Roman" w:eastAsia="Times New Roman" w:hAnsi="Times New Roman" w:cs="Times New Roman"/>
          <w:sz w:val="24"/>
          <w:szCs w:val="24"/>
        </w:rPr>
        <w:t xml:space="preserve">Undang-Undang Nomor 20 Tahun 1999 tentang Pengesahan ILO  </w:t>
      </w:r>
      <w:r>
        <w:rPr>
          <w:rFonts w:ascii="Times New Roman" w:eastAsia="Times New Roman" w:hAnsi="Times New Roman" w:cs="Times New Roman"/>
          <w:i/>
          <w:sz w:val="24"/>
          <w:szCs w:val="24"/>
        </w:rPr>
        <w:t xml:space="preserve">Convention No. </w:t>
      </w:r>
      <w:r>
        <w:rPr>
          <w:rFonts w:ascii="Times New Roman" w:eastAsia="Times New Roman" w:hAnsi="Times New Roman" w:cs="Times New Roman"/>
          <w:sz w:val="24"/>
          <w:szCs w:val="24"/>
        </w:rPr>
        <w:t xml:space="preserve">138 </w:t>
      </w:r>
      <w:r>
        <w:rPr>
          <w:rFonts w:ascii="Times New Roman" w:eastAsia="Times New Roman" w:hAnsi="Times New Roman" w:cs="Times New Roman"/>
          <w:i/>
          <w:sz w:val="24"/>
          <w:szCs w:val="24"/>
        </w:rPr>
        <w:t>conc</w:t>
      </w:r>
      <w:r>
        <w:rPr>
          <w:rFonts w:ascii="Times New Roman" w:eastAsia="Times New Roman" w:hAnsi="Times New Roman" w:cs="Times New Roman"/>
          <w:i/>
          <w:sz w:val="24"/>
          <w:szCs w:val="24"/>
        </w:rPr>
        <w:t xml:space="preserve">erning Minimum Age for Admission to Employment </w:t>
      </w:r>
      <w:r>
        <w:rPr>
          <w:rFonts w:ascii="Times New Roman" w:eastAsia="Times New Roman" w:hAnsi="Times New Roman" w:cs="Times New Roman"/>
          <w:sz w:val="24"/>
          <w:szCs w:val="24"/>
        </w:rPr>
        <w:t xml:space="preserve">(Konvensi ILO mengenai USia Minimum untuk  Diperbolehkan Bekerja); Undang-Undang Nomor 21 Tahun 1999 tentang Pengesahan ILO  </w:t>
      </w:r>
      <w:r>
        <w:rPr>
          <w:rFonts w:ascii="Times New Roman" w:eastAsia="Times New Roman" w:hAnsi="Times New Roman" w:cs="Times New Roman"/>
          <w:i/>
          <w:sz w:val="24"/>
          <w:szCs w:val="24"/>
        </w:rPr>
        <w:t xml:space="preserve">Convention No. </w:t>
      </w:r>
      <w:r>
        <w:rPr>
          <w:rFonts w:ascii="Times New Roman" w:eastAsia="Times New Roman" w:hAnsi="Times New Roman" w:cs="Times New Roman"/>
          <w:sz w:val="24"/>
          <w:szCs w:val="24"/>
        </w:rPr>
        <w:t xml:space="preserve">111 </w:t>
      </w:r>
      <w:r>
        <w:rPr>
          <w:rFonts w:ascii="Times New Roman" w:eastAsia="Times New Roman" w:hAnsi="Times New Roman" w:cs="Times New Roman"/>
          <w:i/>
          <w:sz w:val="24"/>
          <w:szCs w:val="24"/>
        </w:rPr>
        <w:t>concerning Discrimination in Respect of Employment  and Occupatio</w:t>
      </w:r>
      <w:r>
        <w:rPr>
          <w:rFonts w:ascii="Times New Roman" w:eastAsia="Times New Roman" w:hAnsi="Times New Roman" w:cs="Times New Roman"/>
          <w:i/>
          <w:sz w:val="24"/>
          <w:szCs w:val="24"/>
        </w:rPr>
        <w:t xml:space="preserve">n </w:t>
      </w:r>
      <w:r>
        <w:rPr>
          <w:rFonts w:ascii="Times New Roman" w:eastAsia="Times New Roman" w:hAnsi="Times New Roman" w:cs="Times New Roman"/>
          <w:sz w:val="24"/>
          <w:szCs w:val="24"/>
        </w:rPr>
        <w:t xml:space="preserve">(Konvensi ILO mengenai Diskriminasi dalam Pekerjaan  dan Jabatan); Undang-Undang No. 1 Tahun 2000 tentang Pengesahan ILO </w:t>
      </w:r>
      <w:r>
        <w:rPr>
          <w:rFonts w:ascii="Times New Roman" w:eastAsia="Times New Roman" w:hAnsi="Times New Roman" w:cs="Times New Roman"/>
          <w:i/>
          <w:sz w:val="24"/>
          <w:szCs w:val="24"/>
        </w:rPr>
        <w:t xml:space="preserve">Convention  No. </w:t>
      </w:r>
      <w:r>
        <w:rPr>
          <w:rFonts w:ascii="Times New Roman" w:eastAsia="Times New Roman" w:hAnsi="Times New Roman" w:cs="Times New Roman"/>
          <w:sz w:val="24"/>
          <w:szCs w:val="24"/>
        </w:rPr>
        <w:t xml:space="preserve">182 </w:t>
      </w:r>
      <w:r>
        <w:rPr>
          <w:rFonts w:ascii="Times New Roman" w:eastAsia="Times New Roman" w:hAnsi="Times New Roman" w:cs="Times New Roman"/>
          <w:i/>
          <w:sz w:val="24"/>
          <w:szCs w:val="24"/>
        </w:rPr>
        <w:t xml:space="preserve">concerning the Prohibition and Immediate Action for Elimination  of the Worst Forms of Child Labour </w:t>
      </w:r>
      <w:r>
        <w:rPr>
          <w:rFonts w:ascii="Times New Roman" w:eastAsia="Times New Roman" w:hAnsi="Times New Roman" w:cs="Times New Roman"/>
          <w:sz w:val="24"/>
          <w:szCs w:val="24"/>
        </w:rPr>
        <w:t>(Konvensi ILO</w:t>
      </w:r>
      <w:r>
        <w:rPr>
          <w:rFonts w:ascii="Times New Roman" w:eastAsia="Times New Roman" w:hAnsi="Times New Roman" w:cs="Times New Roman"/>
          <w:sz w:val="24"/>
          <w:szCs w:val="24"/>
        </w:rPr>
        <w:t xml:space="preserve"> Nomor 182 mengenai  Pelarangan dan Tindakan Segera Penghapusan Bentuk-Bentuk Pekerjaan  Terburuk untuk Anak); Undang-Undang Nomor 13 Tahun 2003 tentang Ketenagakerjaan; Undang-Undang Nomor 21 Tahun 2003 tentang Pengesahan ILO  </w:t>
      </w:r>
      <w:r>
        <w:rPr>
          <w:rFonts w:ascii="Times New Roman" w:eastAsia="Times New Roman" w:hAnsi="Times New Roman" w:cs="Times New Roman"/>
          <w:i/>
          <w:sz w:val="24"/>
          <w:szCs w:val="24"/>
        </w:rPr>
        <w:t xml:space="preserve">Convention No. </w:t>
      </w:r>
      <w:r>
        <w:rPr>
          <w:rFonts w:ascii="Times New Roman" w:eastAsia="Times New Roman" w:hAnsi="Times New Roman" w:cs="Times New Roman"/>
          <w:sz w:val="24"/>
          <w:szCs w:val="24"/>
        </w:rPr>
        <w:t xml:space="preserve">81 </w:t>
      </w:r>
      <w:r>
        <w:rPr>
          <w:rFonts w:ascii="Times New Roman" w:eastAsia="Times New Roman" w:hAnsi="Times New Roman" w:cs="Times New Roman"/>
          <w:i/>
          <w:sz w:val="24"/>
          <w:szCs w:val="24"/>
        </w:rPr>
        <w:t>concerning</w:t>
      </w:r>
      <w:r>
        <w:rPr>
          <w:rFonts w:ascii="Times New Roman" w:eastAsia="Times New Roman" w:hAnsi="Times New Roman" w:cs="Times New Roman"/>
          <w:i/>
          <w:sz w:val="24"/>
          <w:szCs w:val="24"/>
        </w:rPr>
        <w:t xml:space="preserve"> Labour Inspection in Industry and  Commerce </w:t>
      </w:r>
      <w:r>
        <w:rPr>
          <w:rFonts w:ascii="Times New Roman" w:eastAsia="Times New Roman" w:hAnsi="Times New Roman" w:cs="Times New Roman"/>
          <w:sz w:val="24"/>
          <w:szCs w:val="24"/>
        </w:rPr>
        <w:t>(Konvensi ILO No. 81 mengenai Pengawasan Ketenagakerjaan  dalam Industri Perdagangan); Undang-Undang Nomor 2 Tahun 2004 tentang Penyelesaian Perselisihan  Hubungan Industrial; Undang-Undang Nomor 40 Tahun 2004 T</w:t>
      </w:r>
      <w:r>
        <w:rPr>
          <w:rFonts w:ascii="Times New Roman" w:eastAsia="Times New Roman" w:hAnsi="Times New Roman" w:cs="Times New Roman"/>
          <w:sz w:val="24"/>
          <w:szCs w:val="24"/>
        </w:rPr>
        <w:t xml:space="preserve">entang Sistem Jaminan Sosial  Nasional; Undang-Undang Nomor 1 Tahun 2008 tentang Pengesahan ILO </w:t>
      </w:r>
      <w:r>
        <w:rPr>
          <w:rFonts w:ascii="Times New Roman" w:eastAsia="Times New Roman" w:hAnsi="Times New Roman" w:cs="Times New Roman"/>
          <w:i/>
          <w:sz w:val="24"/>
          <w:szCs w:val="24"/>
        </w:rPr>
        <w:t xml:space="preserve">Convention  No. </w:t>
      </w:r>
      <w:r>
        <w:rPr>
          <w:rFonts w:ascii="Times New Roman" w:eastAsia="Times New Roman" w:hAnsi="Times New Roman" w:cs="Times New Roman"/>
          <w:sz w:val="24"/>
          <w:szCs w:val="24"/>
        </w:rPr>
        <w:t xml:space="preserve">185 </w:t>
      </w:r>
      <w:r>
        <w:rPr>
          <w:rFonts w:ascii="Times New Roman" w:eastAsia="Times New Roman" w:hAnsi="Times New Roman" w:cs="Times New Roman"/>
          <w:i/>
          <w:sz w:val="24"/>
          <w:szCs w:val="24"/>
        </w:rPr>
        <w:t xml:space="preserve">concerning Revising the Seafarers’ Identity Documents Convention  </w:t>
      </w:r>
      <w:r>
        <w:rPr>
          <w:rFonts w:ascii="Times New Roman" w:eastAsia="Times New Roman" w:hAnsi="Times New Roman" w:cs="Times New Roman"/>
          <w:sz w:val="24"/>
          <w:szCs w:val="24"/>
        </w:rPr>
        <w:t>(Konvensi ILO No. 185 mengenai Konvensi Perubahan Dokumen Identitas  Pelau</w:t>
      </w:r>
      <w:r>
        <w:rPr>
          <w:rFonts w:ascii="Times New Roman" w:eastAsia="Times New Roman" w:hAnsi="Times New Roman" w:cs="Times New Roman"/>
          <w:sz w:val="24"/>
          <w:szCs w:val="24"/>
        </w:rPr>
        <w:t>t; dan Undang-Undang Nomor 17 Tahun 2008 tentang Pelayaran.</w:t>
      </w:r>
    </w:p>
    <w:p w14:paraId="721508C1" w14:textId="77777777" w:rsidR="000A3A61" w:rsidRPr="000A3A61" w:rsidRDefault="000A3A61">
      <w:pPr>
        <w:widowControl w:val="0"/>
        <w:spacing w:line="240" w:lineRule="auto"/>
        <w:ind w:right="-330" w:firstLine="720"/>
        <w:jc w:val="both"/>
        <w:rPr>
          <w:rFonts w:ascii="Times New Roman" w:eastAsia="Times New Roman" w:hAnsi="Times New Roman" w:cs="Times New Roman"/>
          <w:sz w:val="24"/>
          <w:szCs w:val="24"/>
          <w:lang w:val="id-ID"/>
        </w:rPr>
      </w:pPr>
      <w:bookmarkStart w:id="0" w:name="_GoBack"/>
      <w:bookmarkEnd w:id="0"/>
    </w:p>
    <w:p w14:paraId="00000037" w14:textId="77777777" w:rsidR="009E311C" w:rsidRPr="00E47CE3" w:rsidRDefault="000D550A">
      <w:pPr>
        <w:widowControl w:val="0"/>
        <w:spacing w:before="270" w:line="240" w:lineRule="auto"/>
        <w:ind w:right="-330"/>
        <w:jc w:val="both"/>
        <w:rPr>
          <w:rFonts w:ascii="Times New Roman" w:eastAsia="Times New Roman" w:hAnsi="Times New Roman" w:cs="Times New Roman"/>
          <w:b/>
          <w:sz w:val="24"/>
          <w:szCs w:val="24"/>
          <w:lang w:val="sv-SE"/>
        </w:rPr>
      </w:pPr>
      <w:r w:rsidRPr="00E47CE3">
        <w:rPr>
          <w:rFonts w:ascii="Times New Roman" w:eastAsia="Times New Roman" w:hAnsi="Times New Roman" w:cs="Times New Roman"/>
          <w:b/>
          <w:sz w:val="24"/>
          <w:szCs w:val="24"/>
          <w:lang w:val="sv-SE"/>
        </w:rPr>
        <w:lastRenderedPageBreak/>
        <w:t xml:space="preserve">ISU PELAUT DI MASA PANDEMI COVID-19  </w:t>
      </w:r>
    </w:p>
    <w:p w14:paraId="00000038" w14:textId="77777777" w:rsidR="009E311C" w:rsidRPr="00E47CE3" w:rsidRDefault="000D550A">
      <w:pPr>
        <w:widowControl w:val="0"/>
        <w:spacing w:line="240" w:lineRule="auto"/>
        <w:ind w:right="-330"/>
        <w:jc w:val="both"/>
        <w:rPr>
          <w:rFonts w:ascii="Times New Roman" w:eastAsia="Times New Roman" w:hAnsi="Times New Roman" w:cs="Times New Roman"/>
          <w:b/>
          <w:sz w:val="24"/>
          <w:szCs w:val="24"/>
          <w:lang w:val="sv-SE"/>
        </w:rPr>
      </w:pPr>
      <w:r w:rsidRPr="00E47CE3">
        <w:rPr>
          <w:rFonts w:ascii="Times New Roman" w:eastAsia="Times New Roman" w:hAnsi="Times New Roman" w:cs="Times New Roman"/>
          <w:b/>
          <w:sz w:val="24"/>
          <w:szCs w:val="24"/>
          <w:lang w:val="sv-SE"/>
        </w:rPr>
        <w:t>Pandemi Covid-19 dan Dampaknya Terhadap Pelaut</w:t>
      </w:r>
    </w:p>
    <w:p w14:paraId="00000039" w14:textId="77777777" w:rsidR="009E311C" w:rsidRPr="005207EE" w:rsidRDefault="000D550A">
      <w:pPr>
        <w:widowControl w:val="0"/>
        <w:spacing w:line="240" w:lineRule="auto"/>
        <w:ind w:right="-330" w:firstLine="720"/>
        <w:jc w:val="both"/>
        <w:rPr>
          <w:rFonts w:ascii="Times New Roman" w:eastAsia="Times New Roman" w:hAnsi="Times New Roman" w:cs="Times New Roman"/>
          <w:sz w:val="24"/>
          <w:szCs w:val="24"/>
          <w:lang w:val="sv-SE"/>
        </w:rPr>
      </w:pPr>
      <w:r w:rsidRPr="00E47CE3">
        <w:rPr>
          <w:rFonts w:ascii="Times New Roman" w:eastAsia="Times New Roman" w:hAnsi="Times New Roman" w:cs="Times New Roman"/>
          <w:sz w:val="24"/>
          <w:szCs w:val="24"/>
          <w:lang w:val="sv-SE"/>
        </w:rPr>
        <w:t>COVID-19, yang pertama kali ditemukan pada 31 Desember 2019 di Wuhan, China, diberi nama resmi oleh WHO pada 11</w:t>
      </w:r>
      <w:r w:rsidRPr="00E47CE3">
        <w:rPr>
          <w:rFonts w:ascii="Times New Roman" w:eastAsia="Times New Roman" w:hAnsi="Times New Roman" w:cs="Times New Roman"/>
          <w:sz w:val="24"/>
          <w:szCs w:val="24"/>
          <w:lang w:val="sv-SE"/>
        </w:rPr>
        <w:t xml:space="preserve"> Februari 2020.</w:t>
      </w:r>
      <w:r>
        <w:rPr>
          <w:rFonts w:ascii="Times New Roman" w:eastAsia="Times New Roman" w:hAnsi="Times New Roman" w:cs="Times New Roman"/>
          <w:sz w:val="24"/>
          <w:szCs w:val="24"/>
          <w:vertAlign w:val="superscript"/>
        </w:rPr>
        <w:footnoteReference w:id="27"/>
      </w:r>
      <w:r w:rsidRPr="00E47CE3">
        <w:rPr>
          <w:rFonts w:ascii="Times New Roman" w:eastAsia="Times New Roman" w:hAnsi="Times New Roman" w:cs="Times New Roman"/>
          <w:sz w:val="24"/>
          <w:szCs w:val="24"/>
          <w:lang w:val="sv-SE"/>
        </w:rPr>
        <w:t xml:space="preserve"> Penyebarannya yang cepat membuat WHO mengklasifikasikannya sebagai pandemi pada 12 Maret 2020. Gejala COVID-19 meliputi demam, batuk, dan sesak napas dengan masa inkubasi rata-rata 5 hingga 7 hari, di mana individu yang terinfeksi dapat me</w:t>
      </w:r>
      <w:r w:rsidRPr="00E47CE3">
        <w:rPr>
          <w:rFonts w:ascii="Times New Roman" w:eastAsia="Times New Roman" w:hAnsi="Times New Roman" w:cs="Times New Roman"/>
          <w:sz w:val="24"/>
          <w:szCs w:val="24"/>
          <w:lang w:val="sv-SE"/>
        </w:rPr>
        <w:t>nyebarkan virus tanpa gejala.</w:t>
      </w:r>
      <w:r>
        <w:rPr>
          <w:rFonts w:ascii="Times New Roman" w:eastAsia="Times New Roman" w:hAnsi="Times New Roman" w:cs="Times New Roman"/>
          <w:sz w:val="24"/>
          <w:szCs w:val="24"/>
          <w:vertAlign w:val="superscript"/>
        </w:rPr>
        <w:footnoteReference w:id="28"/>
      </w:r>
      <w:r w:rsidRPr="00E47CE3">
        <w:rPr>
          <w:rFonts w:ascii="Times New Roman" w:eastAsia="Times New Roman" w:hAnsi="Times New Roman" w:cs="Times New Roman"/>
          <w:sz w:val="24"/>
          <w:szCs w:val="24"/>
          <w:lang w:val="sv-SE"/>
        </w:rPr>
        <w:t xml:space="preserve"> Hingga 18 September 2021, tercatat 228.534.964 kasus dan 4,6 juta kematian di seluruh dunia.</w:t>
      </w:r>
      <w:r>
        <w:rPr>
          <w:rFonts w:ascii="Times New Roman" w:eastAsia="Times New Roman" w:hAnsi="Times New Roman" w:cs="Times New Roman"/>
          <w:sz w:val="24"/>
          <w:szCs w:val="24"/>
          <w:vertAlign w:val="superscript"/>
        </w:rPr>
        <w:footnoteReference w:id="29"/>
      </w:r>
      <w:r w:rsidRPr="00E47CE3">
        <w:rPr>
          <w:rFonts w:ascii="Times New Roman" w:eastAsia="Times New Roman" w:hAnsi="Times New Roman" w:cs="Times New Roman"/>
          <w:sz w:val="24"/>
          <w:szCs w:val="24"/>
          <w:lang w:val="sv-SE"/>
        </w:rPr>
        <w:t xml:space="preserve"> Pandemi mengharuskan pemerintah untuk membatasi penyebaran virus dengan menutup area mobilitas tinggi seperti pelabuhan, bandara, d</w:t>
      </w:r>
      <w:r w:rsidRPr="00E47CE3">
        <w:rPr>
          <w:rFonts w:ascii="Times New Roman" w:eastAsia="Times New Roman" w:hAnsi="Times New Roman" w:cs="Times New Roman"/>
          <w:sz w:val="24"/>
          <w:szCs w:val="24"/>
          <w:lang w:val="sv-SE"/>
        </w:rPr>
        <w:t>an stasiun kereta.</w:t>
      </w:r>
      <w:r>
        <w:rPr>
          <w:rFonts w:ascii="Times New Roman" w:eastAsia="Times New Roman" w:hAnsi="Times New Roman" w:cs="Times New Roman"/>
          <w:sz w:val="24"/>
          <w:szCs w:val="24"/>
          <w:vertAlign w:val="superscript"/>
        </w:rPr>
        <w:footnoteReference w:id="30"/>
      </w:r>
      <w:r w:rsidRPr="00E47CE3">
        <w:rPr>
          <w:rFonts w:ascii="Times New Roman" w:eastAsia="Times New Roman" w:hAnsi="Times New Roman" w:cs="Times New Roman"/>
          <w:sz w:val="24"/>
          <w:szCs w:val="24"/>
          <w:lang w:val="sv-SE"/>
        </w:rPr>
        <w:t xml:space="preserve"> Meski demikian, perdagangan tetap berlangsung untuk mencegah krisis pasokan, yang menyulitkan pelaut dalam melaksanakan tugas mereka. </w:t>
      </w:r>
      <w:r w:rsidRPr="005207EE">
        <w:rPr>
          <w:rFonts w:ascii="Times New Roman" w:eastAsia="Times New Roman" w:hAnsi="Times New Roman" w:cs="Times New Roman"/>
          <w:sz w:val="24"/>
          <w:szCs w:val="24"/>
          <w:lang w:val="sv-SE"/>
        </w:rPr>
        <w:t>Pada awal 2020, banyak kapal berlabuh tanpa penumpang, mempercepat penyebaran COVID-19 di kapal penump</w:t>
      </w:r>
      <w:r w:rsidRPr="005207EE">
        <w:rPr>
          <w:rFonts w:ascii="Times New Roman" w:eastAsia="Times New Roman" w:hAnsi="Times New Roman" w:cs="Times New Roman"/>
          <w:sz w:val="24"/>
          <w:szCs w:val="24"/>
          <w:lang w:val="sv-SE"/>
        </w:rPr>
        <w:t xml:space="preserve">ang dan menimbulkan tantangan kesehatan. Selama pandemi, pelaut menghadapi krisis pergantian kru karena pembatasan kegiatan antar negara. Ini membuat mereka kesulitan memperpanjang kontrak dan memperbarui berkas, berbeda dengan pekerja di darat yang </w:t>
      </w:r>
      <w:r w:rsidRPr="005207EE">
        <w:rPr>
          <w:rFonts w:ascii="Times New Roman" w:eastAsia="Times New Roman" w:hAnsi="Times New Roman" w:cs="Times New Roman"/>
          <w:sz w:val="24"/>
          <w:szCs w:val="24"/>
          <w:lang w:val="sv-SE"/>
        </w:rPr>
        <w:lastRenderedPageBreak/>
        <w:t xml:space="preserve">tidak </w:t>
      </w:r>
      <w:r w:rsidRPr="005207EE">
        <w:rPr>
          <w:rFonts w:ascii="Times New Roman" w:eastAsia="Times New Roman" w:hAnsi="Times New Roman" w:cs="Times New Roman"/>
          <w:sz w:val="24"/>
          <w:szCs w:val="24"/>
          <w:lang w:val="sv-SE"/>
        </w:rPr>
        <w:t>mengalami kendala serupa.</w:t>
      </w:r>
      <w:r>
        <w:rPr>
          <w:rFonts w:ascii="Times New Roman" w:eastAsia="Times New Roman" w:hAnsi="Times New Roman" w:cs="Times New Roman"/>
          <w:sz w:val="24"/>
          <w:szCs w:val="24"/>
          <w:vertAlign w:val="superscript"/>
        </w:rPr>
        <w:footnoteReference w:id="31"/>
      </w:r>
    </w:p>
    <w:p w14:paraId="0000003A" w14:textId="77777777" w:rsidR="009E311C" w:rsidRPr="005207EE" w:rsidRDefault="000D550A">
      <w:pPr>
        <w:widowControl w:val="0"/>
        <w:spacing w:before="270" w:line="240" w:lineRule="auto"/>
        <w:ind w:right="-330"/>
        <w:jc w:val="both"/>
        <w:rPr>
          <w:rFonts w:ascii="Times New Roman" w:eastAsia="Times New Roman" w:hAnsi="Times New Roman" w:cs="Times New Roman"/>
          <w:sz w:val="24"/>
          <w:szCs w:val="24"/>
          <w:lang w:val="sv-SE"/>
        </w:rPr>
      </w:pPr>
      <w:r w:rsidRPr="005207EE">
        <w:rPr>
          <w:rFonts w:ascii="Times New Roman" w:eastAsia="Times New Roman" w:hAnsi="Times New Roman" w:cs="Times New Roman"/>
          <w:b/>
          <w:sz w:val="24"/>
          <w:szCs w:val="24"/>
          <w:lang w:val="sv-SE"/>
        </w:rPr>
        <w:t xml:space="preserve">IMPLEMENTASI MLC 2006 TERHADAP HAK PELAUT INDONESIA DI PT PELNI PADA MASA PANDEMI COVID-19 </w:t>
      </w:r>
    </w:p>
    <w:p w14:paraId="0000003B" w14:textId="34C12F94" w:rsidR="009E311C" w:rsidRPr="005207EE" w:rsidRDefault="0031564C">
      <w:pPr>
        <w:widowControl w:val="0"/>
        <w:spacing w:line="240" w:lineRule="auto"/>
        <w:ind w:right="-330"/>
        <w:jc w:val="both"/>
        <w:rPr>
          <w:rFonts w:ascii="Times New Roman" w:eastAsia="Times New Roman" w:hAnsi="Times New Roman" w:cs="Times New Roman"/>
          <w:b/>
          <w:i/>
          <w:iCs/>
          <w:sz w:val="24"/>
          <w:szCs w:val="24"/>
          <w:lang w:val="sv-SE"/>
        </w:rPr>
      </w:pPr>
      <w:r w:rsidRPr="005207EE">
        <w:rPr>
          <w:rFonts w:ascii="Times New Roman" w:eastAsia="Times New Roman" w:hAnsi="Times New Roman" w:cs="Times New Roman"/>
          <w:b/>
          <w:sz w:val="24"/>
          <w:szCs w:val="24"/>
          <w:lang w:val="sv-SE"/>
        </w:rPr>
        <w:t xml:space="preserve">Analisis </w:t>
      </w:r>
      <w:r w:rsidRPr="005207EE">
        <w:rPr>
          <w:rFonts w:ascii="Times New Roman" w:eastAsia="Times New Roman" w:hAnsi="Times New Roman" w:cs="Times New Roman"/>
          <w:b/>
          <w:i/>
          <w:iCs/>
          <w:sz w:val="24"/>
          <w:szCs w:val="24"/>
          <w:lang w:val="sv-SE"/>
        </w:rPr>
        <w:t>Dependent Variable</w:t>
      </w:r>
    </w:p>
    <w:p w14:paraId="178F7364" w14:textId="4AAEFCAD" w:rsidR="006C6542" w:rsidRPr="005207EE" w:rsidRDefault="006C6542" w:rsidP="006C6542">
      <w:pPr>
        <w:widowControl w:val="0"/>
        <w:spacing w:line="240" w:lineRule="auto"/>
        <w:ind w:right="-330" w:firstLine="720"/>
        <w:jc w:val="both"/>
        <w:rPr>
          <w:rFonts w:ascii="Times New Roman" w:eastAsia="Times New Roman" w:hAnsi="Times New Roman" w:cs="Times New Roman"/>
          <w:sz w:val="24"/>
          <w:szCs w:val="24"/>
          <w:lang w:val="sv-SE"/>
        </w:rPr>
      </w:pPr>
      <w:r w:rsidRPr="005207EE">
        <w:rPr>
          <w:rFonts w:ascii="Times New Roman" w:eastAsia="Times New Roman" w:hAnsi="Times New Roman" w:cs="Times New Roman"/>
          <w:sz w:val="24"/>
          <w:szCs w:val="24"/>
          <w:lang w:val="sv-SE"/>
        </w:rPr>
        <w:t xml:space="preserve">Dalam konteks hak pelaut di masa COVID-19, </w:t>
      </w:r>
      <w:r w:rsidRPr="005207EE">
        <w:rPr>
          <w:rFonts w:ascii="Times New Roman" w:eastAsia="Times New Roman" w:hAnsi="Times New Roman" w:cs="Times New Roman"/>
          <w:i/>
          <w:iCs/>
          <w:sz w:val="24"/>
          <w:szCs w:val="24"/>
          <w:lang w:val="sv-SE"/>
        </w:rPr>
        <w:t>output</w:t>
      </w:r>
      <w:r w:rsidRPr="005207EE">
        <w:rPr>
          <w:rFonts w:ascii="Times New Roman" w:eastAsia="Times New Roman" w:hAnsi="Times New Roman" w:cs="Times New Roman"/>
          <w:sz w:val="24"/>
          <w:szCs w:val="24"/>
          <w:lang w:val="sv-SE"/>
        </w:rPr>
        <w:t xml:space="preserve"> telah dilakukan oleh negara-negara anggota ILO, termasuk Indonesia sendiri dengan meratifikasi MLC melalui Undang-Undang Republik Indonesia Nomor 15 tahun 2016 yang mana konvensi tersebut merupakan landasan utama dalam melindungi hak-hak pelaut Indonesia. Indikator </w:t>
      </w:r>
      <w:r w:rsidRPr="005207EE">
        <w:rPr>
          <w:rFonts w:ascii="Times New Roman" w:eastAsia="Times New Roman" w:hAnsi="Times New Roman" w:cs="Times New Roman"/>
          <w:i/>
          <w:iCs/>
          <w:sz w:val="24"/>
          <w:szCs w:val="24"/>
          <w:lang w:val="sv-SE"/>
        </w:rPr>
        <w:t xml:space="preserve">outcome </w:t>
      </w:r>
      <w:r w:rsidRPr="005207EE">
        <w:rPr>
          <w:rFonts w:ascii="Times New Roman" w:eastAsia="Times New Roman" w:hAnsi="Times New Roman" w:cs="Times New Roman"/>
          <w:sz w:val="24"/>
          <w:szCs w:val="24"/>
          <w:lang w:val="sv-SE"/>
        </w:rPr>
        <w:t xml:space="preserve">dibuktikan melalui PT PELNI sebagai aktor non-negara memenuhi kewajibannya sebagai BUMN untuk memberikan hak pelaut di masa pandemi COVID-19 meliputi hak untuk cuti/turun dari kapal, hak untuk menerima gaji, dan hak untuk mendapatkan akses kesehatan. Pada indikator </w:t>
      </w:r>
      <w:r w:rsidRPr="005207EE">
        <w:rPr>
          <w:rFonts w:ascii="Times New Roman" w:eastAsia="Times New Roman" w:hAnsi="Times New Roman" w:cs="Times New Roman"/>
          <w:i/>
          <w:iCs/>
          <w:sz w:val="24"/>
          <w:szCs w:val="24"/>
          <w:lang w:val="sv-SE"/>
        </w:rPr>
        <w:t xml:space="preserve">impact </w:t>
      </w:r>
      <w:r w:rsidRPr="005207EE">
        <w:rPr>
          <w:rFonts w:ascii="Times New Roman" w:eastAsia="Times New Roman" w:hAnsi="Times New Roman" w:cs="Times New Roman"/>
          <w:sz w:val="24"/>
          <w:szCs w:val="24"/>
          <w:lang w:val="sv-SE"/>
        </w:rPr>
        <w:t>dibuktikan melalui oleh narasumber PT. PELNI Tanjung Pinang tentang pemberian akses terhadap fasilitas kesehatan, rekreasi, dan alokasi penggajian karyawan PT PELNI.</w:t>
      </w:r>
    </w:p>
    <w:p w14:paraId="5540A830" w14:textId="77777777" w:rsidR="006C6542" w:rsidRPr="000A3A61" w:rsidRDefault="006C6542" w:rsidP="000A3A61">
      <w:pPr>
        <w:widowControl w:val="0"/>
        <w:spacing w:line="240" w:lineRule="auto"/>
        <w:ind w:right="-330"/>
        <w:jc w:val="both"/>
        <w:rPr>
          <w:rFonts w:ascii="Times New Roman" w:eastAsia="Times New Roman" w:hAnsi="Times New Roman" w:cs="Times New Roman"/>
          <w:sz w:val="24"/>
          <w:szCs w:val="24"/>
          <w:lang w:val="id-ID"/>
        </w:rPr>
      </w:pPr>
    </w:p>
    <w:p w14:paraId="12C5E7F4" w14:textId="1127043E" w:rsidR="006C6542" w:rsidRPr="005207EE" w:rsidRDefault="006C6542" w:rsidP="006C6542">
      <w:pPr>
        <w:widowControl w:val="0"/>
        <w:spacing w:line="240" w:lineRule="auto"/>
        <w:ind w:right="-330"/>
        <w:jc w:val="both"/>
        <w:rPr>
          <w:rFonts w:ascii="Times New Roman" w:eastAsia="Times New Roman" w:hAnsi="Times New Roman" w:cs="Times New Roman"/>
          <w:b/>
          <w:bCs/>
          <w:sz w:val="24"/>
          <w:szCs w:val="24"/>
          <w:lang w:val="sv-SE"/>
        </w:rPr>
      </w:pPr>
      <w:r w:rsidRPr="005207EE">
        <w:rPr>
          <w:rFonts w:ascii="Times New Roman" w:eastAsia="Times New Roman" w:hAnsi="Times New Roman" w:cs="Times New Roman"/>
          <w:b/>
          <w:bCs/>
          <w:sz w:val="24"/>
          <w:szCs w:val="24"/>
          <w:lang w:val="sv-SE"/>
        </w:rPr>
        <w:t xml:space="preserve">Analisis </w:t>
      </w:r>
      <w:r w:rsidRPr="005207EE">
        <w:rPr>
          <w:rFonts w:ascii="Times New Roman" w:eastAsia="Times New Roman" w:hAnsi="Times New Roman" w:cs="Times New Roman"/>
          <w:b/>
          <w:bCs/>
          <w:i/>
          <w:iCs/>
          <w:sz w:val="24"/>
          <w:szCs w:val="24"/>
          <w:lang w:val="sv-SE"/>
        </w:rPr>
        <w:t>Independent Variable</w:t>
      </w:r>
    </w:p>
    <w:p w14:paraId="79DAFE92" w14:textId="70825B80" w:rsidR="006C6542" w:rsidRPr="005207EE" w:rsidRDefault="006C6542" w:rsidP="006C6542">
      <w:pPr>
        <w:widowControl w:val="0"/>
        <w:spacing w:line="240" w:lineRule="auto"/>
        <w:ind w:right="-330" w:firstLine="720"/>
        <w:jc w:val="both"/>
        <w:rPr>
          <w:rFonts w:ascii="Times New Roman" w:eastAsia="Times New Roman" w:hAnsi="Times New Roman" w:cs="Times New Roman"/>
          <w:sz w:val="24"/>
          <w:szCs w:val="24"/>
          <w:lang w:val="sv-SE"/>
        </w:rPr>
      </w:pPr>
      <w:r w:rsidRPr="005207EE">
        <w:rPr>
          <w:rFonts w:ascii="Times New Roman" w:eastAsia="Times New Roman" w:hAnsi="Times New Roman" w:cs="Times New Roman"/>
          <w:sz w:val="24"/>
          <w:szCs w:val="24"/>
          <w:lang w:val="sv-SE"/>
        </w:rPr>
        <w:t xml:space="preserve">Pada </w:t>
      </w:r>
      <w:r w:rsidRPr="005207EE">
        <w:rPr>
          <w:rFonts w:ascii="Times New Roman" w:eastAsia="Times New Roman" w:hAnsi="Times New Roman" w:cs="Times New Roman"/>
          <w:i/>
          <w:iCs/>
          <w:sz w:val="24"/>
          <w:szCs w:val="24"/>
          <w:lang w:val="sv-SE"/>
        </w:rPr>
        <w:t>problem malignancy,</w:t>
      </w:r>
      <w:r w:rsidRPr="005207EE">
        <w:rPr>
          <w:rFonts w:ascii="Times New Roman" w:eastAsia="Times New Roman" w:hAnsi="Times New Roman" w:cs="Times New Roman"/>
          <w:sz w:val="24"/>
          <w:szCs w:val="24"/>
          <w:lang w:val="sv-SE"/>
        </w:rPr>
        <w:t xml:space="preserve"> terjadinya ketidaksepahaman (</w:t>
      </w:r>
      <w:r w:rsidRPr="005207EE">
        <w:rPr>
          <w:rFonts w:ascii="Times New Roman" w:eastAsia="Times New Roman" w:hAnsi="Times New Roman" w:cs="Times New Roman"/>
          <w:i/>
          <w:iCs/>
          <w:sz w:val="24"/>
          <w:szCs w:val="24"/>
          <w:lang w:val="sv-SE"/>
        </w:rPr>
        <w:t>incogruity</w:t>
      </w:r>
      <w:r w:rsidRPr="005207EE">
        <w:rPr>
          <w:rFonts w:ascii="Times New Roman" w:eastAsia="Times New Roman" w:hAnsi="Times New Roman" w:cs="Times New Roman"/>
          <w:sz w:val="24"/>
          <w:szCs w:val="24"/>
          <w:lang w:val="sv-SE"/>
        </w:rPr>
        <w:t xml:space="preserve">) antara PT. PELNI sebagai operator perkapalan terbesar milik Pemerintah Indonesia dengan segenap pelaut yang diharuskan untuk tetap bekerja di atas kapal dengan mentaati prosedur dan standar kesehatan di masa COVID-19 guna meminimalisir penyebaran virus. Dalam variabel </w:t>
      </w:r>
      <w:r w:rsidRPr="005207EE">
        <w:rPr>
          <w:rFonts w:ascii="Times New Roman" w:eastAsia="Times New Roman" w:hAnsi="Times New Roman" w:cs="Times New Roman"/>
          <w:i/>
          <w:iCs/>
          <w:sz w:val="24"/>
          <w:szCs w:val="24"/>
          <w:lang w:val="sv-SE"/>
        </w:rPr>
        <w:t xml:space="preserve">problem solving capacity, </w:t>
      </w:r>
      <w:r w:rsidRPr="005207EE">
        <w:rPr>
          <w:rFonts w:ascii="Times New Roman" w:eastAsia="Times New Roman" w:hAnsi="Times New Roman" w:cs="Times New Roman"/>
          <w:sz w:val="24"/>
          <w:szCs w:val="24"/>
          <w:lang w:val="sv-SE"/>
        </w:rPr>
        <w:t xml:space="preserve">MLC berjalan dibawah pengawasan institusi (ILO) yang berupa pertemuan setiap dua sampai tiga tahun bernama </w:t>
      </w:r>
      <w:r w:rsidRPr="005207EE">
        <w:rPr>
          <w:rFonts w:ascii="Times New Roman" w:eastAsia="Times New Roman" w:hAnsi="Times New Roman" w:cs="Times New Roman"/>
          <w:i/>
          <w:iCs/>
          <w:sz w:val="24"/>
          <w:szCs w:val="24"/>
          <w:lang w:val="sv-SE"/>
        </w:rPr>
        <w:t xml:space="preserve">The Meeting of the Special Tripartite Committeee of the Maritime Labour </w:t>
      </w:r>
      <w:r w:rsidRPr="005207EE">
        <w:rPr>
          <w:rFonts w:ascii="Times New Roman" w:eastAsia="Times New Roman" w:hAnsi="Times New Roman" w:cs="Times New Roman"/>
          <w:i/>
          <w:iCs/>
          <w:sz w:val="24"/>
          <w:szCs w:val="24"/>
          <w:lang w:val="sv-SE"/>
        </w:rPr>
        <w:lastRenderedPageBreak/>
        <w:t xml:space="preserve">Convention 2006 </w:t>
      </w:r>
      <w:r w:rsidRPr="005207EE">
        <w:rPr>
          <w:rFonts w:ascii="Times New Roman" w:eastAsia="Times New Roman" w:hAnsi="Times New Roman" w:cs="Times New Roman"/>
          <w:sz w:val="24"/>
          <w:szCs w:val="24"/>
          <w:lang w:val="sv-SE"/>
        </w:rPr>
        <w:t xml:space="preserve">untuk mendengarkan laporan-laporan perwakilan anggota sebagai salah satu bentuk dari pengawasan komite terhadap pelaksanaan konvensi. </w:t>
      </w:r>
      <w:r w:rsidRPr="005207EE">
        <w:rPr>
          <w:rFonts w:ascii="Times New Roman" w:eastAsia="Times New Roman" w:hAnsi="Times New Roman" w:cs="Times New Roman"/>
          <w:i/>
          <w:iCs/>
          <w:sz w:val="24"/>
          <w:szCs w:val="24"/>
          <w:lang w:val="sv-SE"/>
        </w:rPr>
        <w:t xml:space="preserve">Distribution of power </w:t>
      </w:r>
      <w:r w:rsidRPr="005207EE">
        <w:rPr>
          <w:rFonts w:ascii="Times New Roman" w:eastAsia="Times New Roman" w:hAnsi="Times New Roman" w:cs="Times New Roman"/>
          <w:sz w:val="24"/>
          <w:szCs w:val="24"/>
          <w:lang w:val="sv-SE"/>
        </w:rPr>
        <w:t>dibuktikan melalui upaya PT. PELNI yang mentransformasikan prinsip-prinsip dalam MLC ke dalam peraturan yang mengakomodir apa yang diatur dalam perjanjian yang telah disahkan. Dalam konteks pandemi COVID-19, PT. PELNI mengeluarkan Surat Keputusan Direksi tentang Protokol New Normal Life pada tahun 2020 yang mana salah satu pembahasannya berisi tentang Perencanaan dan Pelaksanaan Mutasi Naik/Turun Mutasi Awak Kapal.</w:t>
      </w:r>
    </w:p>
    <w:p w14:paraId="0000003D" w14:textId="78FCDBF6" w:rsidR="009E311C" w:rsidRPr="006C6542" w:rsidRDefault="000D550A" w:rsidP="006C6542">
      <w:pPr>
        <w:widowControl w:val="0"/>
        <w:spacing w:line="240" w:lineRule="auto"/>
        <w:ind w:right="-330"/>
        <w:jc w:val="both"/>
        <w:rPr>
          <w:rFonts w:ascii="Times New Roman" w:eastAsia="Times New Roman" w:hAnsi="Times New Roman" w:cs="Times New Roman"/>
          <w:b/>
          <w:sz w:val="24"/>
          <w:szCs w:val="24"/>
        </w:rPr>
      </w:pPr>
      <w:r w:rsidRPr="006C6542">
        <w:rPr>
          <w:rFonts w:ascii="Times New Roman" w:eastAsia="Times New Roman" w:hAnsi="Times New Roman" w:cs="Times New Roman"/>
          <w:b/>
          <w:sz w:val="24"/>
          <w:szCs w:val="24"/>
        </w:rPr>
        <w:t>Alur Mutasi Turun Kapal (</w:t>
      </w:r>
      <w:r w:rsidRPr="006C6542">
        <w:rPr>
          <w:rFonts w:ascii="Times New Roman" w:eastAsia="Times New Roman" w:hAnsi="Times New Roman" w:cs="Times New Roman"/>
          <w:b/>
          <w:i/>
          <w:sz w:val="24"/>
          <w:szCs w:val="24"/>
        </w:rPr>
        <w:t>Crew Change</w:t>
      </w:r>
      <w:r w:rsidRPr="006C6542">
        <w:rPr>
          <w:rFonts w:ascii="Times New Roman" w:eastAsia="Times New Roman" w:hAnsi="Times New Roman" w:cs="Times New Roman"/>
          <w:b/>
          <w:sz w:val="24"/>
          <w:szCs w:val="24"/>
        </w:rPr>
        <w:t xml:space="preserve">) PT </w:t>
      </w:r>
      <w:proofErr w:type="gramStart"/>
      <w:r w:rsidRPr="006C6542">
        <w:rPr>
          <w:rFonts w:ascii="Times New Roman" w:eastAsia="Times New Roman" w:hAnsi="Times New Roman" w:cs="Times New Roman"/>
          <w:b/>
          <w:sz w:val="24"/>
          <w:szCs w:val="24"/>
        </w:rPr>
        <w:t>PELNI  Di</w:t>
      </w:r>
      <w:proofErr w:type="gramEnd"/>
      <w:r w:rsidRPr="006C6542">
        <w:rPr>
          <w:rFonts w:ascii="Times New Roman" w:eastAsia="Times New Roman" w:hAnsi="Times New Roman" w:cs="Times New Roman"/>
          <w:b/>
          <w:sz w:val="24"/>
          <w:szCs w:val="24"/>
        </w:rPr>
        <w:t xml:space="preserve"> Masa Pandemi Covid-19 </w:t>
      </w:r>
    </w:p>
    <w:p w14:paraId="0000003E" w14:textId="77777777" w:rsidR="009E311C" w:rsidRDefault="000D550A">
      <w:pPr>
        <w:widowControl w:val="0"/>
        <w:spacing w:before="56" w:line="240" w:lineRule="auto"/>
        <w:ind w:right="-3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Perencanaan </w:t>
      </w:r>
    </w:p>
    <w:p w14:paraId="0000003F" w14:textId="77777777" w:rsidR="009E311C" w:rsidRDefault="000D550A">
      <w:pPr>
        <w:widowControl w:val="0"/>
        <w:numPr>
          <w:ilvl w:val="0"/>
          <w:numId w:val="6"/>
        </w:numPr>
        <w:spacing w:before="56" w:line="240" w:lineRule="auto"/>
        <w:ind w:right="-3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Nahkoda dan ABK dengan kondisi wilayah domisili atau tempat  tinggalnya</w:t>
      </w:r>
      <w:r>
        <w:rPr>
          <w:rFonts w:ascii="Times New Roman" w:eastAsia="Times New Roman" w:hAnsi="Times New Roman" w:cs="Times New Roman"/>
          <w:sz w:val="24"/>
          <w:szCs w:val="24"/>
        </w:rPr>
        <w:t xml:space="preserve"> tidak dapat diakses dengan moda transportasi, terdapat larangan untuk pulang oleh pemerintah setempat dan bilamana ada keluarga serumah yang diduga terjangkit COVID-19 disarankan  untuk tetap bertahan diatas kapal sampai keadaan memungkinkan; Hasil </w:t>
      </w:r>
      <w:r>
        <w:rPr>
          <w:rFonts w:ascii="Times New Roman" w:eastAsia="Times New Roman" w:hAnsi="Times New Roman" w:cs="Times New Roman"/>
          <w:i/>
          <w:sz w:val="24"/>
          <w:szCs w:val="24"/>
        </w:rPr>
        <w:t xml:space="preserve">Rapid </w:t>
      </w:r>
      <w:r>
        <w:rPr>
          <w:rFonts w:ascii="Times New Roman" w:eastAsia="Times New Roman" w:hAnsi="Times New Roman" w:cs="Times New Roman"/>
          <w:i/>
          <w:sz w:val="24"/>
          <w:szCs w:val="24"/>
        </w:rPr>
        <w:t xml:space="preserve">Test </w:t>
      </w:r>
      <w:r>
        <w:rPr>
          <w:rFonts w:ascii="Times New Roman" w:eastAsia="Times New Roman" w:hAnsi="Times New Roman" w:cs="Times New Roman"/>
          <w:sz w:val="24"/>
          <w:szCs w:val="24"/>
        </w:rPr>
        <w:t xml:space="preserve">Nahkoda dan Awak Kapal dari Tim Kesehatan  yang dinyatakan non reaktif (negatif COVID-19), maka perusahaan  akan menjalankan </w:t>
      </w:r>
      <w:r>
        <w:rPr>
          <w:rFonts w:ascii="Times New Roman" w:eastAsia="Times New Roman" w:hAnsi="Times New Roman" w:cs="Times New Roman"/>
          <w:i/>
          <w:sz w:val="24"/>
          <w:szCs w:val="24"/>
        </w:rPr>
        <w:t xml:space="preserve">Rapid Test </w:t>
      </w:r>
      <w:r>
        <w:rPr>
          <w:rFonts w:ascii="Times New Roman" w:eastAsia="Times New Roman" w:hAnsi="Times New Roman" w:cs="Times New Roman"/>
          <w:sz w:val="24"/>
          <w:szCs w:val="24"/>
        </w:rPr>
        <w:t>yang diulang kembali 7-10 hari  kemudian namun jika tidak memungkinkan untuk mengulang maka  diizinkan untuk menjal</w:t>
      </w:r>
      <w:r>
        <w:rPr>
          <w:rFonts w:ascii="Times New Roman" w:eastAsia="Times New Roman" w:hAnsi="Times New Roman" w:cs="Times New Roman"/>
          <w:sz w:val="24"/>
          <w:szCs w:val="24"/>
        </w:rPr>
        <w:t xml:space="preserve">ankan mutasi turun/mutasi cuti wajib; </w:t>
      </w:r>
    </w:p>
    <w:p w14:paraId="00000040" w14:textId="77777777" w:rsidR="009E311C" w:rsidRDefault="000D550A">
      <w:pPr>
        <w:widowControl w:val="0"/>
        <w:numPr>
          <w:ilvl w:val="0"/>
          <w:numId w:val="6"/>
        </w:numPr>
        <w:spacing w:line="240" w:lineRule="auto"/>
        <w:ind w:right="-3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Nahkoda dan Awak Kapal dengan hasil tes reaktif belum </w:t>
      </w:r>
      <w:proofErr w:type="gramStart"/>
      <w:r>
        <w:rPr>
          <w:rFonts w:ascii="Times New Roman" w:eastAsia="Times New Roman" w:hAnsi="Times New Roman" w:cs="Times New Roman"/>
          <w:sz w:val="24"/>
          <w:szCs w:val="24"/>
        </w:rPr>
        <w:t>diizinkan  untuk</w:t>
      </w:r>
      <w:proofErr w:type="gramEnd"/>
      <w:r>
        <w:rPr>
          <w:rFonts w:ascii="Times New Roman" w:eastAsia="Times New Roman" w:hAnsi="Times New Roman" w:cs="Times New Roman"/>
          <w:sz w:val="24"/>
          <w:szCs w:val="24"/>
        </w:rPr>
        <w:t xml:space="preserve"> melaksanakan cuti/turun dari kapal, selanjutnya diwajibkan  mengikuti Protokol Pasca </w:t>
      </w:r>
      <w:r>
        <w:rPr>
          <w:rFonts w:ascii="Times New Roman" w:eastAsia="Times New Roman" w:hAnsi="Times New Roman" w:cs="Times New Roman"/>
          <w:i/>
          <w:sz w:val="24"/>
          <w:szCs w:val="24"/>
        </w:rPr>
        <w:t xml:space="preserve">Rapid Test </w:t>
      </w:r>
      <w:r>
        <w:rPr>
          <w:rFonts w:ascii="Times New Roman" w:eastAsia="Times New Roman" w:hAnsi="Times New Roman" w:cs="Times New Roman"/>
          <w:sz w:val="24"/>
          <w:szCs w:val="24"/>
        </w:rPr>
        <w:t>COVID-19 PT. PELNI.  Nahkoda dan awak kapal akan d</w:t>
      </w:r>
      <w:r>
        <w:rPr>
          <w:rFonts w:ascii="Times New Roman" w:eastAsia="Times New Roman" w:hAnsi="Times New Roman" w:cs="Times New Roman"/>
          <w:sz w:val="24"/>
          <w:szCs w:val="24"/>
        </w:rPr>
        <w:t xml:space="preserve">iizinkan melaksanakan mutasi  turun/mutasi cuti wajib dari kapal setelah ada rekomendasi dari Tim  Kesehatan Kapal; </w:t>
      </w:r>
    </w:p>
    <w:p w14:paraId="00000041" w14:textId="77777777" w:rsidR="009E311C" w:rsidRDefault="000D550A">
      <w:pPr>
        <w:widowControl w:val="0"/>
        <w:numPr>
          <w:ilvl w:val="0"/>
          <w:numId w:val="6"/>
        </w:numPr>
        <w:spacing w:line="240" w:lineRule="auto"/>
        <w:ind w:right="-3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Nahkoda dan Awak Kapal yang belum melaksanakan </w:t>
      </w:r>
      <w:r>
        <w:rPr>
          <w:rFonts w:ascii="Times New Roman" w:eastAsia="Times New Roman" w:hAnsi="Times New Roman" w:cs="Times New Roman"/>
          <w:i/>
          <w:sz w:val="24"/>
          <w:szCs w:val="24"/>
        </w:rPr>
        <w:t xml:space="preserve">Rapid Test  </w:t>
      </w:r>
      <w:r>
        <w:rPr>
          <w:rFonts w:ascii="Times New Roman" w:eastAsia="Times New Roman" w:hAnsi="Times New Roman" w:cs="Times New Roman"/>
          <w:sz w:val="24"/>
          <w:szCs w:val="24"/>
        </w:rPr>
        <w:t xml:space="preserve">dan termasuk dalam kategori OTG, ODP, </w:t>
      </w:r>
      <w:r>
        <w:rPr>
          <w:rFonts w:ascii="Times New Roman" w:eastAsia="Times New Roman" w:hAnsi="Times New Roman" w:cs="Times New Roman"/>
          <w:sz w:val="24"/>
          <w:szCs w:val="24"/>
        </w:rPr>
        <w:lastRenderedPageBreak/>
        <w:t>atau PDP dari hasil  pengamatan dan pemeri</w:t>
      </w:r>
      <w:r>
        <w:rPr>
          <w:rFonts w:ascii="Times New Roman" w:eastAsia="Times New Roman" w:hAnsi="Times New Roman" w:cs="Times New Roman"/>
          <w:sz w:val="24"/>
          <w:szCs w:val="24"/>
        </w:rPr>
        <w:t xml:space="preserve">ksaan Tim Kesehatan diizinkan untuk  melaksanakan mutasi turun/mutasi cuti wajib dengan syarat telah  melaksanakan isolasi mandiri diatas kapal selama 14 hari dan atas  rekomendasi Tim Kesehatan Kapal; </w:t>
      </w:r>
    </w:p>
    <w:p w14:paraId="00000042" w14:textId="77777777" w:rsidR="009E311C" w:rsidRDefault="000D550A">
      <w:pPr>
        <w:widowControl w:val="0"/>
        <w:numPr>
          <w:ilvl w:val="0"/>
          <w:numId w:val="6"/>
        </w:numPr>
        <w:spacing w:line="240" w:lineRule="auto"/>
        <w:ind w:right="-3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Tim Kesehatan Kapal wajib melakukan wawancara sesuai </w:t>
      </w:r>
      <w:r>
        <w:rPr>
          <w:rFonts w:ascii="Times New Roman" w:eastAsia="Times New Roman" w:hAnsi="Times New Roman" w:cs="Times New Roman"/>
          <w:i/>
          <w:sz w:val="24"/>
          <w:szCs w:val="24"/>
        </w:rPr>
        <w:t xml:space="preserve">form  </w:t>
      </w:r>
      <w:r>
        <w:rPr>
          <w:rFonts w:ascii="Times New Roman" w:eastAsia="Times New Roman" w:hAnsi="Times New Roman" w:cs="Times New Roman"/>
          <w:sz w:val="24"/>
          <w:szCs w:val="24"/>
        </w:rPr>
        <w:t xml:space="preserve">wawancara protokol kesehatan untuk seluruh Nahkoda dan Awak  Kapal sebagai syarat pengajuan permohonan cuti; </w:t>
      </w:r>
    </w:p>
    <w:p w14:paraId="00000043" w14:textId="77777777" w:rsidR="009E311C" w:rsidRDefault="000D550A">
      <w:pPr>
        <w:widowControl w:val="0"/>
        <w:numPr>
          <w:ilvl w:val="0"/>
          <w:numId w:val="6"/>
        </w:numPr>
        <w:spacing w:line="240" w:lineRule="auto"/>
        <w:ind w:right="-3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Daftar nama Nahkoda dan Awak Kapal yang memenuhi </w:t>
      </w:r>
      <w:proofErr w:type="gramStart"/>
      <w:r>
        <w:rPr>
          <w:rFonts w:ascii="Times New Roman" w:eastAsia="Times New Roman" w:hAnsi="Times New Roman" w:cs="Times New Roman"/>
          <w:sz w:val="24"/>
          <w:szCs w:val="24"/>
        </w:rPr>
        <w:t>kriteria  untuk</w:t>
      </w:r>
      <w:proofErr w:type="gramEnd"/>
      <w:r>
        <w:rPr>
          <w:rFonts w:ascii="Times New Roman" w:eastAsia="Times New Roman" w:hAnsi="Times New Roman" w:cs="Times New Roman"/>
          <w:sz w:val="24"/>
          <w:szCs w:val="24"/>
        </w:rPr>
        <w:t xml:space="preserve"> melaksanakan cuti/turun wajib dikirimkan ke Divisi Sumber Daya Manusia Cq. </w:t>
      </w:r>
      <w:r>
        <w:rPr>
          <w:rFonts w:ascii="Times New Roman" w:eastAsia="Times New Roman" w:hAnsi="Times New Roman" w:cs="Times New Roman"/>
          <w:sz w:val="24"/>
          <w:szCs w:val="24"/>
        </w:rPr>
        <w:t xml:space="preserve">Departemen Perencanaan SDM Laut Melalui  email </w:t>
      </w:r>
      <w:r>
        <w:rPr>
          <w:rFonts w:ascii="Times New Roman" w:eastAsia="Times New Roman" w:hAnsi="Times New Roman" w:cs="Times New Roman"/>
          <w:color w:val="0000FF"/>
          <w:sz w:val="24"/>
          <w:szCs w:val="24"/>
        </w:rPr>
        <w:t>p</w:t>
      </w:r>
      <w:r>
        <w:rPr>
          <w:rFonts w:ascii="Times New Roman" w:eastAsia="Times New Roman" w:hAnsi="Times New Roman" w:cs="Times New Roman"/>
          <w:color w:val="0000FF"/>
          <w:sz w:val="24"/>
          <w:szCs w:val="24"/>
          <w:u w:val="single"/>
        </w:rPr>
        <w:t xml:space="preserve">engawakan@pelni.co.id </w:t>
      </w:r>
      <w:r>
        <w:rPr>
          <w:rFonts w:ascii="Times New Roman" w:eastAsia="Times New Roman" w:hAnsi="Times New Roman" w:cs="Times New Roman"/>
          <w:sz w:val="24"/>
          <w:szCs w:val="24"/>
        </w:rPr>
        <w:t xml:space="preserve">dengan melampirkan form  wawancara protokol kesehatan masing-masing. </w:t>
      </w:r>
    </w:p>
    <w:p w14:paraId="00000044" w14:textId="77777777" w:rsidR="009E311C" w:rsidRDefault="000D550A">
      <w:pPr>
        <w:widowControl w:val="0"/>
        <w:spacing w:before="61" w:line="240" w:lineRule="auto"/>
        <w:ind w:right="-3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Implementasi/Pelaksanaan </w:t>
      </w:r>
    </w:p>
    <w:p w14:paraId="00000045" w14:textId="77777777" w:rsidR="009E311C" w:rsidRPr="00E47CE3" w:rsidRDefault="000D550A">
      <w:pPr>
        <w:widowControl w:val="0"/>
        <w:numPr>
          <w:ilvl w:val="0"/>
          <w:numId w:val="5"/>
        </w:numPr>
        <w:spacing w:line="240" w:lineRule="auto"/>
        <w:ind w:right="-330"/>
        <w:jc w:val="both"/>
        <w:rPr>
          <w:rFonts w:ascii="Times New Roman" w:eastAsia="Times New Roman" w:hAnsi="Times New Roman" w:cs="Times New Roman"/>
          <w:sz w:val="24"/>
          <w:szCs w:val="24"/>
          <w:lang w:val="fi-FI"/>
        </w:rPr>
      </w:pPr>
      <w:r w:rsidRPr="00E47CE3">
        <w:rPr>
          <w:rFonts w:ascii="Times New Roman" w:eastAsia="Times New Roman" w:hAnsi="Times New Roman" w:cs="Times New Roman"/>
          <w:sz w:val="24"/>
          <w:szCs w:val="24"/>
          <w:lang w:val="fi-FI"/>
        </w:rPr>
        <w:t>Setelah menerima permohonan cuti dari kapal, Divisi Sumber Daya  Manusia Cq. Departemen</w:t>
      </w:r>
      <w:r w:rsidRPr="00E47CE3">
        <w:rPr>
          <w:rFonts w:ascii="Times New Roman" w:eastAsia="Times New Roman" w:hAnsi="Times New Roman" w:cs="Times New Roman"/>
          <w:sz w:val="24"/>
          <w:szCs w:val="24"/>
          <w:lang w:val="fi-FI"/>
        </w:rPr>
        <w:t xml:space="preserve"> Perencanaan SDM Laut akan melakukan  evaluasi berdasarkan laporan kesehatan dari kapal dan selanjutnya  menerbitkan mutasi turun/mutasi cuti wajib dan dikirimkan ke  kapal; </w:t>
      </w:r>
    </w:p>
    <w:p w14:paraId="00000046" w14:textId="77777777" w:rsidR="009E311C" w:rsidRPr="00E47CE3" w:rsidRDefault="000D550A">
      <w:pPr>
        <w:widowControl w:val="0"/>
        <w:numPr>
          <w:ilvl w:val="0"/>
          <w:numId w:val="5"/>
        </w:numPr>
        <w:spacing w:line="240" w:lineRule="auto"/>
        <w:ind w:right="-330"/>
        <w:jc w:val="both"/>
        <w:rPr>
          <w:rFonts w:ascii="Times New Roman" w:eastAsia="Times New Roman" w:hAnsi="Times New Roman" w:cs="Times New Roman"/>
          <w:sz w:val="24"/>
          <w:szCs w:val="24"/>
          <w:lang w:val="fi-FI"/>
        </w:rPr>
      </w:pPr>
      <w:r w:rsidRPr="00E47CE3">
        <w:rPr>
          <w:rFonts w:ascii="Times New Roman" w:eastAsia="Times New Roman" w:hAnsi="Times New Roman" w:cs="Times New Roman"/>
          <w:sz w:val="24"/>
          <w:szCs w:val="24"/>
          <w:lang w:val="fi-FI"/>
        </w:rPr>
        <w:t>Setelah nahkoda dan awak kapal menerima mutasi turun/mutasi cuti  wajib, selanjut</w:t>
      </w:r>
      <w:r w:rsidRPr="00E47CE3">
        <w:rPr>
          <w:rFonts w:ascii="Times New Roman" w:eastAsia="Times New Roman" w:hAnsi="Times New Roman" w:cs="Times New Roman"/>
          <w:sz w:val="24"/>
          <w:szCs w:val="24"/>
          <w:lang w:val="fi-FI"/>
        </w:rPr>
        <w:t xml:space="preserve">nya dapat melaksanakan mutasi turun/mutasi cuti  wajib sesuai perintah mutasi; </w:t>
      </w:r>
    </w:p>
    <w:p w14:paraId="00000047" w14:textId="77777777" w:rsidR="009E311C" w:rsidRPr="00E47CE3" w:rsidRDefault="000D550A">
      <w:pPr>
        <w:widowControl w:val="0"/>
        <w:numPr>
          <w:ilvl w:val="0"/>
          <w:numId w:val="5"/>
        </w:numPr>
        <w:spacing w:line="240" w:lineRule="auto"/>
        <w:ind w:right="-330"/>
        <w:jc w:val="both"/>
        <w:rPr>
          <w:rFonts w:ascii="Times New Roman" w:eastAsia="Times New Roman" w:hAnsi="Times New Roman" w:cs="Times New Roman"/>
          <w:sz w:val="24"/>
          <w:szCs w:val="24"/>
          <w:lang w:val="fi-FI"/>
        </w:rPr>
      </w:pPr>
      <w:r w:rsidRPr="00E47CE3">
        <w:rPr>
          <w:rFonts w:ascii="Times New Roman" w:eastAsia="Times New Roman" w:hAnsi="Times New Roman" w:cs="Times New Roman"/>
          <w:sz w:val="24"/>
          <w:szCs w:val="24"/>
          <w:lang w:val="fi-FI"/>
        </w:rPr>
        <w:t xml:space="preserve">Pada hari pelaksanaan mutasi turun/mutasi cuti wajib maka sebelum  meninggalkan kapal, ada beberapa hal yang harus diperhatikan oleh  Tim Kesehatan Kapal; </w:t>
      </w:r>
    </w:p>
    <w:p w14:paraId="00000048" w14:textId="77777777" w:rsidR="009E311C" w:rsidRPr="00E47CE3" w:rsidRDefault="000D550A">
      <w:pPr>
        <w:widowControl w:val="0"/>
        <w:spacing w:before="51" w:line="240" w:lineRule="auto"/>
        <w:ind w:left="720" w:right="-330"/>
        <w:jc w:val="both"/>
        <w:rPr>
          <w:rFonts w:ascii="Times New Roman" w:eastAsia="Times New Roman" w:hAnsi="Times New Roman" w:cs="Times New Roman"/>
          <w:sz w:val="24"/>
          <w:szCs w:val="24"/>
          <w:lang w:val="fi-FI"/>
        </w:rPr>
      </w:pPr>
      <w:r w:rsidRPr="00E47CE3">
        <w:rPr>
          <w:rFonts w:ascii="Times New Roman" w:eastAsia="Times New Roman" w:hAnsi="Times New Roman" w:cs="Times New Roman"/>
          <w:sz w:val="24"/>
          <w:szCs w:val="24"/>
          <w:lang w:val="fi-FI"/>
        </w:rPr>
        <w:t xml:space="preserve">1) Melakukan skrining suhu tubuh dengan menggunakan </w:t>
      </w:r>
      <w:r w:rsidRPr="00E47CE3">
        <w:rPr>
          <w:rFonts w:ascii="Times New Roman" w:eastAsia="Times New Roman" w:hAnsi="Times New Roman" w:cs="Times New Roman"/>
          <w:i/>
          <w:sz w:val="24"/>
          <w:szCs w:val="24"/>
          <w:lang w:val="fi-FI"/>
        </w:rPr>
        <w:t xml:space="preserve">thermo  gun </w:t>
      </w:r>
      <w:r w:rsidRPr="00E47CE3">
        <w:rPr>
          <w:rFonts w:ascii="Times New Roman" w:eastAsia="Times New Roman" w:hAnsi="Times New Roman" w:cs="Times New Roman"/>
          <w:sz w:val="24"/>
          <w:szCs w:val="24"/>
          <w:lang w:val="fi-FI"/>
        </w:rPr>
        <w:t xml:space="preserve">dengan suhu maksimal 37,5 Derajat Celcius; </w:t>
      </w:r>
    </w:p>
    <w:p w14:paraId="00000049" w14:textId="77777777" w:rsidR="009E311C" w:rsidRPr="00E47CE3" w:rsidRDefault="000D550A">
      <w:pPr>
        <w:widowControl w:val="0"/>
        <w:spacing w:before="61" w:line="240" w:lineRule="auto"/>
        <w:ind w:left="720" w:right="-330"/>
        <w:jc w:val="both"/>
        <w:rPr>
          <w:rFonts w:ascii="Times New Roman" w:eastAsia="Times New Roman" w:hAnsi="Times New Roman" w:cs="Times New Roman"/>
          <w:sz w:val="24"/>
          <w:szCs w:val="24"/>
          <w:lang w:val="fi-FI"/>
        </w:rPr>
      </w:pPr>
      <w:r w:rsidRPr="00E47CE3">
        <w:rPr>
          <w:rFonts w:ascii="Times New Roman" w:eastAsia="Times New Roman" w:hAnsi="Times New Roman" w:cs="Times New Roman"/>
          <w:sz w:val="24"/>
          <w:szCs w:val="24"/>
          <w:lang w:val="fi-FI"/>
        </w:rPr>
        <w:t xml:space="preserve">2) Bila ditemukan ada peningkatan suhu tubuh maka dilakukan  anamnesa dan wawancara untuk menentukan apakah memenuhi  kriteria kasus </w:t>
      </w:r>
      <w:r w:rsidRPr="00E47CE3">
        <w:rPr>
          <w:rFonts w:ascii="Times New Roman" w:eastAsia="Times New Roman" w:hAnsi="Times New Roman" w:cs="Times New Roman"/>
          <w:sz w:val="24"/>
          <w:szCs w:val="24"/>
          <w:lang w:val="fi-FI"/>
        </w:rPr>
        <w:lastRenderedPageBreak/>
        <w:t xml:space="preserve">COVID-19 di </w:t>
      </w:r>
      <w:r w:rsidRPr="00E47CE3">
        <w:rPr>
          <w:rFonts w:ascii="Times New Roman" w:eastAsia="Times New Roman" w:hAnsi="Times New Roman" w:cs="Times New Roman"/>
          <w:sz w:val="24"/>
          <w:szCs w:val="24"/>
          <w:lang w:val="fi-FI"/>
        </w:rPr>
        <w:t>ruang pemeriksaan dengan  menggunakan APD dan tidak mengizinkan Nahkoda dan Awak  Kapal melaksanakan mutasi turun/mutasi cuti wajib dari kapal;</w:t>
      </w:r>
    </w:p>
    <w:p w14:paraId="0000004A" w14:textId="77777777" w:rsidR="009E311C" w:rsidRPr="00E47CE3" w:rsidRDefault="000D550A">
      <w:pPr>
        <w:widowControl w:val="0"/>
        <w:spacing w:before="61" w:line="240" w:lineRule="auto"/>
        <w:ind w:left="720" w:right="-330"/>
        <w:jc w:val="both"/>
        <w:rPr>
          <w:rFonts w:ascii="Times New Roman" w:eastAsia="Times New Roman" w:hAnsi="Times New Roman" w:cs="Times New Roman"/>
          <w:sz w:val="24"/>
          <w:szCs w:val="24"/>
          <w:lang w:val="fi-FI"/>
        </w:rPr>
      </w:pPr>
      <w:r w:rsidRPr="00E47CE3">
        <w:rPr>
          <w:rFonts w:ascii="Times New Roman" w:eastAsia="Times New Roman" w:hAnsi="Times New Roman" w:cs="Times New Roman"/>
          <w:sz w:val="24"/>
          <w:szCs w:val="24"/>
          <w:lang w:val="fi-FI"/>
        </w:rPr>
        <w:t>3) Nahkoda dan Awak Kapal yang tidak terdeteksi peningkatan  suhu tubuh diizinkan untuk melaksanakan mutasi turu</w:t>
      </w:r>
      <w:r w:rsidRPr="00E47CE3">
        <w:rPr>
          <w:rFonts w:ascii="Times New Roman" w:eastAsia="Times New Roman" w:hAnsi="Times New Roman" w:cs="Times New Roman"/>
          <w:sz w:val="24"/>
          <w:szCs w:val="24"/>
          <w:lang w:val="fi-FI"/>
        </w:rPr>
        <w:t xml:space="preserve">n/mutasi  cuti wajib dari kapal </w:t>
      </w:r>
    </w:p>
    <w:p w14:paraId="0000004B" w14:textId="77777777" w:rsidR="009E311C" w:rsidRPr="00E47CE3" w:rsidRDefault="000D550A">
      <w:pPr>
        <w:widowControl w:val="0"/>
        <w:numPr>
          <w:ilvl w:val="0"/>
          <w:numId w:val="1"/>
        </w:numPr>
        <w:spacing w:before="81" w:line="240" w:lineRule="auto"/>
        <w:ind w:right="-330"/>
        <w:jc w:val="both"/>
        <w:rPr>
          <w:rFonts w:ascii="Times New Roman" w:eastAsia="Times New Roman" w:hAnsi="Times New Roman" w:cs="Times New Roman"/>
          <w:sz w:val="24"/>
          <w:szCs w:val="24"/>
          <w:lang w:val="fi-FI"/>
        </w:rPr>
      </w:pPr>
      <w:r w:rsidRPr="00E47CE3">
        <w:rPr>
          <w:rFonts w:ascii="Times New Roman" w:eastAsia="Times New Roman" w:hAnsi="Times New Roman" w:cs="Times New Roman"/>
          <w:sz w:val="24"/>
          <w:szCs w:val="24"/>
          <w:lang w:val="fi-FI"/>
        </w:rPr>
        <w:t xml:space="preserve">Nahkoda dan Awak Kapal selama melaksanakan mutasi  turun/mutasi cuti wajib agar memperhatikan hal-hal berikut: </w:t>
      </w:r>
    </w:p>
    <w:p w14:paraId="35D5ECE5" w14:textId="37047B92" w:rsidR="006C6542" w:rsidRPr="006C6542" w:rsidRDefault="000D550A" w:rsidP="006C6542">
      <w:pPr>
        <w:pStyle w:val="ListParagraph"/>
        <w:widowControl w:val="0"/>
        <w:numPr>
          <w:ilvl w:val="0"/>
          <w:numId w:val="9"/>
        </w:numPr>
        <w:spacing w:before="81" w:line="240" w:lineRule="auto"/>
        <w:ind w:right="-330"/>
        <w:jc w:val="both"/>
        <w:rPr>
          <w:rFonts w:ascii="Times New Roman" w:eastAsia="Times New Roman" w:hAnsi="Times New Roman" w:cs="Times New Roman"/>
          <w:sz w:val="24"/>
          <w:szCs w:val="24"/>
          <w:lang w:val="fi-FI"/>
        </w:rPr>
      </w:pPr>
      <w:r w:rsidRPr="006C6542">
        <w:rPr>
          <w:rFonts w:ascii="Times New Roman" w:eastAsia="Times New Roman" w:hAnsi="Times New Roman" w:cs="Times New Roman"/>
          <w:sz w:val="24"/>
          <w:szCs w:val="24"/>
          <w:lang w:val="fi-FI"/>
        </w:rPr>
        <w:t>Wajib membawa Surat Mutasi; 2) Diharapkan tidak membawa barang bawaan dengan volume  berlebihan dalam perjalana</w:t>
      </w:r>
      <w:r w:rsidRPr="006C6542">
        <w:rPr>
          <w:rFonts w:ascii="Times New Roman" w:eastAsia="Times New Roman" w:hAnsi="Times New Roman" w:cs="Times New Roman"/>
          <w:sz w:val="24"/>
          <w:szCs w:val="24"/>
          <w:lang w:val="fi-FI"/>
        </w:rPr>
        <w:t xml:space="preserve">n; 3) Wajib menggunakan Baju Dinas dan ID-Card PT. PELNI,  memakai masker, </w:t>
      </w:r>
      <w:r w:rsidRPr="006C6542">
        <w:rPr>
          <w:rFonts w:ascii="Times New Roman" w:eastAsia="Times New Roman" w:hAnsi="Times New Roman" w:cs="Times New Roman"/>
          <w:i/>
          <w:sz w:val="24"/>
          <w:szCs w:val="24"/>
          <w:lang w:val="fi-FI"/>
        </w:rPr>
        <w:t xml:space="preserve">hand sanitizer, </w:t>
      </w:r>
      <w:r w:rsidRPr="006C6542">
        <w:rPr>
          <w:rFonts w:ascii="Times New Roman" w:eastAsia="Times New Roman" w:hAnsi="Times New Roman" w:cs="Times New Roman"/>
          <w:sz w:val="24"/>
          <w:szCs w:val="24"/>
          <w:lang w:val="fi-FI"/>
        </w:rPr>
        <w:t xml:space="preserve">dan </w:t>
      </w:r>
      <w:r w:rsidRPr="006C6542">
        <w:rPr>
          <w:rFonts w:ascii="Times New Roman" w:eastAsia="Times New Roman" w:hAnsi="Times New Roman" w:cs="Times New Roman"/>
          <w:i/>
          <w:sz w:val="24"/>
          <w:szCs w:val="24"/>
          <w:lang w:val="fi-FI"/>
        </w:rPr>
        <w:t xml:space="preserve">physical distancing </w:t>
      </w:r>
      <w:r w:rsidRPr="006C6542">
        <w:rPr>
          <w:rFonts w:ascii="Times New Roman" w:eastAsia="Times New Roman" w:hAnsi="Times New Roman" w:cs="Times New Roman"/>
          <w:sz w:val="24"/>
          <w:szCs w:val="24"/>
          <w:lang w:val="fi-FI"/>
        </w:rPr>
        <w:t xml:space="preserve">selama  perjalanan sampai ke wilayah domisili atau tempat tinggalnya; 4) Selama perjalanan dari kapal wajib menaati protokol kesehatan  yang </w:t>
      </w:r>
      <w:r w:rsidRPr="006C6542">
        <w:rPr>
          <w:rFonts w:ascii="Times New Roman" w:eastAsia="Times New Roman" w:hAnsi="Times New Roman" w:cs="Times New Roman"/>
          <w:sz w:val="24"/>
          <w:szCs w:val="24"/>
          <w:lang w:val="fi-FI"/>
        </w:rPr>
        <w:t xml:space="preserve">diterapkan oleh perusahaan dan pemerintah; 5) Menerapkan </w:t>
      </w:r>
      <w:r w:rsidRPr="006C6542">
        <w:rPr>
          <w:rFonts w:ascii="Times New Roman" w:eastAsia="Times New Roman" w:hAnsi="Times New Roman" w:cs="Times New Roman"/>
          <w:i/>
          <w:sz w:val="24"/>
          <w:szCs w:val="24"/>
          <w:lang w:val="fi-FI"/>
        </w:rPr>
        <w:t xml:space="preserve">physical distancing </w:t>
      </w:r>
      <w:r w:rsidRPr="006C6542">
        <w:rPr>
          <w:rFonts w:ascii="Times New Roman" w:eastAsia="Times New Roman" w:hAnsi="Times New Roman" w:cs="Times New Roman"/>
          <w:sz w:val="24"/>
          <w:szCs w:val="24"/>
          <w:lang w:val="fi-FI"/>
        </w:rPr>
        <w:t>selama di lingkungan sekitar  rumah; 6) Tidak bepergian dan berwisata (di rumah saja); 7) Beribadah di rumah; 8) Hindari pemakaian barang pribadi bersama (alat makan, alat  mandi,</w:t>
      </w:r>
      <w:r w:rsidRPr="006C6542">
        <w:rPr>
          <w:rFonts w:ascii="Times New Roman" w:eastAsia="Times New Roman" w:hAnsi="Times New Roman" w:cs="Times New Roman"/>
          <w:sz w:val="24"/>
          <w:szCs w:val="24"/>
          <w:lang w:val="fi-FI"/>
        </w:rPr>
        <w:t xml:space="preserve"> dll); 9) Jika keluar rumah, wajib masker dan jaga jarak aman dengan  orang lain; 10) Menerapkan pola hidup bersih dan sehat; 11) Melaporkan kondisi kesehatannya pada setiap harinya kepada  Tim Kesehatan.</w:t>
      </w:r>
    </w:p>
    <w:p w14:paraId="0000004D" w14:textId="77777777" w:rsidR="009E311C" w:rsidRPr="00E47CE3" w:rsidRDefault="000D550A">
      <w:pPr>
        <w:widowControl w:val="0"/>
        <w:spacing w:line="240" w:lineRule="auto"/>
        <w:ind w:right="-330"/>
        <w:jc w:val="both"/>
        <w:rPr>
          <w:rFonts w:ascii="Times New Roman" w:eastAsia="Times New Roman" w:hAnsi="Times New Roman" w:cs="Times New Roman"/>
          <w:b/>
          <w:sz w:val="24"/>
          <w:szCs w:val="24"/>
          <w:lang w:val="fi-FI"/>
        </w:rPr>
      </w:pPr>
      <w:r w:rsidRPr="00E47CE3">
        <w:rPr>
          <w:rFonts w:ascii="Times New Roman" w:eastAsia="Times New Roman" w:hAnsi="Times New Roman" w:cs="Times New Roman"/>
          <w:b/>
          <w:sz w:val="24"/>
          <w:szCs w:val="24"/>
          <w:lang w:val="fi-FI"/>
        </w:rPr>
        <w:t>Alur Mutasi Naik Kapal (</w:t>
      </w:r>
      <w:r w:rsidRPr="00E47CE3">
        <w:rPr>
          <w:rFonts w:ascii="Times New Roman" w:eastAsia="Times New Roman" w:hAnsi="Times New Roman" w:cs="Times New Roman"/>
          <w:b/>
          <w:i/>
          <w:sz w:val="24"/>
          <w:szCs w:val="24"/>
          <w:lang w:val="fi-FI"/>
        </w:rPr>
        <w:t>Crew Change</w:t>
      </w:r>
      <w:r w:rsidRPr="00E47CE3">
        <w:rPr>
          <w:rFonts w:ascii="Times New Roman" w:eastAsia="Times New Roman" w:hAnsi="Times New Roman" w:cs="Times New Roman"/>
          <w:b/>
          <w:sz w:val="24"/>
          <w:szCs w:val="24"/>
          <w:lang w:val="fi-FI"/>
        </w:rPr>
        <w:t>) PT PELNI  Di M</w:t>
      </w:r>
      <w:r w:rsidRPr="00E47CE3">
        <w:rPr>
          <w:rFonts w:ascii="Times New Roman" w:eastAsia="Times New Roman" w:hAnsi="Times New Roman" w:cs="Times New Roman"/>
          <w:b/>
          <w:sz w:val="24"/>
          <w:szCs w:val="24"/>
          <w:lang w:val="fi-FI"/>
        </w:rPr>
        <w:t xml:space="preserve">asa Pandemi Covid-19 </w:t>
      </w:r>
    </w:p>
    <w:p w14:paraId="0000004E" w14:textId="77777777" w:rsidR="009E311C" w:rsidRPr="00E47CE3" w:rsidRDefault="000D550A">
      <w:pPr>
        <w:widowControl w:val="0"/>
        <w:spacing w:before="56" w:line="240" w:lineRule="auto"/>
        <w:ind w:right="-330"/>
        <w:jc w:val="both"/>
        <w:rPr>
          <w:rFonts w:ascii="Times New Roman" w:eastAsia="Times New Roman" w:hAnsi="Times New Roman" w:cs="Times New Roman"/>
          <w:sz w:val="24"/>
          <w:szCs w:val="24"/>
          <w:lang w:val="fi-FI"/>
        </w:rPr>
      </w:pPr>
      <w:r w:rsidRPr="00E47CE3">
        <w:rPr>
          <w:rFonts w:ascii="Times New Roman" w:eastAsia="Times New Roman" w:hAnsi="Times New Roman" w:cs="Times New Roman"/>
          <w:sz w:val="24"/>
          <w:szCs w:val="24"/>
          <w:lang w:val="fi-FI"/>
        </w:rPr>
        <w:t xml:space="preserve">1. Perencanaan </w:t>
      </w:r>
    </w:p>
    <w:p w14:paraId="0000004F" w14:textId="77777777" w:rsidR="009E311C" w:rsidRPr="00E47CE3" w:rsidRDefault="000D550A">
      <w:pPr>
        <w:widowControl w:val="0"/>
        <w:numPr>
          <w:ilvl w:val="0"/>
          <w:numId w:val="7"/>
        </w:numPr>
        <w:spacing w:line="240" w:lineRule="auto"/>
        <w:ind w:right="-330"/>
        <w:jc w:val="both"/>
        <w:rPr>
          <w:rFonts w:ascii="Times New Roman" w:eastAsia="Times New Roman" w:hAnsi="Times New Roman" w:cs="Times New Roman"/>
          <w:sz w:val="24"/>
          <w:szCs w:val="24"/>
          <w:lang w:val="fi-FI"/>
        </w:rPr>
      </w:pPr>
      <w:r w:rsidRPr="00E47CE3">
        <w:rPr>
          <w:rFonts w:ascii="Times New Roman" w:eastAsia="Times New Roman" w:hAnsi="Times New Roman" w:cs="Times New Roman"/>
          <w:sz w:val="24"/>
          <w:szCs w:val="24"/>
          <w:lang w:val="fi-FI"/>
        </w:rPr>
        <w:t xml:space="preserve">Nahkoda dan Awak Kapal wajib memastikan dan memahami  kondisi wilayah atau tempat tinggalnya sampai ke tujuan pelabuhan  kapal berada dapat diakses dengan moda </w:t>
      </w:r>
      <w:r w:rsidRPr="00E47CE3">
        <w:rPr>
          <w:rFonts w:ascii="Times New Roman" w:eastAsia="Times New Roman" w:hAnsi="Times New Roman" w:cs="Times New Roman"/>
          <w:sz w:val="24"/>
          <w:szCs w:val="24"/>
          <w:lang w:val="fi-FI"/>
        </w:rPr>
        <w:lastRenderedPageBreak/>
        <w:t xml:space="preserve">transportasi berkaitan  dengan masa pandemi COVID-19 saat </w:t>
      </w:r>
      <w:r w:rsidRPr="00E47CE3">
        <w:rPr>
          <w:rFonts w:ascii="Times New Roman" w:eastAsia="Times New Roman" w:hAnsi="Times New Roman" w:cs="Times New Roman"/>
          <w:sz w:val="24"/>
          <w:szCs w:val="24"/>
          <w:lang w:val="fi-FI"/>
        </w:rPr>
        <w:t xml:space="preserve">ini; </w:t>
      </w:r>
    </w:p>
    <w:p w14:paraId="00000050" w14:textId="77777777" w:rsidR="009E311C" w:rsidRPr="00E47CE3" w:rsidRDefault="000D550A">
      <w:pPr>
        <w:widowControl w:val="0"/>
        <w:numPr>
          <w:ilvl w:val="0"/>
          <w:numId w:val="7"/>
        </w:numPr>
        <w:spacing w:line="240" w:lineRule="auto"/>
        <w:ind w:right="-330"/>
        <w:jc w:val="both"/>
        <w:rPr>
          <w:rFonts w:ascii="Times New Roman" w:eastAsia="Times New Roman" w:hAnsi="Times New Roman" w:cs="Times New Roman"/>
          <w:sz w:val="24"/>
          <w:szCs w:val="24"/>
          <w:lang w:val="fi-FI"/>
        </w:rPr>
      </w:pPr>
      <w:r w:rsidRPr="00E47CE3">
        <w:rPr>
          <w:rFonts w:ascii="Times New Roman" w:eastAsia="Times New Roman" w:hAnsi="Times New Roman" w:cs="Times New Roman"/>
          <w:sz w:val="24"/>
          <w:szCs w:val="24"/>
          <w:lang w:val="fi-FI"/>
        </w:rPr>
        <w:t>Nahkoda dan Awak Kapal tidak dapat kembali ke kapal pasca  mutasi turun/mutasi cuti wajib dan atau tidak dapat melaksanakan  mutasi naik/mutasi pengganti cuti dikarenakan peraturan daerah  setempat ataupun karena alasan kesehatan, maka wajib melapork</w:t>
      </w:r>
      <w:r w:rsidRPr="00E47CE3">
        <w:rPr>
          <w:rFonts w:ascii="Times New Roman" w:eastAsia="Times New Roman" w:hAnsi="Times New Roman" w:cs="Times New Roman"/>
          <w:sz w:val="24"/>
          <w:szCs w:val="24"/>
          <w:lang w:val="fi-FI"/>
        </w:rPr>
        <w:t>an  ke Divisi Sumber Daya Manusia Cq. Departemen Perencanaan  SDM Laut selambat-lambatnya 1 (satu) minggu sebelum  keberangkatan dengan melampirkan dokumen pendukung terkait  kendala/larangan mobilisasi dari pemerintah setempat ataupun Surat  Keterangan Sa</w:t>
      </w:r>
      <w:r w:rsidRPr="00E47CE3">
        <w:rPr>
          <w:rFonts w:ascii="Times New Roman" w:eastAsia="Times New Roman" w:hAnsi="Times New Roman" w:cs="Times New Roman"/>
          <w:sz w:val="24"/>
          <w:szCs w:val="24"/>
          <w:lang w:val="fi-FI"/>
        </w:rPr>
        <w:t xml:space="preserve">kit dari Tim Kesehatan setempat; </w:t>
      </w:r>
    </w:p>
    <w:p w14:paraId="00000051" w14:textId="77777777" w:rsidR="009E311C" w:rsidRDefault="000D550A">
      <w:pPr>
        <w:widowControl w:val="0"/>
        <w:numPr>
          <w:ilvl w:val="0"/>
          <w:numId w:val="7"/>
        </w:numPr>
        <w:spacing w:line="240" w:lineRule="auto"/>
        <w:ind w:right="-330"/>
        <w:jc w:val="both"/>
        <w:rPr>
          <w:rFonts w:ascii="Times New Roman" w:eastAsia="Times New Roman" w:hAnsi="Times New Roman" w:cs="Times New Roman"/>
          <w:sz w:val="24"/>
          <w:szCs w:val="24"/>
        </w:rPr>
      </w:pPr>
      <w:r w:rsidRPr="00E47CE3">
        <w:rPr>
          <w:rFonts w:ascii="Times New Roman" w:eastAsia="Times New Roman" w:hAnsi="Times New Roman" w:cs="Times New Roman"/>
          <w:sz w:val="24"/>
          <w:szCs w:val="24"/>
          <w:lang w:val="fi-FI"/>
        </w:rPr>
        <w:t>Nahkoda dan Awak Kapal yang memenuhi kategori sebagai OTG,  ODP, atau PDP tidak diizinkan untuk kembali ke kapal pasca mutasi  turun/mutasi cuti wajib dan atau tidak diizinkan melaksanakan  mutasi naik/mutasi pengganti cuti. Selanjutnya diwajibkan untuk  m</w:t>
      </w:r>
      <w:r w:rsidRPr="00E47CE3">
        <w:rPr>
          <w:rFonts w:ascii="Times New Roman" w:eastAsia="Times New Roman" w:hAnsi="Times New Roman" w:cs="Times New Roman"/>
          <w:sz w:val="24"/>
          <w:szCs w:val="24"/>
          <w:lang w:val="fi-FI"/>
        </w:rPr>
        <w:t xml:space="preserve">emeriksakan diri ke fasilitas kesehatan setempat dan melaporkan  kondisi kesehatannya pada setiap harinya ke Divisi Sumber Daya  Manusia Cq. </w:t>
      </w:r>
      <w:r>
        <w:rPr>
          <w:rFonts w:ascii="Times New Roman" w:eastAsia="Times New Roman" w:hAnsi="Times New Roman" w:cs="Times New Roman"/>
          <w:sz w:val="24"/>
          <w:szCs w:val="24"/>
        </w:rPr>
        <w:t>Departemen Perencanaan SDM Laut;</w:t>
      </w:r>
    </w:p>
    <w:p w14:paraId="00000052" w14:textId="77777777" w:rsidR="009E311C" w:rsidRDefault="000D550A">
      <w:pPr>
        <w:widowControl w:val="0"/>
        <w:numPr>
          <w:ilvl w:val="0"/>
          <w:numId w:val="7"/>
        </w:numPr>
        <w:spacing w:line="240" w:lineRule="auto"/>
        <w:ind w:right="-3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Dengan pertimbangan formasi Nahkoda dan Awak Kapal di atas  kapal maka bagi Nahkod</w:t>
      </w:r>
      <w:r>
        <w:rPr>
          <w:rFonts w:ascii="Times New Roman" w:eastAsia="Times New Roman" w:hAnsi="Times New Roman" w:cs="Times New Roman"/>
          <w:sz w:val="24"/>
          <w:szCs w:val="24"/>
        </w:rPr>
        <w:t>a dan Awak Kapal yang tidak dapat  kembali ke kapal pasca mutasi turun/mutasi cuti wajib dan atau tidak  diizinkan melaksanakan mutasi naik/mutasi pengganti cuti dengan  alasan di atas, diberlakukan penundaan cuti kepada Nahkoda dan  Awak Kapal yang akan m</w:t>
      </w:r>
      <w:r>
        <w:rPr>
          <w:rFonts w:ascii="Times New Roman" w:eastAsia="Times New Roman" w:hAnsi="Times New Roman" w:cs="Times New Roman"/>
          <w:sz w:val="24"/>
          <w:szCs w:val="24"/>
        </w:rPr>
        <w:t xml:space="preserve">elaksanakan cuti wajib pada periode  berikutnya; </w:t>
      </w:r>
    </w:p>
    <w:p w14:paraId="00000053" w14:textId="77777777" w:rsidR="009E311C" w:rsidRDefault="000D550A">
      <w:pPr>
        <w:widowControl w:val="0"/>
        <w:numPr>
          <w:ilvl w:val="0"/>
          <w:numId w:val="7"/>
        </w:numPr>
        <w:spacing w:line="240" w:lineRule="auto"/>
        <w:ind w:right="-3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Tim Divisi Sumber Daya Manusia Cq. Departemen Perencanaan  SDM Laut melakukan wawancara sesuai </w:t>
      </w:r>
      <w:r>
        <w:rPr>
          <w:rFonts w:ascii="Times New Roman" w:eastAsia="Times New Roman" w:hAnsi="Times New Roman" w:cs="Times New Roman"/>
          <w:i/>
          <w:sz w:val="24"/>
          <w:szCs w:val="24"/>
        </w:rPr>
        <w:t xml:space="preserve">form </w:t>
      </w:r>
      <w:r>
        <w:rPr>
          <w:rFonts w:ascii="Times New Roman" w:eastAsia="Times New Roman" w:hAnsi="Times New Roman" w:cs="Times New Roman"/>
          <w:sz w:val="24"/>
          <w:szCs w:val="24"/>
        </w:rPr>
        <w:t xml:space="preserve">wawancara protokol  kesehatan untuk seluruh Nahkoda dan Awak Kapal </w:t>
      </w:r>
      <w:r>
        <w:rPr>
          <w:rFonts w:ascii="Times New Roman" w:eastAsia="Times New Roman" w:hAnsi="Times New Roman" w:cs="Times New Roman"/>
          <w:sz w:val="24"/>
          <w:szCs w:val="24"/>
        </w:rPr>
        <w:lastRenderedPageBreak/>
        <w:t>sebagai syarat  diperbolehkan melaksana</w:t>
      </w:r>
      <w:r>
        <w:rPr>
          <w:rFonts w:ascii="Times New Roman" w:eastAsia="Times New Roman" w:hAnsi="Times New Roman" w:cs="Times New Roman"/>
          <w:sz w:val="24"/>
          <w:szCs w:val="24"/>
        </w:rPr>
        <w:t xml:space="preserve">kan mutasi naik/mutasi pengganti cuti; </w:t>
      </w:r>
    </w:p>
    <w:p w14:paraId="00000054" w14:textId="77777777" w:rsidR="009E311C" w:rsidRDefault="000D550A">
      <w:pPr>
        <w:widowControl w:val="0"/>
        <w:numPr>
          <w:ilvl w:val="0"/>
          <w:numId w:val="7"/>
        </w:numPr>
        <w:spacing w:line="240" w:lineRule="auto"/>
        <w:ind w:right="-3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Daftar nama Nahkoda dan Awak Kapal yang tidak dapat kembali ke  kapal sebagaimana alasan diatas wajib melaporkan ke Divisi  Sumber Daya Manusia Cq. Departemen Perencanaan SDM Laut melalui </w:t>
      </w:r>
      <w:r>
        <w:rPr>
          <w:rFonts w:ascii="Times New Roman" w:eastAsia="Times New Roman" w:hAnsi="Times New Roman" w:cs="Times New Roman"/>
          <w:color w:val="0000FF"/>
          <w:sz w:val="24"/>
          <w:szCs w:val="24"/>
        </w:rPr>
        <w:t>p</w:t>
      </w:r>
      <w:r>
        <w:rPr>
          <w:rFonts w:ascii="Times New Roman" w:eastAsia="Times New Roman" w:hAnsi="Times New Roman" w:cs="Times New Roman"/>
          <w:color w:val="0000FF"/>
          <w:sz w:val="24"/>
          <w:szCs w:val="24"/>
          <w:u w:val="single"/>
        </w:rPr>
        <w:t>engawakan@pelni.co.id</w:t>
      </w:r>
      <w:r>
        <w:rPr>
          <w:rFonts w:ascii="Times New Roman" w:eastAsia="Times New Roman" w:hAnsi="Times New Roman" w:cs="Times New Roman"/>
          <w:color w:val="0000FF"/>
          <w:sz w:val="24"/>
          <w:szCs w:val="24"/>
        </w:rPr>
        <w:t xml:space="preserve"> </w:t>
      </w:r>
    </w:p>
    <w:p w14:paraId="00000055" w14:textId="77777777" w:rsidR="009E311C" w:rsidRDefault="000D550A">
      <w:pPr>
        <w:widowControl w:val="0"/>
        <w:spacing w:before="51" w:line="240" w:lineRule="auto"/>
        <w:ind w:right="-3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 xml:space="preserve">Implementasi / Pelaksanaan </w:t>
      </w:r>
    </w:p>
    <w:p w14:paraId="00000056" w14:textId="77777777" w:rsidR="009E311C" w:rsidRDefault="000D550A">
      <w:pPr>
        <w:widowControl w:val="0"/>
        <w:numPr>
          <w:ilvl w:val="0"/>
          <w:numId w:val="2"/>
        </w:numPr>
        <w:spacing w:line="240" w:lineRule="auto"/>
        <w:ind w:right="-3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Divisi Sumber Daya Manusia Cq. Departemen Perencanaan SDM  Laut menginformasikan terkait rencana mutasi naik/mutasi  pengganti cuti kepada Nahkoda dan Awak Kapal, selanjutnya  Nahkoda dan Awak Kapal wajib memberitahukan kondisi </w:t>
      </w:r>
      <w:r>
        <w:rPr>
          <w:rFonts w:ascii="Times New Roman" w:eastAsia="Times New Roman" w:hAnsi="Times New Roman" w:cs="Times New Roman"/>
          <w:sz w:val="24"/>
          <w:szCs w:val="24"/>
        </w:rPr>
        <w:t>wilayah  domisili atau tempat tinggalnya dan memastikan kondisi wilayah  domisili atau tempat tinggalnya dan memastikan kondisi kesehatan  terbebas dari COVID-19 dibuktikan dengan Surat Keterangan Sehat  dari dokter atau fasilitas kesehatan;</w:t>
      </w:r>
    </w:p>
    <w:p w14:paraId="00000057" w14:textId="77777777" w:rsidR="009E311C" w:rsidRPr="00E47CE3" w:rsidRDefault="000D550A">
      <w:pPr>
        <w:widowControl w:val="0"/>
        <w:numPr>
          <w:ilvl w:val="0"/>
          <w:numId w:val="2"/>
        </w:numPr>
        <w:spacing w:line="240" w:lineRule="auto"/>
        <w:ind w:right="-330"/>
        <w:jc w:val="both"/>
        <w:rPr>
          <w:rFonts w:ascii="Times New Roman" w:eastAsia="Times New Roman" w:hAnsi="Times New Roman" w:cs="Times New Roman"/>
          <w:sz w:val="24"/>
          <w:szCs w:val="24"/>
          <w:lang w:val="fi-FI"/>
        </w:rPr>
      </w:pPr>
      <w:r w:rsidRPr="00E47CE3">
        <w:rPr>
          <w:rFonts w:ascii="Times New Roman" w:eastAsia="Times New Roman" w:hAnsi="Times New Roman" w:cs="Times New Roman"/>
          <w:sz w:val="24"/>
          <w:szCs w:val="24"/>
          <w:lang w:val="fi-FI"/>
        </w:rPr>
        <w:t>Setelah meneri</w:t>
      </w:r>
      <w:r w:rsidRPr="00E47CE3">
        <w:rPr>
          <w:rFonts w:ascii="Times New Roman" w:eastAsia="Times New Roman" w:hAnsi="Times New Roman" w:cs="Times New Roman"/>
          <w:sz w:val="24"/>
          <w:szCs w:val="24"/>
          <w:lang w:val="fi-FI"/>
        </w:rPr>
        <w:t>ma mutasi naik/mutasi pengganti cuti dari Divisi  Sumber Daya Manusia Cq. Departemen Perencanaan SDM Laut,  pada hari keberangkatan pelaksanaan tugas pasca mutasi  turun/mutasi cuti wajib, ada beberapa hal yang harus diperhatikan  oleh Nahkoda dan Awak Kap</w:t>
      </w:r>
      <w:r w:rsidRPr="00E47CE3">
        <w:rPr>
          <w:rFonts w:ascii="Times New Roman" w:eastAsia="Times New Roman" w:hAnsi="Times New Roman" w:cs="Times New Roman"/>
          <w:sz w:val="24"/>
          <w:szCs w:val="24"/>
          <w:lang w:val="fi-FI"/>
        </w:rPr>
        <w:t xml:space="preserve">al adalah sebagai berikut: </w:t>
      </w:r>
    </w:p>
    <w:p w14:paraId="00000058" w14:textId="77777777" w:rsidR="009E311C" w:rsidRPr="00E47CE3" w:rsidRDefault="000D550A">
      <w:pPr>
        <w:widowControl w:val="0"/>
        <w:spacing w:before="49" w:line="240" w:lineRule="auto"/>
        <w:ind w:left="720" w:right="-330"/>
        <w:jc w:val="both"/>
        <w:rPr>
          <w:rFonts w:ascii="Times New Roman" w:eastAsia="Times New Roman" w:hAnsi="Times New Roman" w:cs="Times New Roman"/>
          <w:sz w:val="24"/>
          <w:szCs w:val="24"/>
          <w:lang w:val="fi-FI"/>
        </w:rPr>
      </w:pPr>
      <w:r w:rsidRPr="00E47CE3">
        <w:rPr>
          <w:rFonts w:ascii="Times New Roman" w:eastAsia="Times New Roman" w:hAnsi="Times New Roman" w:cs="Times New Roman"/>
          <w:sz w:val="24"/>
          <w:szCs w:val="24"/>
          <w:lang w:val="fi-FI"/>
        </w:rPr>
        <w:t xml:space="preserve">1) Melakukan skrining suhu tubuh dengan menggunakan </w:t>
      </w:r>
      <w:r w:rsidRPr="00E47CE3">
        <w:rPr>
          <w:rFonts w:ascii="Times New Roman" w:eastAsia="Times New Roman" w:hAnsi="Times New Roman" w:cs="Times New Roman"/>
          <w:i/>
          <w:sz w:val="24"/>
          <w:szCs w:val="24"/>
          <w:lang w:val="fi-FI"/>
        </w:rPr>
        <w:t xml:space="preserve">thermo  gun </w:t>
      </w:r>
      <w:r w:rsidRPr="00E47CE3">
        <w:rPr>
          <w:rFonts w:ascii="Times New Roman" w:eastAsia="Times New Roman" w:hAnsi="Times New Roman" w:cs="Times New Roman"/>
          <w:sz w:val="24"/>
          <w:szCs w:val="24"/>
          <w:lang w:val="fi-FI"/>
        </w:rPr>
        <w:t>dengan suhu maksimal 37,5 Derajat Celcius; 2) Bila ditemukan ada peningkatan suhu tubuh maka harap melapor  ke Divisi Sumber Daya Manusia Cq. Departemen Perencanaan</w:t>
      </w:r>
      <w:r w:rsidRPr="00E47CE3">
        <w:rPr>
          <w:rFonts w:ascii="Times New Roman" w:eastAsia="Times New Roman" w:hAnsi="Times New Roman" w:cs="Times New Roman"/>
          <w:sz w:val="24"/>
          <w:szCs w:val="24"/>
          <w:lang w:val="fi-FI"/>
        </w:rPr>
        <w:t xml:space="preserve">  SDM Laut dan wajib memeriksakan diri ke fasilitas kesehatan  setempat; 3) Nahkoda dan Awak Kapal yang tidak terdeteksi peningkatan  suhu tubuh diizinkan untuk kembali ke kapal pasca mutasi  turun/mutasi cuti wajib dan atas melaksanakan mutasi  naik/mutas</w:t>
      </w:r>
      <w:r w:rsidRPr="00E47CE3">
        <w:rPr>
          <w:rFonts w:ascii="Times New Roman" w:eastAsia="Times New Roman" w:hAnsi="Times New Roman" w:cs="Times New Roman"/>
          <w:sz w:val="24"/>
          <w:szCs w:val="24"/>
          <w:lang w:val="fi-FI"/>
        </w:rPr>
        <w:t xml:space="preserve">i pengganti cuti; 4) </w:t>
      </w:r>
      <w:r w:rsidRPr="00E47CE3">
        <w:rPr>
          <w:rFonts w:ascii="Times New Roman" w:eastAsia="Times New Roman" w:hAnsi="Times New Roman" w:cs="Times New Roman"/>
          <w:sz w:val="24"/>
          <w:szCs w:val="24"/>
          <w:lang w:val="fi-FI"/>
        </w:rPr>
        <w:lastRenderedPageBreak/>
        <w:t xml:space="preserve">Diharapkan tidak membawa barang bawaan dengan volume  berlebihan dalam perjalanan; 5) Wajib membawa Surat Mutasi, mengenakan Baju Dinas dan ID Card PT. PELNI selama perjalanan; 6) Wajib memakai masker, </w:t>
      </w:r>
      <w:r w:rsidRPr="00E47CE3">
        <w:rPr>
          <w:rFonts w:ascii="Times New Roman" w:eastAsia="Times New Roman" w:hAnsi="Times New Roman" w:cs="Times New Roman"/>
          <w:i/>
          <w:sz w:val="24"/>
          <w:szCs w:val="24"/>
          <w:lang w:val="fi-FI"/>
        </w:rPr>
        <w:t xml:space="preserve">hand sanitizer, </w:t>
      </w:r>
      <w:r w:rsidRPr="00E47CE3">
        <w:rPr>
          <w:rFonts w:ascii="Times New Roman" w:eastAsia="Times New Roman" w:hAnsi="Times New Roman" w:cs="Times New Roman"/>
          <w:sz w:val="24"/>
          <w:szCs w:val="24"/>
          <w:lang w:val="fi-FI"/>
        </w:rPr>
        <w:t xml:space="preserve">dan </w:t>
      </w:r>
      <w:r w:rsidRPr="00E47CE3">
        <w:rPr>
          <w:rFonts w:ascii="Times New Roman" w:eastAsia="Times New Roman" w:hAnsi="Times New Roman" w:cs="Times New Roman"/>
          <w:i/>
          <w:sz w:val="24"/>
          <w:szCs w:val="24"/>
          <w:lang w:val="fi-FI"/>
        </w:rPr>
        <w:t>physical dist</w:t>
      </w:r>
      <w:r w:rsidRPr="00E47CE3">
        <w:rPr>
          <w:rFonts w:ascii="Times New Roman" w:eastAsia="Times New Roman" w:hAnsi="Times New Roman" w:cs="Times New Roman"/>
          <w:i/>
          <w:sz w:val="24"/>
          <w:szCs w:val="24"/>
          <w:lang w:val="fi-FI"/>
        </w:rPr>
        <w:t xml:space="preserve">ancing  </w:t>
      </w:r>
      <w:r w:rsidRPr="00E47CE3">
        <w:rPr>
          <w:rFonts w:ascii="Times New Roman" w:eastAsia="Times New Roman" w:hAnsi="Times New Roman" w:cs="Times New Roman"/>
          <w:sz w:val="24"/>
          <w:szCs w:val="24"/>
          <w:lang w:val="fi-FI"/>
        </w:rPr>
        <w:t>selama perjalanan sampai ke kapal; 7) Selama perjalanan ke kapal wajib menaati protokol kesehatan  yang diterapkan oleh perusahaan dan pemerintah; 8) Setiba di kapal, Tim Kesehatan Kapal memeriksa Nahkoda dan  Awak Kapal sesuai dengan protokol penc</w:t>
      </w:r>
      <w:r w:rsidRPr="00E47CE3">
        <w:rPr>
          <w:rFonts w:ascii="Times New Roman" w:eastAsia="Times New Roman" w:hAnsi="Times New Roman" w:cs="Times New Roman"/>
          <w:sz w:val="24"/>
          <w:szCs w:val="24"/>
          <w:lang w:val="fi-FI"/>
        </w:rPr>
        <w:t xml:space="preserve">egahan dan  penanganan pandemi COVID-19 pada Nahkoda dan Awak  Kapal PT. PELNI untuk selanjutnya melakukan isolasi mandiri  selama 14 hari terlebih dahulu sebelum melakukan tugas  definitif. </w:t>
      </w:r>
    </w:p>
    <w:p w14:paraId="0000005A" w14:textId="4C0751DE" w:rsidR="009E311C" w:rsidRPr="00E47CE3" w:rsidRDefault="00C92138" w:rsidP="00C92138">
      <w:pPr>
        <w:widowControl w:val="0"/>
        <w:spacing w:line="240" w:lineRule="auto"/>
        <w:ind w:right="-330" w:firstLine="720"/>
        <w:jc w:val="both"/>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 xml:space="preserve">Selain itu, berdasarrkan </w:t>
      </w:r>
      <w:r w:rsidRPr="00E47CE3">
        <w:rPr>
          <w:rFonts w:ascii="Times New Roman" w:eastAsia="Times New Roman" w:hAnsi="Times New Roman" w:cs="Times New Roman"/>
          <w:sz w:val="24"/>
          <w:szCs w:val="24"/>
          <w:lang w:val="fi-FI"/>
        </w:rPr>
        <w:t>Peraturan 2.8 pada MLC mengharuskan negara anggota untuk membuat  kebijakan yang bertujuan untuk mendorong peluang kerja dan pengembangan  karier bagi pelaut. Pada awal pandemi dilaporkan 50% dari fasilitas pelatihan  keterampilan untuk pelaut telah berhenti beroperasi, dan banyak dari pelaut yang  terdampar di darat tidak bisa mengakses layanan pelatihan dari fasilitas Pendidikan  karena perlu adanya perubahan paradigma dalam metode pelatihan dari tatap muka  menjadi jarak jauh.</w:t>
      </w:r>
      <w:r>
        <w:rPr>
          <w:rFonts w:ascii="Times New Roman" w:eastAsia="Times New Roman" w:hAnsi="Times New Roman" w:cs="Times New Roman"/>
          <w:sz w:val="24"/>
          <w:szCs w:val="24"/>
          <w:vertAlign w:val="superscript"/>
        </w:rPr>
        <w:footnoteReference w:id="32"/>
      </w:r>
      <w:r w:rsidRPr="00E47CE3">
        <w:rPr>
          <w:rFonts w:ascii="Times New Roman" w:eastAsia="Times New Roman" w:hAnsi="Times New Roman" w:cs="Times New Roman"/>
          <w:b/>
          <w:sz w:val="24"/>
          <w:szCs w:val="24"/>
          <w:lang w:val="fi-FI"/>
        </w:rPr>
        <w:t xml:space="preserve"> </w:t>
      </w:r>
      <w:r w:rsidRPr="00E47CE3">
        <w:rPr>
          <w:rFonts w:ascii="Times New Roman" w:eastAsia="Times New Roman" w:hAnsi="Times New Roman" w:cs="Times New Roman"/>
          <w:sz w:val="24"/>
          <w:szCs w:val="24"/>
          <w:lang w:val="fi-FI"/>
        </w:rPr>
        <w:t xml:space="preserve">Pada tahun 2020, PT PELNI menyusun Rencana Jangka Panjang  Perusahaan (RJPP) sebagai respon terhadap pandemi COVID-19. Langkah-langkah  ini meliputi pembaharuan dan penyempurnaan dalam kebijakan serta sistem  pengelolaan SDM, yang kemudian diuraikan dalam bentuk </w:t>
      </w:r>
      <w:r w:rsidRPr="00E47CE3">
        <w:rPr>
          <w:rFonts w:ascii="Times New Roman" w:eastAsia="Times New Roman" w:hAnsi="Times New Roman" w:cs="Times New Roman"/>
          <w:i/>
          <w:sz w:val="24"/>
          <w:szCs w:val="24"/>
          <w:lang w:val="fi-FI"/>
        </w:rPr>
        <w:t>roadmap</w:t>
      </w:r>
      <w:r w:rsidRPr="00E47CE3">
        <w:rPr>
          <w:rFonts w:ascii="Times New Roman" w:eastAsia="Times New Roman" w:hAnsi="Times New Roman" w:cs="Times New Roman"/>
          <w:sz w:val="24"/>
          <w:szCs w:val="24"/>
          <w:lang w:val="fi-FI"/>
        </w:rPr>
        <w:t xml:space="preserve">. RJPP ini bertema “TRANSFORMations: </w:t>
      </w:r>
      <w:r w:rsidRPr="00E47CE3">
        <w:rPr>
          <w:rFonts w:ascii="Times New Roman" w:eastAsia="Times New Roman" w:hAnsi="Times New Roman" w:cs="Times New Roman"/>
          <w:i/>
          <w:sz w:val="24"/>
          <w:szCs w:val="24"/>
          <w:lang w:val="fi-FI"/>
        </w:rPr>
        <w:t>Transform The Future</w:t>
      </w:r>
      <w:r w:rsidRPr="00E47CE3">
        <w:rPr>
          <w:rFonts w:ascii="Times New Roman" w:eastAsia="Times New Roman" w:hAnsi="Times New Roman" w:cs="Times New Roman"/>
          <w:sz w:val="24"/>
          <w:szCs w:val="24"/>
          <w:lang w:val="fi-FI"/>
        </w:rPr>
        <w:t xml:space="preserve">” sebagai bagian  dari </w:t>
      </w:r>
      <w:r w:rsidRPr="00E47CE3">
        <w:rPr>
          <w:rFonts w:ascii="Times New Roman" w:eastAsia="Times New Roman" w:hAnsi="Times New Roman" w:cs="Times New Roman"/>
          <w:i/>
          <w:sz w:val="24"/>
          <w:szCs w:val="24"/>
          <w:lang w:val="fi-FI"/>
        </w:rPr>
        <w:t xml:space="preserve">value creation program </w:t>
      </w:r>
      <w:r w:rsidRPr="00E47CE3">
        <w:rPr>
          <w:rFonts w:ascii="Times New Roman" w:eastAsia="Times New Roman" w:hAnsi="Times New Roman" w:cs="Times New Roman"/>
          <w:sz w:val="24"/>
          <w:szCs w:val="24"/>
          <w:lang w:val="fi-FI"/>
        </w:rPr>
        <w:t xml:space="preserve">untuk mendorong pertumbuhan </w:t>
      </w:r>
      <w:r w:rsidRPr="00E47CE3">
        <w:rPr>
          <w:rFonts w:ascii="Times New Roman" w:eastAsia="Times New Roman" w:hAnsi="Times New Roman" w:cs="Times New Roman"/>
          <w:sz w:val="24"/>
          <w:szCs w:val="24"/>
          <w:lang w:val="fi-FI"/>
        </w:rPr>
        <w:lastRenderedPageBreak/>
        <w:t>Perusahaan.</w:t>
      </w:r>
      <w:r>
        <w:rPr>
          <w:rFonts w:ascii="Times New Roman" w:eastAsia="Times New Roman" w:hAnsi="Times New Roman" w:cs="Times New Roman"/>
          <w:sz w:val="24"/>
          <w:szCs w:val="24"/>
          <w:vertAlign w:val="superscript"/>
        </w:rPr>
        <w:footnoteReference w:id="33"/>
      </w:r>
    </w:p>
    <w:p w14:paraId="0000005B" w14:textId="52508D09" w:rsidR="009E311C" w:rsidRPr="00C92138" w:rsidRDefault="000D550A">
      <w:pPr>
        <w:widowControl w:val="0"/>
        <w:spacing w:line="240" w:lineRule="auto"/>
        <w:ind w:right="-330" w:firstLine="720"/>
        <w:jc w:val="both"/>
        <w:rPr>
          <w:rFonts w:ascii="Times New Roman" w:eastAsia="Times New Roman" w:hAnsi="Times New Roman" w:cs="Times New Roman"/>
          <w:sz w:val="24"/>
          <w:szCs w:val="24"/>
          <w:lang w:val="sv-SE"/>
        </w:rPr>
      </w:pPr>
      <w:r w:rsidRPr="00E47CE3">
        <w:rPr>
          <w:rFonts w:ascii="Times New Roman" w:eastAsia="Times New Roman" w:hAnsi="Times New Roman" w:cs="Times New Roman"/>
          <w:sz w:val="24"/>
          <w:szCs w:val="24"/>
          <w:lang w:val="fi-FI"/>
        </w:rPr>
        <w:t>Demi mencapai tujuan tersebut, PT PELNI secara konsisten berusaha untuk  meningkatkan motivasi bel</w:t>
      </w:r>
      <w:r w:rsidRPr="00E47CE3">
        <w:rPr>
          <w:rFonts w:ascii="Times New Roman" w:eastAsia="Times New Roman" w:hAnsi="Times New Roman" w:cs="Times New Roman"/>
          <w:sz w:val="24"/>
          <w:szCs w:val="24"/>
          <w:lang w:val="fi-FI"/>
        </w:rPr>
        <w:t>ajar para pegawai-nya sehingga mereka siap untuk  beradaptasi dan meningkatkan kualitas kerja mereka terutama dalam menghadapi pandemi COVID-19</w:t>
      </w:r>
      <w:r w:rsidR="00C92138">
        <w:rPr>
          <w:rFonts w:ascii="Times New Roman" w:eastAsia="Times New Roman" w:hAnsi="Times New Roman" w:cs="Times New Roman"/>
          <w:sz w:val="24"/>
          <w:szCs w:val="24"/>
          <w:lang w:val="fi-FI"/>
        </w:rPr>
        <w:t xml:space="preserve">. </w:t>
      </w:r>
      <w:r w:rsidRPr="00C92138">
        <w:rPr>
          <w:rFonts w:ascii="Times New Roman" w:eastAsia="Times New Roman" w:hAnsi="Times New Roman" w:cs="Times New Roman"/>
          <w:sz w:val="24"/>
          <w:szCs w:val="24"/>
          <w:lang w:val="sv-SE"/>
        </w:rPr>
        <w:t>Program pelatihan yang ditujukan untuk kru kapal di antaranya adalah sebagai  berikut:</w:t>
      </w:r>
      <w:r>
        <w:rPr>
          <w:rFonts w:ascii="Times New Roman" w:eastAsia="Times New Roman" w:hAnsi="Times New Roman" w:cs="Times New Roman"/>
          <w:sz w:val="24"/>
          <w:szCs w:val="24"/>
          <w:vertAlign w:val="superscript"/>
        </w:rPr>
        <w:footnoteReference w:id="34"/>
      </w:r>
    </w:p>
    <w:p w14:paraId="0000005C" w14:textId="77777777" w:rsidR="009E311C" w:rsidRPr="00E47CE3" w:rsidRDefault="000D550A">
      <w:pPr>
        <w:widowControl w:val="0"/>
        <w:numPr>
          <w:ilvl w:val="0"/>
          <w:numId w:val="8"/>
        </w:numPr>
        <w:spacing w:line="240" w:lineRule="auto"/>
        <w:ind w:left="720" w:right="-330"/>
        <w:jc w:val="both"/>
        <w:rPr>
          <w:rFonts w:ascii="Times New Roman" w:eastAsia="Times New Roman" w:hAnsi="Times New Roman" w:cs="Times New Roman"/>
          <w:sz w:val="24"/>
          <w:szCs w:val="24"/>
          <w:lang w:val="sv-SE"/>
        </w:rPr>
      </w:pPr>
      <w:r w:rsidRPr="00E47CE3">
        <w:rPr>
          <w:rFonts w:ascii="Times New Roman" w:eastAsia="Times New Roman" w:hAnsi="Times New Roman" w:cs="Times New Roman"/>
          <w:sz w:val="24"/>
          <w:szCs w:val="24"/>
          <w:lang w:val="sv-SE"/>
        </w:rPr>
        <w:t>Webinar Perlindungan Hu</w:t>
      </w:r>
      <w:r w:rsidRPr="00E47CE3">
        <w:rPr>
          <w:rFonts w:ascii="Times New Roman" w:eastAsia="Times New Roman" w:hAnsi="Times New Roman" w:cs="Times New Roman"/>
          <w:sz w:val="24"/>
          <w:szCs w:val="24"/>
          <w:lang w:val="sv-SE"/>
        </w:rPr>
        <w:t xml:space="preserve">kum &amp; Protokol Kesehatan untuk Pelaut dalam  Masa Pandemi COVID-19 </w:t>
      </w:r>
    </w:p>
    <w:p w14:paraId="0000005D" w14:textId="77777777" w:rsidR="009E311C" w:rsidRPr="00E47CE3" w:rsidRDefault="000D550A">
      <w:pPr>
        <w:widowControl w:val="0"/>
        <w:numPr>
          <w:ilvl w:val="0"/>
          <w:numId w:val="8"/>
        </w:numPr>
        <w:spacing w:line="240" w:lineRule="auto"/>
        <w:ind w:left="720" w:right="-330"/>
        <w:jc w:val="both"/>
        <w:rPr>
          <w:rFonts w:ascii="Times New Roman" w:eastAsia="Times New Roman" w:hAnsi="Times New Roman" w:cs="Times New Roman"/>
          <w:sz w:val="24"/>
          <w:szCs w:val="24"/>
          <w:lang w:val="sv-SE"/>
        </w:rPr>
      </w:pPr>
      <w:r w:rsidRPr="00E47CE3">
        <w:rPr>
          <w:rFonts w:ascii="Times New Roman" w:eastAsia="Times New Roman" w:hAnsi="Times New Roman" w:cs="Times New Roman"/>
          <w:i/>
          <w:sz w:val="24"/>
          <w:szCs w:val="24"/>
          <w:lang w:val="sv-SE"/>
        </w:rPr>
        <w:t xml:space="preserve">In-house Training </w:t>
      </w:r>
      <w:r w:rsidRPr="00E47CE3">
        <w:rPr>
          <w:rFonts w:ascii="Times New Roman" w:eastAsia="Times New Roman" w:hAnsi="Times New Roman" w:cs="Times New Roman"/>
          <w:sz w:val="24"/>
          <w:szCs w:val="24"/>
          <w:lang w:val="sv-SE"/>
        </w:rPr>
        <w:t>Sosialisasi Penguatan Protokol Kesehatan Adaptasi Kebiasaan Baru PT PELNI Wawancara langsung dengan Kepala Tim Operasi Angkutan Penumpang PT PELNI Tanjung  Pinang</w:t>
      </w:r>
    </w:p>
    <w:p w14:paraId="0000005E" w14:textId="77777777" w:rsidR="009E311C" w:rsidRPr="00E47CE3" w:rsidRDefault="000D550A">
      <w:pPr>
        <w:widowControl w:val="0"/>
        <w:numPr>
          <w:ilvl w:val="0"/>
          <w:numId w:val="8"/>
        </w:numPr>
        <w:spacing w:line="240" w:lineRule="auto"/>
        <w:ind w:left="720" w:right="-330"/>
        <w:jc w:val="both"/>
        <w:rPr>
          <w:rFonts w:ascii="Times New Roman" w:eastAsia="Times New Roman" w:hAnsi="Times New Roman" w:cs="Times New Roman"/>
          <w:sz w:val="24"/>
          <w:szCs w:val="24"/>
          <w:lang w:val="sv-SE"/>
        </w:rPr>
      </w:pPr>
      <w:r w:rsidRPr="00E47CE3">
        <w:rPr>
          <w:rFonts w:ascii="Times New Roman" w:eastAsia="Times New Roman" w:hAnsi="Times New Roman" w:cs="Times New Roman"/>
          <w:i/>
          <w:sz w:val="24"/>
          <w:szCs w:val="24"/>
          <w:lang w:val="sv-SE"/>
        </w:rPr>
        <w:t xml:space="preserve">Pre Training </w:t>
      </w:r>
      <w:r w:rsidRPr="00E47CE3">
        <w:rPr>
          <w:rFonts w:ascii="Times New Roman" w:eastAsia="Times New Roman" w:hAnsi="Times New Roman" w:cs="Times New Roman"/>
          <w:sz w:val="24"/>
          <w:szCs w:val="24"/>
          <w:lang w:val="sv-SE"/>
        </w:rPr>
        <w:t xml:space="preserve">Sosialisasi Aplikasi PELNI Doc untuk Tim </w:t>
      </w:r>
      <w:r w:rsidRPr="00E47CE3">
        <w:rPr>
          <w:rFonts w:ascii="Times New Roman" w:eastAsia="Times New Roman" w:hAnsi="Times New Roman" w:cs="Times New Roman"/>
          <w:i/>
          <w:sz w:val="24"/>
          <w:szCs w:val="24"/>
          <w:lang w:val="sv-SE"/>
        </w:rPr>
        <w:t xml:space="preserve">Agent </w:t>
      </w:r>
      <w:r w:rsidRPr="00E47CE3">
        <w:rPr>
          <w:rFonts w:ascii="Times New Roman" w:eastAsia="Times New Roman" w:hAnsi="Times New Roman" w:cs="Times New Roman"/>
          <w:sz w:val="24"/>
          <w:szCs w:val="24"/>
          <w:lang w:val="sv-SE"/>
        </w:rPr>
        <w:t xml:space="preserve">di Kapal  Penumpang  </w:t>
      </w:r>
    </w:p>
    <w:p w14:paraId="0000005F" w14:textId="1D728A44" w:rsidR="009E311C" w:rsidRPr="00C92138" w:rsidRDefault="00C92138">
      <w:pPr>
        <w:widowControl w:val="0"/>
        <w:spacing w:before="251" w:line="240" w:lineRule="auto"/>
        <w:ind w:right="-330"/>
        <w:jc w:val="both"/>
        <w:rPr>
          <w:rFonts w:ascii="Times New Roman" w:eastAsia="Times New Roman" w:hAnsi="Times New Roman" w:cs="Times New Roman"/>
          <w:b/>
          <w:i/>
          <w:iCs/>
          <w:sz w:val="24"/>
          <w:szCs w:val="24"/>
          <w:lang w:val="sv-SE"/>
        </w:rPr>
      </w:pPr>
      <w:r>
        <w:rPr>
          <w:rFonts w:ascii="Times New Roman" w:eastAsia="Times New Roman" w:hAnsi="Times New Roman" w:cs="Times New Roman"/>
          <w:b/>
          <w:i/>
          <w:iCs/>
          <w:sz w:val="24"/>
          <w:szCs w:val="24"/>
          <w:lang w:val="sv-SE"/>
        </w:rPr>
        <w:t>Level of Collaboration</w:t>
      </w:r>
    </w:p>
    <w:p w14:paraId="167DAAE5" w14:textId="77777777" w:rsidR="00C92138" w:rsidRPr="00C92138" w:rsidRDefault="00C92138" w:rsidP="00C92138">
      <w:pPr>
        <w:widowControl w:val="0"/>
        <w:spacing w:after="200" w:line="240" w:lineRule="auto"/>
        <w:ind w:right="-330" w:firstLine="720"/>
        <w:jc w:val="both"/>
        <w:rPr>
          <w:rFonts w:ascii="Times New Roman" w:eastAsia="Times New Roman" w:hAnsi="Times New Roman" w:cs="Times New Roman"/>
          <w:sz w:val="24"/>
          <w:szCs w:val="24"/>
          <w:lang w:val="sv-SE"/>
        </w:rPr>
      </w:pPr>
      <w:r w:rsidRPr="00C92138">
        <w:rPr>
          <w:rFonts w:ascii="Times New Roman" w:eastAsia="Times New Roman" w:hAnsi="Times New Roman" w:cs="Times New Roman"/>
          <w:sz w:val="24"/>
          <w:szCs w:val="24"/>
          <w:lang w:val="sv-SE"/>
        </w:rPr>
        <w:t xml:space="preserve">Berdasarkan pada analisis variabel-variabel sebelumnya, penulis menilai level of collaboration dari implementasi MLC selaku rezim internasional terhadap pemenuhan hak pelaut PT. PELNI berada pada level 4 yaitu implementasi pada level nasional. Setelah ratifikasi MLC oleh pemerintah Indonesia, PT. PELNI secara resmi mengadopsi kebijakan dan standar yang ditetapkan oleh MLC. Proses ratifikasi ini menunjukkan komitmen negara untuk mengintegrasikan regulasi internasional ke dalam kerangka hukum nasional. PT. PELNI kemudian menerjemahkan regulasi ini ke dalam kebijakan operasional yang spesifik dan relevan bagi industri maritim di Indonesia. Ini mencakup penyesuaian prosedur internal, pelatihan bagi karyawan, dan penerapan </w:t>
      </w:r>
      <w:r w:rsidRPr="00C92138">
        <w:rPr>
          <w:rFonts w:ascii="Times New Roman" w:eastAsia="Times New Roman" w:hAnsi="Times New Roman" w:cs="Times New Roman"/>
          <w:sz w:val="24"/>
          <w:szCs w:val="24"/>
          <w:lang w:val="sv-SE"/>
        </w:rPr>
        <w:lastRenderedPageBreak/>
        <w:t xml:space="preserve">standar kerja yang sesuai dengan MLC.  </w:t>
      </w:r>
    </w:p>
    <w:p w14:paraId="6E11BEB9" w14:textId="48E2EFBA" w:rsidR="00C92138" w:rsidRPr="00C92138" w:rsidRDefault="00C92138" w:rsidP="00C92138">
      <w:pPr>
        <w:widowControl w:val="0"/>
        <w:spacing w:after="200" w:line="240" w:lineRule="auto"/>
        <w:ind w:right="-330" w:firstLine="720"/>
        <w:jc w:val="both"/>
        <w:rPr>
          <w:rFonts w:ascii="Times New Roman" w:eastAsia="Times New Roman" w:hAnsi="Times New Roman" w:cs="Times New Roman"/>
          <w:sz w:val="24"/>
          <w:szCs w:val="24"/>
          <w:lang w:val="sv-SE"/>
        </w:rPr>
      </w:pPr>
      <w:r w:rsidRPr="00C92138">
        <w:rPr>
          <w:rFonts w:ascii="Times New Roman" w:eastAsia="Times New Roman" w:hAnsi="Times New Roman" w:cs="Times New Roman"/>
          <w:sz w:val="24"/>
          <w:szCs w:val="24"/>
          <w:lang w:val="sv-SE"/>
        </w:rPr>
        <w:t>Panduan kesehatan dan keselamatan yang dikembangkan oleh ILO dan MLC telah diterapkan secara langsung oleh PT. PELNI dalam operasional sehari-hari. Selama pandemi COVID-19, PT. PELNI menunjukkan kemampuannya dalam menerapkan protokol kesehatan yang ketat untuk melindungi kesejahteraan pelaut. Langkah-langkah ini mencakup panduan mutasi naik/turun awak kapal, penggunaan alat pelindung diri (APD), pemeriksaan kesehatan rutin, dan prosedur karantina yang ketat. Implementasi ini menunjukkan bahwa standar internasional tidak hanya diadopsi secara formal, tetapi juga diintegrasikan dalam praktik operasional harian.</w:t>
      </w:r>
    </w:p>
    <w:p w14:paraId="15F523F0" w14:textId="77777777" w:rsidR="000A3A61" w:rsidRDefault="00C92138" w:rsidP="000A3A61">
      <w:pPr>
        <w:widowControl w:val="0"/>
        <w:spacing w:after="200" w:line="240" w:lineRule="auto"/>
        <w:ind w:right="-330" w:firstLine="720"/>
        <w:jc w:val="both"/>
        <w:rPr>
          <w:rFonts w:ascii="Times New Roman" w:eastAsia="Times New Roman" w:hAnsi="Times New Roman" w:cs="Times New Roman"/>
          <w:sz w:val="24"/>
          <w:szCs w:val="24"/>
          <w:lang w:val="id-ID"/>
        </w:rPr>
      </w:pPr>
      <w:r w:rsidRPr="00C92138">
        <w:rPr>
          <w:rFonts w:ascii="Times New Roman" w:eastAsia="Times New Roman" w:hAnsi="Times New Roman" w:cs="Times New Roman"/>
          <w:sz w:val="24"/>
          <w:szCs w:val="24"/>
          <w:lang w:val="sv-SE"/>
        </w:rPr>
        <w:t>Implementasi MLC oleh PT. PELNI menunjukkan adanya kolaborasi yang kuat antara perusahaan, pemerintah Indonesia, dan otoritas kesehatan. Kolaborasi ini memastikan bahwa kebijakan kesehatan dan keselamatan diterapkan secara komprehensif dan konsisten. PT. PELNI bekerja sama dengan tim dari KKP, Syahbandar dan instansi terkait lainnya untuk memastikan bahwa protokol kesehatan dan standar keselamatan yang ditetapkan oleh MLC diikuti secara ketat. Kerja sama ini mencakup penyelarasan regulasi, pelatihan, dan inspeksi rutin. operasional serta mengurangi tekanan ekonomi pada pekerja, penting untuk menjaga stabilitas ekonomi nasional dan membantu pekerja melewati masa sulit pandemi COVID-19.</w:t>
      </w:r>
    </w:p>
    <w:p w14:paraId="00000063" w14:textId="7870609C" w:rsidR="009E311C" w:rsidRPr="00C92138" w:rsidRDefault="000D550A" w:rsidP="000A3A61">
      <w:pPr>
        <w:widowControl w:val="0"/>
        <w:spacing w:after="200" w:line="240" w:lineRule="auto"/>
        <w:ind w:right="-330"/>
        <w:jc w:val="both"/>
        <w:rPr>
          <w:rFonts w:ascii="Times New Roman" w:eastAsia="Times New Roman" w:hAnsi="Times New Roman" w:cs="Times New Roman"/>
          <w:sz w:val="24"/>
          <w:szCs w:val="24"/>
          <w:lang w:val="sv-SE"/>
        </w:rPr>
      </w:pPr>
      <w:r w:rsidRPr="00C92138">
        <w:rPr>
          <w:rFonts w:ascii="Times New Roman" w:eastAsia="Times New Roman" w:hAnsi="Times New Roman" w:cs="Times New Roman"/>
          <w:b/>
          <w:sz w:val="24"/>
          <w:szCs w:val="24"/>
          <w:lang w:val="sv-SE"/>
        </w:rPr>
        <w:t>SIMPULAN</w:t>
      </w:r>
    </w:p>
    <w:p w14:paraId="27EBB1B5" w14:textId="77777777" w:rsidR="00D96A98" w:rsidRPr="00D96A98" w:rsidRDefault="00D96A98" w:rsidP="00D96A98">
      <w:pPr>
        <w:widowControl w:val="0"/>
        <w:spacing w:line="240" w:lineRule="auto"/>
        <w:ind w:right="-330" w:firstLine="720"/>
        <w:jc w:val="both"/>
        <w:rPr>
          <w:rFonts w:ascii="Times New Roman" w:eastAsia="Times New Roman" w:hAnsi="Times New Roman" w:cs="Times New Roman"/>
          <w:sz w:val="24"/>
          <w:szCs w:val="24"/>
          <w:lang w:val="en-ID"/>
        </w:rPr>
      </w:pPr>
      <w:r w:rsidRPr="005207EE">
        <w:rPr>
          <w:rFonts w:ascii="Times New Roman" w:eastAsia="Times New Roman" w:hAnsi="Times New Roman" w:cs="Times New Roman"/>
          <w:sz w:val="24"/>
          <w:szCs w:val="24"/>
          <w:lang w:val="sv-SE"/>
        </w:rPr>
        <w:t xml:space="preserve">Dalam membuktikan penelitian implementasi Maritime Labour Convention (MLC) terhadap hak pelaut PT. PELNI di masa pandemi COVID-19 tahun 2020-2022 penulis menggunakan teori Kepatuhan Rezim (Regime Compliance) yang dipopulerkan oleh Arild Underdal. Teori ini digunakan untuk mengukur kepatuhan negara terhadap rezim terkait isu pelaut di masa COVID-19. </w:t>
      </w:r>
      <w:r w:rsidRPr="00D96A98">
        <w:rPr>
          <w:rFonts w:ascii="Times New Roman" w:eastAsia="Times New Roman" w:hAnsi="Times New Roman" w:cs="Times New Roman"/>
          <w:sz w:val="24"/>
          <w:szCs w:val="24"/>
          <w:lang w:val="en-ID"/>
        </w:rPr>
        <w:t xml:space="preserve">Teori Kepatuhan Rezim mengukur berdasarkan dependent variable (output, outcome, impact), </w:t>
      </w:r>
      <w:r w:rsidRPr="00D96A98">
        <w:rPr>
          <w:rFonts w:ascii="Times New Roman" w:eastAsia="Times New Roman" w:hAnsi="Times New Roman" w:cs="Times New Roman"/>
          <w:sz w:val="24"/>
          <w:szCs w:val="24"/>
          <w:lang w:val="en-ID"/>
        </w:rPr>
        <w:lastRenderedPageBreak/>
        <w:t>independent variable (problem malignancy, problem solving capacity), dan intervening variable (level of collaboration) sehingga dapat membuktikan Kepatuhan Rezim.</w:t>
      </w:r>
    </w:p>
    <w:p w14:paraId="180D3238" w14:textId="77777777" w:rsidR="00D96A98" w:rsidRPr="00D96A98" w:rsidRDefault="00D96A98" w:rsidP="00D96A98">
      <w:pPr>
        <w:widowControl w:val="0"/>
        <w:spacing w:line="240" w:lineRule="auto"/>
        <w:ind w:right="-330" w:firstLine="720"/>
        <w:jc w:val="both"/>
        <w:rPr>
          <w:rFonts w:ascii="Times New Roman" w:eastAsia="Times New Roman" w:hAnsi="Times New Roman" w:cs="Times New Roman"/>
          <w:sz w:val="24"/>
          <w:szCs w:val="24"/>
          <w:lang w:val="sv-SE"/>
        </w:rPr>
      </w:pPr>
      <w:r w:rsidRPr="00D96A98">
        <w:rPr>
          <w:rFonts w:ascii="Times New Roman" w:eastAsia="Times New Roman" w:hAnsi="Times New Roman" w:cs="Times New Roman"/>
          <w:sz w:val="24"/>
          <w:szCs w:val="24"/>
          <w:lang w:val="sv-SE"/>
        </w:rPr>
        <w:t>Underdal menjelaskan bahwa problem malignancy dapat dibuktikan dengan baik dan lebih besar dari problem solving capacity, maka rezim tersebut dapat dikatakan tidak efektif. Dalam penelitian ini penulis membuktikan bahwa dari tiga indikator yang ada, terdapat ketidaksepahaman (incongruity) antara perusahaan dan karyawan laut terkait pemantapan prosedur New Normal Life di atas kapal, namun ditemukan solusi sehingga kerumitan permasalahan tersebut dapat diselesaikan.</w:t>
      </w:r>
    </w:p>
    <w:p w14:paraId="4D4C4112" w14:textId="77777777" w:rsidR="00D96A98" w:rsidRPr="00D96A98" w:rsidRDefault="00D96A98" w:rsidP="00D96A98">
      <w:pPr>
        <w:widowControl w:val="0"/>
        <w:spacing w:line="240" w:lineRule="auto"/>
        <w:ind w:right="-330" w:firstLine="720"/>
        <w:jc w:val="both"/>
        <w:rPr>
          <w:rFonts w:ascii="Times New Roman" w:eastAsia="Times New Roman" w:hAnsi="Times New Roman" w:cs="Times New Roman"/>
          <w:sz w:val="24"/>
          <w:szCs w:val="24"/>
          <w:lang w:val="sv-SE"/>
        </w:rPr>
      </w:pPr>
      <w:r w:rsidRPr="00D96A98">
        <w:rPr>
          <w:rFonts w:ascii="Times New Roman" w:eastAsia="Times New Roman" w:hAnsi="Times New Roman" w:cs="Times New Roman"/>
          <w:sz w:val="24"/>
          <w:szCs w:val="24"/>
          <w:lang w:val="sv-SE"/>
        </w:rPr>
        <w:t>Dalam problem solving capacity yang terdiri dari institutional setting, distribution of power dan skill and energy, penulis membuktikan bahwa dalam proses implementasi rezim terbukti berperan sebagai arena yang merupakan bagian dari institutional setting. Distribution of power terlihat dari PT. PELNI sebagau operator kapal nasional yang menerapkan kebijakan internal yang sejalan dengan regulasi pemerintah dan standar internasional seperti MLC 2006. PT. PELNI menunjukkan kekuasaan adaptif dengan mengembangkan protokol kesehatan, kebijakan rotasi kru, dan dukungan terhadap kesehatan fisik dan mental pelaut. Di unsur skill and energy, terdapat kolaborasi antara PT. PELNI dan pihak eksternal yang berperan dalam menjaga kesejahteraan dan kemanan kru kapal di tengah tantangan yang dihadapi selama pandemi COVID-19.</w:t>
      </w:r>
    </w:p>
    <w:p w14:paraId="01692842" w14:textId="77777777" w:rsidR="00D96A98" w:rsidRPr="00D96A98" w:rsidRDefault="00D96A98" w:rsidP="00D96A98">
      <w:pPr>
        <w:widowControl w:val="0"/>
        <w:spacing w:line="240" w:lineRule="auto"/>
        <w:ind w:right="-330" w:firstLine="720"/>
        <w:jc w:val="both"/>
        <w:rPr>
          <w:rFonts w:ascii="Times New Roman" w:eastAsia="Times New Roman" w:hAnsi="Times New Roman" w:cs="Times New Roman"/>
          <w:sz w:val="24"/>
          <w:szCs w:val="24"/>
          <w:lang w:val="sv-SE"/>
        </w:rPr>
      </w:pPr>
      <w:r w:rsidRPr="00D96A98">
        <w:rPr>
          <w:rFonts w:ascii="Times New Roman" w:eastAsia="Times New Roman" w:hAnsi="Times New Roman" w:cs="Times New Roman"/>
          <w:sz w:val="24"/>
          <w:szCs w:val="24"/>
          <w:lang w:val="sv-SE"/>
        </w:rPr>
        <w:t xml:space="preserve">Level kolaborasi kepatuhan terhadap rezim oleh Indonesia melalui PT. PELNI terletak pada skala 4 yaitu implementasi pada level nasional. Hal ini disebabkan oleh adopsi resmi kebijakan internasional, penerapan protokol kesehatan dan keselamatan yang efektif, kolaborasi yang kuat dengan pemerintah dan otoritas kesehatan, serta adanya mekanisme pengawasan dan kepatuhan yang terstruktur. Implementasi yang komprehensif di tingkat nasional ini mencerminkan level kolaborasi yang tinggi sesuai dengan konsep yang diperkenalkan </w:t>
      </w:r>
      <w:r w:rsidRPr="00D96A98">
        <w:rPr>
          <w:rFonts w:ascii="Times New Roman" w:eastAsia="Times New Roman" w:hAnsi="Times New Roman" w:cs="Times New Roman"/>
          <w:sz w:val="24"/>
          <w:szCs w:val="24"/>
          <w:lang w:val="sv-SE"/>
        </w:rPr>
        <w:lastRenderedPageBreak/>
        <w:t xml:space="preserve">oleh Arild Underdal. </w:t>
      </w:r>
    </w:p>
    <w:p w14:paraId="57A07E34" w14:textId="77777777" w:rsidR="000A3A61" w:rsidRDefault="00D96A98" w:rsidP="000A3A61">
      <w:pPr>
        <w:spacing w:before="200" w:after="160" w:line="240" w:lineRule="auto"/>
        <w:ind w:right="-330"/>
        <w:jc w:val="both"/>
        <w:rPr>
          <w:rFonts w:ascii="Times New Roman" w:eastAsia="Times New Roman" w:hAnsi="Times New Roman" w:cs="Times New Roman"/>
          <w:sz w:val="24"/>
          <w:szCs w:val="24"/>
          <w:lang w:val="id-ID"/>
        </w:rPr>
      </w:pPr>
      <w:r w:rsidRPr="00D96A98">
        <w:rPr>
          <w:rFonts w:ascii="Times New Roman" w:eastAsia="Times New Roman" w:hAnsi="Times New Roman" w:cs="Times New Roman"/>
          <w:sz w:val="24"/>
          <w:szCs w:val="24"/>
          <w:lang w:val="sv-SE"/>
        </w:rPr>
        <w:t xml:space="preserve">Kolaborasi antara perusahaan dan otoritas terkait diperlukan untuk memvalidasi dan memastikan kepatuhan terhadap protokol kesehatan. Rekomendasi untuk pembuat kebijakan, praktisi, atau peneliti masa depan adalah memperkuat infrastruktur kesehatan dan keselamatan di industri maritim untuk menghadapi potensi tantangan serupa di masa depan. Meskipun pandemi telah berakhir, risiko bagi keselamatan pekerja maritim tetap ada, dan kesiapan menghadapi tantangan baru harus menjadi prioritas. </w:t>
      </w:r>
    </w:p>
    <w:p w14:paraId="2BC2B3CA" w14:textId="43166DCD" w:rsidR="000A3A61" w:rsidRPr="00E47CE3" w:rsidRDefault="000A3A61" w:rsidP="000A3A61">
      <w:pPr>
        <w:spacing w:before="200" w:after="160" w:line="240" w:lineRule="auto"/>
        <w:ind w:right="-330"/>
        <w:jc w:val="both"/>
        <w:rPr>
          <w:rFonts w:ascii="Times New Roman" w:eastAsia="Times New Roman" w:hAnsi="Times New Roman" w:cs="Times New Roman"/>
          <w:b/>
          <w:sz w:val="24"/>
          <w:szCs w:val="24"/>
          <w:lang w:val="sv-SE"/>
        </w:rPr>
      </w:pPr>
      <w:r w:rsidRPr="00E47CE3">
        <w:rPr>
          <w:rFonts w:ascii="Times New Roman" w:eastAsia="Times New Roman" w:hAnsi="Times New Roman" w:cs="Times New Roman"/>
          <w:b/>
          <w:sz w:val="24"/>
          <w:szCs w:val="24"/>
          <w:lang w:val="sv-SE"/>
        </w:rPr>
        <w:t>DAFTAR PUSTAKA</w:t>
      </w:r>
    </w:p>
    <w:p w14:paraId="67781A15" w14:textId="77777777" w:rsidR="000A3A61" w:rsidRPr="00E47CE3" w:rsidRDefault="000A3A61" w:rsidP="000A3A61">
      <w:pPr>
        <w:widowControl w:val="0"/>
        <w:spacing w:line="240" w:lineRule="auto"/>
        <w:ind w:right="-330"/>
        <w:jc w:val="both"/>
        <w:rPr>
          <w:rFonts w:ascii="Times New Roman" w:eastAsia="Times New Roman" w:hAnsi="Times New Roman" w:cs="Times New Roman"/>
          <w:b/>
          <w:sz w:val="24"/>
          <w:szCs w:val="24"/>
          <w:lang w:val="sv-SE"/>
        </w:rPr>
      </w:pPr>
      <w:r w:rsidRPr="00E47CE3">
        <w:rPr>
          <w:rFonts w:ascii="Times New Roman" w:eastAsia="Times New Roman" w:hAnsi="Times New Roman" w:cs="Times New Roman"/>
          <w:b/>
          <w:sz w:val="24"/>
          <w:szCs w:val="24"/>
          <w:lang w:val="sv-SE"/>
        </w:rPr>
        <w:t xml:space="preserve">Buku </w:t>
      </w:r>
    </w:p>
    <w:p w14:paraId="058D7F55" w14:textId="77777777" w:rsidR="000A3A61" w:rsidRDefault="000A3A61" w:rsidP="000A3A61">
      <w:pPr>
        <w:widowControl w:val="0"/>
        <w:spacing w:line="240" w:lineRule="auto"/>
        <w:ind w:left="720" w:right="-330" w:hanging="360"/>
        <w:jc w:val="both"/>
        <w:rPr>
          <w:rFonts w:ascii="Times New Roman" w:eastAsia="Times New Roman" w:hAnsi="Times New Roman" w:cs="Times New Roman"/>
          <w:sz w:val="24"/>
          <w:szCs w:val="24"/>
        </w:rPr>
      </w:pPr>
      <w:r w:rsidRPr="00E47CE3">
        <w:rPr>
          <w:rFonts w:ascii="Times New Roman" w:eastAsia="Times New Roman" w:hAnsi="Times New Roman" w:cs="Times New Roman"/>
          <w:sz w:val="24"/>
          <w:szCs w:val="24"/>
          <w:lang w:val="sv-SE"/>
        </w:rPr>
        <w:t xml:space="preserve">Mochtar Mas’oed. (1994). Ilmu Hubungan Internasional: Disiplin dan Metodologi.  </w:t>
      </w:r>
      <w:r>
        <w:rPr>
          <w:rFonts w:ascii="Times New Roman" w:eastAsia="Times New Roman" w:hAnsi="Times New Roman" w:cs="Times New Roman"/>
          <w:sz w:val="24"/>
          <w:szCs w:val="24"/>
        </w:rPr>
        <w:t>Jakarta: LP3ES Indonesia.</w:t>
      </w:r>
    </w:p>
    <w:p w14:paraId="205AA258" w14:textId="77777777" w:rsidR="000A3A61" w:rsidRDefault="000A3A61" w:rsidP="000A3A61">
      <w:pPr>
        <w:widowControl w:val="0"/>
        <w:spacing w:line="240" w:lineRule="auto"/>
        <w:ind w:left="720" w:right="-33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Wendt, Alexander. (1999). Social Theory of International Politics. Cambridge:  Cambridge University Press.</w:t>
      </w:r>
    </w:p>
    <w:p w14:paraId="5012C1DD" w14:textId="77777777" w:rsidR="000A3A61" w:rsidRPr="00E47CE3" w:rsidRDefault="000A3A61" w:rsidP="000A3A61">
      <w:pPr>
        <w:widowControl w:val="0"/>
        <w:spacing w:line="240" w:lineRule="auto"/>
        <w:ind w:left="720" w:right="-330" w:hanging="360"/>
        <w:jc w:val="both"/>
        <w:rPr>
          <w:rFonts w:ascii="Times New Roman" w:eastAsia="Times New Roman" w:hAnsi="Times New Roman" w:cs="Times New Roman"/>
          <w:sz w:val="24"/>
          <w:szCs w:val="24"/>
          <w:lang w:val="sv-SE"/>
        </w:rPr>
      </w:pPr>
      <w:r w:rsidRPr="005207EE">
        <w:rPr>
          <w:rFonts w:ascii="Times New Roman" w:eastAsia="Times New Roman" w:hAnsi="Times New Roman" w:cs="Times New Roman"/>
          <w:sz w:val="24"/>
          <w:szCs w:val="24"/>
          <w:lang w:val="sv-SE"/>
        </w:rPr>
        <w:t xml:space="preserve">Kementerian Luar Negeri RI (2016). Strategi Perlindungan dan Penanganan Kasus Anak  Buah Kapal (ABK) Sektor Perikanan Indonesia yang Bekerja di Luar Negeri.  </w:t>
      </w:r>
      <w:r w:rsidRPr="00E47CE3">
        <w:rPr>
          <w:rFonts w:ascii="Times New Roman" w:eastAsia="Times New Roman" w:hAnsi="Times New Roman" w:cs="Times New Roman"/>
          <w:sz w:val="24"/>
          <w:szCs w:val="24"/>
          <w:lang w:val="sv-SE"/>
        </w:rPr>
        <w:t xml:space="preserve">Badan Pengkajian dan Pengembangan Kebijakan Kementerian Luar Negeri. </w:t>
      </w:r>
    </w:p>
    <w:p w14:paraId="7AA42874" w14:textId="77777777" w:rsidR="000A3A61" w:rsidRPr="00E47CE3" w:rsidRDefault="000A3A61" w:rsidP="000A3A61">
      <w:pPr>
        <w:widowControl w:val="0"/>
        <w:spacing w:before="281" w:line="240" w:lineRule="auto"/>
        <w:ind w:right="-330"/>
        <w:jc w:val="both"/>
        <w:rPr>
          <w:rFonts w:ascii="Times New Roman" w:eastAsia="Times New Roman" w:hAnsi="Times New Roman" w:cs="Times New Roman"/>
          <w:b/>
          <w:sz w:val="24"/>
          <w:szCs w:val="24"/>
          <w:lang w:val="sv-SE"/>
        </w:rPr>
      </w:pPr>
      <w:r w:rsidRPr="00E47CE3">
        <w:rPr>
          <w:rFonts w:ascii="Times New Roman" w:eastAsia="Times New Roman" w:hAnsi="Times New Roman" w:cs="Times New Roman"/>
          <w:b/>
          <w:sz w:val="24"/>
          <w:szCs w:val="24"/>
          <w:lang w:val="sv-SE"/>
        </w:rPr>
        <w:t xml:space="preserve">Jurnal </w:t>
      </w:r>
    </w:p>
    <w:p w14:paraId="06B0DCEF" w14:textId="77777777" w:rsidR="000A3A61" w:rsidRDefault="000A3A61" w:rsidP="000A3A61">
      <w:pPr>
        <w:widowControl w:val="0"/>
        <w:spacing w:line="240" w:lineRule="auto"/>
        <w:ind w:left="720" w:right="-330" w:hanging="360"/>
        <w:jc w:val="both"/>
        <w:rPr>
          <w:rFonts w:ascii="Times New Roman" w:eastAsia="Times New Roman" w:hAnsi="Times New Roman" w:cs="Times New Roman"/>
          <w:sz w:val="24"/>
          <w:szCs w:val="24"/>
        </w:rPr>
      </w:pPr>
      <w:r w:rsidRPr="005207EE">
        <w:rPr>
          <w:rFonts w:ascii="Times New Roman" w:eastAsia="Times New Roman" w:hAnsi="Times New Roman" w:cs="Times New Roman"/>
          <w:sz w:val="24"/>
          <w:szCs w:val="24"/>
          <w:lang w:val="en-ID"/>
        </w:rPr>
        <w:t xml:space="preserve">Battineni, G., Sagaro, G. G., Chintalapudi, </w:t>
      </w:r>
      <w:r w:rsidRPr="00D96A98">
        <w:rPr>
          <w:rFonts w:ascii="Times New Roman" w:eastAsia="Times New Roman" w:hAnsi="Times New Roman" w:cs="Times New Roman"/>
          <w:sz w:val="24"/>
          <w:szCs w:val="24"/>
          <w:lang w:val="en-ID"/>
        </w:rPr>
        <w:t xml:space="preserve">N., Di Canio, M., &amp; Amenta, F. (2021).  </w:t>
      </w:r>
      <w:r>
        <w:rPr>
          <w:rFonts w:ascii="Times New Roman" w:eastAsia="Times New Roman" w:hAnsi="Times New Roman" w:cs="Times New Roman"/>
          <w:sz w:val="24"/>
          <w:szCs w:val="24"/>
        </w:rPr>
        <w:t>Assessment of Awareness and Knowledge on Novel Coronavirus (COVID-19</w:t>
      </w:r>
      <w:proofErr w:type="gramStart"/>
      <w:r>
        <w:rPr>
          <w:rFonts w:ascii="Times New Roman" w:eastAsia="Times New Roman" w:hAnsi="Times New Roman" w:cs="Times New Roman"/>
          <w:sz w:val="24"/>
          <w:szCs w:val="24"/>
        </w:rPr>
        <w:t>)  Pandemic</w:t>
      </w:r>
      <w:proofErr w:type="gramEnd"/>
      <w:r>
        <w:rPr>
          <w:rFonts w:ascii="Times New Roman" w:eastAsia="Times New Roman" w:hAnsi="Times New Roman" w:cs="Times New Roman"/>
          <w:sz w:val="24"/>
          <w:szCs w:val="24"/>
        </w:rPr>
        <w:t xml:space="preserve"> among Seafarers. In Healthcare, 9 (2) 120.</w:t>
      </w:r>
    </w:p>
    <w:p w14:paraId="4A187ACA" w14:textId="77777777" w:rsidR="000A3A61" w:rsidRDefault="000A3A61" w:rsidP="000A3A61">
      <w:pPr>
        <w:widowControl w:val="0"/>
        <w:spacing w:line="240" w:lineRule="auto"/>
        <w:ind w:left="720" w:right="-330" w:hanging="360"/>
        <w:jc w:val="both"/>
        <w:rPr>
          <w:rFonts w:ascii="Times New Roman" w:eastAsia="Times New Roman" w:hAnsi="Times New Roman" w:cs="Times New Roman"/>
          <w:sz w:val="24"/>
          <w:szCs w:val="24"/>
        </w:rPr>
      </w:pPr>
      <w:r w:rsidRPr="005207EE">
        <w:rPr>
          <w:rFonts w:ascii="Times New Roman" w:eastAsia="Times New Roman" w:hAnsi="Times New Roman" w:cs="Times New Roman"/>
          <w:sz w:val="24"/>
          <w:szCs w:val="24"/>
          <w:lang w:val="sv-SE"/>
        </w:rPr>
        <w:t xml:space="preserve">Ciotti, M., Ciccozi, M., Terroni, A., Jiang W. C., Wang, C. B., &amp; Bernandini, S. (2020).  </w:t>
      </w:r>
      <w:r>
        <w:rPr>
          <w:rFonts w:ascii="Times New Roman" w:eastAsia="Times New Roman" w:hAnsi="Times New Roman" w:cs="Times New Roman"/>
          <w:sz w:val="24"/>
          <w:szCs w:val="24"/>
        </w:rPr>
        <w:t xml:space="preserve">The COVID-19 Pandemic. Critical Reviews in Clinical Laboratory Sciences, </w:t>
      </w:r>
      <w:proofErr w:type="gramStart"/>
      <w:r>
        <w:rPr>
          <w:rFonts w:ascii="Times New Roman" w:eastAsia="Times New Roman" w:hAnsi="Times New Roman" w:cs="Times New Roman"/>
          <w:sz w:val="24"/>
          <w:szCs w:val="24"/>
        </w:rPr>
        <w:t>57  (</w:t>
      </w:r>
      <w:proofErr w:type="gramEnd"/>
      <w:r>
        <w:rPr>
          <w:rFonts w:ascii="Times New Roman" w:eastAsia="Times New Roman" w:hAnsi="Times New Roman" w:cs="Times New Roman"/>
          <w:sz w:val="24"/>
          <w:szCs w:val="24"/>
        </w:rPr>
        <w:t>6), hal 365-388.</w:t>
      </w:r>
    </w:p>
    <w:p w14:paraId="282B798A" w14:textId="77777777" w:rsidR="000A3A61" w:rsidRDefault="000A3A61" w:rsidP="000A3A61">
      <w:pPr>
        <w:widowControl w:val="0"/>
        <w:spacing w:line="240" w:lineRule="auto"/>
        <w:ind w:left="720" w:right="-33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Dessler, David. (2016). Review of National Interests in International Society by </w:t>
      </w:r>
      <w:proofErr w:type="gramStart"/>
      <w:r>
        <w:rPr>
          <w:rFonts w:ascii="Times New Roman" w:eastAsia="Times New Roman" w:hAnsi="Times New Roman" w:cs="Times New Roman"/>
          <w:sz w:val="24"/>
          <w:szCs w:val="24"/>
        </w:rPr>
        <w:t>Martha  Finnemore</w:t>
      </w:r>
      <w:proofErr w:type="gramEnd"/>
      <w:r>
        <w:rPr>
          <w:rFonts w:ascii="Times New Roman" w:eastAsia="Times New Roman" w:hAnsi="Times New Roman" w:cs="Times New Roman"/>
          <w:sz w:val="24"/>
          <w:szCs w:val="24"/>
        </w:rPr>
        <w:t>.</w:t>
      </w:r>
    </w:p>
    <w:p w14:paraId="26E27B07" w14:textId="77777777" w:rsidR="000A3A61" w:rsidRDefault="000A3A61" w:rsidP="000A3A61">
      <w:pPr>
        <w:widowControl w:val="0"/>
        <w:spacing w:line="240" w:lineRule="auto"/>
        <w:ind w:left="720" w:right="-33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Doumbia-Henry, C. (2020). Shipping and COVID-19: Protecting Seafarers as </w:t>
      </w:r>
      <w:proofErr w:type="gramStart"/>
      <w:r>
        <w:rPr>
          <w:rFonts w:ascii="Times New Roman" w:eastAsia="Times New Roman" w:hAnsi="Times New Roman" w:cs="Times New Roman"/>
          <w:sz w:val="24"/>
          <w:szCs w:val="24"/>
        </w:rPr>
        <w:lastRenderedPageBreak/>
        <w:t>Frontline  Workers</w:t>
      </w:r>
      <w:proofErr w:type="gramEnd"/>
      <w:r>
        <w:rPr>
          <w:rFonts w:ascii="Times New Roman" w:eastAsia="Times New Roman" w:hAnsi="Times New Roman" w:cs="Times New Roman"/>
          <w:sz w:val="24"/>
          <w:szCs w:val="24"/>
        </w:rPr>
        <w:t>. WMU Journal of Maritime Affairs. 19 (3). Hal 279-293.</w:t>
      </w:r>
    </w:p>
    <w:p w14:paraId="5996717D" w14:textId="77777777" w:rsidR="000A3A61" w:rsidRDefault="000A3A61" w:rsidP="000A3A61">
      <w:pPr>
        <w:widowControl w:val="0"/>
        <w:spacing w:line="240" w:lineRule="auto"/>
        <w:ind w:left="720" w:right="-33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Finnemore, M., &amp; Sikkink, K. (1998). International Norm Dynamics and </w:t>
      </w:r>
      <w:proofErr w:type="gramStart"/>
      <w:r>
        <w:rPr>
          <w:rFonts w:ascii="Times New Roman" w:eastAsia="Times New Roman" w:hAnsi="Times New Roman" w:cs="Times New Roman"/>
          <w:sz w:val="24"/>
          <w:szCs w:val="24"/>
        </w:rPr>
        <w:t>Political  Change</w:t>
      </w:r>
      <w:proofErr w:type="gramEnd"/>
      <w:r>
        <w:rPr>
          <w:rFonts w:ascii="Times New Roman" w:eastAsia="Times New Roman" w:hAnsi="Times New Roman" w:cs="Times New Roman"/>
          <w:sz w:val="24"/>
          <w:szCs w:val="24"/>
        </w:rPr>
        <w:t xml:space="preserve">. International Organization, 52(4), 895-905.  </w:t>
      </w:r>
      <w:hyperlink r:id="rId10">
        <w:r>
          <w:rPr>
            <w:rFonts w:ascii="Times New Roman" w:eastAsia="Times New Roman" w:hAnsi="Times New Roman" w:cs="Times New Roman"/>
            <w:color w:val="1155CC"/>
            <w:sz w:val="24"/>
            <w:szCs w:val="24"/>
            <w:u w:val="single"/>
          </w:rPr>
          <w:t>https://doi.org/10.1162/002081898550789</w:t>
        </w:r>
      </w:hyperlink>
    </w:p>
    <w:p w14:paraId="7B8CC038" w14:textId="77777777" w:rsidR="000A3A61" w:rsidRPr="005207EE" w:rsidRDefault="000A3A61" w:rsidP="000A3A61">
      <w:pPr>
        <w:widowControl w:val="0"/>
        <w:spacing w:line="240" w:lineRule="auto"/>
        <w:ind w:left="720" w:right="-330" w:hanging="360"/>
        <w:jc w:val="both"/>
        <w:rPr>
          <w:rFonts w:ascii="Times New Roman" w:eastAsia="Times New Roman" w:hAnsi="Times New Roman" w:cs="Times New Roman"/>
          <w:sz w:val="24"/>
          <w:szCs w:val="24"/>
          <w:lang w:val="sv-SE"/>
        </w:rPr>
      </w:pPr>
      <w:r w:rsidRPr="005207EE">
        <w:rPr>
          <w:rFonts w:ascii="Times New Roman" w:eastAsia="Times New Roman" w:hAnsi="Times New Roman" w:cs="Times New Roman"/>
          <w:sz w:val="24"/>
          <w:szCs w:val="24"/>
          <w:lang w:val="sv-SE"/>
        </w:rPr>
        <w:t>Olivia, Yessi. (2013). Level Analisis Sistem dan Teori Hubungan Internasional: Jurnal  Transnasional, Vol. 5, No. 1, Hal. 896-914</w:t>
      </w:r>
    </w:p>
    <w:p w14:paraId="61B70F31" w14:textId="77777777" w:rsidR="000A3A61" w:rsidRDefault="000A3A61" w:rsidP="000A3A61">
      <w:pPr>
        <w:widowControl w:val="0"/>
        <w:spacing w:line="240" w:lineRule="auto"/>
        <w:ind w:left="720" w:right="-330" w:hanging="360"/>
        <w:jc w:val="both"/>
        <w:rPr>
          <w:rFonts w:ascii="Times New Roman" w:eastAsia="Times New Roman" w:hAnsi="Times New Roman" w:cs="Times New Roman"/>
          <w:sz w:val="24"/>
          <w:szCs w:val="24"/>
        </w:rPr>
      </w:pPr>
      <w:r w:rsidRPr="005207EE">
        <w:rPr>
          <w:rFonts w:ascii="Times New Roman" w:eastAsia="Times New Roman" w:hAnsi="Times New Roman" w:cs="Times New Roman"/>
          <w:sz w:val="24"/>
          <w:szCs w:val="24"/>
          <w:lang w:val="sv-SE"/>
        </w:rPr>
        <w:t xml:space="preserve">Pauksztat, B., Grech, M., Kitada, M., &amp; Jensen, R. B. (2020). </w:t>
      </w:r>
      <w:r>
        <w:rPr>
          <w:rFonts w:ascii="Times New Roman" w:eastAsia="Times New Roman" w:hAnsi="Times New Roman" w:cs="Times New Roman"/>
          <w:sz w:val="24"/>
          <w:szCs w:val="24"/>
        </w:rPr>
        <w:t xml:space="preserve">Seafarers’ </w:t>
      </w:r>
      <w:proofErr w:type="gramStart"/>
      <w:r>
        <w:rPr>
          <w:rFonts w:ascii="Times New Roman" w:eastAsia="Times New Roman" w:hAnsi="Times New Roman" w:cs="Times New Roman"/>
          <w:sz w:val="24"/>
          <w:szCs w:val="24"/>
        </w:rPr>
        <w:t>Experiences  During</w:t>
      </w:r>
      <w:proofErr w:type="gramEnd"/>
      <w:r>
        <w:rPr>
          <w:rFonts w:ascii="Times New Roman" w:eastAsia="Times New Roman" w:hAnsi="Times New Roman" w:cs="Times New Roman"/>
          <w:sz w:val="24"/>
          <w:szCs w:val="24"/>
        </w:rPr>
        <w:t xml:space="preserve"> the COVID-19 Pandemic Report.  </w:t>
      </w:r>
      <w:r>
        <w:rPr>
          <w:rFonts w:ascii="Times New Roman" w:eastAsia="Times New Roman" w:hAnsi="Times New Roman" w:cs="Times New Roman"/>
          <w:color w:val="0000FF"/>
          <w:sz w:val="24"/>
          <w:szCs w:val="24"/>
          <w:u w:val="single"/>
        </w:rPr>
        <w:t>https://commons.wmu.se/cgi/viewcontent.cgi?article=1080&amp;context=lib_reports</w:t>
      </w:r>
      <w:r>
        <w:rPr>
          <w:rFonts w:ascii="Times New Roman" w:eastAsia="Times New Roman" w:hAnsi="Times New Roman" w:cs="Times New Roman"/>
          <w:color w:val="0000FF"/>
          <w:sz w:val="24"/>
          <w:szCs w:val="24"/>
        </w:rPr>
        <w:t xml:space="preserve"> </w:t>
      </w:r>
    </w:p>
    <w:p w14:paraId="46CEA564" w14:textId="77777777" w:rsidR="000A3A61" w:rsidRDefault="000A3A61" w:rsidP="000A3A61">
      <w:pPr>
        <w:widowControl w:val="0"/>
        <w:spacing w:line="240" w:lineRule="auto"/>
        <w:ind w:left="720" w:right="-33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Piñeiro, L. C., Mejia, M., Ballini, M. (2021). Beyond COVID-19: The Future of </w:t>
      </w:r>
      <w:proofErr w:type="gramStart"/>
      <w:r>
        <w:rPr>
          <w:rFonts w:ascii="Times New Roman" w:eastAsia="Times New Roman" w:hAnsi="Times New Roman" w:cs="Times New Roman"/>
          <w:sz w:val="24"/>
          <w:szCs w:val="24"/>
        </w:rPr>
        <w:t>Maritime  Transport</w:t>
      </w:r>
      <w:proofErr w:type="gramEnd"/>
      <w:r>
        <w:rPr>
          <w:rFonts w:ascii="Times New Roman" w:eastAsia="Times New Roman" w:hAnsi="Times New Roman" w:cs="Times New Roman"/>
          <w:sz w:val="24"/>
          <w:szCs w:val="24"/>
        </w:rPr>
        <w:t xml:space="preserve">. WMU Journal of Maritime Affairs, 20(2), hal 127-133  </w:t>
      </w:r>
      <w:hyperlink r:id="rId11">
        <w:r>
          <w:rPr>
            <w:rFonts w:ascii="Times New Roman" w:eastAsia="Times New Roman" w:hAnsi="Times New Roman" w:cs="Times New Roman"/>
            <w:color w:val="1155CC"/>
            <w:sz w:val="24"/>
            <w:szCs w:val="24"/>
            <w:u w:val="single"/>
          </w:rPr>
          <w:t>https://link.springer.com/article/10.1007/s13437-021-00243-1</w:t>
        </w:r>
      </w:hyperlink>
    </w:p>
    <w:p w14:paraId="00ABB7F6" w14:textId="77777777" w:rsidR="000A3A61" w:rsidRDefault="000A3A61" w:rsidP="000A3A61">
      <w:pPr>
        <w:widowControl w:val="0"/>
        <w:spacing w:line="240" w:lineRule="auto"/>
        <w:ind w:left="720" w:right="-330" w:hanging="360"/>
        <w:jc w:val="both"/>
        <w:rPr>
          <w:rFonts w:ascii="Times New Roman" w:eastAsia="Times New Roman" w:hAnsi="Times New Roman" w:cs="Times New Roman"/>
          <w:sz w:val="24"/>
          <w:szCs w:val="24"/>
        </w:rPr>
      </w:pPr>
      <w:r w:rsidRPr="00E47CE3">
        <w:rPr>
          <w:rFonts w:ascii="Times New Roman" w:eastAsia="Times New Roman" w:hAnsi="Times New Roman" w:cs="Times New Roman"/>
          <w:sz w:val="24"/>
          <w:szCs w:val="24"/>
          <w:lang w:val="sv-SE"/>
        </w:rPr>
        <w:t xml:space="preserve">Syafi’ie, M. (2016). Instrumentasi Hukum HAM, Pembentukan Lembaga Perlindungan  Ham di Indonesia dan Peran Mahkamah Konstitusi. </w:t>
      </w:r>
      <w:r>
        <w:rPr>
          <w:rFonts w:ascii="Times New Roman" w:eastAsia="Times New Roman" w:hAnsi="Times New Roman" w:cs="Times New Roman"/>
          <w:sz w:val="24"/>
          <w:szCs w:val="24"/>
        </w:rPr>
        <w:t xml:space="preserve">Jurnal Konstitusi 9(4), hal 681- 712 </w:t>
      </w:r>
      <w:hyperlink r:id="rId12">
        <w:r>
          <w:rPr>
            <w:rFonts w:ascii="Times New Roman" w:eastAsia="Times New Roman" w:hAnsi="Times New Roman" w:cs="Times New Roman"/>
            <w:color w:val="1155CC"/>
            <w:sz w:val="24"/>
            <w:szCs w:val="24"/>
            <w:u w:val="single"/>
          </w:rPr>
          <w:t>https://doi.org/10.31078/jk945</w:t>
        </w:r>
      </w:hyperlink>
      <w:r>
        <w:rPr>
          <w:rFonts w:ascii="Times New Roman" w:eastAsia="Times New Roman" w:hAnsi="Times New Roman" w:cs="Times New Roman"/>
          <w:sz w:val="24"/>
          <w:szCs w:val="24"/>
        </w:rPr>
        <w:t>.</w:t>
      </w:r>
    </w:p>
    <w:p w14:paraId="56BD088C" w14:textId="77777777" w:rsidR="000A3A61" w:rsidRDefault="000A3A61" w:rsidP="000A3A61">
      <w:pPr>
        <w:widowControl w:val="0"/>
        <w:spacing w:line="240" w:lineRule="auto"/>
        <w:ind w:left="720" w:right="-33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Yazir, D., Sahin, B., Yip Tsz, L., &amp; Tseng, P. (2020). Effects of COVID-19 on </w:t>
      </w:r>
      <w:proofErr w:type="gramStart"/>
      <w:r>
        <w:rPr>
          <w:rFonts w:ascii="Times New Roman" w:eastAsia="Times New Roman" w:hAnsi="Times New Roman" w:cs="Times New Roman"/>
          <w:sz w:val="24"/>
          <w:szCs w:val="24"/>
        </w:rPr>
        <w:t>Maritime  Industry</w:t>
      </w:r>
      <w:proofErr w:type="gramEnd"/>
      <w:r>
        <w:rPr>
          <w:rFonts w:ascii="Times New Roman" w:eastAsia="Times New Roman" w:hAnsi="Times New Roman" w:cs="Times New Roman"/>
          <w:sz w:val="24"/>
          <w:szCs w:val="24"/>
        </w:rPr>
        <w:t xml:space="preserve">: A Review. International Maritime Health 71 (4), hal 253-264 </w:t>
      </w:r>
    </w:p>
    <w:p w14:paraId="2CFDB4D5" w14:textId="77777777" w:rsidR="000A3A61" w:rsidRDefault="000A3A61" w:rsidP="000A3A61">
      <w:pPr>
        <w:widowControl w:val="0"/>
        <w:spacing w:before="294" w:line="240" w:lineRule="auto"/>
        <w:ind w:right="-33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Website/Artikel </w:t>
      </w:r>
    </w:p>
    <w:p w14:paraId="1C0F29BF" w14:textId="77777777" w:rsidR="000A3A61" w:rsidRPr="00E47CE3" w:rsidRDefault="000A3A61" w:rsidP="000A3A61">
      <w:pPr>
        <w:widowControl w:val="0"/>
        <w:spacing w:line="240" w:lineRule="auto"/>
        <w:ind w:left="720" w:right="-330" w:hanging="360"/>
        <w:jc w:val="both"/>
        <w:rPr>
          <w:rFonts w:ascii="Times New Roman" w:eastAsia="Times New Roman" w:hAnsi="Times New Roman" w:cs="Times New Roman"/>
          <w:sz w:val="24"/>
          <w:szCs w:val="24"/>
          <w:lang w:val="sv-SE"/>
        </w:rPr>
      </w:pPr>
      <w:r>
        <w:rPr>
          <w:rFonts w:ascii="Times New Roman" w:eastAsia="Times New Roman" w:hAnsi="Times New Roman" w:cs="Times New Roman"/>
          <w:sz w:val="24"/>
          <w:szCs w:val="24"/>
        </w:rPr>
        <w:t>DEPHUB Kementerian Perhubungan Indonesia. (2016). Lindungi Pelaut Indonesia</w:t>
      </w:r>
      <w:proofErr w:type="gramStart"/>
      <w:r>
        <w:rPr>
          <w:rFonts w:ascii="Times New Roman" w:eastAsia="Times New Roman" w:hAnsi="Times New Roman" w:cs="Times New Roman"/>
          <w:sz w:val="24"/>
          <w:szCs w:val="24"/>
        </w:rPr>
        <w:t>,  Konvensi</w:t>
      </w:r>
      <w:proofErr w:type="gramEnd"/>
      <w:r>
        <w:rPr>
          <w:rFonts w:ascii="Times New Roman" w:eastAsia="Times New Roman" w:hAnsi="Times New Roman" w:cs="Times New Roman"/>
          <w:sz w:val="24"/>
          <w:szCs w:val="24"/>
        </w:rPr>
        <w:t xml:space="preserve"> MLC 2006 Akhirnya Diresmikan Menjadi Undang-Undang.  </w:t>
      </w:r>
      <w:r w:rsidRPr="00E47CE3">
        <w:rPr>
          <w:rFonts w:ascii="Times New Roman" w:eastAsia="Times New Roman" w:hAnsi="Times New Roman" w:cs="Times New Roman"/>
          <w:color w:val="0000FF"/>
          <w:sz w:val="24"/>
          <w:szCs w:val="24"/>
          <w:u w:val="single"/>
          <w:lang w:val="sv-SE"/>
        </w:rPr>
        <w:t>https://hubla.dephub.go.id/home/post/read/4648/lindungi-pelaut-indonesia konvensi-mlc-2006-akhirnya-diresmikan-menjadi-undang-undang</w:t>
      </w:r>
      <w:r w:rsidRPr="00E47CE3">
        <w:rPr>
          <w:rFonts w:ascii="Times New Roman" w:eastAsia="Times New Roman" w:hAnsi="Times New Roman" w:cs="Times New Roman"/>
          <w:color w:val="0000FF"/>
          <w:sz w:val="24"/>
          <w:szCs w:val="24"/>
          <w:lang w:val="sv-SE"/>
        </w:rPr>
        <w:t xml:space="preserve"> </w:t>
      </w:r>
    </w:p>
    <w:p w14:paraId="0CC13A1D" w14:textId="77777777" w:rsidR="000A3A61" w:rsidRPr="00E47CE3" w:rsidRDefault="000A3A61" w:rsidP="000A3A61">
      <w:pPr>
        <w:widowControl w:val="0"/>
        <w:spacing w:line="240" w:lineRule="auto"/>
        <w:ind w:left="720" w:right="-330" w:hanging="360"/>
        <w:jc w:val="both"/>
        <w:rPr>
          <w:rFonts w:ascii="Times New Roman" w:eastAsia="Times New Roman" w:hAnsi="Times New Roman" w:cs="Times New Roman"/>
          <w:sz w:val="24"/>
          <w:szCs w:val="24"/>
          <w:lang w:val="sv-SE"/>
        </w:rPr>
      </w:pPr>
      <w:r w:rsidRPr="00E47CE3">
        <w:rPr>
          <w:rFonts w:ascii="Times New Roman" w:eastAsia="Times New Roman" w:hAnsi="Times New Roman" w:cs="Times New Roman"/>
          <w:sz w:val="24"/>
          <w:szCs w:val="24"/>
          <w:lang w:val="sv-SE"/>
        </w:rPr>
        <w:t xml:space="preserve">Direktorat Jenderal Perhubungan Laut Kementerian Perhubungan Republik </w:t>
      </w:r>
      <w:r w:rsidRPr="00E47CE3">
        <w:rPr>
          <w:rFonts w:ascii="Times New Roman" w:eastAsia="Times New Roman" w:hAnsi="Times New Roman" w:cs="Times New Roman"/>
          <w:sz w:val="24"/>
          <w:szCs w:val="24"/>
          <w:lang w:val="sv-SE"/>
        </w:rPr>
        <w:lastRenderedPageBreak/>
        <w:t xml:space="preserve">Indonesia.  (2020). Komitmen Pemerintah Dalam Melindungi Awak Kapal Indonesia.  </w:t>
      </w:r>
      <w:r w:rsidRPr="00E47CE3">
        <w:rPr>
          <w:rFonts w:ascii="Times New Roman" w:eastAsia="Times New Roman" w:hAnsi="Times New Roman" w:cs="Times New Roman"/>
          <w:color w:val="0000FF"/>
          <w:sz w:val="24"/>
          <w:szCs w:val="24"/>
          <w:u w:val="single"/>
          <w:lang w:val="sv-SE"/>
        </w:rPr>
        <w:t>https://hubla.dephub.go.id/home/post/read/7808/komitmen-pemerintah-dalam-melindungi-awak-kapalindonesia#:~:text=Sejak%20tanggal%2012%20Juni%202018,2006%20kepada%20Intern</w:t>
      </w:r>
      <w:r w:rsidRPr="00E47CE3">
        <w:rPr>
          <w:rFonts w:ascii="Times New Roman" w:eastAsia="Times New Roman" w:hAnsi="Times New Roman" w:cs="Times New Roman"/>
          <w:color w:val="0000FF"/>
          <w:sz w:val="24"/>
          <w:szCs w:val="24"/>
          <w:lang w:val="sv-SE"/>
        </w:rPr>
        <w:t xml:space="preserve"> </w:t>
      </w:r>
      <w:r w:rsidRPr="00E47CE3">
        <w:rPr>
          <w:rFonts w:ascii="Times New Roman" w:eastAsia="Times New Roman" w:hAnsi="Times New Roman" w:cs="Times New Roman"/>
          <w:color w:val="0000FF"/>
          <w:sz w:val="24"/>
          <w:szCs w:val="24"/>
          <w:u w:val="single"/>
          <w:lang w:val="sv-SE"/>
        </w:rPr>
        <w:t>ational%20Labour%20Organization</w:t>
      </w:r>
      <w:r w:rsidRPr="00E47CE3">
        <w:rPr>
          <w:rFonts w:ascii="Times New Roman" w:eastAsia="Times New Roman" w:hAnsi="Times New Roman" w:cs="Times New Roman"/>
          <w:color w:val="0000FF"/>
          <w:sz w:val="24"/>
          <w:szCs w:val="24"/>
          <w:lang w:val="sv-SE"/>
        </w:rPr>
        <w:t xml:space="preserve"> </w:t>
      </w:r>
    </w:p>
    <w:p w14:paraId="6BDF2713" w14:textId="77777777" w:rsidR="000A3A61" w:rsidRPr="00E47CE3" w:rsidRDefault="000A3A61" w:rsidP="000A3A61">
      <w:pPr>
        <w:widowControl w:val="0"/>
        <w:spacing w:line="240" w:lineRule="auto"/>
        <w:ind w:left="720" w:right="-330" w:hanging="360"/>
        <w:jc w:val="both"/>
        <w:rPr>
          <w:rFonts w:ascii="Times New Roman" w:eastAsia="Times New Roman" w:hAnsi="Times New Roman" w:cs="Times New Roman"/>
          <w:sz w:val="24"/>
          <w:szCs w:val="24"/>
          <w:lang w:val="sv-SE"/>
        </w:rPr>
      </w:pPr>
      <w:r w:rsidRPr="00E47CE3">
        <w:rPr>
          <w:rFonts w:ascii="Times New Roman" w:eastAsia="Times New Roman" w:hAnsi="Times New Roman" w:cs="Times New Roman"/>
          <w:sz w:val="24"/>
          <w:szCs w:val="24"/>
          <w:lang w:val="sv-SE"/>
        </w:rPr>
        <w:t xml:space="preserve">Direktorat Jenderal Perhubungan Laut Kementerian Perhubungan Republik Indonesia.  (2021). KEMENHUB Berikan Kemudahan Bagi Para Pelaut, Pemilik Kapal dan  Lembaga Diklat di Masa Pandemi COVID-19.  </w:t>
      </w:r>
      <w:r w:rsidRPr="00E47CE3">
        <w:rPr>
          <w:rFonts w:ascii="Times New Roman" w:eastAsia="Times New Roman" w:hAnsi="Times New Roman" w:cs="Times New Roman"/>
          <w:color w:val="0000FF"/>
          <w:sz w:val="24"/>
          <w:szCs w:val="24"/>
          <w:u w:val="single"/>
          <w:lang w:val="sv-SE"/>
        </w:rPr>
        <w:t>https://hubla.dephub.go.id/home/post/read/9145/kemenhub-berikan-kemudahan-</w:t>
      </w:r>
      <w:r w:rsidRPr="00E47CE3">
        <w:rPr>
          <w:rFonts w:ascii="Times New Roman" w:eastAsia="Times New Roman" w:hAnsi="Times New Roman" w:cs="Times New Roman"/>
          <w:color w:val="0000FF"/>
          <w:sz w:val="24"/>
          <w:szCs w:val="24"/>
          <w:lang w:val="sv-SE"/>
        </w:rPr>
        <w:t>b</w:t>
      </w:r>
      <w:r w:rsidRPr="00E47CE3">
        <w:rPr>
          <w:rFonts w:ascii="Times New Roman" w:eastAsia="Times New Roman" w:hAnsi="Times New Roman" w:cs="Times New Roman"/>
          <w:color w:val="0000FF"/>
          <w:sz w:val="24"/>
          <w:szCs w:val="24"/>
          <w:u w:val="single"/>
          <w:lang w:val="sv-SE"/>
        </w:rPr>
        <w:t>agi-para-pelaut-pemilik-kapal-</w:t>
      </w:r>
    </w:p>
    <w:p w14:paraId="6AEAFB1C" w14:textId="77777777" w:rsidR="000A3A61" w:rsidRDefault="000A3A61" w:rsidP="000A3A61">
      <w:pPr>
        <w:widowControl w:val="0"/>
        <w:spacing w:line="240" w:lineRule="auto"/>
        <w:ind w:left="720" w:right="-33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Gard. (2023). New Medical App Launched to Save Seafarer Lives.  </w:t>
      </w:r>
      <w:r>
        <w:rPr>
          <w:rFonts w:ascii="Times New Roman" w:eastAsia="Times New Roman" w:hAnsi="Times New Roman" w:cs="Times New Roman"/>
          <w:color w:val="0000FF"/>
          <w:sz w:val="24"/>
          <w:szCs w:val="24"/>
          <w:u w:val="single"/>
        </w:rPr>
        <w:t>https://www.gard.no/web/news/article?p_document_id=34397249</w:t>
      </w:r>
    </w:p>
    <w:p w14:paraId="53B06113" w14:textId="77777777" w:rsidR="000A3A61" w:rsidRDefault="000A3A61" w:rsidP="000A3A61">
      <w:pPr>
        <w:widowControl w:val="0"/>
        <w:spacing w:line="240" w:lineRule="auto"/>
        <w:ind w:left="720" w:right="-33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ICS Shipping. The COVID-19 Pandemic: The Crew Change Crisis. </w:t>
      </w:r>
      <w:r>
        <w:rPr>
          <w:rFonts w:ascii="Times New Roman" w:eastAsia="Times New Roman" w:hAnsi="Times New Roman" w:cs="Times New Roman"/>
          <w:color w:val="0000FF"/>
          <w:sz w:val="24"/>
          <w:szCs w:val="24"/>
          <w:u w:val="single"/>
        </w:rPr>
        <w:t xml:space="preserve">https://www.ics </w:t>
      </w:r>
      <w:hyperlink r:id="rId13">
        <w:r>
          <w:rPr>
            <w:rFonts w:ascii="Times New Roman" w:eastAsia="Times New Roman" w:hAnsi="Times New Roman" w:cs="Times New Roman"/>
            <w:color w:val="1155CC"/>
            <w:sz w:val="24"/>
            <w:szCs w:val="24"/>
            <w:u w:val="single"/>
          </w:rPr>
          <w:t>shipping.org/current-issue/the-covid-19-pandemic-the-crew-change-crisis</w:t>
        </w:r>
      </w:hyperlink>
    </w:p>
    <w:p w14:paraId="3088F224" w14:textId="77777777" w:rsidR="000A3A61" w:rsidRDefault="000A3A61" w:rsidP="000A3A61">
      <w:pPr>
        <w:widowControl w:val="0"/>
        <w:spacing w:line="240" w:lineRule="auto"/>
        <w:ind w:left="720" w:right="-33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ILO. Safety and Health at Work: Hazardous Work. </w:t>
      </w:r>
      <w:r>
        <w:rPr>
          <w:rFonts w:ascii="Times New Roman" w:eastAsia="Times New Roman" w:hAnsi="Times New Roman" w:cs="Times New Roman"/>
          <w:color w:val="0000FF"/>
          <w:sz w:val="24"/>
          <w:szCs w:val="24"/>
          <w:u w:val="single"/>
        </w:rPr>
        <w:t>https://www.ilo.org/global/topics/safety and-health-at-work/areasofwork/hazardous-work/lang--en/index.htm</w:t>
      </w:r>
      <w:r>
        <w:rPr>
          <w:rFonts w:ascii="Times New Roman" w:eastAsia="Times New Roman" w:hAnsi="Times New Roman" w:cs="Times New Roman"/>
          <w:color w:val="0000FF"/>
          <w:sz w:val="24"/>
          <w:szCs w:val="24"/>
        </w:rPr>
        <w:t xml:space="preserve"> </w:t>
      </w:r>
    </w:p>
    <w:p w14:paraId="10BE198F" w14:textId="77777777" w:rsidR="000A3A61" w:rsidRDefault="000A3A61" w:rsidP="000A3A61">
      <w:pPr>
        <w:widowControl w:val="0"/>
        <w:spacing w:line="240" w:lineRule="auto"/>
        <w:ind w:left="720" w:right="-33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ILO. Basic Facts on the Maritime Labour Convention 2006.  </w:t>
      </w:r>
      <w:r>
        <w:rPr>
          <w:rFonts w:ascii="Times New Roman" w:eastAsia="Times New Roman" w:hAnsi="Times New Roman" w:cs="Times New Roman"/>
          <w:color w:val="0000FF"/>
          <w:sz w:val="24"/>
          <w:szCs w:val="24"/>
          <w:u w:val="single"/>
        </w:rPr>
        <w:t>https://www.ilo.org/global/standards/maritime-labour-convention/what-it does/WCMS_219665/lang--en/index.htm</w:t>
      </w:r>
      <w:r>
        <w:rPr>
          <w:rFonts w:ascii="Times New Roman" w:eastAsia="Times New Roman" w:hAnsi="Times New Roman" w:cs="Times New Roman"/>
          <w:color w:val="0000FF"/>
          <w:sz w:val="24"/>
          <w:szCs w:val="24"/>
        </w:rPr>
        <w:t xml:space="preserve"> </w:t>
      </w:r>
    </w:p>
    <w:p w14:paraId="67E74B8D" w14:textId="77777777" w:rsidR="000A3A61" w:rsidRDefault="000A3A61" w:rsidP="000A3A61">
      <w:pPr>
        <w:widowControl w:val="0"/>
        <w:spacing w:line="240" w:lineRule="auto"/>
        <w:ind w:left="720" w:right="-33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ILO. (2012). Philippines Ratification Marks Global Milestone for Decent Work </w:t>
      </w:r>
      <w:proofErr w:type="gramStart"/>
      <w:r>
        <w:rPr>
          <w:rFonts w:ascii="Times New Roman" w:eastAsia="Times New Roman" w:hAnsi="Times New Roman" w:cs="Times New Roman"/>
          <w:sz w:val="24"/>
          <w:szCs w:val="24"/>
        </w:rPr>
        <w:t>for  Seafarers</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color w:val="0000FF"/>
          <w:sz w:val="24"/>
          <w:szCs w:val="24"/>
          <w:u w:val="single"/>
        </w:rPr>
        <w:t>https://www.ilo.org/global/standards/maritime-labour convention/WCMS_187712/lang--en/index.htm</w:t>
      </w:r>
      <w:r>
        <w:rPr>
          <w:rFonts w:ascii="Times New Roman" w:eastAsia="Times New Roman" w:hAnsi="Times New Roman" w:cs="Times New Roman"/>
          <w:color w:val="0000FF"/>
          <w:sz w:val="24"/>
          <w:szCs w:val="24"/>
        </w:rPr>
        <w:t>l</w:t>
      </w:r>
    </w:p>
    <w:p w14:paraId="2F4A60CD" w14:textId="77777777" w:rsidR="000A3A61" w:rsidRDefault="000A3A61" w:rsidP="000A3A61">
      <w:pPr>
        <w:widowControl w:val="0"/>
        <w:spacing w:line="240" w:lineRule="auto"/>
        <w:ind w:left="720" w:right="-33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ILO. Working Group of the Special Tripartite Committee of the Maritime </w:t>
      </w:r>
      <w:proofErr w:type="gramStart"/>
      <w:r>
        <w:rPr>
          <w:rFonts w:ascii="Times New Roman" w:eastAsia="Times New Roman" w:hAnsi="Times New Roman" w:cs="Times New Roman"/>
          <w:sz w:val="24"/>
          <w:szCs w:val="24"/>
        </w:rPr>
        <w:lastRenderedPageBreak/>
        <w:t>Labour  Convention</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color w:val="0000FF"/>
          <w:sz w:val="24"/>
          <w:szCs w:val="24"/>
          <w:u w:val="single"/>
        </w:rPr>
        <w:t>https://www.ilo.org/global/standards/maritime-labour convention/special-tripartite-committee/WCMS_500948/lang--en/index.html</w:t>
      </w:r>
    </w:p>
    <w:p w14:paraId="5370669F" w14:textId="77777777" w:rsidR="000A3A61" w:rsidRPr="00E47CE3" w:rsidRDefault="000A3A61" w:rsidP="000A3A61">
      <w:pPr>
        <w:widowControl w:val="0"/>
        <w:spacing w:line="240" w:lineRule="auto"/>
        <w:ind w:left="720" w:right="-330" w:hanging="360"/>
        <w:jc w:val="both"/>
        <w:rPr>
          <w:rFonts w:ascii="Times New Roman" w:eastAsia="Times New Roman" w:hAnsi="Times New Roman" w:cs="Times New Roman"/>
          <w:sz w:val="24"/>
          <w:szCs w:val="24"/>
          <w:lang w:val="sv-SE"/>
        </w:rPr>
      </w:pPr>
      <w:r w:rsidRPr="00E47CE3">
        <w:rPr>
          <w:rFonts w:ascii="Times New Roman" w:eastAsia="Times New Roman" w:hAnsi="Times New Roman" w:cs="Times New Roman"/>
          <w:sz w:val="24"/>
          <w:szCs w:val="24"/>
          <w:lang w:val="sv-SE"/>
        </w:rPr>
        <w:t xml:space="preserve">Kementerian Luar Negeri Republik Indonesia. (2022). Daftar Kerja Sama Multilateral:  International Labour Organization (ILO),  </w:t>
      </w:r>
      <w:r w:rsidRPr="00E47CE3">
        <w:rPr>
          <w:rFonts w:ascii="Times New Roman" w:eastAsia="Times New Roman" w:hAnsi="Times New Roman" w:cs="Times New Roman"/>
          <w:color w:val="0000FF"/>
          <w:sz w:val="24"/>
          <w:szCs w:val="24"/>
          <w:u w:val="single"/>
          <w:lang w:val="sv-SE"/>
        </w:rPr>
        <w:t>https://kemlu.go.id/portal/id/read/4250/halaman_list_lainnya/international-labour organizationilo#:~:text=Organisasi%20Ketenagakerjaan%20Internasional%2FInternational%2</w:t>
      </w:r>
      <w:r w:rsidRPr="00E47CE3">
        <w:rPr>
          <w:rFonts w:ascii="Times New Roman" w:eastAsia="Times New Roman" w:hAnsi="Times New Roman" w:cs="Times New Roman"/>
          <w:color w:val="0000FF"/>
          <w:sz w:val="24"/>
          <w:szCs w:val="24"/>
          <w:lang w:val="sv-SE"/>
        </w:rPr>
        <w:t xml:space="preserve"> </w:t>
      </w:r>
      <w:r w:rsidRPr="00E47CE3">
        <w:rPr>
          <w:rFonts w:ascii="Times New Roman" w:eastAsia="Times New Roman" w:hAnsi="Times New Roman" w:cs="Times New Roman"/>
          <w:color w:val="0000FF"/>
          <w:sz w:val="24"/>
          <w:szCs w:val="24"/>
          <w:u w:val="single"/>
          <w:lang w:val="sv-SE"/>
        </w:rPr>
        <w:t>0Labour,Bangsa%2DBangsa%20(LBB)</w:t>
      </w:r>
      <w:r w:rsidRPr="00E47CE3">
        <w:rPr>
          <w:rFonts w:ascii="Times New Roman" w:eastAsia="Times New Roman" w:hAnsi="Times New Roman" w:cs="Times New Roman"/>
          <w:color w:val="0000FF"/>
          <w:sz w:val="24"/>
          <w:szCs w:val="24"/>
          <w:lang w:val="sv-SE"/>
        </w:rPr>
        <w:t xml:space="preserve"> </w:t>
      </w:r>
    </w:p>
    <w:p w14:paraId="1A1DCCE9" w14:textId="77777777" w:rsidR="000A3A61" w:rsidRDefault="000A3A61" w:rsidP="000A3A61">
      <w:pPr>
        <w:widowControl w:val="0"/>
        <w:spacing w:line="240" w:lineRule="auto"/>
        <w:ind w:left="360" w:right="-3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PELNI. Sejarah PELNI. </w:t>
      </w:r>
      <w:r>
        <w:rPr>
          <w:rFonts w:ascii="Times New Roman" w:eastAsia="Times New Roman" w:hAnsi="Times New Roman" w:cs="Times New Roman"/>
          <w:color w:val="0000FF"/>
          <w:sz w:val="24"/>
          <w:szCs w:val="24"/>
          <w:u w:val="single"/>
        </w:rPr>
        <w:t>https://www.pelni.co.id/sejarah</w:t>
      </w:r>
      <w:r>
        <w:rPr>
          <w:rFonts w:ascii="Times New Roman" w:eastAsia="Times New Roman" w:hAnsi="Times New Roman" w:cs="Times New Roman"/>
          <w:color w:val="0000FF"/>
          <w:sz w:val="24"/>
          <w:szCs w:val="24"/>
        </w:rPr>
        <w:t xml:space="preserve"> </w:t>
      </w:r>
    </w:p>
    <w:p w14:paraId="044AD6BF" w14:textId="77777777" w:rsidR="000A3A61" w:rsidRDefault="000A3A61" w:rsidP="000A3A61">
      <w:pPr>
        <w:widowControl w:val="0"/>
        <w:spacing w:line="240" w:lineRule="auto"/>
        <w:ind w:left="720" w:right="-33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SHIP TECHNOLOGY. (2021). How Are Maritime Careers Expected to Change </w:t>
      </w:r>
      <w:proofErr w:type="gramStart"/>
      <w:r>
        <w:rPr>
          <w:rFonts w:ascii="Times New Roman" w:eastAsia="Times New Roman" w:hAnsi="Times New Roman" w:cs="Times New Roman"/>
          <w:sz w:val="24"/>
          <w:szCs w:val="24"/>
        </w:rPr>
        <w:t>After  COVID</w:t>
      </w:r>
      <w:proofErr w:type="gramEnd"/>
      <w:r>
        <w:rPr>
          <w:rFonts w:ascii="Times New Roman" w:eastAsia="Times New Roman" w:hAnsi="Times New Roman" w:cs="Times New Roman"/>
          <w:sz w:val="24"/>
          <w:szCs w:val="24"/>
        </w:rPr>
        <w:t xml:space="preserve">-19? </w:t>
      </w:r>
      <w:r>
        <w:rPr>
          <w:rFonts w:ascii="Times New Roman" w:eastAsia="Times New Roman" w:hAnsi="Times New Roman" w:cs="Times New Roman"/>
          <w:color w:val="0000FF"/>
          <w:sz w:val="24"/>
          <w:szCs w:val="24"/>
          <w:u w:val="single"/>
        </w:rPr>
        <w:t>https://www.ship-technology.com/features/how-are-maritime careers-expected-to-change-after-covid-19/?cf-view</w:t>
      </w:r>
      <w:r>
        <w:rPr>
          <w:rFonts w:ascii="Times New Roman" w:eastAsia="Times New Roman" w:hAnsi="Times New Roman" w:cs="Times New Roman"/>
          <w:color w:val="0000FF"/>
          <w:sz w:val="24"/>
          <w:szCs w:val="24"/>
        </w:rPr>
        <w:t xml:space="preserve"> </w:t>
      </w:r>
    </w:p>
    <w:p w14:paraId="461D1788" w14:textId="77777777" w:rsidR="000A3A61" w:rsidRDefault="000A3A61" w:rsidP="000A3A61">
      <w:pPr>
        <w:widowControl w:val="0"/>
        <w:spacing w:line="240" w:lineRule="auto"/>
        <w:ind w:left="720" w:right="-33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WHO. (2020). Coronavirus disease (COVID-19), </w:t>
      </w:r>
      <w:r>
        <w:rPr>
          <w:rFonts w:ascii="Times New Roman" w:eastAsia="Times New Roman" w:hAnsi="Times New Roman" w:cs="Times New Roman"/>
          <w:color w:val="0000FF"/>
          <w:sz w:val="24"/>
          <w:szCs w:val="24"/>
          <w:u w:val="single"/>
        </w:rPr>
        <w:t>https://www.who.int/health topics/coronavirus#tab=tab_1</w:t>
      </w:r>
    </w:p>
    <w:p w14:paraId="651C9472" w14:textId="77777777" w:rsidR="000A3A61" w:rsidRDefault="000A3A61" w:rsidP="000A3A61">
      <w:pPr>
        <w:widowControl w:val="0"/>
        <w:spacing w:line="240" w:lineRule="auto"/>
        <w:ind w:right="-330"/>
        <w:jc w:val="both"/>
        <w:rPr>
          <w:rFonts w:ascii="Times New Roman" w:eastAsia="Times New Roman" w:hAnsi="Times New Roman" w:cs="Times New Roman"/>
          <w:b/>
          <w:sz w:val="24"/>
          <w:szCs w:val="24"/>
        </w:rPr>
      </w:pPr>
    </w:p>
    <w:p w14:paraId="1477C3AA" w14:textId="77777777" w:rsidR="000A3A61" w:rsidRDefault="000A3A61" w:rsidP="000A3A61">
      <w:pPr>
        <w:widowControl w:val="0"/>
        <w:spacing w:line="240" w:lineRule="auto"/>
        <w:ind w:right="-33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Dokumen </w:t>
      </w:r>
    </w:p>
    <w:p w14:paraId="519A19F6" w14:textId="77777777" w:rsidR="000A3A61" w:rsidRDefault="000A3A61" w:rsidP="000A3A61">
      <w:pPr>
        <w:widowControl w:val="0"/>
        <w:spacing w:line="240" w:lineRule="auto"/>
        <w:ind w:left="720" w:right="-33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ILO. (2006). Maritime Labour Convention (MLC). Geneva.</w:t>
      </w:r>
    </w:p>
    <w:p w14:paraId="1FE2DDF7" w14:textId="77777777" w:rsidR="000A3A61" w:rsidRDefault="000A3A61" w:rsidP="000A3A61">
      <w:pPr>
        <w:widowControl w:val="0"/>
        <w:spacing w:line="240" w:lineRule="auto"/>
        <w:ind w:left="720" w:right="-33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ILO. Adoption of The Maritime Labour Convention 2006. Detailed Overview of MLC  2006 </w:t>
      </w:r>
      <w:r>
        <w:rPr>
          <w:rFonts w:ascii="Times New Roman" w:eastAsia="Times New Roman" w:hAnsi="Times New Roman" w:cs="Times New Roman"/>
          <w:color w:val="0000FF"/>
          <w:sz w:val="24"/>
          <w:szCs w:val="24"/>
          <w:u w:val="single"/>
        </w:rPr>
        <w:t>https://www.ilo.org/wcmsp5/groups/public/---ed_norm/---normes/documents/presentation/wcms_229914.pdf</w:t>
      </w:r>
    </w:p>
    <w:p w14:paraId="5D6A2046" w14:textId="77777777" w:rsidR="000A3A61" w:rsidRDefault="000A3A61" w:rsidP="000A3A61">
      <w:pPr>
        <w:widowControl w:val="0"/>
        <w:spacing w:line="240" w:lineRule="auto"/>
        <w:ind w:left="720" w:right="-33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ILO, Final Report: Fourth Meeting of the Special Tripartite Committee, 19-23 April 2021</w:t>
      </w:r>
      <w:proofErr w:type="gramStart"/>
      <w:r>
        <w:rPr>
          <w:rFonts w:ascii="Times New Roman" w:eastAsia="Times New Roman" w:hAnsi="Times New Roman" w:cs="Times New Roman"/>
          <w:sz w:val="24"/>
          <w:szCs w:val="24"/>
        </w:rPr>
        <w:t xml:space="preserve">,  </w:t>
      </w:r>
      <w:r>
        <w:rPr>
          <w:rFonts w:ascii="Times New Roman" w:eastAsia="Times New Roman" w:hAnsi="Times New Roman" w:cs="Times New Roman"/>
          <w:color w:val="0000FF"/>
          <w:sz w:val="24"/>
          <w:szCs w:val="24"/>
          <w:u w:val="single"/>
        </w:rPr>
        <w:t>https</w:t>
      </w:r>
      <w:proofErr w:type="gramEnd"/>
      <w:r>
        <w:rPr>
          <w:rFonts w:ascii="Times New Roman" w:eastAsia="Times New Roman" w:hAnsi="Times New Roman" w:cs="Times New Roman"/>
          <w:color w:val="0000FF"/>
          <w:sz w:val="24"/>
          <w:szCs w:val="24"/>
          <w:u w:val="single"/>
        </w:rPr>
        <w:t>://www.ilo.org/wcmsp5/groups/public/---ed_norm/---normes/documents/meetingdocument/wcms_797090.pdf hal 1-64</w:t>
      </w:r>
      <w:r>
        <w:rPr>
          <w:rFonts w:ascii="Times New Roman" w:eastAsia="Times New Roman" w:hAnsi="Times New Roman" w:cs="Times New Roman"/>
          <w:color w:val="0000FF"/>
          <w:sz w:val="24"/>
          <w:szCs w:val="24"/>
        </w:rPr>
        <w:t xml:space="preserve"> </w:t>
      </w:r>
    </w:p>
    <w:p w14:paraId="4B650B93" w14:textId="77777777" w:rsidR="000A3A61" w:rsidRDefault="000A3A61" w:rsidP="000A3A61">
      <w:pPr>
        <w:widowControl w:val="0"/>
        <w:spacing w:line="240" w:lineRule="auto"/>
        <w:ind w:left="720" w:right="-33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ILO. (2021). Information Note on </w:t>
      </w:r>
      <w:r>
        <w:rPr>
          <w:rFonts w:ascii="Times New Roman" w:eastAsia="Times New Roman" w:hAnsi="Times New Roman" w:cs="Times New Roman"/>
          <w:sz w:val="24"/>
          <w:szCs w:val="24"/>
        </w:rPr>
        <w:lastRenderedPageBreak/>
        <w:t xml:space="preserve">Maritime Labour Issues and Coronavirus (COVID-19).  </w:t>
      </w:r>
      <w:r>
        <w:rPr>
          <w:rFonts w:ascii="Times New Roman" w:eastAsia="Times New Roman" w:hAnsi="Times New Roman" w:cs="Times New Roman"/>
          <w:color w:val="0000FF"/>
          <w:sz w:val="24"/>
          <w:szCs w:val="24"/>
          <w:u w:val="single"/>
        </w:rPr>
        <w:t>https://www.ilo.org/wcmsp5/groups/public/---ed_norm/---normes/documents/genericdocument/wcms_741024.pdf</w:t>
      </w:r>
      <w:r>
        <w:rPr>
          <w:rFonts w:ascii="Times New Roman" w:eastAsia="Times New Roman" w:hAnsi="Times New Roman" w:cs="Times New Roman"/>
          <w:color w:val="0000FF"/>
          <w:sz w:val="24"/>
          <w:szCs w:val="24"/>
        </w:rPr>
        <w:t xml:space="preserve"> </w:t>
      </w:r>
    </w:p>
    <w:p w14:paraId="7E79E0B0" w14:textId="77777777" w:rsidR="000A3A61" w:rsidRDefault="000A3A61" w:rsidP="000A3A61">
      <w:pPr>
        <w:widowControl w:val="0"/>
        <w:spacing w:line="240" w:lineRule="auto"/>
        <w:ind w:left="720" w:right="-33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Kementerian Energi dan Sumber Daya Mineral Republik Indonesia. Undang-</w:t>
      </w:r>
      <w:proofErr w:type="gramStart"/>
      <w:r>
        <w:rPr>
          <w:rFonts w:ascii="Times New Roman" w:eastAsia="Times New Roman" w:hAnsi="Times New Roman" w:cs="Times New Roman"/>
          <w:sz w:val="24"/>
          <w:szCs w:val="24"/>
        </w:rPr>
        <w:t>Undang  Nomor</w:t>
      </w:r>
      <w:proofErr w:type="gramEnd"/>
      <w:r>
        <w:rPr>
          <w:rFonts w:ascii="Times New Roman" w:eastAsia="Times New Roman" w:hAnsi="Times New Roman" w:cs="Times New Roman"/>
          <w:sz w:val="24"/>
          <w:szCs w:val="24"/>
        </w:rPr>
        <w:t xml:space="preserve"> 17 Tahun 2008 Tentang Pelayaran.  </w:t>
      </w:r>
      <w:r>
        <w:rPr>
          <w:rFonts w:ascii="Times New Roman" w:eastAsia="Times New Roman" w:hAnsi="Times New Roman" w:cs="Times New Roman"/>
          <w:color w:val="0000FF"/>
          <w:sz w:val="24"/>
          <w:szCs w:val="24"/>
          <w:u w:val="single"/>
        </w:rPr>
        <w:t>https://jdih.esdm.go.id/storage/document/UU%20No.%2017%20Tahun%202008</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color w:val="0000FF"/>
          <w:sz w:val="24"/>
          <w:szCs w:val="24"/>
          <w:u w:val="single"/>
        </w:rPr>
        <w:t>%20Pelayaran.pdf</w:t>
      </w:r>
      <w:r>
        <w:rPr>
          <w:rFonts w:ascii="Times New Roman" w:eastAsia="Times New Roman" w:hAnsi="Times New Roman" w:cs="Times New Roman"/>
          <w:color w:val="0000FF"/>
          <w:sz w:val="24"/>
          <w:szCs w:val="24"/>
        </w:rPr>
        <w:t xml:space="preserve"> </w:t>
      </w:r>
    </w:p>
    <w:p w14:paraId="24ADBB6C" w14:textId="77777777" w:rsidR="000A3A61" w:rsidRPr="00E47CE3" w:rsidRDefault="000A3A61" w:rsidP="000A3A61">
      <w:pPr>
        <w:widowControl w:val="0"/>
        <w:spacing w:line="240" w:lineRule="auto"/>
        <w:ind w:left="720" w:right="-330" w:hanging="360"/>
        <w:jc w:val="both"/>
        <w:rPr>
          <w:rFonts w:ascii="Times New Roman" w:eastAsia="Times New Roman" w:hAnsi="Times New Roman" w:cs="Times New Roman"/>
          <w:sz w:val="24"/>
          <w:szCs w:val="24"/>
          <w:lang w:val="sv-SE"/>
        </w:rPr>
      </w:pPr>
      <w:r w:rsidRPr="00E47CE3">
        <w:rPr>
          <w:rFonts w:ascii="Times New Roman" w:eastAsia="Times New Roman" w:hAnsi="Times New Roman" w:cs="Times New Roman"/>
          <w:sz w:val="24"/>
          <w:szCs w:val="24"/>
          <w:lang w:val="sv-SE"/>
        </w:rPr>
        <w:t xml:space="preserve">Kementerian Perhubungan Republik Indonesia. Daftar Konvensi Internasional Bidang  Maritim di Mana Indonesia Sebagai Negara Anggota.  </w:t>
      </w:r>
      <w:r w:rsidRPr="00E47CE3">
        <w:rPr>
          <w:rFonts w:ascii="Times New Roman" w:eastAsia="Times New Roman" w:hAnsi="Times New Roman" w:cs="Times New Roman"/>
          <w:color w:val="0000FF"/>
          <w:sz w:val="24"/>
          <w:szCs w:val="24"/>
          <w:u w:val="single"/>
          <w:lang w:val="sv-SE"/>
        </w:rPr>
        <w:t>https://ppid.dephub.go.id/fileupload/informasi</w:t>
      </w:r>
      <w:r w:rsidRPr="00E47CE3">
        <w:rPr>
          <w:rFonts w:ascii="Times New Roman" w:eastAsia="Times New Roman" w:hAnsi="Times New Roman" w:cs="Times New Roman"/>
          <w:color w:val="0000FF"/>
          <w:sz w:val="24"/>
          <w:szCs w:val="24"/>
          <w:lang w:val="sv-SE"/>
        </w:rPr>
        <w:t>b</w:t>
      </w:r>
      <w:r w:rsidRPr="00E47CE3">
        <w:rPr>
          <w:rFonts w:ascii="Times New Roman" w:eastAsia="Times New Roman" w:hAnsi="Times New Roman" w:cs="Times New Roman"/>
          <w:color w:val="0000FF"/>
          <w:sz w:val="24"/>
          <w:szCs w:val="24"/>
          <w:u w:val="single"/>
          <w:lang w:val="sv-SE"/>
        </w:rPr>
        <w:t>erkala/20200819131943.DAFTAR_KONVENSI_INTERNASIONAL_BIDANG</w:t>
      </w:r>
      <w:r w:rsidRPr="00E47CE3">
        <w:rPr>
          <w:rFonts w:ascii="Times New Roman" w:eastAsia="Times New Roman" w:hAnsi="Times New Roman" w:cs="Times New Roman"/>
          <w:color w:val="0000FF"/>
          <w:sz w:val="24"/>
          <w:szCs w:val="24"/>
          <w:lang w:val="sv-SE"/>
        </w:rPr>
        <w:t xml:space="preserve"> _</w:t>
      </w:r>
      <w:r w:rsidRPr="00E47CE3">
        <w:rPr>
          <w:rFonts w:ascii="Times New Roman" w:eastAsia="Times New Roman" w:hAnsi="Times New Roman" w:cs="Times New Roman"/>
          <w:color w:val="0000FF"/>
          <w:sz w:val="24"/>
          <w:szCs w:val="24"/>
          <w:u w:val="single"/>
          <w:lang w:val="sv-SE"/>
        </w:rPr>
        <w:t>MARITIM.pdf</w:t>
      </w:r>
      <w:r w:rsidRPr="00E47CE3">
        <w:rPr>
          <w:rFonts w:ascii="Times New Roman" w:eastAsia="Times New Roman" w:hAnsi="Times New Roman" w:cs="Times New Roman"/>
          <w:color w:val="0000FF"/>
          <w:sz w:val="24"/>
          <w:szCs w:val="24"/>
          <w:lang w:val="sv-SE"/>
        </w:rPr>
        <w:t xml:space="preserve"> </w:t>
      </w:r>
    </w:p>
    <w:p w14:paraId="37FBDEE6" w14:textId="77777777" w:rsidR="000A3A61" w:rsidRPr="00E47CE3" w:rsidRDefault="000A3A61" w:rsidP="000A3A61">
      <w:pPr>
        <w:widowControl w:val="0"/>
        <w:spacing w:line="240" w:lineRule="auto"/>
        <w:ind w:left="720" w:right="-330" w:hanging="360"/>
        <w:jc w:val="both"/>
        <w:rPr>
          <w:rFonts w:ascii="Times New Roman" w:eastAsia="Times New Roman" w:hAnsi="Times New Roman" w:cs="Times New Roman"/>
          <w:sz w:val="24"/>
          <w:szCs w:val="24"/>
          <w:lang w:val="fi-FI"/>
        </w:rPr>
      </w:pPr>
      <w:r w:rsidRPr="00E47CE3">
        <w:rPr>
          <w:rFonts w:ascii="Times New Roman" w:eastAsia="Times New Roman" w:hAnsi="Times New Roman" w:cs="Times New Roman"/>
          <w:sz w:val="24"/>
          <w:szCs w:val="24"/>
          <w:lang w:val="sv-SE"/>
        </w:rPr>
        <w:t xml:space="preserve">PELNI. (2020). SK Direksi Nomor 05.21/01/SK/HKO.01/2020 tentang Protokol </w:t>
      </w:r>
      <w:r w:rsidRPr="00E47CE3">
        <w:rPr>
          <w:rFonts w:ascii="Times New Roman" w:eastAsia="Times New Roman" w:hAnsi="Times New Roman" w:cs="Times New Roman"/>
          <w:i/>
          <w:sz w:val="24"/>
          <w:szCs w:val="24"/>
          <w:lang w:val="sv-SE"/>
        </w:rPr>
        <w:t xml:space="preserve">New  Normal Life </w:t>
      </w:r>
      <w:r w:rsidRPr="00E47CE3">
        <w:rPr>
          <w:rFonts w:ascii="Times New Roman" w:eastAsia="Times New Roman" w:hAnsi="Times New Roman" w:cs="Times New Roman"/>
          <w:sz w:val="24"/>
          <w:szCs w:val="24"/>
          <w:lang w:val="sv-SE"/>
        </w:rPr>
        <w:t xml:space="preserve">PT PELNI (Persero). </w:t>
      </w:r>
      <w:r w:rsidRPr="00E47CE3">
        <w:rPr>
          <w:rFonts w:ascii="Times New Roman" w:eastAsia="Times New Roman" w:hAnsi="Times New Roman" w:cs="Times New Roman"/>
          <w:sz w:val="24"/>
          <w:szCs w:val="24"/>
          <w:lang w:val="fi-FI"/>
        </w:rPr>
        <w:t xml:space="preserve">Jakarta. </w:t>
      </w:r>
    </w:p>
    <w:p w14:paraId="54A2EE07" w14:textId="77777777" w:rsidR="000A3A61" w:rsidRPr="00E47CE3" w:rsidRDefault="000A3A61" w:rsidP="000A3A61">
      <w:pPr>
        <w:widowControl w:val="0"/>
        <w:spacing w:line="240" w:lineRule="auto"/>
        <w:ind w:left="720" w:right="-330" w:hanging="360"/>
        <w:jc w:val="both"/>
        <w:rPr>
          <w:rFonts w:ascii="Times New Roman" w:eastAsia="Times New Roman" w:hAnsi="Times New Roman" w:cs="Times New Roman"/>
          <w:sz w:val="24"/>
          <w:szCs w:val="24"/>
          <w:lang w:val="fi-FI"/>
        </w:rPr>
      </w:pPr>
      <w:r w:rsidRPr="00E47CE3">
        <w:rPr>
          <w:rFonts w:ascii="Times New Roman" w:eastAsia="Times New Roman" w:hAnsi="Times New Roman" w:cs="Times New Roman"/>
          <w:sz w:val="24"/>
          <w:szCs w:val="24"/>
          <w:lang w:val="fi-FI"/>
        </w:rPr>
        <w:t xml:space="preserve">PELNI. (2021). </w:t>
      </w:r>
      <w:r w:rsidRPr="00E47CE3">
        <w:rPr>
          <w:rFonts w:ascii="Times New Roman" w:eastAsia="Times New Roman" w:hAnsi="Times New Roman" w:cs="Times New Roman"/>
          <w:i/>
          <w:sz w:val="24"/>
          <w:szCs w:val="24"/>
          <w:lang w:val="fi-FI"/>
        </w:rPr>
        <w:t>Sustainability Report</w:t>
      </w:r>
      <w:r w:rsidRPr="00E47CE3">
        <w:rPr>
          <w:rFonts w:ascii="Times New Roman" w:eastAsia="Times New Roman" w:hAnsi="Times New Roman" w:cs="Times New Roman"/>
          <w:sz w:val="24"/>
          <w:szCs w:val="24"/>
          <w:lang w:val="fi-FI"/>
        </w:rPr>
        <w:t xml:space="preserve"> 2020. Jakarta. </w:t>
      </w:r>
    </w:p>
    <w:p w14:paraId="09925F88" w14:textId="77777777" w:rsidR="000A3A61" w:rsidRPr="00E47CE3" w:rsidRDefault="000A3A61" w:rsidP="000A3A61">
      <w:pPr>
        <w:widowControl w:val="0"/>
        <w:spacing w:line="240" w:lineRule="auto"/>
        <w:ind w:left="720" w:right="-330" w:hanging="360"/>
        <w:jc w:val="both"/>
        <w:rPr>
          <w:rFonts w:ascii="Times New Roman" w:eastAsia="Times New Roman" w:hAnsi="Times New Roman" w:cs="Times New Roman"/>
          <w:sz w:val="24"/>
          <w:szCs w:val="24"/>
          <w:lang w:val="fi-FI"/>
        </w:rPr>
      </w:pPr>
      <w:r w:rsidRPr="00E47CE3">
        <w:rPr>
          <w:rFonts w:ascii="Times New Roman" w:eastAsia="Times New Roman" w:hAnsi="Times New Roman" w:cs="Times New Roman"/>
          <w:sz w:val="24"/>
          <w:szCs w:val="24"/>
          <w:lang w:val="fi-FI"/>
        </w:rPr>
        <w:t xml:space="preserve">PELNI. (2023). </w:t>
      </w:r>
      <w:r w:rsidRPr="00E47CE3">
        <w:rPr>
          <w:rFonts w:ascii="Times New Roman" w:eastAsia="Times New Roman" w:hAnsi="Times New Roman" w:cs="Times New Roman"/>
          <w:i/>
          <w:sz w:val="24"/>
          <w:szCs w:val="24"/>
          <w:lang w:val="fi-FI"/>
        </w:rPr>
        <w:t>Sustainability Report</w:t>
      </w:r>
      <w:r w:rsidRPr="00E47CE3">
        <w:rPr>
          <w:rFonts w:ascii="Times New Roman" w:eastAsia="Times New Roman" w:hAnsi="Times New Roman" w:cs="Times New Roman"/>
          <w:sz w:val="24"/>
          <w:szCs w:val="24"/>
          <w:lang w:val="fi-FI"/>
        </w:rPr>
        <w:t xml:space="preserve"> 2022. Jakarta. </w:t>
      </w:r>
    </w:p>
    <w:p w14:paraId="4F67A7D7" w14:textId="77777777" w:rsidR="000A3A61" w:rsidRDefault="000A3A61" w:rsidP="000A3A61">
      <w:pPr>
        <w:widowControl w:val="0"/>
        <w:spacing w:line="240" w:lineRule="auto"/>
        <w:ind w:left="720" w:right="-330" w:hanging="360"/>
        <w:jc w:val="both"/>
        <w:rPr>
          <w:rFonts w:ascii="Times New Roman" w:eastAsia="Times New Roman" w:hAnsi="Times New Roman" w:cs="Times New Roman"/>
          <w:color w:val="0000FF"/>
          <w:sz w:val="24"/>
          <w:szCs w:val="24"/>
        </w:rPr>
      </w:pPr>
      <w:r w:rsidRPr="00E47CE3">
        <w:rPr>
          <w:rFonts w:ascii="Times New Roman" w:eastAsia="Times New Roman" w:hAnsi="Times New Roman" w:cs="Times New Roman"/>
          <w:sz w:val="24"/>
          <w:szCs w:val="24"/>
          <w:lang w:val="fi-FI"/>
        </w:rPr>
        <w:t xml:space="preserve">WHO. (2020). </w:t>
      </w:r>
      <w:r>
        <w:rPr>
          <w:rFonts w:ascii="Times New Roman" w:eastAsia="Times New Roman" w:hAnsi="Times New Roman" w:cs="Times New Roman"/>
          <w:i/>
          <w:sz w:val="24"/>
          <w:szCs w:val="24"/>
        </w:rPr>
        <w:t>Coronavirus Press Conference</w:t>
      </w:r>
      <w:r>
        <w:rPr>
          <w:rFonts w:ascii="Times New Roman" w:eastAsia="Times New Roman" w:hAnsi="Times New Roman" w:cs="Times New Roman"/>
          <w:sz w:val="24"/>
          <w:szCs w:val="24"/>
        </w:rPr>
        <w:t xml:space="preserve"> 11 February 2020.  </w:t>
      </w:r>
      <w:r>
        <w:rPr>
          <w:rFonts w:ascii="Times New Roman" w:eastAsia="Times New Roman" w:hAnsi="Times New Roman" w:cs="Times New Roman"/>
          <w:color w:val="0000FF"/>
          <w:sz w:val="24"/>
          <w:szCs w:val="24"/>
          <w:u w:val="single"/>
        </w:rPr>
        <w:t>https://www.who.int/docs/default-source/coronaviruse/transcripts/who-audio emergencies-coronavirus-full-press-conference-11feb2020-final.pdf?sfvrsn=e2019136_2</w:t>
      </w:r>
      <w:r>
        <w:rPr>
          <w:rFonts w:ascii="Times New Roman" w:eastAsia="Times New Roman" w:hAnsi="Times New Roman" w:cs="Times New Roman"/>
          <w:color w:val="0000FF"/>
          <w:sz w:val="24"/>
          <w:szCs w:val="24"/>
        </w:rPr>
        <w:t xml:space="preserve"> </w:t>
      </w:r>
    </w:p>
    <w:p w14:paraId="569ECF3A" w14:textId="77777777" w:rsidR="000A3A61" w:rsidRDefault="000A3A61" w:rsidP="000A3A61">
      <w:pPr>
        <w:widowControl w:val="0"/>
        <w:spacing w:before="270" w:line="240" w:lineRule="auto"/>
        <w:ind w:right="-33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Disertasi </w:t>
      </w:r>
    </w:p>
    <w:p w14:paraId="2580C208" w14:textId="77777777" w:rsidR="000A3A61" w:rsidRDefault="000A3A61" w:rsidP="000A3A61">
      <w:pPr>
        <w:widowControl w:val="0"/>
        <w:spacing w:line="240" w:lineRule="auto"/>
        <w:ind w:left="720" w:right="-330" w:hanging="36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Mukesh, N. (2020). </w:t>
      </w:r>
      <w:r>
        <w:rPr>
          <w:rFonts w:ascii="Times New Roman" w:eastAsia="Times New Roman" w:hAnsi="Times New Roman" w:cs="Times New Roman"/>
          <w:i/>
          <w:sz w:val="24"/>
          <w:szCs w:val="24"/>
        </w:rPr>
        <w:t>A Study of the Impacts of COVID-19 on Seafarers Rights.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FF"/>
          <w:sz w:val="24"/>
          <w:szCs w:val="24"/>
          <w:u w:val="single"/>
        </w:rPr>
        <w:t>https://commons.wmu.se/cgi/viewcontent.cgi?article=2398&amp;context=all_dissertations</w:t>
      </w:r>
    </w:p>
    <w:p w14:paraId="7B56805A" w14:textId="77777777" w:rsidR="00D96A98" w:rsidRDefault="00D96A98" w:rsidP="00D96A98">
      <w:pPr>
        <w:widowControl w:val="0"/>
        <w:spacing w:line="240" w:lineRule="auto"/>
        <w:ind w:right="-330" w:firstLine="720"/>
        <w:jc w:val="both"/>
        <w:rPr>
          <w:rFonts w:ascii="Times New Roman" w:eastAsia="Times New Roman" w:hAnsi="Times New Roman" w:cs="Times New Roman"/>
          <w:sz w:val="24"/>
          <w:szCs w:val="24"/>
          <w:lang w:val="sv-SE"/>
        </w:rPr>
      </w:pPr>
    </w:p>
    <w:p w14:paraId="096A8EC0" w14:textId="77777777" w:rsidR="00D96A98" w:rsidRDefault="00D96A98" w:rsidP="00D96A98">
      <w:pPr>
        <w:widowControl w:val="0"/>
        <w:spacing w:line="240" w:lineRule="auto"/>
        <w:ind w:right="-330" w:firstLine="720"/>
        <w:jc w:val="both"/>
        <w:rPr>
          <w:rFonts w:ascii="Times New Roman" w:eastAsia="Times New Roman" w:hAnsi="Times New Roman" w:cs="Times New Roman"/>
          <w:sz w:val="24"/>
          <w:szCs w:val="24"/>
          <w:lang w:val="sv-SE"/>
        </w:rPr>
      </w:pPr>
    </w:p>
    <w:p w14:paraId="24622150" w14:textId="77777777" w:rsidR="00D96A98" w:rsidRDefault="00D96A98" w:rsidP="00D96A98">
      <w:pPr>
        <w:widowControl w:val="0"/>
        <w:spacing w:line="240" w:lineRule="auto"/>
        <w:ind w:right="-330" w:firstLine="720"/>
        <w:jc w:val="both"/>
        <w:rPr>
          <w:rFonts w:ascii="Times New Roman" w:eastAsia="Times New Roman" w:hAnsi="Times New Roman" w:cs="Times New Roman"/>
          <w:sz w:val="24"/>
          <w:szCs w:val="24"/>
          <w:lang w:val="sv-SE"/>
        </w:rPr>
      </w:pPr>
    </w:p>
    <w:p w14:paraId="7380826A" w14:textId="77777777" w:rsidR="00D96A98" w:rsidRDefault="00D96A98" w:rsidP="00D96A98">
      <w:pPr>
        <w:widowControl w:val="0"/>
        <w:spacing w:line="240" w:lineRule="auto"/>
        <w:ind w:right="-330" w:firstLine="720"/>
        <w:jc w:val="both"/>
        <w:rPr>
          <w:rFonts w:ascii="Times New Roman" w:eastAsia="Times New Roman" w:hAnsi="Times New Roman" w:cs="Times New Roman"/>
          <w:sz w:val="24"/>
          <w:szCs w:val="24"/>
          <w:lang w:val="sv-SE"/>
        </w:rPr>
      </w:pPr>
    </w:p>
    <w:p w14:paraId="00000068" w14:textId="605EB986" w:rsidR="00D96A98" w:rsidRPr="00D96A98" w:rsidRDefault="00D96A98" w:rsidP="00D96A98">
      <w:pPr>
        <w:widowControl w:val="0"/>
        <w:spacing w:line="240" w:lineRule="auto"/>
        <w:ind w:right="-330" w:firstLine="720"/>
        <w:jc w:val="both"/>
        <w:rPr>
          <w:rFonts w:ascii="Times New Roman" w:eastAsia="Times New Roman" w:hAnsi="Times New Roman" w:cs="Times New Roman"/>
          <w:sz w:val="24"/>
          <w:szCs w:val="24"/>
          <w:lang w:val="sv-SE"/>
        </w:rPr>
        <w:sectPr w:rsidR="00D96A98" w:rsidRPr="00D96A98">
          <w:type w:val="continuous"/>
          <w:pgSz w:w="11906" w:h="16838"/>
          <w:pgMar w:top="1440" w:right="1440" w:bottom="1440" w:left="1440" w:header="720" w:footer="720" w:gutter="0"/>
          <w:cols w:num="2" w:space="720" w:equalWidth="0">
            <w:col w:w="4152" w:space="720"/>
            <w:col w:w="4152" w:space="0"/>
          </w:cols>
        </w:sectPr>
      </w:pPr>
    </w:p>
    <w:p w14:paraId="0A374A3E" w14:textId="77777777" w:rsidR="000A3A61" w:rsidRDefault="000A3A61">
      <w:pPr>
        <w:widowControl w:val="0"/>
        <w:spacing w:line="240" w:lineRule="auto"/>
        <w:ind w:left="720" w:right="-330" w:hanging="360"/>
        <w:jc w:val="both"/>
        <w:rPr>
          <w:rFonts w:ascii="Times New Roman" w:eastAsia="Times New Roman" w:hAnsi="Times New Roman" w:cs="Times New Roman"/>
          <w:b/>
          <w:sz w:val="24"/>
          <w:szCs w:val="24"/>
        </w:rPr>
      </w:pPr>
    </w:p>
    <w:sectPr w:rsidR="000A3A61">
      <w:type w:val="continuous"/>
      <w:pgSz w:w="11906" w:h="16838"/>
      <w:pgMar w:top="1440" w:right="1440" w:bottom="1440" w:left="1440" w:header="720" w:footer="720" w:gutter="0"/>
      <w:cols w:num="2" w:space="720" w:equalWidth="0">
        <w:col w:w="4152" w:space="720"/>
        <w:col w:w="4152"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DA1B96" w14:textId="77777777" w:rsidR="000D550A" w:rsidRDefault="000D550A">
      <w:pPr>
        <w:spacing w:line="240" w:lineRule="auto"/>
      </w:pPr>
      <w:r>
        <w:separator/>
      </w:r>
    </w:p>
  </w:endnote>
  <w:endnote w:type="continuationSeparator" w:id="0">
    <w:p w14:paraId="13AFFDF1" w14:textId="77777777" w:rsidR="000D550A" w:rsidRDefault="000D55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752ACB" w14:textId="77777777" w:rsidR="000A3A61" w:rsidRPr="00987974" w:rsidRDefault="000A3A61" w:rsidP="000A3A61">
    <w:pPr>
      <w:pBdr>
        <w:top w:val="thinThickSmallGap" w:sz="24" w:space="0" w:color="622423"/>
      </w:pBdr>
      <w:tabs>
        <w:tab w:val="center" w:pos="4680"/>
        <w:tab w:val="right" w:pos="9360"/>
      </w:tabs>
      <w:spacing w:line="240" w:lineRule="auto"/>
      <w:rPr>
        <w:rFonts w:ascii="Cambria" w:eastAsia="Times New Roman" w:hAnsi="Cambria" w:cs="Times New Roman"/>
      </w:rPr>
    </w:pPr>
    <w:r>
      <w:rPr>
        <w:rFonts w:ascii="Cambria" w:eastAsia="Times New Roman" w:hAnsi="Cambria" w:cs="Times New Roman"/>
      </w:rPr>
      <w:t>JOM FISIP Vol. 11</w:t>
    </w:r>
    <w:r w:rsidRPr="00987974">
      <w:rPr>
        <w:rFonts w:ascii="Cambria" w:eastAsia="Times New Roman" w:hAnsi="Cambria" w:cs="Times New Roman"/>
      </w:rPr>
      <w:t xml:space="preserve">: Edisi </w:t>
    </w:r>
    <w:r>
      <w:rPr>
        <w:rFonts w:ascii="Cambria" w:eastAsia="Times New Roman" w:hAnsi="Cambria" w:cs="Times New Roman"/>
      </w:rPr>
      <w:t>II Juli - Desember 2024</w:t>
    </w:r>
    <w:r w:rsidRPr="00987974">
      <w:rPr>
        <w:rFonts w:ascii="Cambria" w:eastAsia="Times New Roman" w:hAnsi="Cambria" w:cs="Times New Roman"/>
      </w:rPr>
      <w:ptab w:relativeTo="margin" w:alignment="right" w:leader="none"/>
    </w:r>
    <w:r w:rsidRPr="00987974">
      <w:rPr>
        <w:rFonts w:ascii="Cambria" w:eastAsia="Times New Roman" w:hAnsi="Cambria" w:cs="Times New Roman"/>
      </w:rPr>
      <w:t xml:space="preserve">Page </w:t>
    </w:r>
    <w:r w:rsidRPr="00987974">
      <w:rPr>
        <w:rFonts w:ascii="Calibri" w:eastAsia="Times New Roman" w:hAnsi="Calibri" w:cs="Times New Roman"/>
      </w:rPr>
      <w:fldChar w:fldCharType="begin"/>
    </w:r>
    <w:r w:rsidRPr="00987974">
      <w:rPr>
        <w:rFonts w:ascii="Calibri" w:eastAsia="Calibri" w:hAnsi="Calibri" w:cs="Times New Roman"/>
      </w:rPr>
      <w:instrText xml:space="preserve"> PAGE   \* MERGEFORMAT </w:instrText>
    </w:r>
    <w:r w:rsidRPr="00987974">
      <w:rPr>
        <w:rFonts w:ascii="Calibri" w:eastAsia="Times New Roman" w:hAnsi="Calibri" w:cs="Times New Roman"/>
      </w:rPr>
      <w:fldChar w:fldCharType="separate"/>
    </w:r>
    <w:r w:rsidRPr="000A3A61">
      <w:rPr>
        <w:rFonts w:ascii="Cambria" w:eastAsia="Times New Roman" w:hAnsi="Cambria" w:cstheme="minorBidi"/>
        <w:noProof/>
      </w:rPr>
      <w:t>2</w:t>
    </w:r>
    <w:r w:rsidRPr="00987974">
      <w:rPr>
        <w:rFonts w:ascii="Cambria" w:eastAsia="Times New Roman" w:hAnsi="Cambria" w:cs="Times New Roman"/>
        <w:noProof/>
      </w:rPr>
      <w:fldChar w:fldCharType="end"/>
    </w:r>
  </w:p>
  <w:p w14:paraId="13A81335" w14:textId="77777777" w:rsidR="000A3A61" w:rsidRDefault="000A3A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B65CAF" w14:textId="77777777" w:rsidR="000D550A" w:rsidRDefault="000D550A">
      <w:pPr>
        <w:spacing w:line="240" w:lineRule="auto"/>
      </w:pPr>
      <w:r>
        <w:separator/>
      </w:r>
    </w:p>
  </w:footnote>
  <w:footnote w:type="continuationSeparator" w:id="0">
    <w:p w14:paraId="2565F53E" w14:textId="77777777" w:rsidR="000D550A" w:rsidRDefault="000D550A">
      <w:pPr>
        <w:spacing w:line="240" w:lineRule="auto"/>
      </w:pPr>
      <w:r>
        <w:continuationSeparator/>
      </w:r>
    </w:p>
  </w:footnote>
  <w:footnote w:id="1">
    <w:p w14:paraId="00000095" w14:textId="77777777" w:rsidR="009E311C" w:rsidRDefault="000D550A">
      <w:pPr>
        <w:spacing w:line="240" w:lineRule="auto"/>
        <w:jc w:val="both"/>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Kementerian Energi dan Sumber Daya Mineral Republik Indonesia. </w:t>
      </w:r>
      <w:r>
        <w:rPr>
          <w:rFonts w:ascii="Times New Roman" w:eastAsia="Times New Roman" w:hAnsi="Times New Roman" w:cs="Times New Roman"/>
          <w:i/>
          <w:sz w:val="20"/>
          <w:szCs w:val="20"/>
        </w:rPr>
        <w:t xml:space="preserve">Undang-Undang </w:t>
      </w:r>
      <w:r>
        <w:rPr>
          <w:rFonts w:ascii="Times New Roman" w:eastAsia="Times New Roman" w:hAnsi="Times New Roman" w:cs="Times New Roman"/>
          <w:i/>
          <w:sz w:val="20"/>
          <w:szCs w:val="20"/>
        </w:rPr>
        <w:t xml:space="preserve">Nomor </w:t>
      </w:r>
      <w:proofErr w:type="gramStart"/>
      <w:r>
        <w:rPr>
          <w:rFonts w:ascii="Times New Roman" w:eastAsia="Times New Roman" w:hAnsi="Times New Roman" w:cs="Times New Roman"/>
          <w:i/>
          <w:sz w:val="20"/>
          <w:szCs w:val="20"/>
        </w:rPr>
        <w:t>17  Tahun</w:t>
      </w:r>
      <w:proofErr w:type="gramEnd"/>
      <w:r>
        <w:rPr>
          <w:rFonts w:ascii="Times New Roman" w:eastAsia="Times New Roman" w:hAnsi="Times New Roman" w:cs="Times New Roman"/>
          <w:i/>
          <w:sz w:val="20"/>
          <w:szCs w:val="20"/>
        </w:rPr>
        <w:t xml:space="preserve"> 2008 Tentang Pelayaran. </w:t>
      </w:r>
      <w:r>
        <w:rPr>
          <w:rFonts w:ascii="Times New Roman" w:eastAsia="Times New Roman" w:hAnsi="Times New Roman" w:cs="Times New Roman"/>
          <w:sz w:val="20"/>
          <w:szCs w:val="20"/>
        </w:rPr>
        <w:t xml:space="preserve">31 Mei 2023. </w:t>
      </w:r>
      <w:r>
        <w:rPr>
          <w:rFonts w:ascii="Times New Roman" w:eastAsia="Times New Roman" w:hAnsi="Times New Roman" w:cs="Times New Roman"/>
          <w:color w:val="0000FF"/>
          <w:sz w:val="20"/>
          <w:szCs w:val="20"/>
          <w:u w:val="single"/>
        </w:rPr>
        <w:t>https://jdih.esdm.go.id/storage/document/UU%20No.%2017%20Tahun%202008%20Pelayaran.pdf</w:t>
      </w:r>
    </w:p>
  </w:footnote>
  <w:footnote w:id="2">
    <w:p w14:paraId="00000096" w14:textId="77777777" w:rsidR="009E311C" w:rsidRDefault="000D550A">
      <w:pPr>
        <w:spacing w:line="240" w:lineRule="auto"/>
        <w:jc w:val="both"/>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ILO. </w:t>
      </w:r>
      <w:r>
        <w:rPr>
          <w:rFonts w:ascii="Times New Roman" w:eastAsia="Times New Roman" w:hAnsi="Times New Roman" w:cs="Times New Roman"/>
          <w:i/>
          <w:sz w:val="20"/>
          <w:szCs w:val="20"/>
        </w:rPr>
        <w:t xml:space="preserve">Safety and Health at Work: Hazardous Work. </w:t>
      </w:r>
      <w:r>
        <w:rPr>
          <w:rFonts w:ascii="Times New Roman" w:eastAsia="Times New Roman" w:hAnsi="Times New Roman" w:cs="Times New Roman"/>
          <w:color w:val="0000FF"/>
          <w:sz w:val="20"/>
          <w:szCs w:val="20"/>
          <w:u w:val="single"/>
        </w:rPr>
        <w:t>https://www.ilo.org/global/topics/safety-and health-at-work/areasof</w:t>
      </w:r>
      <w:r>
        <w:rPr>
          <w:rFonts w:ascii="Times New Roman" w:eastAsia="Times New Roman" w:hAnsi="Times New Roman" w:cs="Times New Roman"/>
          <w:color w:val="0000FF"/>
          <w:sz w:val="20"/>
          <w:szCs w:val="20"/>
          <w:u w:val="single"/>
        </w:rPr>
        <w:t xml:space="preserve">work/hazardous-work/lang--en/index.htm </w:t>
      </w:r>
      <w:r>
        <w:rPr>
          <w:rFonts w:ascii="Times New Roman" w:eastAsia="Times New Roman" w:hAnsi="Times New Roman" w:cs="Times New Roman"/>
          <w:sz w:val="20"/>
          <w:szCs w:val="20"/>
        </w:rPr>
        <w:t>(Diakses Pada 31 Mei 2023)</w:t>
      </w:r>
    </w:p>
  </w:footnote>
  <w:footnote w:id="3">
    <w:p w14:paraId="00000097" w14:textId="77777777" w:rsidR="009E311C" w:rsidRDefault="000D550A">
      <w:pPr>
        <w:spacing w:line="240" w:lineRule="auto"/>
        <w:jc w:val="both"/>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WHO. </w:t>
      </w:r>
      <w:r>
        <w:rPr>
          <w:rFonts w:ascii="Times New Roman" w:eastAsia="Times New Roman" w:hAnsi="Times New Roman" w:cs="Times New Roman"/>
          <w:i/>
          <w:sz w:val="20"/>
          <w:szCs w:val="20"/>
        </w:rPr>
        <w:t xml:space="preserve">Coronavirus Disease (COVID-19) Pandemic. </w:t>
      </w:r>
      <w:r>
        <w:rPr>
          <w:rFonts w:ascii="Times New Roman" w:eastAsia="Times New Roman" w:hAnsi="Times New Roman" w:cs="Times New Roman"/>
          <w:i/>
          <w:color w:val="0000FF"/>
          <w:sz w:val="20"/>
          <w:szCs w:val="20"/>
          <w:u w:val="single"/>
        </w:rPr>
        <w:t xml:space="preserve">https://www.who.int/europe/emergencies/situations/covid-19 </w:t>
      </w:r>
      <w:r>
        <w:rPr>
          <w:rFonts w:ascii="Times New Roman" w:eastAsia="Times New Roman" w:hAnsi="Times New Roman" w:cs="Times New Roman"/>
          <w:sz w:val="20"/>
          <w:szCs w:val="20"/>
        </w:rPr>
        <w:t>(Diakses pada 21 Februari 2023)</w:t>
      </w:r>
    </w:p>
  </w:footnote>
  <w:footnote w:id="4">
    <w:p w14:paraId="00000098" w14:textId="77777777" w:rsidR="009E311C" w:rsidRPr="00E47CE3" w:rsidRDefault="000D550A">
      <w:pPr>
        <w:spacing w:line="240" w:lineRule="auto"/>
        <w:jc w:val="both"/>
        <w:rPr>
          <w:sz w:val="20"/>
          <w:szCs w:val="20"/>
          <w:lang w:val="sv-SE"/>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Center for World Trade Studies. </w:t>
      </w:r>
      <w:r w:rsidRPr="00E47CE3">
        <w:rPr>
          <w:rFonts w:ascii="Times New Roman" w:eastAsia="Times New Roman" w:hAnsi="Times New Roman" w:cs="Times New Roman"/>
          <w:i/>
          <w:sz w:val="20"/>
          <w:szCs w:val="20"/>
          <w:lang w:val="sv-SE"/>
        </w:rPr>
        <w:t xml:space="preserve">Transportasi Maritim: Tulang Punggung dari Aktivitas  Perdagangan Internasional. </w:t>
      </w:r>
      <w:r w:rsidRPr="00E47CE3">
        <w:rPr>
          <w:rFonts w:ascii="Times New Roman" w:eastAsia="Times New Roman" w:hAnsi="Times New Roman" w:cs="Times New Roman"/>
          <w:color w:val="0000FF"/>
          <w:sz w:val="20"/>
          <w:szCs w:val="20"/>
          <w:u w:val="single"/>
          <w:lang w:val="sv-SE"/>
        </w:rPr>
        <w:t xml:space="preserve">https://cwts.ugm.ac.id/2022/04/18/transportasi-maritim-tulang </w:t>
      </w:r>
      <w:r w:rsidRPr="00E47CE3">
        <w:rPr>
          <w:rFonts w:ascii="Times New Roman" w:eastAsia="Times New Roman" w:hAnsi="Times New Roman" w:cs="Times New Roman"/>
          <w:color w:val="0000FF"/>
          <w:sz w:val="20"/>
          <w:szCs w:val="20"/>
          <w:lang w:val="sv-SE"/>
        </w:rPr>
        <w:t>p</w:t>
      </w:r>
      <w:r w:rsidRPr="00E47CE3">
        <w:rPr>
          <w:rFonts w:ascii="Times New Roman" w:eastAsia="Times New Roman" w:hAnsi="Times New Roman" w:cs="Times New Roman"/>
          <w:color w:val="0000FF"/>
          <w:sz w:val="20"/>
          <w:szCs w:val="20"/>
          <w:u w:val="single"/>
          <w:lang w:val="sv-SE"/>
        </w:rPr>
        <w:t xml:space="preserve">unggung-dari-aktivitas-perdagangan-internasional/ </w:t>
      </w:r>
      <w:r w:rsidRPr="00E47CE3">
        <w:rPr>
          <w:rFonts w:ascii="Times New Roman" w:eastAsia="Times New Roman" w:hAnsi="Times New Roman" w:cs="Times New Roman"/>
          <w:sz w:val="20"/>
          <w:szCs w:val="20"/>
          <w:lang w:val="sv-SE"/>
        </w:rPr>
        <w:t>(Diakses pada 21 Februari 2023)</w:t>
      </w:r>
    </w:p>
  </w:footnote>
  <w:footnote w:id="5">
    <w:p w14:paraId="00000099" w14:textId="77777777" w:rsidR="009E311C" w:rsidRPr="00E47CE3" w:rsidRDefault="000D550A">
      <w:pPr>
        <w:spacing w:line="240" w:lineRule="auto"/>
        <w:rPr>
          <w:sz w:val="20"/>
          <w:szCs w:val="20"/>
          <w:lang w:val="sv-SE"/>
        </w:rPr>
      </w:pPr>
      <w:r>
        <w:rPr>
          <w:vertAlign w:val="superscript"/>
        </w:rPr>
        <w:footnoteRef/>
      </w:r>
      <w:r w:rsidRPr="00E47CE3">
        <w:rPr>
          <w:sz w:val="20"/>
          <w:szCs w:val="20"/>
          <w:lang w:val="sv-SE"/>
        </w:rPr>
        <w:t xml:space="preserve"> </w:t>
      </w:r>
      <w:r w:rsidRPr="00E47CE3">
        <w:rPr>
          <w:rFonts w:ascii="Times New Roman" w:eastAsia="Times New Roman" w:hAnsi="Times New Roman" w:cs="Times New Roman"/>
          <w:sz w:val="20"/>
          <w:szCs w:val="20"/>
          <w:lang w:val="sv-SE"/>
        </w:rPr>
        <w:t xml:space="preserve">PELNI. </w:t>
      </w:r>
      <w:r w:rsidRPr="00E47CE3">
        <w:rPr>
          <w:rFonts w:ascii="Times New Roman" w:eastAsia="Times New Roman" w:hAnsi="Times New Roman" w:cs="Times New Roman"/>
          <w:i/>
          <w:sz w:val="20"/>
          <w:szCs w:val="20"/>
          <w:lang w:val="sv-SE"/>
        </w:rPr>
        <w:t xml:space="preserve">Sejarah PELNI. </w:t>
      </w:r>
      <w:r w:rsidRPr="00E47CE3">
        <w:rPr>
          <w:rFonts w:ascii="Times New Roman" w:eastAsia="Times New Roman" w:hAnsi="Times New Roman" w:cs="Times New Roman"/>
          <w:i/>
          <w:color w:val="0000FF"/>
          <w:sz w:val="20"/>
          <w:szCs w:val="20"/>
          <w:u w:val="single"/>
          <w:lang w:val="sv-SE"/>
        </w:rPr>
        <w:t>https:</w:t>
      </w:r>
      <w:r w:rsidRPr="00E47CE3">
        <w:rPr>
          <w:rFonts w:ascii="Times New Roman" w:eastAsia="Times New Roman" w:hAnsi="Times New Roman" w:cs="Times New Roman"/>
          <w:i/>
          <w:color w:val="0000FF"/>
          <w:sz w:val="20"/>
          <w:szCs w:val="20"/>
          <w:u w:val="single"/>
          <w:lang w:val="sv-SE"/>
        </w:rPr>
        <w:t xml:space="preserve">//www.pelni.co.id/sejarah </w:t>
      </w:r>
      <w:r w:rsidRPr="00E47CE3">
        <w:rPr>
          <w:rFonts w:ascii="Times New Roman" w:eastAsia="Times New Roman" w:hAnsi="Times New Roman" w:cs="Times New Roman"/>
          <w:sz w:val="20"/>
          <w:szCs w:val="20"/>
          <w:lang w:val="sv-SE"/>
        </w:rPr>
        <w:t>(Diakses pada 6 September 2023)</w:t>
      </w:r>
    </w:p>
  </w:footnote>
  <w:footnote w:id="6">
    <w:p w14:paraId="0000009A" w14:textId="77777777" w:rsidR="009E311C" w:rsidRDefault="000D550A">
      <w:pPr>
        <w:spacing w:line="240" w:lineRule="auto"/>
        <w:rPr>
          <w:sz w:val="20"/>
          <w:szCs w:val="20"/>
        </w:rPr>
      </w:pPr>
      <w:r>
        <w:rPr>
          <w:vertAlign w:val="superscript"/>
        </w:rPr>
        <w:footnoteRef/>
      </w:r>
      <w:r w:rsidRPr="00E47CE3">
        <w:rPr>
          <w:sz w:val="20"/>
          <w:szCs w:val="20"/>
          <w:lang w:val="sv-SE"/>
        </w:rPr>
        <w:t xml:space="preserve"> </w:t>
      </w:r>
      <w:r w:rsidRPr="00E47CE3">
        <w:rPr>
          <w:rFonts w:ascii="Times New Roman" w:eastAsia="Times New Roman" w:hAnsi="Times New Roman" w:cs="Times New Roman"/>
          <w:sz w:val="20"/>
          <w:szCs w:val="20"/>
          <w:lang w:val="sv-SE"/>
        </w:rPr>
        <w:t xml:space="preserve">PELNI. </w:t>
      </w:r>
      <w:r>
        <w:rPr>
          <w:rFonts w:ascii="Times New Roman" w:eastAsia="Times New Roman" w:hAnsi="Times New Roman" w:cs="Times New Roman"/>
          <w:sz w:val="20"/>
          <w:szCs w:val="20"/>
        </w:rPr>
        <w:t xml:space="preserve">(2023). </w:t>
      </w:r>
      <w:r>
        <w:rPr>
          <w:rFonts w:ascii="Times New Roman" w:eastAsia="Times New Roman" w:hAnsi="Times New Roman" w:cs="Times New Roman"/>
          <w:i/>
          <w:sz w:val="20"/>
          <w:szCs w:val="20"/>
        </w:rPr>
        <w:t xml:space="preserve">Sustainability Report 2022. </w:t>
      </w:r>
      <w:r>
        <w:rPr>
          <w:rFonts w:ascii="Times New Roman" w:eastAsia="Times New Roman" w:hAnsi="Times New Roman" w:cs="Times New Roman"/>
          <w:sz w:val="20"/>
          <w:szCs w:val="20"/>
        </w:rPr>
        <w:t>Jakarta.</w:t>
      </w:r>
    </w:p>
  </w:footnote>
  <w:footnote w:id="7">
    <w:p w14:paraId="0000009B" w14:textId="77777777" w:rsidR="009E311C" w:rsidRDefault="000D550A">
      <w:pPr>
        <w:spacing w:line="240" w:lineRule="auto"/>
        <w:jc w:val="both"/>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Pauksztat, Birgit, dkk. (2020). </w:t>
      </w:r>
      <w:r>
        <w:rPr>
          <w:rFonts w:ascii="Times New Roman" w:eastAsia="Times New Roman" w:hAnsi="Times New Roman" w:cs="Times New Roman"/>
          <w:i/>
          <w:sz w:val="20"/>
          <w:szCs w:val="20"/>
        </w:rPr>
        <w:t xml:space="preserve">Seafarer’s Experiences During the COVID-19 Pandemic. </w:t>
      </w:r>
      <w:r>
        <w:rPr>
          <w:rFonts w:ascii="Times New Roman" w:eastAsia="Times New Roman" w:hAnsi="Times New Roman" w:cs="Times New Roman"/>
          <w:color w:val="0000FF"/>
          <w:sz w:val="20"/>
          <w:szCs w:val="20"/>
          <w:u w:val="single"/>
        </w:rPr>
        <w:t>https://commons.wmu.se/cgi/viewcontent.cgi?article=1080&amp;</w:t>
      </w:r>
      <w:r>
        <w:rPr>
          <w:rFonts w:ascii="Times New Roman" w:eastAsia="Times New Roman" w:hAnsi="Times New Roman" w:cs="Times New Roman"/>
          <w:color w:val="0000FF"/>
          <w:sz w:val="20"/>
          <w:szCs w:val="20"/>
          <w:u w:val="single"/>
        </w:rPr>
        <w:t xml:space="preserve">context=lib_reports </w:t>
      </w:r>
      <w:r>
        <w:rPr>
          <w:rFonts w:ascii="Times New Roman" w:eastAsia="Times New Roman" w:hAnsi="Times New Roman" w:cs="Times New Roman"/>
          <w:sz w:val="20"/>
          <w:szCs w:val="20"/>
        </w:rPr>
        <w:t>(Diakses pada 14  Maret 2023)</w:t>
      </w:r>
    </w:p>
  </w:footnote>
  <w:footnote w:id="8">
    <w:p w14:paraId="0000009C" w14:textId="77777777" w:rsidR="009E311C" w:rsidRDefault="000D550A">
      <w:pPr>
        <w:spacing w:line="240" w:lineRule="auto"/>
        <w:jc w:val="both"/>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Baltic and International Maritime Council and International Chamber of Shipping. (2016).  </w:t>
      </w:r>
      <w:r>
        <w:rPr>
          <w:rFonts w:ascii="Times New Roman" w:eastAsia="Times New Roman" w:hAnsi="Times New Roman" w:cs="Times New Roman"/>
          <w:i/>
          <w:sz w:val="20"/>
          <w:szCs w:val="20"/>
        </w:rPr>
        <w:t xml:space="preserve">Manpower Report. </w:t>
      </w:r>
      <w:r>
        <w:rPr>
          <w:rFonts w:ascii="Times New Roman" w:eastAsia="Times New Roman" w:hAnsi="Times New Roman" w:cs="Times New Roman"/>
          <w:sz w:val="20"/>
          <w:szCs w:val="20"/>
        </w:rPr>
        <w:t>London</w:t>
      </w:r>
    </w:p>
  </w:footnote>
  <w:footnote w:id="9">
    <w:p w14:paraId="0000009D" w14:textId="77777777" w:rsidR="009E311C" w:rsidRDefault="000D550A">
      <w:pPr>
        <w:spacing w:line="240" w:lineRule="auto"/>
        <w:jc w:val="both"/>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ILO. </w:t>
      </w:r>
      <w:r>
        <w:rPr>
          <w:rFonts w:ascii="Times New Roman" w:eastAsia="Times New Roman" w:hAnsi="Times New Roman" w:cs="Times New Roman"/>
          <w:i/>
          <w:sz w:val="20"/>
          <w:szCs w:val="20"/>
        </w:rPr>
        <w:t xml:space="preserve">Basic Facts on the Maritime Labour Convention 2006. </w:t>
      </w:r>
      <w:r>
        <w:rPr>
          <w:rFonts w:ascii="Times New Roman" w:eastAsia="Times New Roman" w:hAnsi="Times New Roman" w:cs="Times New Roman"/>
          <w:color w:val="0000FF"/>
          <w:sz w:val="20"/>
          <w:szCs w:val="20"/>
          <w:u w:val="single"/>
        </w:rPr>
        <w:t>https://www.ilo.org/global/stan</w:t>
      </w:r>
      <w:r>
        <w:rPr>
          <w:rFonts w:ascii="Times New Roman" w:eastAsia="Times New Roman" w:hAnsi="Times New Roman" w:cs="Times New Roman"/>
          <w:color w:val="0000FF"/>
          <w:sz w:val="20"/>
          <w:szCs w:val="20"/>
          <w:u w:val="single"/>
        </w:rPr>
        <w:t xml:space="preserve">dards/maritime-labour-convention/what-it-does/WCMS_219665/lang--en/index.htm </w:t>
      </w:r>
      <w:r>
        <w:rPr>
          <w:rFonts w:ascii="Times New Roman" w:eastAsia="Times New Roman" w:hAnsi="Times New Roman" w:cs="Times New Roman"/>
          <w:sz w:val="20"/>
          <w:szCs w:val="20"/>
        </w:rPr>
        <w:t>(diakses pada 5 Juni 2023)</w:t>
      </w:r>
    </w:p>
  </w:footnote>
  <w:footnote w:id="10">
    <w:p w14:paraId="0000009E" w14:textId="77777777" w:rsidR="009E311C" w:rsidRPr="00E47CE3" w:rsidRDefault="000D550A">
      <w:pPr>
        <w:spacing w:line="240" w:lineRule="auto"/>
        <w:rPr>
          <w:sz w:val="20"/>
          <w:szCs w:val="20"/>
          <w:lang w:val="sv-SE"/>
        </w:rPr>
      </w:pPr>
      <w:r>
        <w:rPr>
          <w:vertAlign w:val="superscript"/>
        </w:rPr>
        <w:footnoteRef/>
      </w:r>
      <w:r w:rsidRPr="00E47CE3">
        <w:rPr>
          <w:sz w:val="20"/>
          <w:szCs w:val="20"/>
          <w:lang w:val="sv-SE"/>
        </w:rPr>
        <w:t xml:space="preserve"> </w:t>
      </w:r>
      <w:r w:rsidRPr="00E47CE3">
        <w:rPr>
          <w:rFonts w:ascii="Times New Roman" w:eastAsia="Times New Roman" w:hAnsi="Times New Roman" w:cs="Times New Roman"/>
          <w:i/>
          <w:sz w:val="20"/>
          <w:szCs w:val="20"/>
          <w:lang w:val="sv-SE"/>
        </w:rPr>
        <w:t>ibid</w:t>
      </w:r>
      <w:r w:rsidRPr="00E47CE3">
        <w:rPr>
          <w:sz w:val="20"/>
          <w:szCs w:val="20"/>
          <w:lang w:val="sv-SE"/>
        </w:rPr>
        <w:t>.</w:t>
      </w:r>
    </w:p>
  </w:footnote>
  <w:footnote w:id="11">
    <w:p w14:paraId="0000009F" w14:textId="77777777" w:rsidR="009E311C" w:rsidRPr="00E47CE3" w:rsidRDefault="000D550A">
      <w:pPr>
        <w:spacing w:line="240" w:lineRule="auto"/>
        <w:jc w:val="both"/>
        <w:rPr>
          <w:sz w:val="20"/>
          <w:szCs w:val="20"/>
          <w:lang w:val="sv-SE"/>
        </w:rPr>
      </w:pPr>
      <w:r>
        <w:rPr>
          <w:vertAlign w:val="superscript"/>
        </w:rPr>
        <w:footnoteRef/>
      </w:r>
      <w:r w:rsidRPr="00E47CE3">
        <w:rPr>
          <w:sz w:val="20"/>
          <w:szCs w:val="20"/>
          <w:lang w:val="sv-SE"/>
        </w:rPr>
        <w:t xml:space="preserve"> </w:t>
      </w:r>
      <w:r w:rsidRPr="00E47CE3">
        <w:rPr>
          <w:rFonts w:ascii="Times New Roman" w:eastAsia="Times New Roman" w:hAnsi="Times New Roman" w:cs="Times New Roman"/>
          <w:sz w:val="20"/>
          <w:szCs w:val="20"/>
          <w:lang w:val="sv-SE"/>
        </w:rPr>
        <w:t xml:space="preserve">Direktorat Jenderal Perhubungan Laut Kementerian Perhubungan Republik Indonesia. (2020).  </w:t>
      </w:r>
      <w:r w:rsidRPr="00E47CE3">
        <w:rPr>
          <w:rFonts w:ascii="Times New Roman" w:eastAsia="Times New Roman" w:hAnsi="Times New Roman" w:cs="Times New Roman"/>
          <w:i/>
          <w:sz w:val="20"/>
          <w:szCs w:val="20"/>
          <w:lang w:val="sv-SE"/>
        </w:rPr>
        <w:t>Komitmen Pemerintah Dalam Melindungi Awak Kapal Indo</w:t>
      </w:r>
      <w:r w:rsidRPr="00E47CE3">
        <w:rPr>
          <w:rFonts w:ascii="Times New Roman" w:eastAsia="Times New Roman" w:hAnsi="Times New Roman" w:cs="Times New Roman"/>
          <w:i/>
          <w:sz w:val="20"/>
          <w:szCs w:val="20"/>
          <w:lang w:val="sv-SE"/>
        </w:rPr>
        <w:t xml:space="preserve">nesia. </w:t>
      </w:r>
      <w:r w:rsidRPr="00E47CE3">
        <w:rPr>
          <w:rFonts w:ascii="Times New Roman" w:eastAsia="Times New Roman" w:hAnsi="Times New Roman" w:cs="Times New Roman"/>
          <w:i/>
          <w:color w:val="0000FF"/>
          <w:sz w:val="20"/>
          <w:szCs w:val="20"/>
          <w:u w:val="single"/>
          <w:lang w:val="sv-SE"/>
        </w:rPr>
        <w:t xml:space="preserve">https://hubla.dephub.go.id/home/post/read/7808/komitmen-pemerintah-dalam-melindungi-awak kapal-indonesia#:~:text=Sejak%20tanggal%2012%20Juni%202018,2006%20kepada%20International%20Labour%20Organization </w:t>
      </w:r>
      <w:r w:rsidRPr="00E47CE3">
        <w:rPr>
          <w:rFonts w:ascii="Times New Roman" w:eastAsia="Times New Roman" w:hAnsi="Times New Roman" w:cs="Times New Roman"/>
          <w:sz w:val="20"/>
          <w:szCs w:val="20"/>
          <w:lang w:val="sv-SE"/>
        </w:rPr>
        <w:t>(Diakses pada 12 Juni 2023)</w:t>
      </w:r>
    </w:p>
  </w:footnote>
  <w:footnote w:id="12">
    <w:p w14:paraId="000000A0" w14:textId="77777777" w:rsidR="009E311C" w:rsidRPr="00E47CE3" w:rsidRDefault="000D550A">
      <w:pPr>
        <w:spacing w:line="240" w:lineRule="auto"/>
        <w:jc w:val="both"/>
        <w:rPr>
          <w:sz w:val="20"/>
          <w:szCs w:val="20"/>
          <w:lang w:val="sv-SE"/>
        </w:rPr>
      </w:pPr>
      <w:r>
        <w:rPr>
          <w:vertAlign w:val="superscript"/>
        </w:rPr>
        <w:footnoteRef/>
      </w:r>
      <w:r w:rsidRPr="00E47CE3">
        <w:rPr>
          <w:sz w:val="20"/>
          <w:szCs w:val="20"/>
          <w:lang w:val="sv-SE"/>
        </w:rPr>
        <w:t xml:space="preserve"> </w:t>
      </w:r>
      <w:r w:rsidRPr="00E47CE3">
        <w:rPr>
          <w:rFonts w:ascii="Times New Roman" w:eastAsia="Times New Roman" w:hAnsi="Times New Roman" w:cs="Times New Roman"/>
          <w:sz w:val="20"/>
          <w:szCs w:val="20"/>
          <w:lang w:val="sv-SE"/>
        </w:rPr>
        <w:t>Kementerian Perhu</w:t>
      </w:r>
      <w:r w:rsidRPr="00E47CE3">
        <w:rPr>
          <w:rFonts w:ascii="Times New Roman" w:eastAsia="Times New Roman" w:hAnsi="Times New Roman" w:cs="Times New Roman"/>
          <w:sz w:val="20"/>
          <w:szCs w:val="20"/>
          <w:lang w:val="sv-SE"/>
        </w:rPr>
        <w:t xml:space="preserve">bungan Republik Indonesia. </w:t>
      </w:r>
      <w:r w:rsidRPr="00E47CE3">
        <w:rPr>
          <w:rFonts w:ascii="Times New Roman" w:eastAsia="Times New Roman" w:hAnsi="Times New Roman" w:cs="Times New Roman"/>
          <w:i/>
          <w:sz w:val="20"/>
          <w:szCs w:val="20"/>
          <w:lang w:val="sv-SE"/>
        </w:rPr>
        <w:t xml:space="preserve">Daftar Konvensi Internasional Bidang Maritim di  Mana Indonesia Sebagai Negara Anggota. </w:t>
      </w:r>
      <w:r w:rsidRPr="00E47CE3">
        <w:rPr>
          <w:rFonts w:ascii="Times New Roman" w:eastAsia="Times New Roman" w:hAnsi="Times New Roman" w:cs="Times New Roman"/>
          <w:i/>
          <w:color w:val="0000FF"/>
          <w:sz w:val="20"/>
          <w:szCs w:val="20"/>
          <w:u w:val="single"/>
          <w:lang w:val="sv-SE"/>
        </w:rPr>
        <w:t>https://ppid.dephub.go.id/fileupload/informasiberkala/20200819131943.DAFTAR_KONVENSI_INTERNASIONAL_BIDANG_MARITIM.pdf</w:t>
      </w:r>
      <w:r w:rsidRPr="00E47CE3">
        <w:rPr>
          <w:rFonts w:ascii="Times New Roman" w:eastAsia="Times New Roman" w:hAnsi="Times New Roman" w:cs="Times New Roman"/>
          <w:i/>
          <w:color w:val="0000FF"/>
          <w:sz w:val="20"/>
          <w:szCs w:val="20"/>
          <w:lang w:val="sv-SE"/>
        </w:rPr>
        <w:t xml:space="preserve"> </w:t>
      </w:r>
      <w:r w:rsidRPr="00E47CE3">
        <w:rPr>
          <w:rFonts w:ascii="Times New Roman" w:eastAsia="Times New Roman" w:hAnsi="Times New Roman" w:cs="Times New Roman"/>
          <w:sz w:val="20"/>
          <w:szCs w:val="20"/>
          <w:lang w:val="sv-SE"/>
        </w:rPr>
        <w:t xml:space="preserve">(Diakses pada 15 Juni </w:t>
      </w:r>
      <w:r w:rsidRPr="00E47CE3">
        <w:rPr>
          <w:rFonts w:ascii="Times New Roman" w:eastAsia="Times New Roman" w:hAnsi="Times New Roman" w:cs="Times New Roman"/>
          <w:sz w:val="20"/>
          <w:szCs w:val="20"/>
          <w:lang w:val="sv-SE"/>
        </w:rPr>
        <w:t>2023)</w:t>
      </w:r>
    </w:p>
  </w:footnote>
  <w:footnote w:id="13">
    <w:p w14:paraId="3E1E2AF3" w14:textId="3462DBCC" w:rsidR="00E47CE3" w:rsidRPr="00E47CE3" w:rsidRDefault="00E47CE3" w:rsidP="00E47CE3">
      <w:pPr>
        <w:pStyle w:val="FootnoteText"/>
        <w:jc w:val="both"/>
        <w:rPr>
          <w:rFonts w:ascii="Times New Roman" w:hAnsi="Times New Roman" w:cs="Times New Roman"/>
          <w:lang w:val="en-US"/>
        </w:rPr>
      </w:pPr>
      <w:r w:rsidRPr="00E47CE3">
        <w:rPr>
          <w:rStyle w:val="FootnoteReference"/>
          <w:rFonts w:ascii="Times New Roman" w:hAnsi="Times New Roman" w:cs="Times New Roman"/>
        </w:rPr>
        <w:footnoteRef/>
      </w:r>
      <w:r w:rsidRPr="00E47CE3">
        <w:rPr>
          <w:rFonts w:ascii="Times New Roman" w:hAnsi="Times New Roman" w:cs="Times New Roman"/>
        </w:rPr>
        <w:t xml:space="preserve"> Grainca, Vladrin. </w:t>
      </w:r>
      <w:r w:rsidRPr="00E47CE3">
        <w:rPr>
          <w:rFonts w:ascii="Times New Roman" w:hAnsi="Times New Roman" w:cs="Times New Roman"/>
          <w:i/>
          <w:iCs/>
        </w:rPr>
        <w:t>The Approach of Moderate Constructivism towards International Regimes.</w:t>
      </w:r>
      <w:r w:rsidRPr="00E47CE3">
        <w:rPr>
          <w:rFonts w:ascii="Times New Roman" w:hAnsi="Times New Roman" w:cs="Times New Roman"/>
        </w:rPr>
        <w:t xml:space="preserve"> Politikon: The IAPSS Journal of Political Science. Hal 49</w:t>
      </w:r>
    </w:p>
  </w:footnote>
  <w:footnote w:id="14">
    <w:p w14:paraId="000000A4" w14:textId="77777777" w:rsidR="009E311C" w:rsidRDefault="000D550A">
      <w:pPr>
        <w:spacing w:line="240" w:lineRule="auto"/>
        <w:jc w:val="both"/>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ILO. (2012). </w:t>
      </w:r>
      <w:r>
        <w:rPr>
          <w:rFonts w:ascii="Times New Roman" w:eastAsia="Times New Roman" w:hAnsi="Times New Roman" w:cs="Times New Roman"/>
          <w:i/>
          <w:sz w:val="20"/>
          <w:szCs w:val="20"/>
        </w:rPr>
        <w:t xml:space="preserve">Philippines Ratification Marks Global Milestone for Decent Work for Seaferers,  </w:t>
      </w:r>
      <w:r>
        <w:rPr>
          <w:rFonts w:ascii="Times New Roman" w:eastAsia="Times New Roman" w:hAnsi="Times New Roman" w:cs="Times New Roman"/>
          <w:color w:val="0000FF"/>
          <w:sz w:val="20"/>
          <w:szCs w:val="20"/>
          <w:u w:val="single"/>
        </w:rPr>
        <w:t>https:</w:t>
      </w:r>
      <w:r>
        <w:rPr>
          <w:rFonts w:ascii="Times New Roman" w:eastAsia="Times New Roman" w:hAnsi="Times New Roman" w:cs="Times New Roman"/>
          <w:color w:val="0000FF"/>
          <w:sz w:val="20"/>
          <w:szCs w:val="20"/>
          <w:u w:val="single"/>
        </w:rPr>
        <w:t xml:space="preserve">//www.ilo.org/global/standards/maritime-labour-convention/WCMS_187712/lang--en/index.htm </w:t>
      </w:r>
      <w:r>
        <w:rPr>
          <w:rFonts w:ascii="Times New Roman" w:eastAsia="Times New Roman" w:hAnsi="Times New Roman" w:cs="Times New Roman"/>
          <w:sz w:val="20"/>
          <w:szCs w:val="20"/>
        </w:rPr>
        <w:t>(diakses pada 6 Oktober 2023)</w:t>
      </w:r>
    </w:p>
  </w:footnote>
  <w:footnote w:id="15">
    <w:p w14:paraId="000000A5" w14:textId="77777777" w:rsidR="009E311C" w:rsidRDefault="000D550A">
      <w:pPr>
        <w:spacing w:line="240" w:lineRule="auto"/>
        <w:rPr>
          <w:sz w:val="20"/>
          <w:szCs w:val="20"/>
        </w:rPr>
      </w:pPr>
      <w:r>
        <w:rPr>
          <w:vertAlign w:val="superscript"/>
        </w:rPr>
        <w:footnoteRef/>
      </w:r>
      <w:r>
        <w:rPr>
          <w:sz w:val="20"/>
          <w:szCs w:val="20"/>
        </w:rPr>
        <w:t xml:space="preserve"> </w:t>
      </w:r>
      <w:r>
        <w:rPr>
          <w:rFonts w:ascii="Times New Roman" w:eastAsia="Times New Roman" w:hAnsi="Times New Roman" w:cs="Times New Roman"/>
          <w:sz w:val="21"/>
          <w:szCs w:val="21"/>
          <w:vertAlign w:val="superscript"/>
        </w:rPr>
        <w:t xml:space="preserve"> </w:t>
      </w:r>
      <w:r>
        <w:rPr>
          <w:rFonts w:ascii="Times New Roman" w:eastAsia="Times New Roman" w:hAnsi="Times New Roman" w:cs="Times New Roman"/>
          <w:sz w:val="20"/>
          <w:szCs w:val="20"/>
        </w:rPr>
        <w:t xml:space="preserve">ILO. </w:t>
      </w:r>
      <w:r>
        <w:rPr>
          <w:rFonts w:ascii="Times New Roman" w:eastAsia="Times New Roman" w:hAnsi="Times New Roman" w:cs="Times New Roman"/>
          <w:i/>
          <w:sz w:val="20"/>
          <w:szCs w:val="20"/>
        </w:rPr>
        <w:t xml:space="preserve">Adoption of The Maritime Labour Convention 2006. </w:t>
      </w:r>
      <w:r>
        <w:rPr>
          <w:rFonts w:ascii="Times New Roman" w:eastAsia="Times New Roman" w:hAnsi="Times New Roman" w:cs="Times New Roman"/>
          <w:sz w:val="20"/>
          <w:szCs w:val="20"/>
        </w:rPr>
        <w:t xml:space="preserve">Detailed Overview of MLC 2006  </w:t>
      </w:r>
      <w:r>
        <w:rPr>
          <w:rFonts w:ascii="Times New Roman" w:eastAsia="Times New Roman" w:hAnsi="Times New Roman" w:cs="Times New Roman"/>
          <w:color w:val="0000FF"/>
          <w:sz w:val="20"/>
          <w:szCs w:val="20"/>
          <w:u w:val="single"/>
        </w:rPr>
        <w:t>https://www.ilo.org/wcmsp5/groups/public/---ed_no</w:t>
      </w:r>
      <w:r>
        <w:rPr>
          <w:rFonts w:ascii="Times New Roman" w:eastAsia="Times New Roman" w:hAnsi="Times New Roman" w:cs="Times New Roman"/>
          <w:color w:val="0000FF"/>
          <w:sz w:val="20"/>
          <w:szCs w:val="20"/>
          <w:u w:val="single"/>
        </w:rPr>
        <w:t>rm/---normes/documents/presentation/wcms_229914.pdf</w:t>
      </w:r>
      <w:r>
        <w:rPr>
          <w:rFonts w:ascii="Times New Roman" w:eastAsia="Times New Roman" w:hAnsi="Times New Roman" w:cs="Times New Roman"/>
          <w:sz w:val="20"/>
          <w:szCs w:val="20"/>
          <w:u w:val="single"/>
        </w:rPr>
        <w:t xml:space="preserve">    </w:t>
      </w:r>
      <w:r>
        <w:rPr>
          <w:rFonts w:ascii="Times New Roman" w:eastAsia="Times New Roman" w:hAnsi="Times New Roman" w:cs="Times New Roman"/>
          <w:sz w:val="20"/>
          <w:szCs w:val="20"/>
        </w:rPr>
        <w:t>(diakses pada 6 Oktober 2023)</w:t>
      </w:r>
    </w:p>
  </w:footnote>
  <w:footnote w:id="16">
    <w:p w14:paraId="000000A6" w14:textId="77777777" w:rsidR="009E311C" w:rsidRPr="00E47CE3" w:rsidRDefault="000D550A">
      <w:pPr>
        <w:spacing w:line="240" w:lineRule="auto"/>
        <w:rPr>
          <w:sz w:val="20"/>
          <w:szCs w:val="20"/>
          <w:lang w:val="fi-FI"/>
        </w:rPr>
      </w:pPr>
      <w:r>
        <w:rPr>
          <w:vertAlign w:val="superscript"/>
        </w:rPr>
        <w:footnoteRef/>
      </w:r>
      <w:r w:rsidRPr="00E47CE3">
        <w:rPr>
          <w:sz w:val="20"/>
          <w:szCs w:val="20"/>
          <w:lang w:val="fi-FI"/>
        </w:rPr>
        <w:t xml:space="preserve"> </w:t>
      </w:r>
      <w:r w:rsidRPr="00E47CE3">
        <w:rPr>
          <w:rFonts w:ascii="Times New Roman" w:eastAsia="Times New Roman" w:hAnsi="Times New Roman" w:cs="Times New Roman"/>
          <w:sz w:val="20"/>
          <w:szCs w:val="20"/>
          <w:lang w:val="fi-FI"/>
        </w:rPr>
        <w:t xml:space="preserve">Penjelasan Umum UU No. 15 Tahun 2016 </w:t>
      </w:r>
    </w:p>
  </w:footnote>
  <w:footnote w:id="17">
    <w:p w14:paraId="000000A7" w14:textId="77777777" w:rsidR="009E311C" w:rsidRDefault="000D550A">
      <w:pPr>
        <w:spacing w:line="240" w:lineRule="auto"/>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ILO. </w:t>
      </w:r>
      <w:r>
        <w:rPr>
          <w:rFonts w:ascii="Times New Roman" w:eastAsia="Times New Roman" w:hAnsi="Times New Roman" w:cs="Times New Roman"/>
          <w:i/>
          <w:sz w:val="20"/>
          <w:szCs w:val="20"/>
        </w:rPr>
        <w:t xml:space="preserve">Op. cit., </w:t>
      </w:r>
      <w:r>
        <w:rPr>
          <w:rFonts w:ascii="Times New Roman" w:eastAsia="Times New Roman" w:hAnsi="Times New Roman" w:cs="Times New Roman"/>
          <w:sz w:val="20"/>
          <w:szCs w:val="20"/>
        </w:rPr>
        <w:t>2006, Pasal 2 (2, 4), Hal 6-8</w:t>
      </w:r>
    </w:p>
  </w:footnote>
  <w:footnote w:id="18">
    <w:p w14:paraId="000000A8" w14:textId="77777777" w:rsidR="009E311C" w:rsidRPr="00E47CE3" w:rsidRDefault="000D550A">
      <w:pPr>
        <w:spacing w:line="240" w:lineRule="auto"/>
        <w:jc w:val="both"/>
        <w:rPr>
          <w:sz w:val="20"/>
          <w:szCs w:val="20"/>
          <w:lang w:val="sv-SE"/>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ILO. </w:t>
      </w:r>
      <w:r>
        <w:rPr>
          <w:rFonts w:ascii="Times New Roman" w:eastAsia="Times New Roman" w:hAnsi="Times New Roman" w:cs="Times New Roman"/>
          <w:i/>
          <w:sz w:val="20"/>
          <w:szCs w:val="20"/>
        </w:rPr>
        <w:t>Working Group of the Special Tripartite Committee of the Maritime Labour</w:t>
      </w:r>
      <w:r>
        <w:rPr>
          <w:rFonts w:ascii="Times New Roman" w:eastAsia="Times New Roman" w:hAnsi="Times New Roman" w:cs="Times New Roman"/>
          <w:i/>
          <w:sz w:val="20"/>
          <w:szCs w:val="20"/>
        </w:rPr>
        <w:t xml:space="preserve"> Convention.  </w:t>
      </w:r>
      <w:hyperlink r:id="rId1">
        <w:r w:rsidRPr="00E47CE3">
          <w:rPr>
            <w:rFonts w:ascii="Times New Roman" w:eastAsia="Times New Roman" w:hAnsi="Times New Roman" w:cs="Times New Roman"/>
            <w:color w:val="1155CC"/>
            <w:sz w:val="20"/>
            <w:szCs w:val="20"/>
            <w:u w:val="single"/>
            <w:lang w:val="sv-SE"/>
          </w:rPr>
          <w:t>https://www.ilo.org/global/standards/maritime-labour-convention/special-tripartite-committee/WCMS_</w:t>
        </w:r>
        <w:r w:rsidRPr="00E47CE3">
          <w:rPr>
            <w:rFonts w:ascii="Times New Roman" w:eastAsia="Times New Roman" w:hAnsi="Times New Roman" w:cs="Times New Roman"/>
            <w:color w:val="1155CC"/>
            <w:sz w:val="20"/>
            <w:szCs w:val="20"/>
            <w:u w:val="single"/>
            <w:lang w:val="sv-SE"/>
          </w:rPr>
          <w:t>500948/lang--en/index.html</w:t>
        </w:r>
      </w:hyperlink>
      <w:r w:rsidRPr="00E47CE3">
        <w:rPr>
          <w:rFonts w:ascii="Times New Roman" w:eastAsia="Times New Roman" w:hAnsi="Times New Roman" w:cs="Times New Roman"/>
          <w:sz w:val="20"/>
          <w:szCs w:val="20"/>
          <w:u w:val="single"/>
          <w:lang w:val="sv-SE"/>
        </w:rPr>
        <w:t xml:space="preserve"> </w:t>
      </w:r>
      <w:r w:rsidRPr="00E47CE3">
        <w:rPr>
          <w:rFonts w:ascii="Times New Roman" w:eastAsia="Times New Roman" w:hAnsi="Times New Roman" w:cs="Times New Roman"/>
          <w:sz w:val="20"/>
          <w:szCs w:val="20"/>
          <w:lang w:val="sv-SE"/>
        </w:rPr>
        <w:t>(Diakses pada 8 Oktober 2023)</w:t>
      </w:r>
    </w:p>
  </w:footnote>
  <w:footnote w:id="19">
    <w:p w14:paraId="000000A9" w14:textId="77777777" w:rsidR="009E311C" w:rsidRDefault="000D550A">
      <w:pPr>
        <w:spacing w:line="240" w:lineRule="auto"/>
        <w:jc w:val="both"/>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ILO, </w:t>
      </w:r>
      <w:r>
        <w:rPr>
          <w:rFonts w:ascii="Times New Roman" w:eastAsia="Times New Roman" w:hAnsi="Times New Roman" w:cs="Times New Roman"/>
          <w:i/>
          <w:sz w:val="20"/>
          <w:szCs w:val="20"/>
        </w:rPr>
        <w:t xml:space="preserve">Final Report: Fourth Meeting of the Special Tripartite Committee, </w:t>
      </w:r>
      <w:r>
        <w:rPr>
          <w:rFonts w:ascii="Times New Roman" w:eastAsia="Times New Roman" w:hAnsi="Times New Roman" w:cs="Times New Roman"/>
          <w:sz w:val="20"/>
          <w:szCs w:val="20"/>
        </w:rPr>
        <w:t xml:space="preserve">19-23 April 2021, hal  15, </w:t>
      </w:r>
      <w:hyperlink r:id="rId2">
        <w:r>
          <w:rPr>
            <w:rFonts w:ascii="Times New Roman" w:eastAsia="Times New Roman" w:hAnsi="Times New Roman" w:cs="Times New Roman"/>
            <w:color w:val="1155CC"/>
            <w:sz w:val="20"/>
            <w:szCs w:val="20"/>
            <w:u w:val="single"/>
          </w:rPr>
          <w:t>https://www.ilo.org/wcmsp5/groups/public/---ed_norm/---normes/documents/meetingdocument/wcms_797090.pdf</w:t>
        </w:r>
      </w:hyperlink>
      <w:r>
        <w:rPr>
          <w:rFonts w:ascii="Times New Roman" w:eastAsia="Times New Roman" w:hAnsi="Times New Roman" w:cs="Times New Roman"/>
          <w:sz w:val="20"/>
          <w:szCs w:val="20"/>
        </w:rPr>
        <w:t xml:space="preserve"> </w:t>
      </w:r>
    </w:p>
  </w:footnote>
  <w:footnote w:id="20">
    <w:p w14:paraId="000000AB" w14:textId="77777777" w:rsidR="009E311C" w:rsidRPr="00E47CE3" w:rsidRDefault="000D550A">
      <w:pPr>
        <w:spacing w:line="240" w:lineRule="auto"/>
        <w:rPr>
          <w:sz w:val="20"/>
          <w:szCs w:val="20"/>
          <w:lang w:val="sv-SE"/>
        </w:rPr>
      </w:pPr>
      <w:r>
        <w:rPr>
          <w:vertAlign w:val="superscript"/>
        </w:rPr>
        <w:footnoteRef/>
      </w:r>
      <w:r w:rsidRPr="00E47CE3">
        <w:rPr>
          <w:sz w:val="20"/>
          <w:szCs w:val="20"/>
          <w:lang w:val="sv-SE"/>
        </w:rPr>
        <w:t xml:space="preserve"> </w:t>
      </w:r>
      <w:r w:rsidRPr="00E47CE3">
        <w:rPr>
          <w:rFonts w:ascii="Times New Roman" w:eastAsia="Times New Roman" w:hAnsi="Times New Roman" w:cs="Times New Roman"/>
          <w:sz w:val="20"/>
          <w:szCs w:val="20"/>
          <w:lang w:val="sv-SE"/>
        </w:rPr>
        <w:t xml:space="preserve">PELNI. </w:t>
      </w:r>
      <w:r w:rsidRPr="00E47CE3">
        <w:rPr>
          <w:rFonts w:ascii="Times New Roman" w:eastAsia="Times New Roman" w:hAnsi="Times New Roman" w:cs="Times New Roman"/>
          <w:i/>
          <w:sz w:val="20"/>
          <w:szCs w:val="20"/>
          <w:lang w:val="sv-SE"/>
        </w:rPr>
        <w:t xml:space="preserve">Sejarah PT PELNI. </w:t>
      </w:r>
      <w:r w:rsidRPr="00E47CE3">
        <w:rPr>
          <w:rFonts w:ascii="Times New Roman" w:eastAsia="Times New Roman" w:hAnsi="Times New Roman" w:cs="Times New Roman"/>
          <w:sz w:val="20"/>
          <w:szCs w:val="20"/>
          <w:u w:val="single"/>
          <w:lang w:val="sv-SE"/>
        </w:rPr>
        <w:t>htt</w:t>
      </w:r>
      <w:r w:rsidRPr="00E47CE3">
        <w:rPr>
          <w:rFonts w:ascii="Times New Roman" w:eastAsia="Times New Roman" w:hAnsi="Times New Roman" w:cs="Times New Roman"/>
          <w:sz w:val="20"/>
          <w:szCs w:val="20"/>
          <w:u w:val="single"/>
          <w:lang w:val="sv-SE"/>
        </w:rPr>
        <w:t xml:space="preserve">ps://www.pelni.co.id/sejarah </w:t>
      </w:r>
      <w:r w:rsidRPr="00E47CE3">
        <w:rPr>
          <w:rFonts w:ascii="Times New Roman" w:eastAsia="Times New Roman" w:hAnsi="Times New Roman" w:cs="Times New Roman"/>
          <w:sz w:val="20"/>
          <w:szCs w:val="20"/>
          <w:lang w:val="sv-SE"/>
        </w:rPr>
        <w:t xml:space="preserve">(diakses pada 10 Oktober 2023) </w:t>
      </w:r>
    </w:p>
  </w:footnote>
  <w:footnote w:id="21">
    <w:p w14:paraId="000000AA" w14:textId="77777777" w:rsidR="009E311C" w:rsidRPr="00E47CE3" w:rsidRDefault="000D550A">
      <w:pPr>
        <w:spacing w:line="240" w:lineRule="auto"/>
        <w:jc w:val="both"/>
        <w:rPr>
          <w:rFonts w:ascii="Times New Roman" w:eastAsia="Times New Roman" w:hAnsi="Times New Roman" w:cs="Times New Roman"/>
          <w:i/>
          <w:sz w:val="20"/>
          <w:szCs w:val="20"/>
          <w:lang w:val="sv-SE"/>
        </w:rPr>
      </w:pPr>
      <w:r>
        <w:rPr>
          <w:vertAlign w:val="superscript"/>
        </w:rPr>
        <w:footnoteRef/>
      </w:r>
      <w:r w:rsidRPr="00E47CE3">
        <w:rPr>
          <w:sz w:val="20"/>
          <w:szCs w:val="20"/>
          <w:lang w:val="sv-SE"/>
        </w:rPr>
        <w:t xml:space="preserve"> </w:t>
      </w:r>
      <w:r w:rsidRPr="00E47CE3">
        <w:rPr>
          <w:rFonts w:ascii="Times New Roman" w:eastAsia="Times New Roman" w:hAnsi="Times New Roman" w:cs="Times New Roman"/>
          <w:i/>
          <w:sz w:val="20"/>
          <w:szCs w:val="20"/>
          <w:lang w:val="sv-SE"/>
        </w:rPr>
        <w:t>Ibid</w:t>
      </w:r>
    </w:p>
  </w:footnote>
  <w:footnote w:id="22">
    <w:p w14:paraId="000000AC" w14:textId="77777777" w:rsidR="009E311C" w:rsidRDefault="000D550A">
      <w:pPr>
        <w:spacing w:line="240" w:lineRule="auto"/>
        <w:jc w:val="both"/>
        <w:rPr>
          <w:sz w:val="20"/>
          <w:szCs w:val="20"/>
        </w:rPr>
      </w:pPr>
      <w:r>
        <w:rPr>
          <w:vertAlign w:val="superscript"/>
        </w:rPr>
        <w:footnoteRef/>
      </w:r>
      <w:r w:rsidRPr="005207EE">
        <w:rPr>
          <w:sz w:val="20"/>
          <w:szCs w:val="20"/>
          <w:lang w:val="en-ID"/>
        </w:rPr>
        <w:t xml:space="preserve"> </w:t>
      </w:r>
      <w:r w:rsidRPr="005207EE">
        <w:rPr>
          <w:rFonts w:ascii="Times New Roman" w:eastAsia="Times New Roman" w:hAnsi="Times New Roman" w:cs="Times New Roman"/>
          <w:sz w:val="20"/>
          <w:szCs w:val="20"/>
          <w:lang w:val="en-ID"/>
        </w:rPr>
        <w:t xml:space="preserve">PELNI. (2022). </w:t>
      </w:r>
      <w:r w:rsidRPr="005207EE">
        <w:rPr>
          <w:rFonts w:ascii="Times New Roman" w:eastAsia="Times New Roman" w:hAnsi="Times New Roman" w:cs="Times New Roman"/>
          <w:i/>
          <w:sz w:val="20"/>
          <w:szCs w:val="20"/>
          <w:lang w:val="en-ID"/>
        </w:rPr>
        <w:t xml:space="preserve">Sejarah Singkat PT PELNI (Persero). </w:t>
      </w:r>
      <w:r>
        <w:rPr>
          <w:rFonts w:ascii="Times New Roman" w:eastAsia="Times New Roman" w:hAnsi="Times New Roman" w:cs="Times New Roman"/>
          <w:sz w:val="20"/>
          <w:szCs w:val="20"/>
        </w:rPr>
        <w:t xml:space="preserve">Sustainability Report: Business </w:t>
      </w:r>
      <w:proofErr w:type="gramStart"/>
      <w:r>
        <w:rPr>
          <w:rFonts w:ascii="Times New Roman" w:eastAsia="Times New Roman" w:hAnsi="Times New Roman" w:cs="Times New Roman"/>
          <w:sz w:val="20"/>
          <w:szCs w:val="20"/>
        </w:rPr>
        <w:t>Integration  and</w:t>
      </w:r>
      <w:proofErr w:type="gramEnd"/>
      <w:r>
        <w:rPr>
          <w:rFonts w:ascii="Times New Roman" w:eastAsia="Times New Roman" w:hAnsi="Times New Roman" w:cs="Times New Roman"/>
          <w:sz w:val="20"/>
          <w:szCs w:val="20"/>
        </w:rPr>
        <w:t xml:space="preserve"> Maritime Logistics Infrastructure Development. Hal 28</w:t>
      </w:r>
    </w:p>
  </w:footnote>
  <w:footnote w:id="23">
    <w:p w14:paraId="000000AD" w14:textId="77777777" w:rsidR="009E311C" w:rsidRDefault="000D550A">
      <w:pPr>
        <w:spacing w:line="240" w:lineRule="auto"/>
        <w:jc w:val="both"/>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i/>
          <w:sz w:val="20"/>
          <w:szCs w:val="20"/>
        </w:rPr>
        <w:t xml:space="preserve">Ibid, </w:t>
      </w:r>
      <w:r>
        <w:rPr>
          <w:rFonts w:ascii="Times New Roman" w:eastAsia="Times New Roman" w:hAnsi="Times New Roman" w:cs="Times New Roman"/>
          <w:sz w:val="20"/>
          <w:szCs w:val="20"/>
        </w:rPr>
        <w:t>hal 82 - 83</w:t>
      </w:r>
    </w:p>
  </w:footnote>
  <w:footnote w:id="24">
    <w:p w14:paraId="000000AE" w14:textId="77777777" w:rsidR="009E311C" w:rsidRDefault="000D550A">
      <w:pPr>
        <w:spacing w:line="240" w:lineRule="auto"/>
        <w:jc w:val="both"/>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i/>
          <w:sz w:val="20"/>
          <w:szCs w:val="20"/>
        </w:rPr>
        <w:t>Ibid</w:t>
      </w:r>
      <w:r>
        <w:rPr>
          <w:rFonts w:ascii="Times New Roman" w:eastAsia="Times New Roman" w:hAnsi="Times New Roman" w:cs="Times New Roman"/>
          <w:sz w:val="20"/>
          <w:szCs w:val="20"/>
        </w:rPr>
        <w:t>, hal</w:t>
      </w:r>
      <w:r>
        <w:rPr>
          <w:rFonts w:ascii="Times New Roman" w:eastAsia="Times New Roman" w:hAnsi="Times New Roman" w:cs="Times New Roman"/>
          <w:sz w:val="20"/>
          <w:szCs w:val="20"/>
        </w:rPr>
        <w:t xml:space="preserve"> 84 - 85</w:t>
      </w:r>
    </w:p>
  </w:footnote>
  <w:footnote w:id="25">
    <w:p w14:paraId="000000AF" w14:textId="77777777" w:rsidR="009E311C" w:rsidRDefault="000D550A">
      <w:pPr>
        <w:spacing w:line="240" w:lineRule="auto"/>
        <w:jc w:val="both"/>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DEPHUB Kementerian Perhubungan Indonesia. (2016). </w:t>
      </w:r>
      <w:r>
        <w:rPr>
          <w:rFonts w:ascii="Times New Roman" w:eastAsia="Times New Roman" w:hAnsi="Times New Roman" w:cs="Times New Roman"/>
          <w:i/>
          <w:sz w:val="20"/>
          <w:szCs w:val="20"/>
        </w:rPr>
        <w:t xml:space="preserve">Lindungi Pelaut Indonesia, </w:t>
      </w:r>
      <w:proofErr w:type="gramStart"/>
      <w:r>
        <w:rPr>
          <w:rFonts w:ascii="Times New Roman" w:eastAsia="Times New Roman" w:hAnsi="Times New Roman" w:cs="Times New Roman"/>
          <w:i/>
          <w:sz w:val="20"/>
          <w:szCs w:val="20"/>
        </w:rPr>
        <w:t>Konvensi  MLC</w:t>
      </w:r>
      <w:proofErr w:type="gramEnd"/>
      <w:r>
        <w:rPr>
          <w:rFonts w:ascii="Times New Roman" w:eastAsia="Times New Roman" w:hAnsi="Times New Roman" w:cs="Times New Roman"/>
          <w:i/>
          <w:sz w:val="20"/>
          <w:szCs w:val="20"/>
        </w:rPr>
        <w:t xml:space="preserve"> 2006 Akhirnya Diresmikan Menjadi Undang-Undang. </w:t>
      </w:r>
      <w:r>
        <w:rPr>
          <w:rFonts w:ascii="Times New Roman" w:eastAsia="Times New Roman" w:hAnsi="Times New Roman" w:cs="Times New Roman"/>
          <w:i/>
          <w:color w:val="0000FF"/>
          <w:sz w:val="20"/>
          <w:szCs w:val="20"/>
          <w:u w:val="single"/>
        </w:rPr>
        <w:t>https://hubla.dephub.go.id/home/post/read/4648/lindungi-pelaut-indonesia-konvensi-mlc-2006-akhirnya-diresm</w:t>
      </w:r>
      <w:r>
        <w:rPr>
          <w:rFonts w:ascii="Times New Roman" w:eastAsia="Times New Roman" w:hAnsi="Times New Roman" w:cs="Times New Roman"/>
          <w:i/>
          <w:color w:val="0000FF"/>
          <w:sz w:val="20"/>
          <w:szCs w:val="20"/>
          <w:u w:val="single"/>
        </w:rPr>
        <w:t>ikan-menjadi-undang-undang,</w:t>
      </w:r>
      <w:r>
        <w:rPr>
          <w:rFonts w:ascii="Times New Roman" w:eastAsia="Times New Roman" w:hAnsi="Times New Roman" w:cs="Times New Roman"/>
          <w:i/>
          <w:sz w:val="20"/>
          <w:szCs w:val="20"/>
          <w:u w:val="single"/>
        </w:rPr>
        <w:t xml:space="preserve"> </w:t>
      </w:r>
      <w:r>
        <w:rPr>
          <w:rFonts w:ascii="Times New Roman" w:eastAsia="Times New Roman" w:hAnsi="Times New Roman" w:cs="Times New Roman"/>
          <w:sz w:val="20"/>
          <w:szCs w:val="20"/>
        </w:rPr>
        <w:t>diakses pada 8 Oktober 2023</w:t>
      </w:r>
    </w:p>
  </w:footnote>
  <w:footnote w:id="26">
    <w:p w14:paraId="000000B0" w14:textId="77777777" w:rsidR="009E311C" w:rsidRDefault="000D550A">
      <w:pPr>
        <w:spacing w:line="240" w:lineRule="auto"/>
        <w:jc w:val="both"/>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Kominfo. 2016. </w:t>
      </w:r>
      <w:r>
        <w:rPr>
          <w:rFonts w:ascii="Times New Roman" w:eastAsia="Times New Roman" w:hAnsi="Times New Roman" w:cs="Times New Roman"/>
          <w:i/>
          <w:sz w:val="20"/>
          <w:szCs w:val="20"/>
        </w:rPr>
        <w:t xml:space="preserve">Menuju Poros Maritim Dunia. </w:t>
      </w:r>
      <w:r>
        <w:rPr>
          <w:rFonts w:ascii="Times New Roman" w:eastAsia="Times New Roman" w:hAnsi="Times New Roman" w:cs="Times New Roman"/>
          <w:i/>
          <w:color w:val="0000FF"/>
          <w:sz w:val="20"/>
          <w:szCs w:val="20"/>
          <w:u w:val="single"/>
        </w:rPr>
        <w:t>https://www.kominfo.go.id/content/detail/8231/menuju-poros-maritim-dunia/0/kerja_nyata#:~:text=Untuk%20menuju%20negara%20Poros%20Maritim,hukum%2C%2</w:t>
      </w:r>
      <w:r>
        <w:rPr>
          <w:rFonts w:ascii="Times New Roman" w:eastAsia="Times New Roman" w:hAnsi="Times New Roman" w:cs="Times New Roman"/>
          <w:i/>
          <w:color w:val="0000FF"/>
          <w:sz w:val="20"/>
          <w:szCs w:val="20"/>
        </w:rPr>
        <w:t xml:space="preserve"> </w:t>
      </w:r>
      <w:r>
        <w:rPr>
          <w:rFonts w:ascii="Times New Roman" w:eastAsia="Times New Roman" w:hAnsi="Times New Roman" w:cs="Times New Roman"/>
          <w:i/>
          <w:color w:val="0000FF"/>
          <w:sz w:val="20"/>
          <w:szCs w:val="20"/>
          <w:u w:val="single"/>
        </w:rPr>
        <w:t>0keaman</w:t>
      </w:r>
      <w:r>
        <w:rPr>
          <w:rFonts w:ascii="Times New Roman" w:eastAsia="Times New Roman" w:hAnsi="Times New Roman" w:cs="Times New Roman"/>
          <w:i/>
          <w:color w:val="0000FF"/>
          <w:sz w:val="20"/>
          <w:szCs w:val="20"/>
          <w:u w:val="single"/>
        </w:rPr>
        <w:t>an%2Cdan%20ekonomi</w:t>
      </w:r>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Diakses pada 8 Oktober 2023</w:t>
      </w:r>
    </w:p>
  </w:footnote>
  <w:footnote w:id="27">
    <w:p w14:paraId="000000B1" w14:textId="77777777" w:rsidR="009E311C" w:rsidRDefault="000D550A">
      <w:pPr>
        <w:spacing w:line="240" w:lineRule="auto"/>
        <w:jc w:val="both"/>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WHO. (2020). </w:t>
      </w:r>
      <w:r>
        <w:rPr>
          <w:rFonts w:ascii="Times New Roman" w:eastAsia="Times New Roman" w:hAnsi="Times New Roman" w:cs="Times New Roman"/>
          <w:i/>
          <w:sz w:val="20"/>
          <w:szCs w:val="20"/>
        </w:rPr>
        <w:t xml:space="preserve">Coronavirus Press Conference 11 February 2020. </w:t>
      </w:r>
      <w:r>
        <w:rPr>
          <w:rFonts w:ascii="Times New Roman" w:eastAsia="Times New Roman" w:hAnsi="Times New Roman" w:cs="Times New Roman"/>
          <w:color w:val="0000FF"/>
          <w:sz w:val="20"/>
          <w:szCs w:val="20"/>
          <w:u w:val="single"/>
        </w:rPr>
        <w:t>https://www.who.int/docs/default-source/coronaviruse/transcripts/who-audio-emergencies coronavirus-full-press-conference-11feb2020-final.pdf?sfvrs</w:t>
      </w:r>
      <w:r>
        <w:rPr>
          <w:rFonts w:ascii="Times New Roman" w:eastAsia="Times New Roman" w:hAnsi="Times New Roman" w:cs="Times New Roman"/>
          <w:color w:val="0000FF"/>
          <w:sz w:val="20"/>
          <w:szCs w:val="20"/>
          <w:u w:val="single"/>
        </w:rPr>
        <w:t>n=e2019136_2</w:t>
      </w:r>
      <w:r>
        <w:rPr>
          <w:rFonts w:ascii="Times New Roman" w:eastAsia="Times New Roman" w:hAnsi="Times New Roman" w:cs="Times New Roman"/>
          <w:sz w:val="20"/>
          <w:szCs w:val="20"/>
          <w:u w:val="single"/>
        </w:rPr>
        <w:t xml:space="preserve"> </w:t>
      </w:r>
      <w:r>
        <w:rPr>
          <w:rFonts w:ascii="Times New Roman" w:eastAsia="Times New Roman" w:hAnsi="Times New Roman" w:cs="Times New Roman"/>
          <w:sz w:val="20"/>
          <w:szCs w:val="20"/>
        </w:rPr>
        <w:t xml:space="preserve">(Di akses pada 10  Oktober 2023) </w:t>
      </w:r>
    </w:p>
  </w:footnote>
  <w:footnote w:id="28">
    <w:p w14:paraId="000000B2" w14:textId="77777777" w:rsidR="009E311C" w:rsidRDefault="000D550A">
      <w:pPr>
        <w:spacing w:line="240" w:lineRule="auto"/>
        <w:jc w:val="both"/>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Battineni, Gopi., dkk. (2021). </w:t>
      </w:r>
      <w:r>
        <w:rPr>
          <w:rFonts w:ascii="Times New Roman" w:eastAsia="Times New Roman" w:hAnsi="Times New Roman" w:cs="Times New Roman"/>
          <w:i/>
          <w:sz w:val="20"/>
          <w:szCs w:val="20"/>
        </w:rPr>
        <w:t xml:space="preserve">Assessment of Awareness and Knowledge on Novel </w:t>
      </w:r>
      <w:proofErr w:type="gramStart"/>
      <w:r>
        <w:rPr>
          <w:rFonts w:ascii="Times New Roman" w:eastAsia="Times New Roman" w:hAnsi="Times New Roman" w:cs="Times New Roman"/>
          <w:i/>
          <w:sz w:val="20"/>
          <w:szCs w:val="20"/>
        </w:rPr>
        <w:t xml:space="preserve">Coronavirus  </w:t>
      </w:r>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COVID-19) Pandemic among Seafarers. In Healthcare, 9 (2) 120. Hal 1</w:t>
      </w:r>
    </w:p>
  </w:footnote>
  <w:footnote w:id="29">
    <w:p w14:paraId="000000B3" w14:textId="77777777" w:rsidR="009E311C" w:rsidRDefault="000D550A">
      <w:pPr>
        <w:spacing w:line="240" w:lineRule="auto"/>
        <w:jc w:val="both"/>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Worldometers. COVID-19 Coronavirus Pandemic. </w:t>
      </w:r>
      <w:r>
        <w:rPr>
          <w:rFonts w:ascii="Times New Roman" w:eastAsia="Times New Roman" w:hAnsi="Times New Roman" w:cs="Times New Roman"/>
          <w:color w:val="0000FF"/>
          <w:sz w:val="20"/>
          <w:szCs w:val="20"/>
          <w:u w:val="single"/>
        </w:rPr>
        <w:t>https://www.worldometers.info/coronavirus/</w:t>
      </w:r>
      <w:r>
        <w:rPr>
          <w:rFonts w:ascii="Times New Roman" w:eastAsia="Times New Roman" w:hAnsi="Times New Roman" w:cs="Times New Roman"/>
          <w:color w:val="0000FF"/>
          <w:sz w:val="20"/>
          <w:szCs w:val="20"/>
        </w:rPr>
        <w:t xml:space="preserve"> </w:t>
      </w:r>
      <w:r>
        <w:rPr>
          <w:rFonts w:ascii="Times New Roman" w:eastAsia="Times New Roman" w:hAnsi="Times New Roman" w:cs="Times New Roman"/>
          <w:sz w:val="20"/>
          <w:szCs w:val="20"/>
        </w:rPr>
        <w:t xml:space="preserve">(diakses pada 23 Oktober 2023) </w:t>
      </w:r>
    </w:p>
  </w:footnote>
  <w:footnote w:id="30">
    <w:p w14:paraId="000000B4" w14:textId="77777777" w:rsidR="009E311C" w:rsidRDefault="000D550A">
      <w:pPr>
        <w:spacing w:line="240" w:lineRule="auto"/>
        <w:jc w:val="both"/>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Doumbia-Henry, C. (2020). </w:t>
      </w:r>
      <w:r>
        <w:rPr>
          <w:rFonts w:ascii="Times New Roman" w:eastAsia="Times New Roman" w:hAnsi="Times New Roman" w:cs="Times New Roman"/>
          <w:i/>
          <w:sz w:val="20"/>
          <w:szCs w:val="20"/>
        </w:rPr>
        <w:t xml:space="preserve">Shipping and COVID-19: Protecting Seafarers as Frontline Workers.  </w:t>
      </w:r>
      <w:r>
        <w:rPr>
          <w:rFonts w:ascii="Times New Roman" w:eastAsia="Times New Roman" w:hAnsi="Times New Roman" w:cs="Times New Roman"/>
          <w:sz w:val="20"/>
          <w:szCs w:val="20"/>
        </w:rPr>
        <w:t>WMU Journal of Maritime Affairs. 19 (3). Hal 281</w:t>
      </w:r>
    </w:p>
  </w:footnote>
  <w:footnote w:id="31">
    <w:p w14:paraId="000000B5" w14:textId="77777777" w:rsidR="009E311C" w:rsidRPr="005207EE" w:rsidRDefault="000D550A">
      <w:pPr>
        <w:spacing w:line="240" w:lineRule="auto"/>
        <w:jc w:val="both"/>
        <w:rPr>
          <w:sz w:val="20"/>
          <w:szCs w:val="20"/>
          <w:lang w:val="sv-SE"/>
        </w:rPr>
      </w:pPr>
      <w:r>
        <w:rPr>
          <w:vertAlign w:val="superscript"/>
        </w:rPr>
        <w:footnoteRef/>
      </w:r>
      <w:r w:rsidRPr="005207EE">
        <w:rPr>
          <w:sz w:val="20"/>
          <w:szCs w:val="20"/>
          <w:lang w:val="sv-SE"/>
        </w:rPr>
        <w:t xml:space="preserve"> </w:t>
      </w:r>
      <w:r w:rsidRPr="005207EE">
        <w:rPr>
          <w:rFonts w:ascii="Times New Roman" w:eastAsia="Times New Roman" w:hAnsi="Times New Roman" w:cs="Times New Roman"/>
          <w:sz w:val="20"/>
          <w:szCs w:val="20"/>
          <w:lang w:val="sv-SE"/>
        </w:rPr>
        <w:t>Direktorat Jenderal Perhubungan Lau</w:t>
      </w:r>
      <w:r w:rsidRPr="005207EE">
        <w:rPr>
          <w:rFonts w:ascii="Times New Roman" w:eastAsia="Times New Roman" w:hAnsi="Times New Roman" w:cs="Times New Roman"/>
          <w:sz w:val="20"/>
          <w:szCs w:val="20"/>
          <w:lang w:val="sv-SE"/>
        </w:rPr>
        <w:t xml:space="preserve">t Kementerian Perhubungan Republik Indonesia. (2021).  </w:t>
      </w:r>
      <w:r w:rsidRPr="005207EE">
        <w:rPr>
          <w:rFonts w:ascii="Times New Roman" w:eastAsia="Times New Roman" w:hAnsi="Times New Roman" w:cs="Times New Roman"/>
          <w:i/>
          <w:sz w:val="20"/>
          <w:szCs w:val="20"/>
          <w:lang w:val="sv-SE"/>
        </w:rPr>
        <w:t xml:space="preserve">KEMENHUB Berikan Kemudahan Bagi Para Pelaut, Pemilik Kapal dan Lembaga Diklat di Masa  Pandemi COVID-19. </w:t>
      </w:r>
      <w:r w:rsidRPr="005207EE">
        <w:rPr>
          <w:rFonts w:ascii="Times New Roman" w:eastAsia="Times New Roman" w:hAnsi="Times New Roman" w:cs="Times New Roman"/>
          <w:color w:val="0000FF"/>
          <w:sz w:val="20"/>
          <w:szCs w:val="20"/>
          <w:u w:val="single"/>
          <w:lang w:val="sv-SE"/>
        </w:rPr>
        <w:t>https://hubla.dephub.go.id/home/post/read/9145/kemenhub-berikan-kemudahan-bagi-para-pelaut-pemil</w:t>
      </w:r>
      <w:r w:rsidRPr="005207EE">
        <w:rPr>
          <w:rFonts w:ascii="Times New Roman" w:eastAsia="Times New Roman" w:hAnsi="Times New Roman" w:cs="Times New Roman"/>
          <w:color w:val="0000FF"/>
          <w:sz w:val="20"/>
          <w:szCs w:val="20"/>
          <w:u w:val="single"/>
          <w:lang w:val="sv-SE"/>
        </w:rPr>
        <w:t>ik-kapal-dan</w:t>
      </w:r>
      <w:r w:rsidRPr="005207EE">
        <w:rPr>
          <w:rFonts w:ascii="Times New Roman" w:eastAsia="Times New Roman" w:hAnsi="Times New Roman" w:cs="Times New Roman"/>
          <w:sz w:val="20"/>
          <w:szCs w:val="20"/>
          <w:u w:val="single"/>
          <w:lang w:val="sv-SE"/>
        </w:rPr>
        <w:t xml:space="preserve"> </w:t>
      </w:r>
      <w:r w:rsidRPr="005207EE">
        <w:rPr>
          <w:rFonts w:ascii="Times New Roman" w:eastAsia="Times New Roman" w:hAnsi="Times New Roman" w:cs="Times New Roman"/>
          <w:sz w:val="20"/>
          <w:szCs w:val="20"/>
          <w:lang w:val="sv-SE"/>
        </w:rPr>
        <w:t>(Diakses pada 18 November 2023)</w:t>
      </w:r>
    </w:p>
  </w:footnote>
  <w:footnote w:id="32">
    <w:p w14:paraId="000000B7" w14:textId="77777777" w:rsidR="009E311C" w:rsidRDefault="000D550A">
      <w:pPr>
        <w:spacing w:line="240" w:lineRule="auto"/>
        <w:jc w:val="both"/>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SHIP TECHNOLOGY. (2021). </w:t>
      </w:r>
      <w:r>
        <w:rPr>
          <w:rFonts w:ascii="Times New Roman" w:eastAsia="Times New Roman" w:hAnsi="Times New Roman" w:cs="Times New Roman"/>
          <w:i/>
          <w:sz w:val="20"/>
          <w:szCs w:val="20"/>
        </w:rPr>
        <w:t xml:space="preserve">How Are Maritime Careers Expected to Change After COVID 19? </w:t>
      </w:r>
      <w:r>
        <w:rPr>
          <w:rFonts w:ascii="Times New Roman" w:eastAsia="Times New Roman" w:hAnsi="Times New Roman" w:cs="Times New Roman"/>
          <w:color w:val="0000FF"/>
          <w:sz w:val="20"/>
          <w:szCs w:val="20"/>
          <w:u w:val="single"/>
        </w:rPr>
        <w:t>https://www.ship-technology.com/features/how-are-maritime-careers-expected-to-change after-covid-19/?cf-view</w:t>
      </w:r>
      <w:r>
        <w:rPr>
          <w:rFonts w:ascii="Times New Roman" w:eastAsia="Times New Roman" w:hAnsi="Times New Roman" w:cs="Times New Roman"/>
          <w:sz w:val="20"/>
          <w:szCs w:val="20"/>
        </w:rPr>
        <w:t xml:space="preserve"> (Diakses</w:t>
      </w:r>
      <w:r>
        <w:rPr>
          <w:rFonts w:ascii="Times New Roman" w:eastAsia="Times New Roman" w:hAnsi="Times New Roman" w:cs="Times New Roman"/>
          <w:sz w:val="20"/>
          <w:szCs w:val="20"/>
        </w:rPr>
        <w:t xml:space="preserve"> pada 7 Januari 2024)</w:t>
      </w:r>
    </w:p>
  </w:footnote>
  <w:footnote w:id="33">
    <w:p w14:paraId="000000B8" w14:textId="77777777" w:rsidR="009E311C" w:rsidRDefault="000D550A">
      <w:pPr>
        <w:spacing w:line="240" w:lineRule="auto"/>
        <w:jc w:val="both"/>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PPID PT PELNI. (2020). </w:t>
      </w:r>
      <w:r>
        <w:rPr>
          <w:rFonts w:ascii="Times New Roman" w:eastAsia="Times New Roman" w:hAnsi="Times New Roman" w:cs="Times New Roman"/>
          <w:i/>
          <w:sz w:val="20"/>
          <w:szCs w:val="20"/>
        </w:rPr>
        <w:t xml:space="preserve">The Next Step Beyond Shipping. </w:t>
      </w:r>
      <w:r>
        <w:rPr>
          <w:rFonts w:ascii="Times New Roman" w:eastAsia="Times New Roman" w:hAnsi="Times New Roman" w:cs="Times New Roman"/>
          <w:sz w:val="20"/>
          <w:szCs w:val="20"/>
        </w:rPr>
        <w:t xml:space="preserve">Executive Summary RJPP PT </w:t>
      </w:r>
      <w:proofErr w:type="gramStart"/>
      <w:r>
        <w:rPr>
          <w:rFonts w:ascii="Times New Roman" w:eastAsia="Times New Roman" w:hAnsi="Times New Roman" w:cs="Times New Roman"/>
          <w:sz w:val="20"/>
          <w:szCs w:val="20"/>
        </w:rPr>
        <w:t>PELNI  (</w:t>
      </w:r>
      <w:proofErr w:type="gramEnd"/>
      <w:r>
        <w:rPr>
          <w:rFonts w:ascii="Times New Roman" w:eastAsia="Times New Roman" w:hAnsi="Times New Roman" w:cs="Times New Roman"/>
          <w:sz w:val="20"/>
          <w:szCs w:val="20"/>
        </w:rPr>
        <w:t xml:space="preserve">Persero) Tahun 2020 – 2024. </w:t>
      </w:r>
      <w:r>
        <w:rPr>
          <w:rFonts w:ascii="Times New Roman" w:eastAsia="Times New Roman" w:hAnsi="Times New Roman" w:cs="Times New Roman"/>
          <w:color w:val="0000FF"/>
          <w:sz w:val="20"/>
          <w:szCs w:val="20"/>
          <w:u w:val="single"/>
        </w:rPr>
        <w:t>https://ppid.pelni.co.id/wp-content/uploads/2023/09/Rencana-Strategis-Perusahaan-RJPP-2022-Publish.pdf</w:t>
      </w:r>
      <w:r>
        <w:rPr>
          <w:rFonts w:ascii="Times New Roman" w:eastAsia="Times New Roman" w:hAnsi="Times New Roman" w:cs="Times New Roman"/>
          <w:sz w:val="20"/>
          <w:szCs w:val="20"/>
          <w:u w:val="single"/>
        </w:rPr>
        <w:t xml:space="preserve"> </w:t>
      </w:r>
      <w:r>
        <w:rPr>
          <w:rFonts w:ascii="Times New Roman" w:eastAsia="Times New Roman" w:hAnsi="Times New Roman" w:cs="Times New Roman"/>
          <w:sz w:val="20"/>
          <w:szCs w:val="20"/>
        </w:rPr>
        <w:t>(diakses pada</w:t>
      </w:r>
      <w:r>
        <w:rPr>
          <w:rFonts w:ascii="Times New Roman" w:eastAsia="Times New Roman" w:hAnsi="Times New Roman" w:cs="Times New Roman"/>
          <w:sz w:val="20"/>
          <w:szCs w:val="20"/>
        </w:rPr>
        <w:t xml:space="preserve"> 14 Januari 2024)</w:t>
      </w:r>
    </w:p>
  </w:footnote>
  <w:footnote w:id="34">
    <w:p w14:paraId="000000B9" w14:textId="77777777" w:rsidR="009E311C" w:rsidRPr="00E47CE3" w:rsidRDefault="000D550A">
      <w:pPr>
        <w:spacing w:line="240" w:lineRule="auto"/>
        <w:rPr>
          <w:sz w:val="20"/>
          <w:szCs w:val="20"/>
          <w:lang w:val="sv-SE"/>
        </w:rPr>
      </w:pPr>
      <w:r>
        <w:rPr>
          <w:vertAlign w:val="superscript"/>
        </w:rPr>
        <w:footnoteRef/>
      </w:r>
      <w:r w:rsidRPr="00E47CE3">
        <w:rPr>
          <w:sz w:val="20"/>
          <w:szCs w:val="20"/>
          <w:lang w:val="sv-SE"/>
        </w:rPr>
        <w:t xml:space="preserve"> </w:t>
      </w:r>
      <w:r w:rsidRPr="00E47CE3">
        <w:rPr>
          <w:rFonts w:ascii="Times New Roman" w:eastAsia="Times New Roman" w:hAnsi="Times New Roman" w:cs="Times New Roman"/>
          <w:sz w:val="20"/>
          <w:szCs w:val="20"/>
          <w:lang w:val="sv-SE"/>
        </w:rPr>
        <w:t>Wawacara langsung dengan Kepala Tim Operasi Angkutan Penumpang PT PELNI Tanjung  Pinang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32F43"/>
    <w:multiLevelType w:val="multilevel"/>
    <w:tmpl w:val="93222A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21311071"/>
    <w:multiLevelType w:val="multilevel"/>
    <w:tmpl w:val="DFA08B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31EB42D0"/>
    <w:multiLevelType w:val="multilevel"/>
    <w:tmpl w:val="C3AE74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34473999"/>
    <w:multiLevelType w:val="multilevel"/>
    <w:tmpl w:val="CA86F25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nsid w:val="4701294D"/>
    <w:multiLevelType w:val="multilevel"/>
    <w:tmpl w:val="624209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4B233105"/>
    <w:multiLevelType w:val="multilevel"/>
    <w:tmpl w:val="A6D028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5C142C54"/>
    <w:multiLevelType w:val="multilevel"/>
    <w:tmpl w:val="76DA1210"/>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7">
    <w:nsid w:val="67AD2F5B"/>
    <w:multiLevelType w:val="multilevel"/>
    <w:tmpl w:val="0ADE3B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79D82636"/>
    <w:multiLevelType w:val="hybridMultilevel"/>
    <w:tmpl w:val="9CC0D87C"/>
    <w:lvl w:ilvl="0" w:tplc="8BA0F7D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abstractNumId w:val="7"/>
  </w:num>
  <w:num w:numId="2">
    <w:abstractNumId w:val="5"/>
  </w:num>
  <w:num w:numId="3">
    <w:abstractNumId w:val="2"/>
  </w:num>
  <w:num w:numId="4">
    <w:abstractNumId w:val="6"/>
  </w:num>
  <w:num w:numId="5">
    <w:abstractNumId w:val="4"/>
  </w:num>
  <w:num w:numId="6">
    <w:abstractNumId w:val="0"/>
  </w:num>
  <w:num w:numId="7">
    <w:abstractNumId w:val="1"/>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11C"/>
    <w:rsid w:val="000A3A61"/>
    <w:rsid w:val="000D550A"/>
    <w:rsid w:val="001674EB"/>
    <w:rsid w:val="002D6F42"/>
    <w:rsid w:val="0031564C"/>
    <w:rsid w:val="005207EE"/>
    <w:rsid w:val="006C6542"/>
    <w:rsid w:val="006E219F"/>
    <w:rsid w:val="009E311C"/>
    <w:rsid w:val="00C92138"/>
    <w:rsid w:val="00D57BFB"/>
    <w:rsid w:val="00D96A98"/>
    <w:rsid w:val="00E47CE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56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ID"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FootnoteText">
    <w:name w:val="footnote text"/>
    <w:basedOn w:val="Normal"/>
    <w:link w:val="FootnoteTextChar"/>
    <w:uiPriority w:val="99"/>
    <w:semiHidden/>
    <w:unhideWhenUsed/>
    <w:rsid w:val="00E47CE3"/>
    <w:pPr>
      <w:spacing w:line="240" w:lineRule="auto"/>
    </w:pPr>
    <w:rPr>
      <w:sz w:val="20"/>
      <w:szCs w:val="20"/>
    </w:rPr>
  </w:style>
  <w:style w:type="character" w:customStyle="1" w:styleId="FootnoteTextChar">
    <w:name w:val="Footnote Text Char"/>
    <w:basedOn w:val="DefaultParagraphFont"/>
    <w:link w:val="FootnoteText"/>
    <w:uiPriority w:val="99"/>
    <w:semiHidden/>
    <w:rsid w:val="00E47CE3"/>
    <w:rPr>
      <w:sz w:val="20"/>
      <w:szCs w:val="20"/>
    </w:rPr>
  </w:style>
  <w:style w:type="character" w:styleId="FootnoteReference">
    <w:name w:val="footnote reference"/>
    <w:basedOn w:val="DefaultParagraphFont"/>
    <w:uiPriority w:val="99"/>
    <w:semiHidden/>
    <w:unhideWhenUsed/>
    <w:rsid w:val="00E47CE3"/>
    <w:rPr>
      <w:vertAlign w:val="superscript"/>
    </w:rPr>
  </w:style>
  <w:style w:type="paragraph" w:styleId="ListParagraph">
    <w:name w:val="List Paragraph"/>
    <w:basedOn w:val="Normal"/>
    <w:uiPriority w:val="34"/>
    <w:qFormat/>
    <w:rsid w:val="0031564C"/>
    <w:pPr>
      <w:ind w:left="720"/>
      <w:contextualSpacing/>
    </w:pPr>
  </w:style>
  <w:style w:type="paragraph" w:styleId="Header">
    <w:name w:val="header"/>
    <w:basedOn w:val="Normal"/>
    <w:link w:val="HeaderChar"/>
    <w:uiPriority w:val="99"/>
    <w:unhideWhenUsed/>
    <w:rsid w:val="000A3A61"/>
    <w:pPr>
      <w:tabs>
        <w:tab w:val="center" w:pos="4513"/>
        <w:tab w:val="right" w:pos="9026"/>
      </w:tabs>
      <w:spacing w:line="240" w:lineRule="auto"/>
    </w:pPr>
  </w:style>
  <w:style w:type="character" w:customStyle="1" w:styleId="HeaderChar">
    <w:name w:val="Header Char"/>
    <w:basedOn w:val="DefaultParagraphFont"/>
    <w:link w:val="Header"/>
    <w:uiPriority w:val="99"/>
    <w:rsid w:val="000A3A61"/>
  </w:style>
  <w:style w:type="paragraph" w:styleId="Footer">
    <w:name w:val="footer"/>
    <w:basedOn w:val="Normal"/>
    <w:link w:val="FooterChar"/>
    <w:uiPriority w:val="99"/>
    <w:unhideWhenUsed/>
    <w:rsid w:val="000A3A61"/>
    <w:pPr>
      <w:tabs>
        <w:tab w:val="center" w:pos="4513"/>
        <w:tab w:val="right" w:pos="9026"/>
      </w:tabs>
      <w:spacing w:line="240" w:lineRule="auto"/>
    </w:pPr>
  </w:style>
  <w:style w:type="character" w:customStyle="1" w:styleId="FooterChar">
    <w:name w:val="Footer Char"/>
    <w:basedOn w:val="DefaultParagraphFont"/>
    <w:link w:val="Footer"/>
    <w:uiPriority w:val="99"/>
    <w:rsid w:val="000A3A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ID"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FootnoteText">
    <w:name w:val="footnote text"/>
    <w:basedOn w:val="Normal"/>
    <w:link w:val="FootnoteTextChar"/>
    <w:uiPriority w:val="99"/>
    <w:semiHidden/>
    <w:unhideWhenUsed/>
    <w:rsid w:val="00E47CE3"/>
    <w:pPr>
      <w:spacing w:line="240" w:lineRule="auto"/>
    </w:pPr>
    <w:rPr>
      <w:sz w:val="20"/>
      <w:szCs w:val="20"/>
    </w:rPr>
  </w:style>
  <w:style w:type="character" w:customStyle="1" w:styleId="FootnoteTextChar">
    <w:name w:val="Footnote Text Char"/>
    <w:basedOn w:val="DefaultParagraphFont"/>
    <w:link w:val="FootnoteText"/>
    <w:uiPriority w:val="99"/>
    <w:semiHidden/>
    <w:rsid w:val="00E47CE3"/>
    <w:rPr>
      <w:sz w:val="20"/>
      <w:szCs w:val="20"/>
    </w:rPr>
  </w:style>
  <w:style w:type="character" w:styleId="FootnoteReference">
    <w:name w:val="footnote reference"/>
    <w:basedOn w:val="DefaultParagraphFont"/>
    <w:uiPriority w:val="99"/>
    <w:semiHidden/>
    <w:unhideWhenUsed/>
    <w:rsid w:val="00E47CE3"/>
    <w:rPr>
      <w:vertAlign w:val="superscript"/>
    </w:rPr>
  </w:style>
  <w:style w:type="paragraph" w:styleId="ListParagraph">
    <w:name w:val="List Paragraph"/>
    <w:basedOn w:val="Normal"/>
    <w:uiPriority w:val="34"/>
    <w:qFormat/>
    <w:rsid w:val="0031564C"/>
    <w:pPr>
      <w:ind w:left="720"/>
      <w:contextualSpacing/>
    </w:pPr>
  </w:style>
  <w:style w:type="paragraph" w:styleId="Header">
    <w:name w:val="header"/>
    <w:basedOn w:val="Normal"/>
    <w:link w:val="HeaderChar"/>
    <w:uiPriority w:val="99"/>
    <w:unhideWhenUsed/>
    <w:rsid w:val="000A3A61"/>
    <w:pPr>
      <w:tabs>
        <w:tab w:val="center" w:pos="4513"/>
        <w:tab w:val="right" w:pos="9026"/>
      </w:tabs>
      <w:spacing w:line="240" w:lineRule="auto"/>
    </w:pPr>
  </w:style>
  <w:style w:type="character" w:customStyle="1" w:styleId="HeaderChar">
    <w:name w:val="Header Char"/>
    <w:basedOn w:val="DefaultParagraphFont"/>
    <w:link w:val="Header"/>
    <w:uiPriority w:val="99"/>
    <w:rsid w:val="000A3A61"/>
  </w:style>
  <w:style w:type="paragraph" w:styleId="Footer">
    <w:name w:val="footer"/>
    <w:basedOn w:val="Normal"/>
    <w:link w:val="FooterChar"/>
    <w:uiPriority w:val="99"/>
    <w:unhideWhenUsed/>
    <w:rsid w:val="000A3A61"/>
    <w:pPr>
      <w:tabs>
        <w:tab w:val="center" w:pos="4513"/>
        <w:tab w:val="right" w:pos="9026"/>
      </w:tabs>
      <w:spacing w:line="240" w:lineRule="auto"/>
    </w:pPr>
  </w:style>
  <w:style w:type="character" w:customStyle="1" w:styleId="FooterChar">
    <w:name w:val="Footer Char"/>
    <w:basedOn w:val="DefaultParagraphFont"/>
    <w:link w:val="Footer"/>
    <w:uiPriority w:val="99"/>
    <w:rsid w:val="000A3A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hipping.org/current-issue/the-covid-19-pandemic-the-crew-change-crisis"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oi.org/10.31078/jk94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ink.springer.com/article/10.1007/s13437-021-00243-1"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doi.org/10.1162/002081898550789"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ilo.org/wcmsp5/groups/public/---ed_norm/---normes/documents/meetingdocument/wcms_797090.pdf" TargetMode="External"/><Relationship Id="rId1" Type="http://schemas.openxmlformats.org/officeDocument/2006/relationships/hyperlink" Target="https://www.ilo.org/global/standards/maritime-labour-convention/special-tripartite-committee/WCMS_500948/lang--en/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0D02A-6290-431E-924B-4286CD8C1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6372</Words>
  <Characters>36326</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PUSTAKA FISIP</cp:lastModifiedBy>
  <cp:revision>5</cp:revision>
  <dcterms:created xsi:type="dcterms:W3CDTF">2024-08-08T17:10:00Z</dcterms:created>
  <dcterms:modified xsi:type="dcterms:W3CDTF">2024-08-09T07:31:00Z</dcterms:modified>
</cp:coreProperties>
</file>