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6ED" w:rsidRPr="007356ED" w:rsidRDefault="008D60BF" w:rsidP="00CF5C20">
      <w:pPr>
        <w:pStyle w:val="NoSpacing"/>
        <w:spacing w:after="240"/>
        <w:jc w:val="center"/>
        <w:rPr>
          <w:rFonts w:ascii="Times New Roman" w:hAnsi="Times New Roman" w:cs="Times New Roman"/>
          <w:b/>
          <w:sz w:val="28"/>
          <w:szCs w:val="24"/>
        </w:rPr>
      </w:pPr>
      <w:r w:rsidRPr="002C0237">
        <w:rPr>
          <w:rFonts w:ascii="Times New Roman" w:hAnsi="Times New Roman" w:cs="Times New Roman"/>
          <w:b/>
          <w:sz w:val="28"/>
          <w:szCs w:val="24"/>
        </w:rPr>
        <w:t>PENERAPAN MODEL PEMBELAJARAN KOOPERATIF TIPE STAD</w:t>
      </w:r>
      <w:r>
        <w:rPr>
          <w:rFonts w:ascii="Times New Roman" w:hAnsi="Times New Roman" w:cs="Times New Roman"/>
          <w:b/>
          <w:sz w:val="28"/>
          <w:szCs w:val="24"/>
        </w:rPr>
        <w:t xml:space="preserve"> </w:t>
      </w:r>
      <w:r w:rsidRPr="002C0237">
        <w:rPr>
          <w:rFonts w:ascii="Times New Roman" w:hAnsi="Times New Roman" w:cs="Times New Roman"/>
          <w:b/>
          <w:sz w:val="28"/>
          <w:szCs w:val="24"/>
        </w:rPr>
        <w:t>UNTUK MENINGKATKAN HASIL BELAJAR MATEMATIKA</w:t>
      </w:r>
      <w:r>
        <w:rPr>
          <w:rFonts w:ascii="Times New Roman" w:hAnsi="Times New Roman" w:cs="Times New Roman"/>
          <w:b/>
          <w:sz w:val="28"/>
          <w:szCs w:val="24"/>
        </w:rPr>
        <w:t xml:space="preserve"> </w:t>
      </w:r>
      <w:r w:rsidRPr="002C0237">
        <w:rPr>
          <w:rFonts w:ascii="Times New Roman" w:hAnsi="Times New Roman" w:cs="Times New Roman"/>
          <w:b/>
          <w:sz w:val="28"/>
          <w:szCs w:val="24"/>
        </w:rPr>
        <w:t>SISWA KELAS IV SD NEGERI 12 TENGGANAU</w:t>
      </w:r>
    </w:p>
    <w:p w:rsidR="008D60BF" w:rsidRDefault="008D60BF" w:rsidP="003A08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Sulastri, Kartini, Rini Dian A</w:t>
      </w:r>
      <w:r w:rsidR="0093494B">
        <w:rPr>
          <w:rFonts w:ascii="Times New Roman" w:hAnsi="Times New Roman" w:cs="Times New Roman"/>
          <w:sz w:val="24"/>
          <w:szCs w:val="24"/>
        </w:rPr>
        <w:t>nggraini</w:t>
      </w:r>
    </w:p>
    <w:p w:rsidR="008B46FA" w:rsidRPr="008B46FA" w:rsidRDefault="008B46FA" w:rsidP="008B46FA">
      <w:pPr>
        <w:spacing w:after="0" w:line="240" w:lineRule="auto"/>
        <w:ind w:left="91"/>
        <w:jc w:val="center"/>
        <w:rPr>
          <w:sz w:val="24"/>
        </w:rPr>
      </w:pPr>
      <w:r>
        <w:rPr>
          <w:sz w:val="24"/>
        </w:rPr>
        <w:t>Fakultas Keguruan dan Ilmu Pendidikan</w:t>
      </w:r>
    </w:p>
    <w:p w:rsidR="008D60BF" w:rsidRPr="008B46FA" w:rsidRDefault="00252C8D" w:rsidP="003A0840">
      <w:pPr>
        <w:spacing w:after="0" w:line="240" w:lineRule="auto"/>
        <w:jc w:val="center"/>
        <w:rPr>
          <w:rFonts w:ascii="Times New Roman" w:hAnsi="Times New Roman" w:cs="Times New Roman"/>
          <w:sz w:val="20"/>
          <w:szCs w:val="20"/>
        </w:rPr>
      </w:pPr>
      <w:hyperlink r:id="rId8" w:history="1">
        <w:r w:rsidR="003A0840" w:rsidRPr="008B46FA">
          <w:rPr>
            <w:rStyle w:val="Hyperlink"/>
            <w:rFonts w:ascii="Times New Roman" w:hAnsi="Times New Roman" w:cs="Times New Roman"/>
            <w:color w:val="000000" w:themeColor="text1"/>
            <w:sz w:val="20"/>
            <w:szCs w:val="20"/>
            <w:u w:val="none"/>
          </w:rPr>
          <w:t>Sulastri_aritonang@yahoo.co.id</w:t>
        </w:r>
      </w:hyperlink>
      <w:r w:rsidR="003A0840" w:rsidRPr="008B46FA">
        <w:rPr>
          <w:rFonts w:ascii="Times New Roman" w:hAnsi="Times New Roman" w:cs="Times New Roman"/>
          <w:sz w:val="20"/>
          <w:szCs w:val="20"/>
        </w:rPr>
        <w:t>, 081268906931</w:t>
      </w:r>
      <w:r w:rsidR="004D3669">
        <w:rPr>
          <w:rFonts w:ascii="Times New Roman" w:hAnsi="Times New Roman" w:cs="Times New Roman"/>
          <w:sz w:val="20"/>
          <w:szCs w:val="20"/>
        </w:rPr>
        <w:t>,</w:t>
      </w:r>
      <w:r w:rsidR="004D3669" w:rsidRPr="004D3669">
        <w:t xml:space="preserve"> </w:t>
      </w:r>
      <w:r w:rsidR="004D3669" w:rsidRPr="004D3669">
        <w:rPr>
          <w:rFonts w:ascii="Times New Roman" w:hAnsi="Times New Roman" w:cs="Times New Roman"/>
          <w:sz w:val="20"/>
          <w:szCs w:val="20"/>
        </w:rPr>
        <w:t>tin_baa@yahoo.com</w:t>
      </w:r>
      <w:r w:rsidR="004D3669">
        <w:rPr>
          <w:rFonts w:ascii="Times New Roman" w:hAnsi="Times New Roman" w:cs="Times New Roman"/>
          <w:sz w:val="20"/>
          <w:szCs w:val="20"/>
        </w:rPr>
        <w:t>,</w:t>
      </w:r>
      <w:r w:rsidR="004D3669" w:rsidRPr="004D3669">
        <w:t xml:space="preserve"> </w:t>
      </w:r>
      <w:r w:rsidR="004D3669" w:rsidRPr="004D3669">
        <w:rPr>
          <w:rFonts w:ascii="Times New Roman" w:hAnsi="Times New Roman" w:cs="Times New Roman"/>
          <w:sz w:val="20"/>
          <w:szCs w:val="20"/>
        </w:rPr>
        <w:t>dianrini62@yahoo.com</w:t>
      </w:r>
    </w:p>
    <w:p w:rsidR="008D60BF" w:rsidRDefault="003A0840" w:rsidP="00D6483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Kampus Bina Widya Km. 12,5 Simpang Baru Pekanbaru 28293</w:t>
      </w:r>
    </w:p>
    <w:p w:rsidR="00D64831" w:rsidRPr="008B46FA" w:rsidRDefault="0093494B" w:rsidP="008B46FA">
      <w:pPr>
        <w:spacing w:after="180" w:line="240" w:lineRule="auto"/>
        <w:jc w:val="both"/>
        <w:rPr>
          <w:rFonts w:ascii="Times New Roman" w:eastAsia="Times New Roman" w:hAnsi="Times New Roman" w:cs="Times New Roman"/>
          <w:i/>
          <w:sz w:val="24"/>
          <w:szCs w:val="24"/>
          <w:lang w:eastAsia="id-ID"/>
        </w:rPr>
      </w:pPr>
      <w:r w:rsidRPr="008B46FA">
        <w:rPr>
          <w:rFonts w:ascii="Times New Roman" w:eastAsia="Times New Roman" w:hAnsi="Times New Roman" w:cs="Times New Roman"/>
          <w:b/>
          <w:i/>
          <w:sz w:val="24"/>
          <w:szCs w:val="24"/>
          <w:lang w:eastAsia="id-ID"/>
        </w:rPr>
        <w:t>Abstract :</w:t>
      </w:r>
      <w:r w:rsidRPr="008B46FA">
        <w:rPr>
          <w:rFonts w:ascii="Times New Roman" w:eastAsia="Times New Roman" w:hAnsi="Times New Roman" w:cs="Times New Roman"/>
          <w:i/>
          <w:sz w:val="24"/>
          <w:szCs w:val="24"/>
          <w:lang w:eastAsia="id-ID"/>
        </w:rPr>
        <w:t xml:space="preserve"> This </w:t>
      </w:r>
      <w:r w:rsidRPr="008B46FA">
        <w:rPr>
          <w:rFonts w:ascii="Times New Roman" w:eastAsia="Times New Roman" w:hAnsi="Times New Roman" w:cs="Times New Roman"/>
          <w:i/>
          <w:sz w:val="24"/>
          <w:szCs w:val="24"/>
          <w:lang w:val="id-ID" w:eastAsia="id-ID"/>
        </w:rPr>
        <w:t>research</w:t>
      </w:r>
      <w:r w:rsidRPr="008B46FA">
        <w:rPr>
          <w:rFonts w:ascii="Times New Roman" w:eastAsia="Times New Roman" w:hAnsi="Times New Roman" w:cs="Times New Roman"/>
          <w:i/>
          <w:sz w:val="24"/>
          <w:szCs w:val="24"/>
          <w:lang w:eastAsia="id-ID"/>
        </w:rPr>
        <w:t xml:space="preserve"> aims to improve the learning process and improve</w:t>
      </w:r>
      <w:r w:rsidRPr="008B46FA">
        <w:rPr>
          <w:rFonts w:ascii="Times New Roman" w:eastAsia="Times New Roman" w:hAnsi="Times New Roman" w:cs="Times New Roman"/>
          <w:i/>
          <w:sz w:val="24"/>
          <w:szCs w:val="24"/>
          <w:lang w:val="id-ID" w:eastAsia="id-ID"/>
        </w:rPr>
        <w:t xml:space="preserve"> mathematics</w:t>
      </w:r>
      <w:r w:rsidRPr="008B46FA">
        <w:rPr>
          <w:rFonts w:ascii="Times New Roman" w:eastAsia="Times New Roman" w:hAnsi="Times New Roman" w:cs="Times New Roman"/>
          <w:i/>
          <w:sz w:val="24"/>
          <w:szCs w:val="24"/>
          <w:lang w:eastAsia="id-ID"/>
        </w:rPr>
        <w:t xml:space="preserve"> learning outcomes</w:t>
      </w:r>
      <w:r w:rsidRPr="008B46FA">
        <w:rPr>
          <w:rFonts w:ascii="Times New Roman" w:eastAsia="Times New Roman" w:hAnsi="Times New Roman" w:cs="Times New Roman"/>
          <w:i/>
          <w:sz w:val="24"/>
          <w:szCs w:val="24"/>
          <w:lang w:val="id-ID" w:eastAsia="id-ID"/>
        </w:rPr>
        <w:t xml:space="preserve"> in</w:t>
      </w:r>
      <w:r w:rsidRPr="008B46FA">
        <w:rPr>
          <w:rFonts w:ascii="Times New Roman" w:eastAsia="Times New Roman" w:hAnsi="Times New Roman" w:cs="Times New Roman"/>
          <w:i/>
          <w:sz w:val="24"/>
          <w:szCs w:val="24"/>
          <w:lang w:eastAsia="id-ID"/>
        </w:rPr>
        <w:t xml:space="preserve"> fourth grade students of SD Negeri 12 Tenganau by implementing STAD cooperative learning model.</w:t>
      </w:r>
      <w:r w:rsidRPr="008B46FA">
        <w:rPr>
          <w:rFonts w:ascii="Times New Roman" w:eastAsia="Times New Roman" w:hAnsi="Times New Roman" w:cs="Times New Roman"/>
          <w:i/>
          <w:sz w:val="24"/>
          <w:szCs w:val="24"/>
          <w:lang w:val="id-ID" w:eastAsia="id-ID"/>
        </w:rPr>
        <w:t xml:space="preserve"> The</w:t>
      </w:r>
      <w:r w:rsidRPr="008B46FA">
        <w:rPr>
          <w:rFonts w:ascii="Times New Roman" w:eastAsia="Times New Roman" w:hAnsi="Times New Roman" w:cs="Times New Roman"/>
          <w:i/>
          <w:sz w:val="24"/>
          <w:szCs w:val="24"/>
          <w:lang w:eastAsia="id-ID"/>
        </w:rPr>
        <w:t xml:space="preserve"> </w:t>
      </w:r>
      <w:r w:rsidRPr="008B46FA">
        <w:rPr>
          <w:rFonts w:ascii="Times New Roman" w:eastAsia="Times New Roman" w:hAnsi="Times New Roman" w:cs="Times New Roman"/>
          <w:i/>
          <w:sz w:val="24"/>
          <w:szCs w:val="24"/>
          <w:lang w:val="id-ID" w:eastAsia="id-ID"/>
        </w:rPr>
        <w:t>s</w:t>
      </w:r>
      <w:r w:rsidRPr="008B46FA">
        <w:rPr>
          <w:rFonts w:ascii="Times New Roman" w:eastAsia="Times New Roman" w:hAnsi="Times New Roman" w:cs="Times New Roman"/>
          <w:i/>
          <w:sz w:val="24"/>
          <w:szCs w:val="24"/>
          <w:lang w:eastAsia="id-ID"/>
        </w:rPr>
        <w:t>ubjects were 26 students consisting of 12 m</w:t>
      </w:r>
      <w:r w:rsidRPr="008B46FA">
        <w:rPr>
          <w:rFonts w:ascii="Times New Roman" w:eastAsia="Times New Roman" w:hAnsi="Times New Roman" w:cs="Times New Roman"/>
          <w:i/>
          <w:sz w:val="24"/>
          <w:szCs w:val="24"/>
          <w:lang w:val="id-ID" w:eastAsia="id-ID"/>
        </w:rPr>
        <w:t>ale</w:t>
      </w:r>
      <w:r w:rsidRPr="008B46FA">
        <w:rPr>
          <w:rFonts w:ascii="Times New Roman" w:eastAsia="Times New Roman" w:hAnsi="Times New Roman" w:cs="Times New Roman"/>
          <w:i/>
          <w:sz w:val="24"/>
          <w:szCs w:val="24"/>
          <w:lang w:eastAsia="id-ID"/>
        </w:rPr>
        <w:t xml:space="preserve"> and 16 </w:t>
      </w:r>
      <w:r w:rsidRPr="008B46FA">
        <w:rPr>
          <w:rFonts w:ascii="Times New Roman" w:eastAsia="Times New Roman" w:hAnsi="Times New Roman" w:cs="Times New Roman"/>
          <w:i/>
          <w:sz w:val="24"/>
          <w:szCs w:val="24"/>
          <w:lang w:val="id-ID" w:eastAsia="id-ID"/>
        </w:rPr>
        <w:t>female</w:t>
      </w:r>
      <w:r w:rsidRPr="008B46FA">
        <w:rPr>
          <w:rFonts w:ascii="Times New Roman" w:eastAsia="Times New Roman" w:hAnsi="Times New Roman" w:cs="Times New Roman"/>
          <w:i/>
          <w:sz w:val="24"/>
          <w:szCs w:val="24"/>
          <w:lang w:eastAsia="id-ID"/>
        </w:rPr>
        <w:t xml:space="preserve"> who have the heterogeneous academic a</w:t>
      </w:r>
      <w:r w:rsidR="00BC20F4" w:rsidRPr="008B46FA">
        <w:rPr>
          <w:rFonts w:ascii="Times New Roman" w:eastAsia="Times New Roman" w:hAnsi="Times New Roman" w:cs="Times New Roman"/>
          <w:i/>
          <w:sz w:val="24"/>
          <w:szCs w:val="24"/>
          <w:lang w:eastAsia="id-ID"/>
        </w:rPr>
        <w:t>s</w:t>
      </w:r>
      <w:r w:rsidRPr="008B46FA">
        <w:rPr>
          <w:rFonts w:ascii="Times New Roman" w:eastAsia="Times New Roman" w:hAnsi="Times New Roman" w:cs="Times New Roman"/>
          <w:i/>
          <w:sz w:val="24"/>
          <w:szCs w:val="24"/>
          <w:lang w:eastAsia="id-ID"/>
        </w:rPr>
        <w:t xml:space="preserve">bility. This research is a class act with two cycles. Each cycle consisted of three meetings and one at each end of the cycle UH and </w:t>
      </w:r>
      <w:r w:rsidRPr="008B46FA">
        <w:rPr>
          <w:rFonts w:ascii="Times New Roman" w:eastAsia="Times New Roman" w:hAnsi="Times New Roman" w:cs="Times New Roman"/>
          <w:i/>
          <w:sz w:val="24"/>
          <w:szCs w:val="24"/>
          <w:lang w:val="id-ID" w:eastAsia="id-ID"/>
        </w:rPr>
        <w:t>it has</w:t>
      </w:r>
      <w:r w:rsidRPr="008B46FA">
        <w:rPr>
          <w:rFonts w:ascii="Times New Roman" w:eastAsia="Times New Roman" w:hAnsi="Times New Roman" w:cs="Times New Roman"/>
          <w:i/>
          <w:sz w:val="24"/>
          <w:szCs w:val="24"/>
          <w:lang w:eastAsia="id-ID"/>
        </w:rPr>
        <w:t xml:space="preserve"> four stages, namely planning, implementation, observation with reflection. The results </w:t>
      </w:r>
      <w:r w:rsidRPr="008B46FA">
        <w:rPr>
          <w:rFonts w:ascii="Times New Roman" w:eastAsia="Times New Roman" w:hAnsi="Times New Roman" w:cs="Times New Roman"/>
          <w:i/>
          <w:sz w:val="24"/>
          <w:szCs w:val="24"/>
          <w:lang w:val="id-ID" w:eastAsia="id-ID"/>
        </w:rPr>
        <w:t>based on the</w:t>
      </w:r>
      <w:r w:rsidRPr="008B46FA">
        <w:rPr>
          <w:rFonts w:ascii="Times New Roman" w:eastAsia="Times New Roman" w:hAnsi="Times New Roman" w:cs="Times New Roman"/>
          <w:i/>
          <w:sz w:val="24"/>
          <w:szCs w:val="24"/>
          <w:lang w:eastAsia="id-ID"/>
        </w:rPr>
        <w:t xml:space="preserve"> sheet observations of teachers and students</w:t>
      </w:r>
      <w:r w:rsidRPr="008B46FA">
        <w:rPr>
          <w:rFonts w:ascii="Times New Roman" w:eastAsia="Times New Roman" w:hAnsi="Times New Roman" w:cs="Times New Roman"/>
          <w:i/>
          <w:sz w:val="24"/>
          <w:szCs w:val="24"/>
          <w:lang w:val="id-ID" w:eastAsia="id-ID"/>
        </w:rPr>
        <w:t xml:space="preserve"> activity</w:t>
      </w:r>
      <w:r w:rsidRPr="008B46FA">
        <w:rPr>
          <w:rFonts w:ascii="Times New Roman" w:eastAsia="Times New Roman" w:hAnsi="Times New Roman" w:cs="Times New Roman"/>
          <w:i/>
          <w:sz w:val="24"/>
          <w:szCs w:val="24"/>
          <w:lang w:eastAsia="id-ID"/>
        </w:rPr>
        <w:t xml:space="preserve"> have done well after the action. An increase in the number of students who achieved </w:t>
      </w:r>
      <w:r w:rsidRPr="008B46FA">
        <w:rPr>
          <w:rFonts w:ascii="Times New Roman" w:eastAsia="Times New Roman" w:hAnsi="Times New Roman" w:cs="Times New Roman"/>
          <w:i/>
          <w:sz w:val="24"/>
          <w:szCs w:val="24"/>
          <w:lang w:val="id-ID" w:eastAsia="id-ID"/>
        </w:rPr>
        <w:t>the KKM</w:t>
      </w:r>
      <w:r w:rsidRPr="008B46FA">
        <w:rPr>
          <w:rFonts w:ascii="Times New Roman" w:eastAsia="Times New Roman" w:hAnsi="Times New Roman" w:cs="Times New Roman"/>
          <w:i/>
          <w:sz w:val="24"/>
          <w:szCs w:val="24"/>
          <w:lang w:eastAsia="id-ID"/>
        </w:rPr>
        <w:t xml:space="preserve"> </w:t>
      </w:r>
      <w:r w:rsidRPr="008B46FA">
        <w:rPr>
          <w:rFonts w:ascii="Times New Roman" w:eastAsia="Times New Roman" w:hAnsi="Times New Roman" w:cs="Times New Roman"/>
          <w:i/>
          <w:sz w:val="24"/>
          <w:szCs w:val="24"/>
          <w:lang w:val="id-ID" w:eastAsia="id-ID"/>
        </w:rPr>
        <w:t>in UH in the</w:t>
      </w:r>
      <w:r w:rsidRPr="008B46FA">
        <w:rPr>
          <w:rFonts w:ascii="Times New Roman" w:eastAsia="Times New Roman" w:hAnsi="Times New Roman" w:cs="Times New Roman"/>
          <w:i/>
          <w:sz w:val="24"/>
          <w:szCs w:val="24"/>
          <w:lang w:eastAsia="id-ID"/>
        </w:rPr>
        <w:t xml:space="preserve"> end of each cycle compare to the number of students who achieve a score of KKM on bas</w:t>
      </w:r>
      <w:r w:rsidRPr="008B46FA">
        <w:rPr>
          <w:rFonts w:ascii="Times New Roman" w:eastAsia="Times New Roman" w:hAnsi="Times New Roman" w:cs="Times New Roman"/>
          <w:i/>
          <w:sz w:val="24"/>
          <w:szCs w:val="24"/>
          <w:lang w:val="id-ID" w:eastAsia="id-ID"/>
        </w:rPr>
        <w:t>ic score</w:t>
      </w:r>
      <w:r w:rsidRPr="008B46FA">
        <w:rPr>
          <w:rFonts w:ascii="Times New Roman" w:eastAsia="Times New Roman" w:hAnsi="Times New Roman" w:cs="Times New Roman"/>
          <w:i/>
          <w:sz w:val="24"/>
          <w:szCs w:val="24"/>
          <w:lang w:eastAsia="id-ID"/>
        </w:rPr>
        <w:t xml:space="preserve">. The results of this study indicate that the application of STAD cooperative learning model can improve the process of learning mathematics and improve learning outcomes </w:t>
      </w:r>
      <w:r w:rsidRPr="008B46FA">
        <w:rPr>
          <w:rFonts w:ascii="Times New Roman" w:eastAsia="Times New Roman" w:hAnsi="Times New Roman" w:cs="Times New Roman"/>
          <w:i/>
          <w:sz w:val="24"/>
          <w:szCs w:val="24"/>
          <w:lang w:val="id-ID" w:eastAsia="id-ID"/>
        </w:rPr>
        <w:t>in</w:t>
      </w:r>
      <w:r w:rsidRPr="008B46FA">
        <w:rPr>
          <w:rFonts w:ascii="Times New Roman" w:eastAsia="Times New Roman" w:hAnsi="Times New Roman" w:cs="Times New Roman"/>
          <w:i/>
          <w:sz w:val="24"/>
          <w:szCs w:val="24"/>
          <w:lang w:eastAsia="id-ID"/>
        </w:rPr>
        <w:t xml:space="preserve"> fourth grade students of SD Negeri 12 Tenganau </w:t>
      </w:r>
      <w:r w:rsidRPr="008B46FA">
        <w:rPr>
          <w:rFonts w:ascii="Times New Roman" w:eastAsia="Times New Roman" w:hAnsi="Times New Roman" w:cs="Times New Roman"/>
          <w:i/>
          <w:sz w:val="24"/>
          <w:szCs w:val="24"/>
          <w:lang w:val="id-ID" w:eastAsia="id-ID"/>
        </w:rPr>
        <w:t xml:space="preserve">in the odd </w:t>
      </w:r>
      <w:r w:rsidRPr="008B46FA">
        <w:rPr>
          <w:rFonts w:ascii="Times New Roman" w:eastAsia="Times New Roman" w:hAnsi="Times New Roman" w:cs="Times New Roman"/>
          <w:i/>
          <w:sz w:val="24"/>
          <w:szCs w:val="24"/>
          <w:lang w:eastAsia="id-ID"/>
        </w:rPr>
        <w:t xml:space="preserve">semester </w:t>
      </w:r>
      <w:r w:rsidRPr="008B46FA">
        <w:rPr>
          <w:rFonts w:ascii="Times New Roman" w:eastAsia="Times New Roman" w:hAnsi="Times New Roman" w:cs="Times New Roman"/>
          <w:i/>
          <w:sz w:val="24"/>
          <w:szCs w:val="24"/>
          <w:lang w:val="id-ID" w:eastAsia="id-ID"/>
        </w:rPr>
        <w:t xml:space="preserve">in </w:t>
      </w:r>
      <w:r w:rsidRPr="008B46FA">
        <w:rPr>
          <w:rFonts w:ascii="Times New Roman" w:eastAsia="Times New Roman" w:hAnsi="Times New Roman" w:cs="Times New Roman"/>
          <w:i/>
          <w:sz w:val="24"/>
          <w:szCs w:val="24"/>
          <w:lang w:eastAsia="id-ID"/>
        </w:rPr>
        <w:t>academic year 2013/2014.</w:t>
      </w:r>
    </w:p>
    <w:p w:rsidR="006351C1" w:rsidRPr="008B46FA" w:rsidRDefault="006351C1" w:rsidP="007356ED">
      <w:pPr>
        <w:spacing w:line="240" w:lineRule="auto"/>
        <w:jc w:val="both"/>
        <w:rPr>
          <w:rFonts w:ascii="Times New Roman" w:eastAsia="Times New Roman" w:hAnsi="Times New Roman" w:cs="Times New Roman"/>
          <w:i/>
          <w:lang w:eastAsia="id-ID"/>
        </w:rPr>
      </w:pPr>
      <w:r w:rsidRPr="008B46FA">
        <w:rPr>
          <w:rFonts w:ascii="Times New Roman" w:eastAsia="Times New Roman" w:hAnsi="Times New Roman" w:cs="Times New Roman"/>
          <w:b/>
          <w:i/>
          <w:lang w:eastAsia="id-ID"/>
        </w:rPr>
        <w:t>Key</w:t>
      </w:r>
      <w:r w:rsidR="00BC20F4" w:rsidRPr="008B46FA">
        <w:rPr>
          <w:rFonts w:ascii="Times New Roman" w:eastAsia="Times New Roman" w:hAnsi="Times New Roman" w:cs="Times New Roman"/>
          <w:b/>
          <w:i/>
          <w:lang w:eastAsia="id-ID"/>
        </w:rPr>
        <w:t xml:space="preserve"> </w:t>
      </w:r>
      <w:r w:rsidRPr="008B46FA">
        <w:rPr>
          <w:rFonts w:ascii="Times New Roman" w:eastAsia="Times New Roman" w:hAnsi="Times New Roman" w:cs="Times New Roman"/>
          <w:b/>
          <w:i/>
          <w:lang w:eastAsia="id-ID"/>
        </w:rPr>
        <w:t>words: learning process, learning outcomes Mathematics, Cooperative Learning, STAD, classroom action research.</w:t>
      </w:r>
    </w:p>
    <w:p w:rsidR="008D60BF" w:rsidRPr="008B46FA" w:rsidRDefault="008D60BF" w:rsidP="0093494B">
      <w:pPr>
        <w:jc w:val="both"/>
        <w:rPr>
          <w:rFonts w:ascii="Times New Roman" w:hAnsi="Times New Roman" w:cs="Times New Roman"/>
          <w:b/>
          <w:i/>
        </w:rPr>
      </w:pPr>
    </w:p>
    <w:p w:rsidR="006351C1" w:rsidRDefault="006351C1" w:rsidP="0093494B">
      <w:pPr>
        <w:jc w:val="both"/>
        <w:rPr>
          <w:rFonts w:ascii="Times New Roman" w:hAnsi="Times New Roman" w:cs="Times New Roman"/>
          <w:sz w:val="24"/>
          <w:szCs w:val="24"/>
        </w:rPr>
      </w:pPr>
    </w:p>
    <w:p w:rsidR="007356ED" w:rsidRDefault="007356ED" w:rsidP="0093494B">
      <w:pPr>
        <w:jc w:val="both"/>
        <w:rPr>
          <w:rFonts w:ascii="Times New Roman" w:hAnsi="Times New Roman" w:cs="Times New Roman"/>
          <w:sz w:val="24"/>
          <w:szCs w:val="24"/>
        </w:rPr>
      </w:pPr>
    </w:p>
    <w:p w:rsidR="007356ED" w:rsidRDefault="007356ED" w:rsidP="0093494B">
      <w:pPr>
        <w:jc w:val="both"/>
        <w:rPr>
          <w:rFonts w:ascii="Times New Roman" w:hAnsi="Times New Roman" w:cs="Times New Roman"/>
          <w:sz w:val="24"/>
          <w:szCs w:val="24"/>
        </w:rPr>
      </w:pPr>
    </w:p>
    <w:p w:rsidR="008D60BF" w:rsidRDefault="008D60BF" w:rsidP="0093494B">
      <w:pPr>
        <w:rPr>
          <w:rFonts w:ascii="Times New Roman" w:hAnsi="Times New Roman" w:cs="Times New Roman"/>
          <w:sz w:val="24"/>
          <w:szCs w:val="24"/>
        </w:rPr>
      </w:pPr>
    </w:p>
    <w:p w:rsidR="00D64831" w:rsidRDefault="00D64831" w:rsidP="0093494B">
      <w:pPr>
        <w:rPr>
          <w:rFonts w:ascii="Times New Roman" w:hAnsi="Times New Roman" w:cs="Times New Roman"/>
          <w:sz w:val="24"/>
          <w:szCs w:val="24"/>
        </w:rPr>
      </w:pPr>
    </w:p>
    <w:p w:rsidR="00D64831" w:rsidRDefault="00D64831" w:rsidP="0093494B">
      <w:pPr>
        <w:rPr>
          <w:rFonts w:ascii="Times New Roman" w:hAnsi="Times New Roman" w:cs="Times New Roman"/>
          <w:sz w:val="24"/>
          <w:szCs w:val="24"/>
        </w:rPr>
      </w:pPr>
    </w:p>
    <w:p w:rsidR="008D60BF" w:rsidRDefault="00252C8D" w:rsidP="003A0840">
      <w:pP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margin-left:1.5pt;margin-top:18.25pt;width:439.95pt;height:0;z-index:251658240" o:connectortype="straight" strokecolor="black [3200]" strokeweight="2.5pt">
            <v:shadow color="#868686"/>
          </v:shape>
        </w:pict>
      </w:r>
    </w:p>
    <w:p w:rsidR="003A0840" w:rsidRDefault="003A0840" w:rsidP="003A0840">
      <w:pPr>
        <w:spacing w:after="0" w:line="240" w:lineRule="auto"/>
        <w:rPr>
          <w:rFonts w:ascii="Times New Roman" w:hAnsi="Times New Roman" w:cs="Times New Roman"/>
          <w:sz w:val="24"/>
          <w:szCs w:val="24"/>
        </w:rPr>
      </w:pPr>
      <w:r>
        <w:rPr>
          <w:rFonts w:ascii="Times New Roman" w:hAnsi="Times New Roman" w:cs="Times New Roman"/>
          <w:sz w:val="24"/>
          <w:szCs w:val="24"/>
        </w:rPr>
        <w:t>WISUDA OKTOBER 2014</w:t>
      </w:r>
    </w:p>
    <w:p w:rsidR="003A0840" w:rsidRDefault="003A0840" w:rsidP="003A0840">
      <w:pPr>
        <w:spacing w:after="0" w:line="240" w:lineRule="auto"/>
        <w:rPr>
          <w:rFonts w:ascii="Times New Roman" w:hAnsi="Times New Roman" w:cs="Times New Roman"/>
          <w:sz w:val="24"/>
          <w:szCs w:val="24"/>
        </w:rPr>
      </w:pPr>
      <w:r>
        <w:rPr>
          <w:rFonts w:ascii="Times New Roman" w:hAnsi="Times New Roman" w:cs="Times New Roman"/>
          <w:sz w:val="24"/>
          <w:szCs w:val="24"/>
        </w:rPr>
        <w:t>JURNAL KARYA ILMIAH</w:t>
      </w:r>
    </w:p>
    <w:p w:rsidR="008D60BF" w:rsidRDefault="008B46FA" w:rsidP="0093494B">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3A0840">
        <w:rPr>
          <w:rFonts w:ascii="Times New Roman" w:hAnsi="Times New Roman" w:cs="Times New Roman"/>
          <w:sz w:val="24"/>
          <w:szCs w:val="24"/>
        </w:rPr>
        <w:t xml:space="preserve"> JULI 2014</w:t>
      </w:r>
    </w:p>
    <w:p w:rsidR="00AE4E3B" w:rsidRPr="00CF5C20" w:rsidRDefault="00AE4E3B" w:rsidP="00CF5C20">
      <w:pPr>
        <w:pStyle w:val="NoSpacing"/>
        <w:spacing w:after="240"/>
        <w:jc w:val="center"/>
        <w:rPr>
          <w:rFonts w:ascii="Times New Roman" w:hAnsi="Times New Roman" w:cs="Times New Roman"/>
          <w:b/>
          <w:sz w:val="28"/>
          <w:szCs w:val="24"/>
        </w:rPr>
      </w:pPr>
      <w:r w:rsidRPr="002C0237">
        <w:rPr>
          <w:rFonts w:ascii="Times New Roman" w:hAnsi="Times New Roman" w:cs="Times New Roman"/>
          <w:b/>
          <w:sz w:val="28"/>
          <w:szCs w:val="24"/>
        </w:rPr>
        <w:lastRenderedPageBreak/>
        <w:t>PENERAPAN MODEL PEMBELAJARAN KOOPERATIF TIPE STAD</w:t>
      </w:r>
      <w:r>
        <w:rPr>
          <w:rFonts w:ascii="Times New Roman" w:hAnsi="Times New Roman" w:cs="Times New Roman"/>
          <w:b/>
          <w:sz w:val="28"/>
          <w:szCs w:val="24"/>
        </w:rPr>
        <w:t xml:space="preserve"> </w:t>
      </w:r>
      <w:r w:rsidRPr="002C0237">
        <w:rPr>
          <w:rFonts w:ascii="Times New Roman" w:hAnsi="Times New Roman" w:cs="Times New Roman"/>
          <w:b/>
          <w:sz w:val="28"/>
          <w:szCs w:val="24"/>
        </w:rPr>
        <w:t>UNTUK MENINGKATKAN HASIL BELAJAR MATEMATIKA</w:t>
      </w:r>
      <w:r>
        <w:rPr>
          <w:rFonts w:ascii="Times New Roman" w:hAnsi="Times New Roman" w:cs="Times New Roman"/>
          <w:b/>
          <w:sz w:val="28"/>
          <w:szCs w:val="24"/>
        </w:rPr>
        <w:t xml:space="preserve"> </w:t>
      </w:r>
      <w:r w:rsidRPr="002C0237">
        <w:rPr>
          <w:rFonts w:ascii="Times New Roman" w:hAnsi="Times New Roman" w:cs="Times New Roman"/>
          <w:b/>
          <w:sz w:val="28"/>
          <w:szCs w:val="24"/>
        </w:rPr>
        <w:t>SISWA KELAS IV SD NEGERI 12 TENGGANAU</w:t>
      </w:r>
    </w:p>
    <w:p w:rsidR="00AE4E3B" w:rsidRDefault="00AE4E3B" w:rsidP="00AE4E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Sulastri, Kartini, Rini Dian A</w:t>
      </w:r>
      <w:r w:rsidR="007356ED">
        <w:rPr>
          <w:rFonts w:ascii="Times New Roman" w:hAnsi="Times New Roman" w:cs="Times New Roman"/>
          <w:sz w:val="24"/>
          <w:szCs w:val="24"/>
        </w:rPr>
        <w:t>nggraini</w:t>
      </w:r>
    </w:p>
    <w:p w:rsidR="008B46FA" w:rsidRPr="008B46FA" w:rsidRDefault="008B46FA" w:rsidP="008B46FA">
      <w:pPr>
        <w:spacing w:after="0" w:line="240" w:lineRule="auto"/>
        <w:ind w:left="91"/>
        <w:jc w:val="center"/>
        <w:rPr>
          <w:sz w:val="24"/>
        </w:rPr>
      </w:pPr>
      <w:r>
        <w:rPr>
          <w:sz w:val="24"/>
        </w:rPr>
        <w:t>Fakultas Keguruan dan Ilmu Pendidikan</w:t>
      </w:r>
    </w:p>
    <w:p w:rsidR="00AE4E3B" w:rsidRPr="007356ED" w:rsidRDefault="00252C8D" w:rsidP="00AE4E3B">
      <w:pPr>
        <w:spacing w:after="0" w:line="240" w:lineRule="auto"/>
        <w:jc w:val="center"/>
        <w:rPr>
          <w:rFonts w:ascii="Times New Roman" w:hAnsi="Times New Roman" w:cs="Times New Roman"/>
        </w:rPr>
      </w:pPr>
      <w:hyperlink r:id="rId9" w:history="1">
        <w:r w:rsidR="00AE4E3B" w:rsidRPr="007356ED">
          <w:rPr>
            <w:rStyle w:val="Hyperlink"/>
            <w:rFonts w:ascii="Times New Roman" w:hAnsi="Times New Roman" w:cs="Times New Roman"/>
            <w:color w:val="000000" w:themeColor="text1"/>
            <w:u w:val="none"/>
          </w:rPr>
          <w:t>Sulastri_aritonang@yahoo.co.id</w:t>
        </w:r>
      </w:hyperlink>
      <w:r w:rsidR="007356ED">
        <w:rPr>
          <w:rFonts w:ascii="Times New Roman" w:hAnsi="Times New Roman" w:cs="Times New Roman"/>
        </w:rPr>
        <w:t>,</w:t>
      </w:r>
      <w:r w:rsidR="00AE4E3B" w:rsidRPr="007356ED">
        <w:rPr>
          <w:rFonts w:ascii="Times New Roman" w:hAnsi="Times New Roman" w:cs="Times New Roman"/>
        </w:rPr>
        <w:t>081268906931</w:t>
      </w:r>
    </w:p>
    <w:p w:rsidR="00AE4E3B" w:rsidRDefault="00AE4E3B" w:rsidP="00CF5C20">
      <w:pPr>
        <w:spacing w:after="240" w:line="240" w:lineRule="auto"/>
        <w:jc w:val="center"/>
        <w:rPr>
          <w:rFonts w:ascii="Times New Roman" w:hAnsi="Times New Roman" w:cs="Times New Roman"/>
          <w:sz w:val="24"/>
          <w:szCs w:val="24"/>
        </w:rPr>
      </w:pPr>
      <w:r>
        <w:rPr>
          <w:rFonts w:ascii="Times New Roman" w:hAnsi="Times New Roman" w:cs="Times New Roman"/>
          <w:sz w:val="24"/>
          <w:szCs w:val="24"/>
        </w:rPr>
        <w:t>Kampus Bina Widya Km. 12,5 Simpang Baru Pekanbaru 28293</w:t>
      </w:r>
    </w:p>
    <w:p w:rsidR="00CF5C20" w:rsidRDefault="001F4148" w:rsidP="00D45A63">
      <w:pPr>
        <w:jc w:val="both"/>
        <w:rPr>
          <w:rFonts w:ascii="Times New Roman" w:hAnsi="Times New Roman" w:cs="Times New Roman"/>
          <w:sz w:val="24"/>
          <w:szCs w:val="24"/>
        </w:rPr>
      </w:pPr>
      <w:r w:rsidRPr="00E4167F">
        <w:rPr>
          <w:rFonts w:ascii="Times New Roman" w:hAnsi="Times New Roman" w:cs="Times New Roman"/>
          <w:b/>
          <w:sz w:val="24"/>
          <w:szCs w:val="24"/>
        </w:rPr>
        <w:t>Abstrak</w:t>
      </w:r>
      <w:r w:rsidR="003A0840" w:rsidRPr="00E4167F">
        <w:rPr>
          <w:rFonts w:ascii="Times New Roman" w:hAnsi="Times New Roman" w:cs="Times New Roman"/>
          <w:b/>
          <w:sz w:val="24"/>
          <w:szCs w:val="24"/>
        </w:rPr>
        <w:t xml:space="preserve"> :</w:t>
      </w:r>
      <w:r w:rsidR="003A0840">
        <w:rPr>
          <w:rFonts w:ascii="Times New Roman" w:hAnsi="Times New Roman" w:cs="Times New Roman"/>
          <w:sz w:val="24"/>
          <w:szCs w:val="24"/>
        </w:rPr>
        <w:t xml:space="preserve"> </w:t>
      </w:r>
      <w:r w:rsidRPr="00D45A63">
        <w:rPr>
          <w:rFonts w:ascii="Times New Roman" w:hAnsi="Times New Roman" w:cs="Times New Roman"/>
          <w:sz w:val="24"/>
          <w:szCs w:val="24"/>
        </w:rPr>
        <w:t>Penelitian ini bertujuan untuk memperbaiki proses pembelajaran dan meningkatkan hasil belajar matematika siswa kelas IV SD Negeri 12 Tenganau dengan menerapkan model pembelajaran kooperatif Tipe STAD. Subjek penelitian adalah siswa kelas IV</w:t>
      </w:r>
      <w:r w:rsidR="00AE524B">
        <w:rPr>
          <w:rFonts w:ascii="Times New Roman" w:hAnsi="Times New Roman" w:cs="Times New Roman"/>
          <w:sz w:val="24"/>
          <w:szCs w:val="24"/>
        </w:rPr>
        <w:t xml:space="preserve"> dengan jumlah siswa 26 orang </w:t>
      </w:r>
      <w:r w:rsidRPr="00D45A63">
        <w:rPr>
          <w:rFonts w:ascii="Times New Roman" w:hAnsi="Times New Roman" w:cs="Times New Roman"/>
          <w:sz w:val="24"/>
          <w:szCs w:val="24"/>
        </w:rPr>
        <w:t>yang</w:t>
      </w:r>
      <w:r w:rsidR="00AE524B">
        <w:rPr>
          <w:rFonts w:ascii="Times New Roman" w:hAnsi="Times New Roman" w:cs="Times New Roman"/>
          <w:sz w:val="24"/>
          <w:szCs w:val="24"/>
        </w:rPr>
        <w:t xml:space="preserve"> terdiri dari 12 orang laki-laki dan 16 orang perempuan</w:t>
      </w:r>
      <w:r w:rsidR="000D56A1">
        <w:rPr>
          <w:rFonts w:ascii="Times New Roman" w:hAnsi="Times New Roman" w:cs="Times New Roman"/>
          <w:sz w:val="24"/>
          <w:szCs w:val="24"/>
        </w:rPr>
        <w:t xml:space="preserve"> yang</w:t>
      </w:r>
      <w:r w:rsidRPr="00D45A63">
        <w:rPr>
          <w:rFonts w:ascii="Times New Roman" w:hAnsi="Times New Roman" w:cs="Times New Roman"/>
          <w:sz w:val="24"/>
          <w:szCs w:val="24"/>
        </w:rPr>
        <w:t xml:space="preserve"> memiliki kemampuan akademik heterogen. Penelitian ini merupakan penelitian tindaka</w:t>
      </w:r>
      <w:r w:rsidR="00E3058F">
        <w:rPr>
          <w:rFonts w:ascii="Times New Roman" w:hAnsi="Times New Roman" w:cs="Times New Roman"/>
          <w:sz w:val="24"/>
          <w:szCs w:val="24"/>
        </w:rPr>
        <w:t>n</w:t>
      </w:r>
      <w:r w:rsidRPr="00D45A63">
        <w:rPr>
          <w:rFonts w:ascii="Times New Roman" w:hAnsi="Times New Roman" w:cs="Times New Roman"/>
          <w:sz w:val="24"/>
          <w:szCs w:val="24"/>
        </w:rPr>
        <w:t xml:space="preserve"> kelas dengan dua siklus. Setiap siklus terdiri dari tiga kali pertemuan dan satu kali UH disetiap akhir siklus serta memilki empat tahap, yaitu perencanaan, pelaksanaan, pengamatan dengan refleksi. Hasil penelitian dari lembar pengamatan menunjukkan aktivitas guru dan siswa telah terlaksana dengan baik setelah dilakukan tindakan. Terjadi peningkatan jumlah siswa yang mencapai KKM pada UH diakhir setiap siklus dibandingkan dengan </w:t>
      </w:r>
      <w:r w:rsidR="00D45A63" w:rsidRPr="00D45A63">
        <w:rPr>
          <w:rFonts w:ascii="Times New Roman" w:hAnsi="Times New Roman" w:cs="Times New Roman"/>
          <w:sz w:val="24"/>
          <w:szCs w:val="24"/>
        </w:rPr>
        <w:t>jumlah siswa yang mencapai KKM pada skor dasar. Hasil penelitian ini menunjukkan bahwa penerapan model pembelajaran Kooperatif Tipe STAD dapat memperbaiki proses pembelajaran dan meningkatkan hasil belajar matematika siswa kelas IV SD Negeri 12 Tengganau pada se</w:t>
      </w:r>
      <w:r w:rsidR="00E3058F">
        <w:rPr>
          <w:rFonts w:ascii="Times New Roman" w:hAnsi="Times New Roman" w:cs="Times New Roman"/>
          <w:sz w:val="24"/>
          <w:szCs w:val="24"/>
        </w:rPr>
        <w:t>mester ganjil tahu</w:t>
      </w:r>
      <w:r w:rsidR="00D45A63" w:rsidRPr="00D45A63">
        <w:rPr>
          <w:rFonts w:ascii="Times New Roman" w:hAnsi="Times New Roman" w:cs="Times New Roman"/>
          <w:sz w:val="24"/>
          <w:szCs w:val="24"/>
        </w:rPr>
        <w:t>n ajaran 2013/2014</w:t>
      </w:r>
      <w:r w:rsidR="00D45A63">
        <w:t>.</w:t>
      </w:r>
    </w:p>
    <w:p w:rsidR="00D45A63" w:rsidRPr="00CF5C20" w:rsidRDefault="00D45A63" w:rsidP="00D45A63">
      <w:pPr>
        <w:jc w:val="both"/>
        <w:rPr>
          <w:rFonts w:ascii="Times New Roman" w:hAnsi="Times New Roman" w:cs="Times New Roman"/>
          <w:sz w:val="24"/>
          <w:szCs w:val="24"/>
        </w:rPr>
      </w:pPr>
      <w:r w:rsidRPr="00D45A63">
        <w:rPr>
          <w:rFonts w:ascii="Times New Roman" w:hAnsi="Times New Roman" w:cs="Times New Roman"/>
          <w:b/>
          <w:sz w:val="24"/>
          <w:szCs w:val="24"/>
        </w:rPr>
        <w:t>Kata kunci : Proses pembelajaran, Hasil belajar Matematika, Pembelajaran Kooperatif, STAD, Penelitian tindakan kelas.</w:t>
      </w:r>
    </w:p>
    <w:p w:rsidR="00D45A63" w:rsidRDefault="00D45A63" w:rsidP="00D45A63">
      <w:pPr>
        <w:jc w:val="both"/>
        <w:rPr>
          <w:rFonts w:ascii="Times New Roman" w:hAnsi="Times New Roman" w:cs="Times New Roman"/>
          <w:b/>
          <w:sz w:val="24"/>
          <w:szCs w:val="24"/>
        </w:rPr>
      </w:pPr>
    </w:p>
    <w:p w:rsidR="00D45A63" w:rsidRDefault="00D45A63" w:rsidP="00D45A63">
      <w:pPr>
        <w:jc w:val="both"/>
        <w:rPr>
          <w:rFonts w:ascii="Times New Roman" w:hAnsi="Times New Roman" w:cs="Times New Roman"/>
          <w:b/>
          <w:sz w:val="24"/>
          <w:szCs w:val="24"/>
        </w:rPr>
      </w:pPr>
    </w:p>
    <w:p w:rsidR="00D45A63" w:rsidRDefault="00D64831" w:rsidP="00D45A63">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0D56A1" w:rsidRDefault="000D56A1" w:rsidP="00D45A63">
      <w:pPr>
        <w:jc w:val="both"/>
        <w:rPr>
          <w:rFonts w:ascii="Times New Roman" w:hAnsi="Times New Roman" w:cs="Times New Roman"/>
          <w:b/>
          <w:sz w:val="24"/>
          <w:szCs w:val="24"/>
        </w:rPr>
      </w:pPr>
    </w:p>
    <w:p w:rsidR="007356ED" w:rsidRDefault="007356ED" w:rsidP="00D45A63">
      <w:pPr>
        <w:jc w:val="both"/>
        <w:rPr>
          <w:rFonts w:ascii="Times New Roman" w:hAnsi="Times New Roman" w:cs="Times New Roman"/>
          <w:b/>
          <w:sz w:val="24"/>
          <w:szCs w:val="24"/>
        </w:rPr>
      </w:pPr>
    </w:p>
    <w:p w:rsidR="007356ED" w:rsidRDefault="007356ED" w:rsidP="00D45A63">
      <w:pPr>
        <w:jc w:val="both"/>
        <w:rPr>
          <w:rFonts w:ascii="Times New Roman" w:hAnsi="Times New Roman" w:cs="Times New Roman"/>
          <w:b/>
          <w:sz w:val="24"/>
          <w:szCs w:val="24"/>
        </w:rPr>
      </w:pPr>
    </w:p>
    <w:p w:rsidR="00CF5C20" w:rsidRDefault="00CF5C20" w:rsidP="00D45A63">
      <w:pPr>
        <w:jc w:val="both"/>
        <w:rPr>
          <w:rFonts w:ascii="Times New Roman" w:hAnsi="Times New Roman" w:cs="Times New Roman"/>
          <w:b/>
          <w:sz w:val="24"/>
          <w:szCs w:val="24"/>
        </w:rPr>
      </w:pPr>
    </w:p>
    <w:p w:rsidR="007356ED" w:rsidRDefault="007356ED" w:rsidP="00172911">
      <w:pPr>
        <w:spacing w:after="0" w:line="240" w:lineRule="auto"/>
        <w:jc w:val="both"/>
        <w:rPr>
          <w:rFonts w:ascii="Times New Roman" w:hAnsi="Times New Roman" w:cs="Times New Roman"/>
          <w:b/>
          <w:sz w:val="24"/>
          <w:szCs w:val="24"/>
        </w:rPr>
      </w:pPr>
    </w:p>
    <w:p w:rsidR="007356ED" w:rsidRDefault="007356ED" w:rsidP="00172911">
      <w:pPr>
        <w:spacing w:after="0" w:line="240" w:lineRule="auto"/>
        <w:jc w:val="both"/>
        <w:rPr>
          <w:rFonts w:ascii="Times New Roman" w:hAnsi="Times New Roman" w:cs="Times New Roman"/>
          <w:b/>
          <w:sz w:val="24"/>
          <w:szCs w:val="24"/>
        </w:rPr>
      </w:pPr>
    </w:p>
    <w:p w:rsidR="00172911" w:rsidRDefault="00A61F67" w:rsidP="008B46FA">
      <w:pPr>
        <w:spacing w:after="0" w:line="360" w:lineRule="auto"/>
        <w:jc w:val="both"/>
        <w:rPr>
          <w:rFonts w:ascii="Times New Roman" w:hAnsi="Times New Roman" w:cs="Times New Roman"/>
          <w:b/>
          <w:sz w:val="24"/>
          <w:szCs w:val="24"/>
        </w:rPr>
      </w:pPr>
      <w:r w:rsidRPr="00E622D0">
        <w:rPr>
          <w:rFonts w:ascii="Times New Roman" w:hAnsi="Times New Roman" w:cs="Times New Roman"/>
          <w:b/>
          <w:sz w:val="24"/>
          <w:szCs w:val="24"/>
        </w:rPr>
        <w:lastRenderedPageBreak/>
        <w:t>PENDAHULUAN</w:t>
      </w:r>
    </w:p>
    <w:p w:rsidR="00D45A63" w:rsidRDefault="00D45A63" w:rsidP="00172911">
      <w:pPr>
        <w:spacing w:after="0" w:line="240" w:lineRule="auto"/>
        <w:jc w:val="both"/>
        <w:rPr>
          <w:rFonts w:ascii="Times New Roman" w:hAnsi="Times New Roman" w:cs="Times New Roman"/>
          <w:sz w:val="24"/>
          <w:szCs w:val="24"/>
        </w:rPr>
      </w:pPr>
      <w:r w:rsidRPr="004A2929">
        <w:rPr>
          <w:rFonts w:ascii="Times New Roman" w:hAnsi="Times New Roman" w:cs="Times New Roman"/>
          <w:sz w:val="24"/>
          <w:szCs w:val="24"/>
        </w:rPr>
        <w:t>Matematika adalah mata pelajaran yang diajarkan mulai dari tingkat</w:t>
      </w:r>
      <w:r>
        <w:rPr>
          <w:rFonts w:ascii="Times New Roman" w:hAnsi="Times New Roman" w:cs="Times New Roman"/>
          <w:sz w:val="24"/>
          <w:szCs w:val="24"/>
        </w:rPr>
        <w:t xml:space="preserve"> Sekolah Dasar</w:t>
      </w:r>
      <w:r w:rsidRPr="004A2929">
        <w:rPr>
          <w:rFonts w:ascii="Times New Roman" w:hAnsi="Times New Roman" w:cs="Times New Roman"/>
          <w:sz w:val="24"/>
          <w:szCs w:val="24"/>
        </w:rPr>
        <w:t xml:space="preserve"> </w:t>
      </w:r>
      <w:r>
        <w:rPr>
          <w:rFonts w:ascii="Times New Roman" w:hAnsi="Times New Roman" w:cs="Times New Roman"/>
          <w:sz w:val="24"/>
          <w:szCs w:val="24"/>
        </w:rPr>
        <w:t>(</w:t>
      </w:r>
      <w:r w:rsidRPr="004A2929">
        <w:rPr>
          <w:rFonts w:ascii="Times New Roman" w:hAnsi="Times New Roman" w:cs="Times New Roman"/>
          <w:sz w:val="24"/>
          <w:szCs w:val="24"/>
        </w:rPr>
        <w:t>SD</w:t>
      </w:r>
      <w:r>
        <w:rPr>
          <w:rFonts w:ascii="Times New Roman" w:hAnsi="Times New Roman" w:cs="Times New Roman"/>
          <w:sz w:val="24"/>
          <w:szCs w:val="24"/>
        </w:rPr>
        <w:t>)</w:t>
      </w:r>
      <w:r w:rsidRPr="004A2929">
        <w:rPr>
          <w:rFonts w:ascii="Times New Roman" w:hAnsi="Times New Roman" w:cs="Times New Roman"/>
          <w:sz w:val="24"/>
          <w:szCs w:val="24"/>
        </w:rPr>
        <w:t xml:space="preserve"> sampai tingkat Perguruan tinggi.</w:t>
      </w:r>
      <w:r>
        <w:rPr>
          <w:rFonts w:ascii="Times New Roman" w:hAnsi="Times New Roman" w:cs="Times New Roman"/>
          <w:sz w:val="24"/>
          <w:szCs w:val="24"/>
        </w:rPr>
        <w:t xml:space="preserve"> </w:t>
      </w:r>
      <w:r w:rsidRPr="004A2929">
        <w:rPr>
          <w:rFonts w:ascii="Times New Roman" w:hAnsi="Times New Roman" w:cs="Times New Roman"/>
          <w:sz w:val="24"/>
          <w:szCs w:val="24"/>
        </w:rPr>
        <w:t>Sampai saat ini matematika masih dianggap mata pelajaran yang sulit</w:t>
      </w:r>
      <w:r>
        <w:rPr>
          <w:rFonts w:ascii="Times New Roman" w:hAnsi="Times New Roman" w:cs="Times New Roman"/>
          <w:sz w:val="24"/>
          <w:szCs w:val="24"/>
        </w:rPr>
        <w:t>, membosankan bahkan menakutkan.</w:t>
      </w:r>
      <w:r w:rsidRPr="004A2929">
        <w:rPr>
          <w:rFonts w:ascii="Times New Roman" w:hAnsi="Times New Roman" w:cs="Times New Roman"/>
          <w:sz w:val="24"/>
          <w:szCs w:val="24"/>
        </w:rPr>
        <w:t xml:space="preserve"> Matematika sebagai salah satu ilmu dasar, dewasa ini telah berkembang seiring dengan perkembangan ilmu dan teknologi. Sehubungan dengan itu, maka pe</w:t>
      </w:r>
      <w:r>
        <w:rPr>
          <w:rFonts w:ascii="Times New Roman" w:hAnsi="Times New Roman" w:cs="Times New Roman"/>
          <w:sz w:val="24"/>
          <w:szCs w:val="24"/>
        </w:rPr>
        <w:t>ningkatan Sumber Daya Manusia (</w:t>
      </w:r>
      <w:r w:rsidRPr="004A2929">
        <w:rPr>
          <w:rFonts w:ascii="Times New Roman" w:hAnsi="Times New Roman" w:cs="Times New Roman"/>
          <w:sz w:val="24"/>
          <w:szCs w:val="24"/>
        </w:rPr>
        <w:t>SDM) harus menjadi perhatian agar kemajuan teknologi tersebut dapat dimanfaat</w:t>
      </w:r>
      <w:r>
        <w:rPr>
          <w:rFonts w:ascii="Times New Roman" w:hAnsi="Times New Roman" w:cs="Times New Roman"/>
          <w:sz w:val="24"/>
          <w:szCs w:val="24"/>
        </w:rPr>
        <w:t>kan dengan bijak oleh manusia.</w:t>
      </w:r>
    </w:p>
    <w:p w:rsidR="002A0E27" w:rsidRPr="00172911" w:rsidRDefault="002A0E27" w:rsidP="0017291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4A2929">
        <w:rPr>
          <w:rFonts w:ascii="Times New Roman" w:hAnsi="Times New Roman" w:cs="Times New Roman"/>
          <w:sz w:val="24"/>
          <w:szCs w:val="24"/>
        </w:rPr>
        <w:t>Sehubungan dengan itu, maka pe</w:t>
      </w:r>
      <w:r>
        <w:rPr>
          <w:rFonts w:ascii="Times New Roman" w:hAnsi="Times New Roman" w:cs="Times New Roman"/>
          <w:sz w:val="24"/>
          <w:szCs w:val="24"/>
        </w:rPr>
        <w:t>ningkatan Sumber Daya Manusia (</w:t>
      </w:r>
      <w:r w:rsidRPr="004A2929">
        <w:rPr>
          <w:rFonts w:ascii="Times New Roman" w:hAnsi="Times New Roman" w:cs="Times New Roman"/>
          <w:sz w:val="24"/>
          <w:szCs w:val="24"/>
        </w:rPr>
        <w:t>SDM) harus menjadi perhatian agar kemajuan teknologi tersebut dapat dimanfaat</w:t>
      </w:r>
      <w:r>
        <w:rPr>
          <w:rFonts w:ascii="Times New Roman" w:hAnsi="Times New Roman" w:cs="Times New Roman"/>
          <w:sz w:val="24"/>
          <w:szCs w:val="24"/>
        </w:rPr>
        <w:t>kan dengan bijak oleh manusia. A</w:t>
      </w:r>
      <w:r w:rsidRPr="004A2929">
        <w:rPr>
          <w:rFonts w:ascii="Times New Roman" w:hAnsi="Times New Roman" w:cs="Times New Roman"/>
          <w:sz w:val="24"/>
          <w:szCs w:val="24"/>
        </w:rPr>
        <w:t>nggapan ini mungkin tidak berlebihan</w:t>
      </w:r>
      <w:r>
        <w:rPr>
          <w:rFonts w:ascii="Times New Roman" w:hAnsi="Times New Roman" w:cs="Times New Roman"/>
          <w:sz w:val="24"/>
          <w:szCs w:val="24"/>
        </w:rPr>
        <w:t xml:space="preserve"> </w:t>
      </w:r>
      <w:r w:rsidRPr="004A2929">
        <w:rPr>
          <w:rFonts w:ascii="Times New Roman" w:hAnsi="Times New Roman" w:cs="Times New Roman"/>
          <w:sz w:val="24"/>
          <w:szCs w:val="24"/>
        </w:rPr>
        <w:t>selain mempunyai sifat abstrak, pemahaman konsep matematika yang baik sangatlah penting karena untuk memahami</w:t>
      </w:r>
      <w:r>
        <w:rPr>
          <w:rFonts w:ascii="Times New Roman" w:hAnsi="Times New Roman" w:cs="Times New Roman"/>
          <w:sz w:val="24"/>
          <w:szCs w:val="24"/>
        </w:rPr>
        <w:t xml:space="preserve"> </w:t>
      </w:r>
      <w:r w:rsidRPr="004A2929">
        <w:rPr>
          <w:rFonts w:ascii="Times New Roman" w:hAnsi="Times New Roman" w:cs="Times New Roman"/>
          <w:sz w:val="24"/>
          <w:szCs w:val="24"/>
        </w:rPr>
        <w:t>konsep yang baru</w:t>
      </w:r>
      <w:r>
        <w:rPr>
          <w:rFonts w:ascii="Times New Roman" w:hAnsi="Times New Roman" w:cs="Times New Roman"/>
          <w:sz w:val="24"/>
          <w:szCs w:val="24"/>
        </w:rPr>
        <w:t xml:space="preserve"> </w:t>
      </w:r>
      <w:r w:rsidRPr="004A2929">
        <w:rPr>
          <w:rFonts w:ascii="Times New Roman" w:hAnsi="Times New Roman" w:cs="Times New Roman"/>
          <w:sz w:val="24"/>
          <w:szCs w:val="24"/>
        </w:rPr>
        <w:t>diperlukan prasyarat pemahaman dari</w:t>
      </w:r>
      <w:r w:rsidRPr="009837AF">
        <w:rPr>
          <w:rFonts w:ascii="Times New Roman" w:hAnsi="Times New Roman" w:cs="Times New Roman"/>
          <w:sz w:val="24"/>
          <w:szCs w:val="24"/>
        </w:rPr>
        <w:t xml:space="preserve"> konsep sebelumnya</w:t>
      </w:r>
      <w:r>
        <w:rPr>
          <w:rFonts w:ascii="Times New Roman" w:hAnsi="Times New Roman" w:cs="Times New Roman"/>
          <w:sz w:val="24"/>
          <w:szCs w:val="24"/>
        </w:rPr>
        <w:t>.</w:t>
      </w:r>
    </w:p>
    <w:p w:rsidR="00F461F7" w:rsidRDefault="00F461F7" w:rsidP="00F461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Matematika merupakan ilmu yang u</w:t>
      </w:r>
      <w:r w:rsidRPr="00B54FF1">
        <w:rPr>
          <w:rFonts w:ascii="Times New Roman" w:hAnsi="Times New Roman" w:cs="Times New Roman"/>
          <w:sz w:val="24"/>
          <w:szCs w:val="24"/>
        </w:rPr>
        <w:t>niversal yang mendasari perkembangan teknologi modern, mempunyai peran yang sangat penting dalam berbagai disiplin</w:t>
      </w:r>
      <w:r>
        <w:rPr>
          <w:rFonts w:ascii="Times New Roman" w:hAnsi="Times New Roman" w:cs="Times New Roman"/>
          <w:sz w:val="24"/>
          <w:szCs w:val="24"/>
        </w:rPr>
        <w:t xml:space="preserve"> ilmu dan</w:t>
      </w:r>
      <w:r w:rsidRPr="00B54FF1">
        <w:rPr>
          <w:rFonts w:ascii="Times New Roman" w:hAnsi="Times New Roman" w:cs="Times New Roman"/>
          <w:sz w:val="24"/>
          <w:szCs w:val="24"/>
        </w:rPr>
        <w:t xml:space="preserve"> memajukan daya pikir manusia.</w:t>
      </w:r>
      <w:r>
        <w:rPr>
          <w:rFonts w:ascii="Times New Roman" w:hAnsi="Times New Roman" w:cs="Times New Roman"/>
          <w:sz w:val="24"/>
          <w:szCs w:val="24"/>
        </w:rPr>
        <w:t xml:space="preserve"> </w:t>
      </w:r>
      <w:r w:rsidRPr="00B54FF1">
        <w:rPr>
          <w:rFonts w:ascii="Times New Roman" w:hAnsi="Times New Roman" w:cs="Times New Roman"/>
          <w:sz w:val="24"/>
          <w:szCs w:val="24"/>
        </w:rPr>
        <w:t>Perkembangan pesat dibidang teknologi informasi dan komunikasi dewasa ini dilandasi oleh perkembangan matematika dibidang teori bilangan, aljabar, analisis,</w:t>
      </w:r>
      <w:r>
        <w:rPr>
          <w:rFonts w:ascii="Times New Roman" w:hAnsi="Times New Roman" w:cs="Times New Roman"/>
          <w:sz w:val="24"/>
          <w:szCs w:val="24"/>
        </w:rPr>
        <w:t xml:space="preserve"> </w:t>
      </w:r>
      <w:r w:rsidRPr="00B54FF1">
        <w:rPr>
          <w:rFonts w:ascii="Times New Roman" w:hAnsi="Times New Roman" w:cs="Times New Roman"/>
          <w:sz w:val="24"/>
          <w:szCs w:val="24"/>
        </w:rPr>
        <w:t>teori peluang dan matematika diskrit. Untuk menguasai dan menciptakan teknologi dimasa depan diperlukan pengusaan yang kuat sejak dini.</w:t>
      </w:r>
    </w:p>
    <w:p w:rsidR="00D45A63" w:rsidRDefault="00D45A63" w:rsidP="003C20FF">
      <w:pPr>
        <w:pStyle w:val="ListParagraph"/>
        <w:spacing w:after="0" w:line="240" w:lineRule="auto"/>
        <w:ind w:left="0" w:firstLine="720"/>
        <w:jc w:val="both"/>
        <w:rPr>
          <w:rFonts w:ascii="Times New Roman" w:hAnsi="Times New Roman" w:cs="Times New Roman"/>
          <w:sz w:val="24"/>
          <w:szCs w:val="24"/>
        </w:rPr>
      </w:pPr>
      <w:r w:rsidRPr="00FC72EF">
        <w:rPr>
          <w:rFonts w:ascii="Times New Roman" w:hAnsi="Times New Roman" w:cs="Times New Roman"/>
          <w:sz w:val="24"/>
          <w:szCs w:val="24"/>
        </w:rPr>
        <w:t>Mata pelajaran matematika perlu diberikan kepada semua pe</w:t>
      </w:r>
      <w:r>
        <w:rPr>
          <w:rFonts w:ascii="Times New Roman" w:hAnsi="Times New Roman" w:cs="Times New Roman"/>
          <w:sz w:val="24"/>
          <w:szCs w:val="24"/>
        </w:rPr>
        <w:t>serta didik mulai dari tingkat Sekolah Dasar sampai tingkat Perguruan T</w:t>
      </w:r>
      <w:r w:rsidRPr="00FC72EF">
        <w:rPr>
          <w:rFonts w:ascii="Times New Roman" w:hAnsi="Times New Roman" w:cs="Times New Roman"/>
          <w:sz w:val="24"/>
          <w:szCs w:val="24"/>
        </w:rPr>
        <w:t>inggi untuk membekali peserta didik dengan kemampuan berpikir logis, analitis, sistematis, kritis serta kemapuan bekerja sama. Kompetensi itu diperlukan agar peserta didik dapat memiliki kemampuan memperoleh, mengelola dan memanfaatkan informasi untuk dapat bertahan hidup pada keadaan yang selalu berubah, tidak pasti dan tidak kompetitif.</w:t>
      </w:r>
      <w:r>
        <w:rPr>
          <w:rFonts w:ascii="Times New Roman" w:hAnsi="Times New Roman" w:cs="Times New Roman"/>
          <w:sz w:val="24"/>
          <w:szCs w:val="24"/>
        </w:rPr>
        <w:t xml:space="preserve"> </w:t>
      </w:r>
      <w:r w:rsidRPr="00FC72EF">
        <w:rPr>
          <w:rFonts w:ascii="Times New Roman" w:hAnsi="Times New Roman" w:cs="Times New Roman"/>
          <w:sz w:val="24"/>
          <w:szCs w:val="24"/>
        </w:rPr>
        <w:t>Untuk meningkatkan keefektifan pembelajaran, sekolah diharapkan menggunakan teknologi informasi dan komunikasi seperti Komputer, alat peraga atau media lainnya.</w:t>
      </w:r>
    </w:p>
    <w:p w:rsidR="00F461F7" w:rsidRPr="00F461F7" w:rsidRDefault="00F461F7" w:rsidP="00F461F7">
      <w:pPr>
        <w:pStyle w:val="ListParagraph"/>
        <w:spacing w:after="0" w:line="240" w:lineRule="auto"/>
        <w:ind w:left="0" w:firstLine="720"/>
        <w:jc w:val="both"/>
        <w:rPr>
          <w:rFonts w:ascii="Times New Roman" w:hAnsi="Times New Roman" w:cs="Times New Roman"/>
          <w:sz w:val="24"/>
          <w:szCs w:val="24"/>
        </w:rPr>
      </w:pPr>
      <w:r w:rsidRPr="00FC72EF">
        <w:rPr>
          <w:rFonts w:ascii="Times New Roman" w:hAnsi="Times New Roman" w:cs="Times New Roman"/>
          <w:sz w:val="24"/>
          <w:szCs w:val="24"/>
        </w:rPr>
        <w:t>Menurut Sudjana (2011) belajar adalah suatu proses yang ditandai  dengan adanya perubahan pada diri seseorang. Perubahan sebagai hasil proses belajar dapat ditunjukan dalam berbagai bentuk seperti berubah pengetahuannya, pemahamannya, daya kreasinya, daya penerimaannya dan lain-lain aspek yang ada pada ini.</w:t>
      </w:r>
    </w:p>
    <w:p w:rsidR="00C76E04" w:rsidRDefault="00C76E04" w:rsidP="00F461F7">
      <w:pPr>
        <w:pStyle w:val="ListParagraph"/>
        <w:spacing w:after="0" w:line="240" w:lineRule="auto"/>
        <w:ind w:left="0" w:firstLine="709"/>
        <w:jc w:val="both"/>
        <w:rPr>
          <w:rFonts w:ascii="Times New Roman" w:hAnsi="Times New Roman" w:cs="Times New Roman"/>
          <w:sz w:val="24"/>
          <w:szCs w:val="24"/>
        </w:rPr>
      </w:pPr>
      <w:r w:rsidRPr="00FC72EF">
        <w:rPr>
          <w:rFonts w:ascii="Times New Roman" w:hAnsi="Times New Roman" w:cs="Times New Roman"/>
          <w:sz w:val="24"/>
          <w:szCs w:val="24"/>
        </w:rPr>
        <w:t>Tujuan</w:t>
      </w:r>
      <w:r>
        <w:rPr>
          <w:rFonts w:ascii="Times New Roman" w:hAnsi="Times New Roman" w:cs="Times New Roman"/>
          <w:sz w:val="24"/>
          <w:szCs w:val="24"/>
        </w:rPr>
        <w:t xml:space="preserve"> pembelajaran matematika adalah</w:t>
      </w:r>
      <w:r w:rsidRPr="00FC72EF">
        <w:rPr>
          <w:rFonts w:ascii="Times New Roman" w:hAnsi="Times New Roman" w:cs="Times New Roman"/>
          <w:sz w:val="24"/>
          <w:szCs w:val="24"/>
        </w:rPr>
        <w:t>: (1) memahami konsep matematika, menjelaskan keterkaitan antara konsep dan mengaplikasikan konsep atau algoritma, secara luas, akurat, efisien da</w:t>
      </w:r>
      <w:r>
        <w:rPr>
          <w:rFonts w:ascii="Times New Roman" w:hAnsi="Times New Roman" w:cs="Times New Roman"/>
          <w:sz w:val="24"/>
          <w:szCs w:val="24"/>
        </w:rPr>
        <w:t>n tepat dalam pemecahan masalah;</w:t>
      </w:r>
      <w:r w:rsidRPr="00FC72EF">
        <w:rPr>
          <w:rFonts w:ascii="Times New Roman" w:hAnsi="Times New Roman" w:cs="Times New Roman"/>
          <w:sz w:val="24"/>
          <w:szCs w:val="24"/>
        </w:rPr>
        <w:t xml:space="preserve"> (2) menggunakan penalaran pada pola dan sifat, melakukan manipulasi matematika dalam membuat generalisasi, menyusun bukti atau menjelaskan ga</w:t>
      </w:r>
      <w:r>
        <w:rPr>
          <w:rFonts w:ascii="Times New Roman" w:hAnsi="Times New Roman" w:cs="Times New Roman"/>
          <w:sz w:val="24"/>
          <w:szCs w:val="24"/>
        </w:rPr>
        <w:t>gasan dan pernyataan matematika;</w:t>
      </w:r>
      <w:r w:rsidRPr="00FC72EF">
        <w:rPr>
          <w:rFonts w:ascii="Times New Roman" w:hAnsi="Times New Roman" w:cs="Times New Roman"/>
          <w:sz w:val="24"/>
          <w:szCs w:val="24"/>
        </w:rPr>
        <w:t xml:space="preserve"> (3) memecahkan masalah yang meliputi kemampuan memahami masalah, merancang model matematika dan me</w:t>
      </w:r>
      <w:r>
        <w:rPr>
          <w:rFonts w:ascii="Times New Roman" w:hAnsi="Times New Roman" w:cs="Times New Roman"/>
          <w:sz w:val="24"/>
          <w:szCs w:val="24"/>
        </w:rPr>
        <w:t>nafsirkan solusi yang diperoleh;</w:t>
      </w:r>
      <w:r w:rsidRPr="00FC72EF">
        <w:rPr>
          <w:rFonts w:ascii="Times New Roman" w:hAnsi="Times New Roman" w:cs="Times New Roman"/>
          <w:sz w:val="24"/>
          <w:szCs w:val="24"/>
        </w:rPr>
        <w:t xml:space="preserve"> (4</w:t>
      </w:r>
      <w:r>
        <w:rPr>
          <w:rFonts w:ascii="Times New Roman" w:hAnsi="Times New Roman" w:cs="Times New Roman"/>
          <w:sz w:val="24"/>
          <w:szCs w:val="24"/>
        </w:rPr>
        <w:t>) mengkomunikasikan dengan si</w:t>
      </w:r>
      <w:r w:rsidRPr="00FC72EF">
        <w:rPr>
          <w:rFonts w:ascii="Times New Roman" w:hAnsi="Times New Roman" w:cs="Times New Roman"/>
          <w:sz w:val="24"/>
          <w:szCs w:val="24"/>
        </w:rPr>
        <w:t>mbol, tabel diagram atau media lain untuk  m</w:t>
      </w:r>
      <w:r>
        <w:rPr>
          <w:rFonts w:ascii="Times New Roman" w:hAnsi="Times New Roman" w:cs="Times New Roman"/>
          <w:sz w:val="24"/>
          <w:szCs w:val="24"/>
        </w:rPr>
        <w:t>emperjelas keadaan atau masalah;</w:t>
      </w:r>
      <w:r w:rsidRPr="00FC72EF">
        <w:rPr>
          <w:rFonts w:ascii="Times New Roman" w:hAnsi="Times New Roman" w:cs="Times New Roman"/>
          <w:sz w:val="24"/>
          <w:szCs w:val="24"/>
        </w:rPr>
        <w:t xml:space="preserve"> (5) memilki sikap saling menghargai matematika dalam kehidupan, yaitu memiliki rasa ingin tahu, perhatian dan minat dalam mempelajari matematika, serta sikap ulet dan percaya diri dalam pemecahan masalah (BSNP, 2006).</w:t>
      </w:r>
    </w:p>
    <w:p w:rsidR="00C76E04" w:rsidRDefault="00C76E04" w:rsidP="00E622D0">
      <w:pPr>
        <w:pStyle w:val="ListParagraph"/>
        <w:spacing w:after="24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Untuk menambahakan rasa kesadaran siswa mengenai pentingnya belajar matematika, perlu menanamkan rasa senang dan nyaman pada diri siswa dalam belajar matematika. proses berpikir akan mudah dan senang apabila pembelajaran matematika itu </w:t>
      </w:r>
      <w:r>
        <w:rPr>
          <w:rFonts w:ascii="Times New Roman" w:hAnsi="Times New Roman" w:cs="Times New Roman"/>
          <w:sz w:val="24"/>
          <w:szCs w:val="24"/>
        </w:rPr>
        <w:lastRenderedPageBreak/>
        <w:t>dapat dikemas secara sederhana, menyenangkan, mudah dipahami, dan tidak kaku sehingga belajar matematika dapat dijadikan sebagai sesuatu yang sangat menyenangkan. Guru sebagai tenaga pendidik dan fasilisator dalam proses pembela</w:t>
      </w:r>
      <w:r w:rsidR="00F72F23">
        <w:rPr>
          <w:rFonts w:ascii="Times New Roman" w:hAnsi="Times New Roman" w:cs="Times New Roman"/>
          <w:sz w:val="24"/>
          <w:szCs w:val="24"/>
        </w:rPr>
        <w:t>jaran tentunya sangat mengharap</w:t>
      </w:r>
      <w:r>
        <w:rPr>
          <w:rFonts w:ascii="Times New Roman" w:hAnsi="Times New Roman" w:cs="Times New Roman"/>
          <w:sz w:val="24"/>
          <w:szCs w:val="24"/>
        </w:rPr>
        <w:t xml:space="preserve">kan agar siswanya memilki kemampuan yang baik dalam proses pembelajaran ini. </w:t>
      </w:r>
    </w:p>
    <w:p w:rsidR="009E52BE" w:rsidRDefault="00C76E04" w:rsidP="008B46FA">
      <w:pPr>
        <w:pStyle w:val="ListParagraph"/>
        <w:spacing w:after="18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 hasil pengamalan peneliti sebagai guru kelas IV SD Negeri 12 Tengganau pada semester Ganjil tahun pelajaran 2013/2014</w:t>
      </w:r>
      <w:r w:rsidR="001726F0">
        <w:rPr>
          <w:rFonts w:ascii="Times New Roman" w:hAnsi="Times New Roman" w:cs="Times New Roman"/>
          <w:sz w:val="24"/>
          <w:szCs w:val="24"/>
        </w:rPr>
        <w:t>, siswa kurang berminat terhadap pelajaran matematika sehingga berakibat pada rendahnya hasil belajar siswanya. Hal ini bisa dilihat dari hasil belajar matematika siswa pada semester ganjil yang termuat pada tabel berikut ini :</w:t>
      </w:r>
    </w:p>
    <w:p w:rsidR="008B46FA" w:rsidRPr="008B46FA" w:rsidRDefault="008B46FA" w:rsidP="008B46FA">
      <w:pPr>
        <w:pStyle w:val="ListParagraph"/>
        <w:spacing w:after="180" w:line="240" w:lineRule="auto"/>
        <w:ind w:left="0" w:firstLine="709"/>
        <w:jc w:val="both"/>
        <w:rPr>
          <w:rFonts w:ascii="Times New Roman" w:hAnsi="Times New Roman" w:cs="Times New Roman"/>
          <w:sz w:val="14"/>
          <w:szCs w:val="14"/>
        </w:rPr>
      </w:pPr>
    </w:p>
    <w:p w:rsidR="001726F0" w:rsidRPr="00AE4E3B" w:rsidRDefault="001726F0" w:rsidP="00AE4E3B">
      <w:pPr>
        <w:pStyle w:val="ListParagraph"/>
        <w:spacing w:after="0" w:line="240" w:lineRule="auto"/>
        <w:ind w:left="993" w:hanging="993"/>
        <w:jc w:val="both"/>
        <w:rPr>
          <w:rFonts w:ascii="Times New Roman" w:hAnsi="Times New Roman" w:cs="Times New Roman"/>
          <w:sz w:val="24"/>
          <w:szCs w:val="24"/>
        </w:rPr>
      </w:pPr>
      <w:r w:rsidRPr="00206C62">
        <w:rPr>
          <w:rFonts w:ascii="Times New Roman" w:hAnsi="Times New Roman" w:cs="Times New Roman"/>
          <w:sz w:val="24"/>
          <w:szCs w:val="24"/>
        </w:rPr>
        <w:t>Tabel 1.  Persentase ketercapaian KKM mata pel</w:t>
      </w:r>
      <w:r>
        <w:rPr>
          <w:rFonts w:ascii="Times New Roman" w:hAnsi="Times New Roman" w:cs="Times New Roman"/>
          <w:sz w:val="24"/>
          <w:szCs w:val="24"/>
        </w:rPr>
        <w:t>ajaran matematika dari 26 orang siswa kelas IV</w:t>
      </w:r>
      <w:r w:rsidR="00CA40E3">
        <w:rPr>
          <w:rFonts w:ascii="Times New Roman" w:hAnsi="Times New Roman" w:cs="Times New Roman"/>
          <w:sz w:val="24"/>
          <w:szCs w:val="24"/>
        </w:rPr>
        <w:t xml:space="preserve"> </w:t>
      </w:r>
      <w:r w:rsidRPr="00206C62">
        <w:rPr>
          <w:rFonts w:ascii="Times New Roman" w:hAnsi="Times New Roman" w:cs="Times New Roman"/>
          <w:sz w:val="24"/>
          <w:szCs w:val="24"/>
        </w:rPr>
        <w:t xml:space="preserve">SD NEGERI 12 </w:t>
      </w:r>
      <w:r>
        <w:rPr>
          <w:rFonts w:ascii="Times New Roman" w:hAnsi="Times New Roman" w:cs="Times New Roman"/>
          <w:sz w:val="24"/>
          <w:szCs w:val="24"/>
        </w:rPr>
        <w:t>T</w:t>
      </w:r>
      <w:r w:rsidRPr="00206C62">
        <w:rPr>
          <w:rFonts w:ascii="Times New Roman" w:hAnsi="Times New Roman" w:cs="Times New Roman"/>
          <w:sz w:val="24"/>
          <w:szCs w:val="24"/>
        </w:rPr>
        <w:t xml:space="preserve">engganau Tahun Pelajaran 2013/2014. </w:t>
      </w:r>
    </w:p>
    <w:tbl>
      <w:tblPr>
        <w:tblStyle w:val="TableGrid"/>
        <w:tblW w:w="8842" w:type="dxa"/>
        <w:jc w:val="center"/>
        <w:tblInd w:w="-113" w:type="dxa"/>
        <w:tblLook w:val="04A0"/>
      </w:tblPr>
      <w:tblGrid>
        <w:gridCol w:w="3005"/>
        <w:gridCol w:w="3230"/>
        <w:gridCol w:w="2607"/>
      </w:tblGrid>
      <w:tr w:rsidR="001726F0" w:rsidTr="003506ED">
        <w:trPr>
          <w:trHeight w:val="580"/>
          <w:jc w:val="center"/>
        </w:trPr>
        <w:tc>
          <w:tcPr>
            <w:tcW w:w="3005" w:type="dxa"/>
            <w:tcBorders>
              <w:left w:val="nil"/>
              <w:bottom w:val="single" w:sz="4" w:space="0" w:color="auto"/>
              <w:right w:val="nil"/>
            </w:tcBorders>
          </w:tcPr>
          <w:p w:rsidR="001726F0" w:rsidRPr="006A6A49" w:rsidRDefault="001726F0" w:rsidP="00E622D0">
            <w:pPr>
              <w:pStyle w:val="ListParagraph"/>
              <w:ind w:left="0"/>
              <w:jc w:val="center"/>
              <w:rPr>
                <w:rFonts w:ascii="Times New Roman" w:hAnsi="Times New Roman" w:cs="Times New Roman"/>
              </w:rPr>
            </w:pPr>
            <w:r>
              <w:rPr>
                <w:rFonts w:ascii="Times New Roman" w:hAnsi="Times New Roman" w:cs="Times New Roman"/>
              </w:rPr>
              <w:t>Kompetensi Dasar</w:t>
            </w:r>
          </w:p>
        </w:tc>
        <w:tc>
          <w:tcPr>
            <w:tcW w:w="3230" w:type="dxa"/>
            <w:tcBorders>
              <w:left w:val="nil"/>
              <w:bottom w:val="single" w:sz="4" w:space="0" w:color="auto"/>
              <w:right w:val="nil"/>
            </w:tcBorders>
          </w:tcPr>
          <w:p w:rsidR="001726F0" w:rsidRPr="006A6A49" w:rsidRDefault="001726F0" w:rsidP="00E622D0">
            <w:pPr>
              <w:pStyle w:val="ListParagraph"/>
              <w:ind w:left="0"/>
              <w:jc w:val="center"/>
              <w:rPr>
                <w:rFonts w:ascii="Times New Roman" w:hAnsi="Times New Roman" w:cs="Times New Roman"/>
              </w:rPr>
            </w:pPr>
            <w:r w:rsidRPr="006A6A49">
              <w:rPr>
                <w:rFonts w:ascii="Times New Roman" w:hAnsi="Times New Roman" w:cs="Times New Roman"/>
              </w:rPr>
              <w:t>Jumlah siswa yang mencapai KKM</w:t>
            </w:r>
          </w:p>
        </w:tc>
        <w:tc>
          <w:tcPr>
            <w:tcW w:w="2607" w:type="dxa"/>
            <w:tcBorders>
              <w:left w:val="nil"/>
              <w:bottom w:val="single" w:sz="4" w:space="0" w:color="auto"/>
              <w:right w:val="nil"/>
            </w:tcBorders>
          </w:tcPr>
          <w:p w:rsidR="001726F0" w:rsidRPr="006A6A49" w:rsidRDefault="001726F0" w:rsidP="00E622D0">
            <w:pPr>
              <w:pStyle w:val="ListParagraph"/>
              <w:ind w:left="0"/>
              <w:jc w:val="center"/>
              <w:rPr>
                <w:rFonts w:ascii="Times New Roman" w:hAnsi="Times New Roman" w:cs="Times New Roman"/>
              </w:rPr>
            </w:pPr>
            <w:r w:rsidRPr="006A6A49">
              <w:rPr>
                <w:rFonts w:ascii="Times New Roman" w:hAnsi="Times New Roman" w:cs="Times New Roman"/>
              </w:rPr>
              <w:t>Persentase siswa yang mencapai KKM</w:t>
            </w:r>
          </w:p>
        </w:tc>
      </w:tr>
      <w:tr w:rsidR="001726F0" w:rsidTr="003506ED">
        <w:trPr>
          <w:trHeight w:val="318"/>
          <w:jc w:val="center"/>
        </w:trPr>
        <w:tc>
          <w:tcPr>
            <w:tcW w:w="3005" w:type="dxa"/>
            <w:tcBorders>
              <w:left w:val="nil"/>
              <w:bottom w:val="nil"/>
              <w:right w:val="nil"/>
            </w:tcBorders>
          </w:tcPr>
          <w:p w:rsidR="001726F0" w:rsidRDefault="001726F0" w:rsidP="00E622D0">
            <w:pPr>
              <w:pStyle w:val="ListParagraph"/>
              <w:ind w:left="0"/>
              <w:jc w:val="both"/>
              <w:rPr>
                <w:rFonts w:ascii="Times New Roman" w:hAnsi="Times New Roman" w:cs="Times New Roman"/>
                <w:sz w:val="24"/>
                <w:szCs w:val="24"/>
              </w:rPr>
            </w:pPr>
            <w:r>
              <w:rPr>
                <w:rFonts w:ascii="Times New Roman" w:hAnsi="Times New Roman" w:cs="Times New Roman"/>
                <w:sz w:val="24"/>
                <w:szCs w:val="24"/>
              </w:rPr>
              <w:t>Kelipatan bilangan</w:t>
            </w:r>
          </w:p>
        </w:tc>
        <w:tc>
          <w:tcPr>
            <w:tcW w:w="3230" w:type="dxa"/>
            <w:tcBorders>
              <w:left w:val="nil"/>
              <w:bottom w:val="nil"/>
              <w:right w:val="nil"/>
            </w:tcBorders>
          </w:tcPr>
          <w:p w:rsidR="001726F0" w:rsidRDefault="001726F0" w:rsidP="00E622D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2607" w:type="dxa"/>
            <w:tcBorders>
              <w:left w:val="nil"/>
              <w:bottom w:val="nil"/>
              <w:right w:val="nil"/>
            </w:tcBorders>
          </w:tcPr>
          <w:p w:rsidR="001726F0" w:rsidRDefault="001726F0" w:rsidP="00E622D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42</w:t>
            </w:r>
          </w:p>
        </w:tc>
      </w:tr>
      <w:tr w:rsidR="001726F0" w:rsidTr="003506ED">
        <w:trPr>
          <w:trHeight w:val="318"/>
          <w:jc w:val="center"/>
        </w:trPr>
        <w:tc>
          <w:tcPr>
            <w:tcW w:w="3005" w:type="dxa"/>
            <w:tcBorders>
              <w:top w:val="nil"/>
              <w:left w:val="nil"/>
              <w:bottom w:val="nil"/>
              <w:right w:val="nil"/>
            </w:tcBorders>
          </w:tcPr>
          <w:p w:rsidR="001726F0" w:rsidRDefault="001726F0" w:rsidP="00E622D0">
            <w:pPr>
              <w:pStyle w:val="ListParagraph"/>
              <w:ind w:left="0"/>
              <w:jc w:val="both"/>
              <w:rPr>
                <w:rFonts w:ascii="Times New Roman" w:hAnsi="Times New Roman" w:cs="Times New Roman"/>
                <w:sz w:val="24"/>
                <w:szCs w:val="24"/>
              </w:rPr>
            </w:pPr>
            <w:r>
              <w:rPr>
                <w:rFonts w:ascii="Times New Roman" w:hAnsi="Times New Roman" w:cs="Times New Roman"/>
                <w:sz w:val="24"/>
                <w:szCs w:val="24"/>
              </w:rPr>
              <w:t>Faktor  bilangan</w:t>
            </w:r>
          </w:p>
        </w:tc>
        <w:tc>
          <w:tcPr>
            <w:tcW w:w="3230" w:type="dxa"/>
            <w:tcBorders>
              <w:top w:val="nil"/>
              <w:left w:val="nil"/>
              <w:bottom w:val="nil"/>
              <w:right w:val="nil"/>
            </w:tcBorders>
          </w:tcPr>
          <w:p w:rsidR="001726F0" w:rsidRDefault="001726F0" w:rsidP="00E622D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2607" w:type="dxa"/>
            <w:tcBorders>
              <w:top w:val="nil"/>
              <w:left w:val="nil"/>
              <w:bottom w:val="nil"/>
              <w:right w:val="nil"/>
            </w:tcBorders>
          </w:tcPr>
          <w:p w:rsidR="001726F0" w:rsidRDefault="001726F0" w:rsidP="00E622D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57</w:t>
            </w:r>
          </w:p>
        </w:tc>
      </w:tr>
      <w:tr w:rsidR="001726F0" w:rsidTr="003506ED">
        <w:trPr>
          <w:trHeight w:val="183"/>
          <w:jc w:val="center"/>
        </w:trPr>
        <w:tc>
          <w:tcPr>
            <w:tcW w:w="3005" w:type="dxa"/>
            <w:tcBorders>
              <w:top w:val="nil"/>
              <w:left w:val="nil"/>
              <w:right w:val="nil"/>
            </w:tcBorders>
          </w:tcPr>
          <w:p w:rsidR="001726F0" w:rsidRDefault="001726F0" w:rsidP="00E622D0">
            <w:pPr>
              <w:pStyle w:val="ListParagraph"/>
              <w:ind w:left="0"/>
              <w:jc w:val="both"/>
              <w:rPr>
                <w:rFonts w:ascii="Times New Roman" w:hAnsi="Times New Roman" w:cs="Times New Roman"/>
                <w:sz w:val="24"/>
                <w:szCs w:val="24"/>
              </w:rPr>
            </w:pPr>
            <w:r>
              <w:rPr>
                <w:rFonts w:ascii="Times New Roman" w:hAnsi="Times New Roman" w:cs="Times New Roman"/>
                <w:sz w:val="24"/>
                <w:szCs w:val="24"/>
              </w:rPr>
              <w:t>FPB dan KPK</w:t>
            </w:r>
          </w:p>
        </w:tc>
        <w:tc>
          <w:tcPr>
            <w:tcW w:w="3230" w:type="dxa"/>
            <w:tcBorders>
              <w:top w:val="nil"/>
              <w:left w:val="nil"/>
              <w:right w:val="nil"/>
            </w:tcBorders>
          </w:tcPr>
          <w:p w:rsidR="001726F0" w:rsidRDefault="001726F0" w:rsidP="00E622D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c>
          <w:tcPr>
            <w:tcW w:w="2607" w:type="dxa"/>
            <w:tcBorders>
              <w:top w:val="nil"/>
              <w:left w:val="nil"/>
              <w:right w:val="nil"/>
            </w:tcBorders>
          </w:tcPr>
          <w:p w:rsidR="001726F0" w:rsidRDefault="001726F0" w:rsidP="00E622D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r>
    </w:tbl>
    <w:p w:rsidR="009E52BE" w:rsidRPr="008B46FA" w:rsidRDefault="001726F0" w:rsidP="008B46FA">
      <w:pPr>
        <w:pStyle w:val="ListParagraph"/>
        <w:spacing w:after="0" w:line="360" w:lineRule="auto"/>
        <w:ind w:left="1417" w:hanging="992"/>
        <w:jc w:val="both"/>
        <w:rPr>
          <w:rFonts w:ascii="Times New Roman" w:hAnsi="Times New Roman" w:cs="Times New Roman"/>
          <w:i/>
          <w:sz w:val="24"/>
          <w:szCs w:val="24"/>
        </w:rPr>
      </w:pPr>
      <w:r>
        <w:rPr>
          <w:rFonts w:ascii="Times New Roman" w:hAnsi="Times New Roman" w:cs="Times New Roman"/>
          <w:i/>
          <w:sz w:val="24"/>
          <w:szCs w:val="24"/>
        </w:rPr>
        <w:t>( Sumber : Daftar Nilai Guru K</w:t>
      </w:r>
      <w:r w:rsidRPr="006A6A49">
        <w:rPr>
          <w:rFonts w:ascii="Times New Roman" w:hAnsi="Times New Roman" w:cs="Times New Roman"/>
          <w:i/>
          <w:sz w:val="24"/>
          <w:szCs w:val="24"/>
        </w:rPr>
        <w:t>elas IV SD Negeri 12 Tengganau )</w:t>
      </w:r>
    </w:p>
    <w:p w:rsidR="001726F0" w:rsidRDefault="001726F0" w:rsidP="00CA40E3">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Dari tabel diatas terlihat bahwa kemampuan siswa dalam pelajaran matematika masih sangat rendah. Rendahnya hasil belajar tersebut tentu tidak terlepas dari proses pembelajaran yang dilakukan guru dikelas.</w:t>
      </w:r>
    </w:p>
    <w:p w:rsidR="001726F0" w:rsidRPr="00FC72EF" w:rsidRDefault="001726F0" w:rsidP="00E622D0">
      <w:pPr>
        <w:pStyle w:val="ListParagraph"/>
        <w:spacing w:after="24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Dalam proses pembelajaran di kelas terlihat </w:t>
      </w:r>
      <w:r w:rsidRPr="00FC72EF">
        <w:rPr>
          <w:rFonts w:ascii="Times New Roman" w:hAnsi="Times New Roman" w:cs="Times New Roman"/>
          <w:sz w:val="24"/>
          <w:szCs w:val="24"/>
        </w:rPr>
        <w:t>guru masih menggunakan</w:t>
      </w:r>
      <w:r>
        <w:rPr>
          <w:rFonts w:ascii="Times New Roman" w:hAnsi="Times New Roman" w:cs="Times New Roman"/>
          <w:sz w:val="24"/>
          <w:szCs w:val="24"/>
        </w:rPr>
        <w:t xml:space="preserve"> paradigma lama yaitu proses pembelajaran berpusat pada guru</w:t>
      </w:r>
      <w:r w:rsidRPr="00FC72EF">
        <w:rPr>
          <w:rFonts w:ascii="Times New Roman" w:hAnsi="Times New Roman" w:cs="Times New Roman"/>
          <w:sz w:val="24"/>
          <w:szCs w:val="24"/>
        </w:rPr>
        <w:t xml:space="preserve"> sehingga siswa bosan dan bersikap tidak peduli terhadap proses pembelajaran yang sedang berlangsung. Dalam paradigma baru pembelajaran harus berpusat pada siswa dan guru hanya berperan sebagai fasilitator dan moderator.</w:t>
      </w:r>
    </w:p>
    <w:p w:rsidR="001726F0" w:rsidRDefault="001726F0" w:rsidP="00CA40E3">
      <w:pPr>
        <w:pStyle w:val="ListParagraph"/>
        <w:spacing w:after="0" w:line="240" w:lineRule="auto"/>
        <w:ind w:left="0" w:firstLine="709"/>
        <w:jc w:val="both"/>
        <w:rPr>
          <w:rFonts w:ascii="Times New Roman" w:hAnsi="Times New Roman" w:cs="Times New Roman"/>
          <w:sz w:val="24"/>
          <w:szCs w:val="24"/>
        </w:rPr>
      </w:pPr>
      <w:r w:rsidRPr="00FC72EF">
        <w:rPr>
          <w:rFonts w:ascii="Times New Roman" w:hAnsi="Times New Roman" w:cs="Times New Roman"/>
          <w:sz w:val="24"/>
          <w:szCs w:val="24"/>
        </w:rPr>
        <w:t>Berdasarkan kondisi yang sudah dipaparkan, guru sebenarnya sudah melakukan berbagai usaha untuk memperbaiki hasil belajar antara lain dengan mengulangi materi yang kurang dimengerti siswa, memberikan kesempatan kepada siswa untuk dapat mengerjakan soal latihan kepapan tulis secara bergantian, dan memberikan soal-soal latihan untuk dikerjakan dirumah. Rendahnya hasil belajar siswa tidak terlepas dari cara guru dalam menyelesaikan materi pembelajaran</w:t>
      </w:r>
      <w:r>
        <w:rPr>
          <w:rFonts w:ascii="Times New Roman" w:hAnsi="Times New Roman" w:cs="Times New Roman"/>
          <w:sz w:val="24"/>
          <w:szCs w:val="24"/>
        </w:rPr>
        <w:t>, guru sudah membentuk kelompok tetapi kelompok tersebut dibentuk berdasarkan kedekatan tempat duduk</w:t>
      </w:r>
      <w:r w:rsidRPr="00FC72EF">
        <w:rPr>
          <w:rFonts w:ascii="Times New Roman" w:hAnsi="Times New Roman" w:cs="Times New Roman"/>
          <w:sz w:val="24"/>
          <w:szCs w:val="24"/>
        </w:rPr>
        <w:t>.</w:t>
      </w:r>
    </w:p>
    <w:p w:rsidR="009E52BE" w:rsidRPr="009E52BE" w:rsidRDefault="001726F0" w:rsidP="009E52BE">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Agar kegiatan belajar kelompok </w:t>
      </w:r>
      <w:r w:rsidR="004D4DD4">
        <w:rPr>
          <w:rFonts w:ascii="Times New Roman" w:hAnsi="Times New Roman" w:cs="Times New Roman"/>
          <w:sz w:val="24"/>
          <w:szCs w:val="24"/>
        </w:rPr>
        <w:t xml:space="preserve">dapat berjalan dengan optimal dan dapat mengatasi masalah kurangnya interaksi dan keaktifan siswa dalam setiap kegiatan pembelajaran, maka peneliti mencoba dengan menggunakan model pembelajaran Kooperatif. Setiap </w:t>
      </w:r>
      <w:r w:rsidR="00BE362C">
        <w:rPr>
          <w:rFonts w:ascii="Times New Roman" w:hAnsi="Times New Roman" w:cs="Times New Roman"/>
          <w:sz w:val="24"/>
          <w:szCs w:val="24"/>
        </w:rPr>
        <w:t>kelompok terdi</w:t>
      </w:r>
      <w:r w:rsidR="004D4DD4">
        <w:rPr>
          <w:rFonts w:ascii="Times New Roman" w:hAnsi="Times New Roman" w:cs="Times New Roman"/>
          <w:sz w:val="24"/>
          <w:szCs w:val="24"/>
        </w:rPr>
        <w:t>ri dari siswa yang memilki kemampuan akademis tinggi, sedang dan rendah.  Siswa saling bekerjasama u</w:t>
      </w:r>
      <w:r w:rsidR="00BE362C">
        <w:rPr>
          <w:rFonts w:ascii="Times New Roman" w:hAnsi="Times New Roman" w:cs="Times New Roman"/>
          <w:sz w:val="24"/>
          <w:szCs w:val="24"/>
        </w:rPr>
        <w:t>ntuk memaksimalkan kegiatan bela</w:t>
      </w:r>
      <w:r w:rsidR="004D4DD4">
        <w:rPr>
          <w:rFonts w:ascii="Times New Roman" w:hAnsi="Times New Roman" w:cs="Times New Roman"/>
          <w:sz w:val="24"/>
          <w:szCs w:val="24"/>
        </w:rPr>
        <w:t>jarnya dan anggotanya, mencari hasil yang menguntungkan bagi dirinya dan menguntungkan pula bagi seluruh anggota kelompoknya. Pada pembelajaran Kooperatif diharapkan siswa dapat saling membantu, saling mendiskusikan dan berargumentasi, untuk mengasah pengetahuan yang mereka kuasai dan menutup kesenjangan dalam kelompok (Slavin, 2010).</w:t>
      </w:r>
    </w:p>
    <w:p w:rsidR="00F461F7" w:rsidRPr="00586D73" w:rsidRDefault="00F461F7" w:rsidP="00586D73">
      <w:pPr>
        <w:pStyle w:val="NoSpacing"/>
        <w:ind w:firstLine="851"/>
        <w:jc w:val="both"/>
        <w:rPr>
          <w:rFonts w:ascii="Times New Roman" w:hAnsi="Times New Roman" w:cs="Times New Roman"/>
          <w:sz w:val="24"/>
          <w:szCs w:val="24"/>
        </w:rPr>
      </w:pPr>
      <w:r>
        <w:rPr>
          <w:rFonts w:ascii="Times New Roman" w:hAnsi="Times New Roman" w:cs="Times New Roman"/>
          <w:sz w:val="24"/>
          <w:szCs w:val="24"/>
        </w:rPr>
        <w:lastRenderedPageBreak/>
        <w:t>Slavin (2005) menyatakan bahwa pembelajaran Kooperatif Tipe STAD mempunyai keunggulan yaitu: (1) Dapat meningkatkan kemampuan akademik siswa; (2) semua anggota kelompok mempunyai tugas; (3) siswa dilatih untuk menyumbangkan keterampilan sosial; (4) mendorong siswa menghargai pendapat orang lain; (5) melatih siswa untuk berani berbicara didepan kelas; (6) dapat meningkatkan rasa persaudaraan; (7) ada interaksi langsung antara siswa dengan siswa dan siswa dengan guru. Pembelajaran Kooperatif T</w:t>
      </w:r>
      <w:r w:rsidRPr="00D91C3E">
        <w:rPr>
          <w:rFonts w:ascii="Times New Roman" w:hAnsi="Times New Roman" w:cs="Times New Roman"/>
          <w:sz w:val="24"/>
          <w:szCs w:val="24"/>
        </w:rPr>
        <w:t xml:space="preserve">ipe STAD </w:t>
      </w:r>
      <w:r w:rsidRPr="0055578F">
        <w:rPr>
          <w:rFonts w:ascii="Times New Roman" w:hAnsi="Times New Roman" w:cs="Times New Roman"/>
          <w:i/>
          <w:sz w:val="24"/>
          <w:szCs w:val="24"/>
        </w:rPr>
        <w:t>(Student Team</w:t>
      </w:r>
      <w:r>
        <w:rPr>
          <w:rFonts w:ascii="Times New Roman" w:hAnsi="Times New Roman" w:cs="Times New Roman"/>
          <w:i/>
          <w:sz w:val="24"/>
          <w:szCs w:val="24"/>
        </w:rPr>
        <w:t xml:space="preserve">s </w:t>
      </w:r>
      <w:r w:rsidRPr="00603EB3">
        <w:rPr>
          <w:rFonts w:ascii="Times New Roman" w:hAnsi="Times New Roman" w:cs="Times New Roman"/>
          <w:i/>
          <w:sz w:val="24"/>
          <w:szCs w:val="24"/>
        </w:rPr>
        <w:t>Ach</w:t>
      </w:r>
      <w:r>
        <w:rPr>
          <w:rFonts w:ascii="Times New Roman" w:hAnsi="Times New Roman" w:cs="Times New Roman"/>
          <w:i/>
          <w:sz w:val="24"/>
          <w:szCs w:val="24"/>
        </w:rPr>
        <w:t>i</w:t>
      </w:r>
      <w:r w:rsidRPr="00603EB3">
        <w:rPr>
          <w:rFonts w:ascii="Times New Roman" w:hAnsi="Times New Roman" w:cs="Times New Roman"/>
          <w:i/>
          <w:sz w:val="24"/>
          <w:szCs w:val="24"/>
        </w:rPr>
        <w:t>evement Division</w:t>
      </w:r>
      <w:r>
        <w:rPr>
          <w:rFonts w:ascii="Times New Roman" w:hAnsi="Times New Roman" w:cs="Times New Roman"/>
          <w:i/>
          <w:sz w:val="24"/>
          <w:szCs w:val="24"/>
        </w:rPr>
        <w:t>s</w:t>
      </w:r>
      <w:r w:rsidRPr="00603EB3">
        <w:rPr>
          <w:rFonts w:ascii="Times New Roman" w:hAnsi="Times New Roman" w:cs="Times New Roman"/>
          <w:i/>
          <w:sz w:val="24"/>
          <w:szCs w:val="24"/>
        </w:rPr>
        <w:t>)</w:t>
      </w:r>
      <w:r w:rsidRPr="00D91C3E">
        <w:rPr>
          <w:rFonts w:ascii="Times New Roman" w:hAnsi="Times New Roman" w:cs="Times New Roman"/>
          <w:sz w:val="24"/>
          <w:szCs w:val="24"/>
        </w:rPr>
        <w:t xml:space="preserve"> adalah salah satu sistem pembelaj</w:t>
      </w:r>
      <w:r>
        <w:rPr>
          <w:rFonts w:ascii="Times New Roman" w:hAnsi="Times New Roman" w:cs="Times New Roman"/>
          <w:sz w:val="24"/>
          <w:szCs w:val="24"/>
        </w:rPr>
        <w:t xml:space="preserve">aran kooperatif dimana </w:t>
      </w:r>
      <w:r w:rsidRPr="00D91C3E">
        <w:rPr>
          <w:rFonts w:ascii="Times New Roman" w:hAnsi="Times New Roman" w:cs="Times New Roman"/>
          <w:sz w:val="24"/>
          <w:szCs w:val="24"/>
        </w:rPr>
        <w:t>siswa dibentuk ke dalam kelompok belajar yang terdiri dari empat atau l</w:t>
      </w:r>
      <w:r>
        <w:rPr>
          <w:rFonts w:ascii="Times New Roman" w:hAnsi="Times New Roman" w:cs="Times New Roman"/>
          <w:sz w:val="24"/>
          <w:szCs w:val="24"/>
        </w:rPr>
        <w:t xml:space="preserve">ima anggota </w:t>
      </w:r>
      <w:r w:rsidRPr="00D91C3E">
        <w:rPr>
          <w:rFonts w:ascii="Times New Roman" w:hAnsi="Times New Roman" w:cs="Times New Roman"/>
          <w:sz w:val="24"/>
          <w:szCs w:val="24"/>
        </w:rPr>
        <w:t xml:space="preserve">dengan tingkat kemampuan dan jenis kelamin yang berbeda </w:t>
      </w:r>
      <w:r w:rsidRPr="00292308">
        <w:rPr>
          <w:rFonts w:ascii="Times New Roman" w:hAnsi="Times New Roman" w:cs="Times New Roman"/>
          <w:sz w:val="24"/>
          <w:szCs w:val="24"/>
        </w:rPr>
        <w:t>(Trianto,</w:t>
      </w:r>
      <w:r>
        <w:rPr>
          <w:rFonts w:ascii="Times New Roman" w:hAnsi="Times New Roman" w:cs="Times New Roman"/>
          <w:sz w:val="24"/>
          <w:szCs w:val="24"/>
        </w:rPr>
        <w:t xml:space="preserve"> </w:t>
      </w:r>
      <w:r w:rsidRPr="00292308">
        <w:rPr>
          <w:rFonts w:ascii="Times New Roman" w:hAnsi="Times New Roman" w:cs="Times New Roman"/>
          <w:sz w:val="24"/>
          <w:szCs w:val="24"/>
        </w:rPr>
        <w:t>2010).</w:t>
      </w:r>
      <w:r>
        <w:rPr>
          <w:rFonts w:ascii="Times New Roman" w:hAnsi="Times New Roman" w:cs="Times New Roman"/>
          <w:sz w:val="24"/>
          <w:szCs w:val="24"/>
        </w:rPr>
        <w:t xml:space="preserve"> Pembelajaran Kooperatif Tipe </w:t>
      </w:r>
      <w:r w:rsidRPr="00292308">
        <w:rPr>
          <w:rFonts w:ascii="Times New Roman" w:hAnsi="Times New Roman" w:cs="Times New Roman"/>
          <w:sz w:val="24"/>
          <w:szCs w:val="24"/>
        </w:rPr>
        <w:t>STAD menekankan aktivitas dan interaksi diantara siswa untuk saling memotivasi dan saling membantu dalam diskusi kelompok. Keberhasilan kelompok</w:t>
      </w:r>
      <w:r>
        <w:rPr>
          <w:rFonts w:ascii="Times New Roman" w:hAnsi="Times New Roman" w:cs="Times New Roman"/>
          <w:sz w:val="24"/>
          <w:szCs w:val="24"/>
        </w:rPr>
        <w:t xml:space="preserve"> </w:t>
      </w:r>
      <w:r w:rsidRPr="00292308">
        <w:rPr>
          <w:rFonts w:ascii="Times New Roman" w:hAnsi="Times New Roman" w:cs="Times New Roman"/>
          <w:sz w:val="24"/>
          <w:szCs w:val="24"/>
        </w:rPr>
        <w:t xml:space="preserve"> akan tercapai jika semua anggota kelompok bertanggungjawab terhadap kelompoknya.</w:t>
      </w:r>
    </w:p>
    <w:p w:rsidR="00CF5C20" w:rsidRPr="008B46FA" w:rsidRDefault="00215C37" w:rsidP="008B46FA">
      <w:pPr>
        <w:pStyle w:val="ListParagraph"/>
        <w:spacing w:after="24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Rumusan masalah dalam penelitian ini adalah sebagai berikut “</w:t>
      </w:r>
      <w:r w:rsidRPr="00FC72EF">
        <w:rPr>
          <w:rFonts w:ascii="Times New Roman" w:hAnsi="Times New Roman" w:cs="Times New Roman"/>
          <w:sz w:val="24"/>
          <w:szCs w:val="24"/>
        </w:rPr>
        <w:t xml:space="preserve">Apakah Penerapan Model pembelajaran Kooperatif Tipe </w:t>
      </w:r>
      <w:r w:rsidRPr="00403D2A">
        <w:rPr>
          <w:rFonts w:ascii="Times New Roman" w:hAnsi="Times New Roman" w:cs="Times New Roman"/>
          <w:i/>
          <w:sz w:val="24"/>
          <w:szCs w:val="24"/>
        </w:rPr>
        <w:t>STAD</w:t>
      </w:r>
      <w:r w:rsidRPr="00FC72EF">
        <w:rPr>
          <w:rFonts w:ascii="Times New Roman" w:hAnsi="Times New Roman" w:cs="Times New Roman"/>
          <w:sz w:val="24"/>
          <w:szCs w:val="24"/>
        </w:rPr>
        <w:t xml:space="preserve"> dapat</w:t>
      </w:r>
      <w:r>
        <w:rPr>
          <w:rFonts w:ascii="Times New Roman" w:hAnsi="Times New Roman" w:cs="Times New Roman"/>
          <w:sz w:val="24"/>
          <w:szCs w:val="24"/>
        </w:rPr>
        <w:t xml:space="preserve"> memperbaiki proses pembelajaran dan</w:t>
      </w:r>
      <w:r w:rsidRPr="00FC72EF">
        <w:rPr>
          <w:rFonts w:ascii="Times New Roman" w:hAnsi="Times New Roman" w:cs="Times New Roman"/>
          <w:sz w:val="24"/>
          <w:szCs w:val="24"/>
        </w:rPr>
        <w:t xml:space="preserve"> meningkatkan hasil belajar siswa SD Negeri 12 Tengganau, khususnya siswa kelas IV Tahun ajaran 2013/2014</w:t>
      </w:r>
      <w:r>
        <w:rPr>
          <w:rFonts w:ascii="Times New Roman" w:hAnsi="Times New Roman" w:cs="Times New Roman"/>
          <w:sz w:val="24"/>
          <w:szCs w:val="24"/>
        </w:rPr>
        <w:t xml:space="preserve"> </w:t>
      </w:r>
      <w:r w:rsidRPr="00FC72EF">
        <w:rPr>
          <w:rFonts w:ascii="Times New Roman" w:hAnsi="Times New Roman" w:cs="Times New Roman"/>
          <w:sz w:val="24"/>
          <w:szCs w:val="24"/>
        </w:rPr>
        <w:t>pada</w:t>
      </w:r>
      <w:r>
        <w:rPr>
          <w:rFonts w:ascii="Times New Roman" w:hAnsi="Times New Roman" w:cs="Times New Roman"/>
          <w:sz w:val="24"/>
          <w:szCs w:val="24"/>
        </w:rPr>
        <w:t xml:space="preserve"> KD Mengenal dan Menentukan Besar Sudut dan KD Menentukan Kesetaraan antara Satuan?’’ </w:t>
      </w:r>
      <w:r w:rsidR="00E06D71">
        <w:rPr>
          <w:rFonts w:ascii="Times New Roman" w:hAnsi="Times New Roman" w:cs="Times New Roman"/>
          <w:sz w:val="24"/>
          <w:szCs w:val="24"/>
        </w:rPr>
        <w:t xml:space="preserve">Dan </w:t>
      </w:r>
      <w:r w:rsidR="008C1C46" w:rsidRPr="00F72F23">
        <w:rPr>
          <w:rFonts w:ascii="Times New Roman" w:hAnsi="Times New Roman" w:cs="Times New Roman"/>
          <w:sz w:val="24"/>
          <w:lang w:val="id-ID"/>
        </w:rPr>
        <w:t>Tujuan yang ingin dicapai dalam penelitian ini adalah untuk dapat memperbaiki proses pembelajaran dan  meningkatkan hasil belajar matematika kelas IV SD</w:t>
      </w:r>
      <w:r w:rsidR="008C1C46" w:rsidRPr="00F72F23">
        <w:rPr>
          <w:rFonts w:ascii="Times New Roman" w:hAnsi="Times New Roman" w:cs="Times New Roman"/>
          <w:sz w:val="24"/>
        </w:rPr>
        <w:t xml:space="preserve"> </w:t>
      </w:r>
      <w:r w:rsidR="008C1C46" w:rsidRPr="00F72F23">
        <w:rPr>
          <w:rFonts w:ascii="Times New Roman" w:hAnsi="Times New Roman" w:cs="Times New Roman"/>
          <w:sz w:val="24"/>
          <w:lang w:val="id-ID"/>
        </w:rPr>
        <w:t>N</w:t>
      </w:r>
      <w:r w:rsidR="008C1C46" w:rsidRPr="00F72F23">
        <w:rPr>
          <w:rFonts w:ascii="Times New Roman" w:hAnsi="Times New Roman" w:cs="Times New Roman"/>
          <w:sz w:val="24"/>
        </w:rPr>
        <w:t>egeri</w:t>
      </w:r>
      <w:r w:rsidR="008C1C46" w:rsidRPr="00F72F23">
        <w:rPr>
          <w:rFonts w:ascii="Times New Roman" w:hAnsi="Times New Roman" w:cs="Times New Roman"/>
          <w:sz w:val="24"/>
          <w:lang w:val="id-ID"/>
        </w:rPr>
        <w:t xml:space="preserve"> </w:t>
      </w:r>
      <w:r w:rsidR="008C1C46" w:rsidRPr="00F72F23">
        <w:rPr>
          <w:rFonts w:ascii="Times New Roman" w:hAnsi="Times New Roman" w:cs="Times New Roman"/>
          <w:sz w:val="24"/>
        </w:rPr>
        <w:t>12 Tengganau</w:t>
      </w:r>
      <w:r w:rsidR="008C1C46" w:rsidRPr="00F72F23">
        <w:rPr>
          <w:rFonts w:ascii="Times New Roman" w:hAnsi="Times New Roman" w:cs="Times New Roman"/>
          <w:sz w:val="24"/>
          <w:lang w:val="id-ID"/>
        </w:rPr>
        <w:t xml:space="preserve"> Kecamatan </w:t>
      </w:r>
      <w:r w:rsidR="008C1C46" w:rsidRPr="00F72F23">
        <w:rPr>
          <w:rFonts w:ascii="Times New Roman" w:hAnsi="Times New Roman" w:cs="Times New Roman"/>
          <w:sz w:val="24"/>
        </w:rPr>
        <w:t>Pinggir</w:t>
      </w:r>
      <w:r w:rsidR="008C1C46" w:rsidRPr="00F72F23">
        <w:rPr>
          <w:rFonts w:ascii="Times New Roman" w:hAnsi="Times New Roman" w:cs="Times New Roman"/>
          <w:sz w:val="24"/>
          <w:lang w:val="id-ID"/>
        </w:rPr>
        <w:t xml:space="preserve"> Kabupaten Bengkalis dalam </w:t>
      </w:r>
      <w:r w:rsidR="008C1C46" w:rsidRPr="00F72F23">
        <w:rPr>
          <w:rFonts w:ascii="Times New Roman" w:hAnsi="Times New Roman" w:cs="Times New Roman"/>
          <w:sz w:val="24"/>
          <w:szCs w:val="24"/>
        </w:rPr>
        <w:t>pada KD Mengenal dan Menentukan Besar Sudut dan KD menentukan kesetaraan antara Satuan.</w:t>
      </w:r>
    </w:p>
    <w:p w:rsidR="00AA3C06" w:rsidRDefault="00A61F67" w:rsidP="00D64831">
      <w:pPr>
        <w:pStyle w:val="NoSpacing"/>
        <w:tabs>
          <w:tab w:val="left" w:pos="450"/>
          <w:tab w:val="left" w:pos="1080"/>
          <w:tab w:val="left" w:pos="1260"/>
        </w:tabs>
        <w:spacing w:line="360" w:lineRule="auto"/>
        <w:jc w:val="both"/>
        <w:rPr>
          <w:rFonts w:ascii="Times New Roman" w:hAnsi="Times New Roman" w:cs="Times New Roman"/>
          <w:b/>
          <w:sz w:val="24"/>
          <w:szCs w:val="24"/>
        </w:rPr>
      </w:pPr>
      <w:r w:rsidRPr="00FD1A93">
        <w:rPr>
          <w:rFonts w:ascii="Times New Roman" w:hAnsi="Times New Roman" w:cs="Times New Roman"/>
          <w:b/>
          <w:sz w:val="24"/>
          <w:szCs w:val="24"/>
        </w:rPr>
        <w:t>METODE PENELITIAN</w:t>
      </w:r>
    </w:p>
    <w:p w:rsidR="00586D73" w:rsidRDefault="00586D73" w:rsidP="00CA40E3">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ab/>
      </w:r>
      <w:r w:rsidRPr="00D6709F">
        <w:rPr>
          <w:rFonts w:ascii="Times New Roman" w:hAnsi="Times New Roman" w:cs="Times New Roman"/>
          <w:sz w:val="24"/>
          <w:szCs w:val="24"/>
        </w:rPr>
        <w:t>Penelitian ini dilakukan di</w:t>
      </w:r>
      <w:r>
        <w:rPr>
          <w:rFonts w:ascii="Times New Roman" w:hAnsi="Times New Roman" w:cs="Times New Roman"/>
          <w:sz w:val="24"/>
          <w:szCs w:val="24"/>
        </w:rPr>
        <w:t xml:space="preserve"> </w:t>
      </w:r>
      <w:r w:rsidRPr="00D6709F">
        <w:rPr>
          <w:rFonts w:ascii="Times New Roman" w:hAnsi="Times New Roman" w:cs="Times New Roman"/>
          <w:sz w:val="24"/>
          <w:szCs w:val="24"/>
        </w:rPr>
        <w:t>kelas IV</w:t>
      </w:r>
      <w:r>
        <w:rPr>
          <w:rFonts w:ascii="Times New Roman" w:hAnsi="Times New Roman" w:cs="Times New Roman"/>
          <w:sz w:val="24"/>
          <w:szCs w:val="24"/>
        </w:rPr>
        <w:t xml:space="preserve"> </w:t>
      </w:r>
      <w:r w:rsidRPr="00D6709F">
        <w:rPr>
          <w:rFonts w:ascii="Times New Roman" w:hAnsi="Times New Roman" w:cs="Times New Roman"/>
          <w:sz w:val="24"/>
          <w:szCs w:val="24"/>
        </w:rPr>
        <w:t xml:space="preserve">SD Negeri 12 Tengganau Kecamatan Pinggir pada semester </w:t>
      </w:r>
      <w:r>
        <w:rPr>
          <w:rFonts w:ascii="Times New Roman" w:hAnsi="Times New Roman" w:cs="Times New Roman"/>
          <w:sz w:val="24"/>
          <w:szCs w:val="24"/>
        </w:rPr>
        <w:t xml:space="preserve">ganjil  tahun </w:t>
      </w:r>
      <w:r w:rsidRPr="00D6709F">
        <w:rPr>
          <w:rFonts w:ascii="Times New Roman" w:hAnsi="Times New Roman" w:cs="Times New Roman"/>
          <w:sz w:val="24"/>
          <w:szCs w:val="24"/>
        </w:rPr>
        <w:t>ajaran 2013/2014,</w:t>
      </w:r>
      <w:r>
        <w:rPr>
          <w:rFonts w:ascii="Times New Roman" w:hAnsi="Times New Roman" w:cs="Times New Roman"/>
          <w:sz w:val="24"/>
          <w:szCs w:val="24"/>
        </w:rPr>
        <w:t xml:space="preserve"> pelaksanaan tindakan dilakukan dari tanggal 05 November sampai tanggal 28 November 2013.</w:t>
      </w:r>
      <w:r w:rsidRPr="00586D73">
        <w:rPr>
          <w:rFonts w:ascii="Times New Roman" w:hAnsi="Times New Roman" w:cs="Times New Roman"/>
          <w:sz w:val="24"/>
          <w:szCs w:val="24"/>
        </w:rPr>
        <w:t xml:space="preserve"> </w:t>
      </w:r>
      <w:r w:rsidRPr="00FC72EF">
        <w:rPr>
          <w:rFonts w:ascii="Times New Roman" w:hAnsi="Times New Roman" w:cs="Times New Roman"/>
          <w:sz w:val="24"/>
          <w:szCs w:val="24"/>
        </w:rPr>
        <w:t>Penelit</w:t>
      </w:r>
      <w:r>
        <w:rPr>
          <w:rFonts w:ascii="Times New Roman" w:hAnsi="Times New Roman" w:cs="Times New Roman"/>
          <w:sz w:val="24"/>
          <w:szCs w:val="24"/>
        </w:rPr>
        <w:t xml:space="preserve">ian ini </w:t>
      </w:r>
      <w:r w:rsidRPr="00FC72EF">
        <w:rPr>
          <w:rFonts w:ascii="Times New Roman" w:hAnsi="Times New Roman" w:cs="Times New Roman"/>
          <w:sz w:val="24"/>
          <w:szCs w:val="24"/>
        </w:rPr>
        <w:t>dilakukan di SD Negeri 12 Tengganau Kecamatan</w:t>
      </w:r>
      <w:r>
        <w:rPr>
          <w:rFonts w:ascii="Times New Roman" w:hAnsi="Times New Roman" w:cs="Times New Roman"/>
          <w:sz w:val="24"/>
          <w:szCs w:val="24"/>
        </w:rPr>
        <w:t xml:space="preserve"> Pinggir tahun pelajaran 2013/2014</w:t>
      </w:r>
      <w:r w:rsidRPr="00FC72EF">
        <w:rPr>
          <w:rFonts w:ascii="Times New Roman" w:hAnsi="Times New Roman" w:cs="Times New Roman"/>
          <w:sz w:val="24"/>
          <w:szCs w:val="24"/>
        </w:rPr>
        <w:t xml:space="preserve">. </w:t>
      </w:r>
    </w:p>
    <w:p w:rsidR="00CA40E3" w:rsidRDefault="00586D73" w:rsidP="00E06D71">
      <w:pPr>
        <w:pStyle w:val="NoSpacing"/>
        <w:ind w:firstLine="720"/>
        <w:jc w:val="both"/>
        <w:rPr>
          <w:rFonts w:ascii="Times New Roman" w:hAnsi="Times New Roman" w:cs="Times New Roman"/>
          <w:sz w:val="24"/>
          <w:szCs w:val="24"/>
        </w:rPr>
      </w:pPr>
      <w:r w:rsidRPr="00FC72EF">
        <w:rPr>
          <w:rFonts w:ascii="Times New Roman" w:hAnsi="Times New Roman" w:cs="Times New Roman"/>
          <w:sz w:val="24"/>
          <w:szCs w:val="24"/>
        </w:rPr>
        <w:t>Sebagai subjek penelitian ini adalah siswa kelas IV</w:t>
      </w:r>
      <w:r>
        <w:rPr>
          <w:rFonts w:ascii="Times New Roman" w:hAnsi="Times New Roman" w:cs="Times New Roman"/>
          <w:sz w:val="24"/>
          <w:szCs w:val="24"/>
        </w:rPr>
        <w:t xml:space="preserve"> </w:t>
      </w:r>
      <w:r w:rsidRPr="00FC72EF">
        <w:rPr>
          <w:rFonts w:ascii="Times New Roman" w:hAnsi="Times New Roman" w:cs="Times New Roman"/>
          <w:sz w:val="24"/>
          <w:szCs w:val="24"/>
        </w:rPr>
        <w:t>SD Negeri 12 Tengganau Kecamata</w:t>
      </w:r>
      <w:r>
        <w:rPr>
          <w:rFonts w:ascii="Times New Roman" w:hAnsi="Times New Roman" w:cs="Times New Roman"/>
          <w:sz w:val="24"/>
          <w:szCs w:val="24"/>
        </w:rPr>
        <w:t>n Pinggir dengan jumlah siswa 26 orang, yang terdiri dari 12 orang laki-laki dan 14</w:t>
      </w:r>
      <w:r w:rsidRPr="00FC72EF">
        <w:rPr>
          <w:rFonts w:ascii="Times New Roman" w:hAnsi="Times New Roman" w:cs="Times New Roman"/>
          <w:sz w:val="24"/>
          <w:szCs w:val="24"/>
        </w:rPr>
        <w:t xml:space="preserve"> orang perempuan dan masih tergolong rendah hasil belajar matematikanya atau masih dibawah standar KKM yang ditetapkan oleh sekolah.</w:t>
      </w:r>
      <w:r w:rsidRPr="00586D73">
        <w:rPr>
          <w:rFonts w:ascii="Times New Roman" w:hAnsi="Times New Roman" w:cs="Times New Roman"/>
          <w:sz w:val="24"/>
          <w:szCs w:val="24"/>
        </w:rPr>
        <w:t xml:space="preserve"> </w:t>
      </w:r>
      <w:r>
        <w:rPr>
          <w:rFonts w:ascii="Times New Roman" w:hAnsi="Times New Roman" w:cs="Times New Roman"/>
          <w:sz w:val="24"/>
          <w:szCs w:val="24"/>
        </w:rPr>
        <w:t>Data yang dikumpulkan dalam penelitian ini data tentang pelaksanaan proses pembelajaran dan data tentang hasil belajar matematika siswa setelah proses pembelajaran. Instrumen penelitian adalah perangkat pembelajaran dan instrument pengumpul data. Perangkat pembelajaran terdiri dari silabus, Rencana Pelaksanaan Pembelajaran (RPP) dan Lembar Kerja Siswa (LKS). Instrumen pengumpul data terdiri dari instrument pengumpul data proses pembelajaran dan instrumen pengumpul data hasil belajar matematika.</w:t>
      </w:r>
    </w:p>
    <w:p w:rsidR="00E06D71" w:rsidRPr="00E06D71" w:rsidRDefault="00E06D71" w:rsidP="00E06D71">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Teknik pengumpulan data proses pembelajaran pada penelitian ini adalah teknik pengamatan dan teknik penilaian tertulis. Untuk teknik pengumpulan data hasil belajar matematika siswa menggunakan teknik penulisan tes tertulis. Sementara teknik analisis data pada penelitian ini adalah sebagai berikut : </w:t>
      </w:r>
    </w:p>
    <w:p w:rsidR="009F3D8B" w:rsidRPr="002D2338" w:rsidRDefault="009F3D8B" w:rsidP="009F3D8B">
      <w:pPr>
        <w:pStyle w:val="ListParagraph"/>
        <w:numPr>
          <w:ilvl w:val="0"/>
          <w:numId w:val="2"/>
        </w:numPr>
        <w:spacing w:after="0" w:line="240" w:lineRule="auto"/>
        <w:ind w:left="284" w:hanging="284"/>
        <w:jc w:val="both"/>
        <w:rPr>
          <w:rFonts w:ascii="Times New Roman" w:hAnsi="Times New Roman" w:cs="Times New Roman"/>
          <w:sz w:val="24"/>
          <w:szCs w:val="24"/>
        </w:rPr>
      </w:pPr>
      <w:r w:rsidRPr="002D2338">
        <w:rPr>
          <w:rFonts w:ascii="Times New Roman" w:hAnsi="Times New Roman" w:cs="Times New Roman"/>
          <w:sz w:val="24"/>
          <w:szCs w:val="24"/>
        </w:rPr>
        <w:t xml:space="preserve">Analisis </w:t>
      </w:r>
      <w:r>
        <w:rPr>
          <w:rFonts w:ascii="Times New Roman" w:hAnsi="Times New Roman" w:cs="Times New Roman"/>
          <w:sz w:val="24"/>
          <w:szCs w:val="24"/>
        </w:rPr>
        <w:t>Data Kualitatif</w:t>
      </w:r>
    </w:p>
    <w:p w:rsidR="009F3D8B" w:rsidRPr="00FC72EF" w:rsidRDefault="009F3D8B" w:rsidP="009F3D8B">
      <w:pPr>
        <w:spacing w:after="0" w:line="240" w:lineRule="auto"/>
        <w:ind w:firstLine="709"/>
        <w:jc w:val="both"/>
        <w:rPr>
          <w:rFonts w:ascii="Times New Roman" w:hAnsi="Times New Roman" w:cs="Times New Roman"/>
          <w:sz w:val="24"/>
          <w:szCs w:val="24"/>
        </w:rPr>
      </w:pPr>
      <w:r w:rsidRPr="00FC72EF">
        <w:rPr>
          <w:rFonts w:ascii="Times New Roman" w:hAnsi="Times New Roman" w:cs="Times New Roman"/>
          <w:sz w:val="24"/>
          <w:szCs w:val="24"/>
        </w:rPr>
        <w:lastRenderedPageBreak/>
        <w:t xml:space="preserve">Analisis data tentang aktivitas guru dan siswa didasarkan pada lembar pengamatan selama proses pembelajaran, yang diisi oleh pengamat dengan melihat kesesuaian antara perencanaan dan pelaksanaan tindakan, hasil pengamatan dijadikan dasar refleksi sehingga proses pembelajaran berikutnya akan lebih baik sebagaimana adanya tanpa bermaksud membuat kesimpulan yang berlaku untuk umum dan generalisasi. </w:t>
      </w:r>
    </w:p>
    <w:p w:rsidR="00AE4E3B" w:rsidRDefault="009F3D8B" w:rsidP="009E52BE">
      <w:pPr>
        <w:spacing w:after="0" w:line="240" w:lineRule="auto"/>
        <w:ind w:firstLine="709"/>
        <w:jc w:val="both"/>
        <w:rPr>
          <w:rFonts w:ascii="Times New Roman" w:hAnsi="Times New Roman" w:cs="Times New Roman"/>
          <w:sz w:val="24"/>
          <w:szCs w:val="24"/>
        </w:rPr>
      </w:pPr>
      <w:r w:rsidRPr="00FC72EF">
        <w:rPr>
          <w:rFonts w:ascii="Times New Roman" w:hAnsi="Times New Roman" w:cs="Times New Roman"/>
          <w:sz w:val="24"/>
          <w:szCs w:val="24"/>
        </w:rPr>
        <w:t>Analisis tentang aktifitas guru dan siswa ini didasarkan dari hasil lembar pengamat</w:t>
      </w:r>
      <w:r>
        <w:rPr>
          <w:rFonts w:ascii="Times New Roman" w:hAnsi="Times New Roman" w:cs="Times New Roman"/>
          <w:sz w:val="24"/>
          <w:szCs w:val="24"/>
        </w:rPr>
        <w:t xml:space="preserve"> dan</w:t>
      </w:r>
      <w:r w:rsidRPr="00FC72EF">
        <w:rPr>
          <w:rFonts w:ascii="Times New Roman" w:hAnsi="Times New Roman" w:cs="Times New Roman"/>
          <w:sz w:val="24"/>
          <w:szCs w:val="24"/>
        </w:rPr>
        <w:t xml:space="preserve"> selama proses pembelajaran dengan melihat kesesuaian antara perencanaan dengan pelaksanaan tindakan. Pengamatan dilakukan terhadap aktivitas yang dilakukan guru dan siswa selama proses pembelajaran dengan mengisi lembar pengamatan yang tersedia (sesuai dengan pembelajaran kooperatif tipe STAD), dan berguna untuk refleksi, kemudian peneliti merencanakan perbaikan atas kekurangan-kekurangan pada siklus pertama untuk diperbaiki pada siklus kedua.</w:t>
      </w:r>
    </w:p>
    <w:p w:rsidR="009F3D8B" w:rsidRDefault="009F3D8B" w:rsidP="009F3D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Analisis Data Kuantitatif</w:t>
      </w:r>
    </w:p>
    <w:p w:rsidR="009F3D8B" w:rsidRDefault="00E06D71" w:rsidP="009F3D8B">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 </w:t>
      </w:r>
      <w:r w:rsidR="009F3D8B">
        <w:rPr>
          <w:rFonts w:ascii="Times New Roman" w:hAnsi="Times New Roman" w:cs="Times New Roman"/>
          <w:sz w:val="24"/>
          <w:szCs w:val="24"/>
        </w:rPr>
        <w:t>Analisi Data Nilai Perkembangan Individu siswa dan Penghargaan   Kelompok</w:t>
      </w:r>
    </w:p>
    <w:p w:rsidR="009F3D8B" w:rsidRDefault="009F3D8B" w:rsidP="00E06D7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Nilai Perkembangan individu siswa pada siklus I diperoleh dari selisih nilai pada skor dasar dan nilai ulangan harian I. Nilai Perkembangan individu pada siklus II diperoleh siswa dari selisih nilai pada skor dasar dan ulangan harian II. Penghargaan kelompok diperoleh dari  nilai perkembangan kelompok yaitu rata-rata nilai perkembangan yang diperoleh anggota kelompok. </w:t>
      </w:r>
    </w:p>
    <w:p w:rsidR="009F3D8B" w:rsidRDefault="009F3D8B" w:rsidP="009F3D8B">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b. Analisis ketercapaian ketuntasan Indikator</w:t>
      </w:r>
    </w:p>
    <w:p w:rsidR="009F3D8B" w:rsidRDefault="009F3D8B" w:rsidP="009F3D8B">
      <w:pPr>
        <w:spacing w:after="0" w:line="240" w:lineRule="auto"/>
        <w:ind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pada analisis ketercapaian KKM indikator , siswa dikatan tuntas atau mencapai KKM indikator jika memperoleh nilai yang sama atau lebih dari KKM indikator yang telah ditentukan yaitu 65 untuk setiap indikator. Analisis ketercapaian KKM indikator ini dilakukan untuk melihat jelas jumlah siswa yang tuntas dalam setiap indikatornya.</w:t>
      </w:r>
    </w:p>
    <w:p w:rsidR="009F3D8B" w:rsidRDefault="009F3D8B" w:rsidP="009F3D8B">
      <w:pPr>
        <w:tabs>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852E60">
        <w:rPr>
          <w:rFonts w:ascii="Times New Roman" w:hAnsi="Times New Roman" w:cs="Times New Roman"/>
          <w:sz w:val="24"/>
          <w:szCs w:val="24"/>
        </w:rPr>
        <w:t>Analisis data ketercapaian KKM</w:t>
      </w:r>
    </w:p>
    <w:p w:rsidR="009F3D8B" w:rsidRPr="00652745" w:rsidRDefault="009F3D8B" w:rsidP="009F3D8B">
      <w:pPr>
        <w:spacing w:after="0" w:line="240" w:lineRule="auto"/>
        <w:ind w:firstLine="709"/>
        <w:jc w:val="both"/>
        <w:rPr>
          <w:rFonts w:ascii="Times New Roman" w:hAnsi="Times New Roman" w:cs="Times New Roman"/>
          <w:sz w:val="24"/>
          <w:szCs w:val="24"/>
        </w:rPr>
      </w:pPr>
      <w:r w:rsidRPr="00652745">
        <w:rPr>
          <w:rFonts w:ascii="Times New Roman" w:hAnsi="Times New Roman" w:cs="Times New Roman"/>
          <w:sz w:val="24"/>
          <w:szCs w:val="24"/>
        </w:rPr>
        <w:t>Analisis data tentang ketercapaian</w:t>
      </w:r>
      <w:r>
        <w:rPr>
          <w:rFonts w:ascii="Times New Roman" w:hAnsi="Times New Roman" w:cs="Times New Roman"/>
          <w:sz w:val="24"/>
          <w:szCs w:val="24"/>
        </w:rPr>
        <w:t xml:space="preserve"> KKM dilakukan dengan membandingkan persentase jumlah siswa yang mencapai KKM pada skor dasar dan persentase jumlah siswa yang mencapai KKM pada tes hasil belajar matematika setelah menerapkan model pembelajaran koopertif Tipe STAD yaitu ulangan harian I dan ulangan harian II.</w:t>
      </w:r>
      <w:r w:rsidRPr="00652745">
        <w:rPr>
          <w:rFonts w:ascii="Times New Roman" w:hAnsi="Times New Roman" w:cs="Times New Roman"/>
          <w:sz w:val="24"/>
          <w:szCs w:val="24"/>
        </w:rPr>
        <w:t xml:space="preserve"> Skor ulangan harian siswa untuk indikator tersebut dihitung dengan menggunakan rumus berikut:</w:t>
      </w:r>
    </w:p>
    <w:p w:rsidR="009F3D8B" w:rsidRPr="00652745" w:rsidRDefault="009F3D8B" w:rsidP="009F3D8B">
      <w:pPr>
        <w:spacing w:after="0" w:line="240" w:lineRule="auto"/>
        <w:ind w:left="993" w:hanging="284"/>
        <w:jc w:val="both"/>
        <w:rPr>
          <w:rFonts w:ascii="Times New Roman" w:hAnsi="Times New Roman" w:cs="Times New Roman"/>
          <w:sz w:val="24"/>
          <w:szCs w:val="24"/>
        </w:rPr>
      </w:pPr>
      <w:r w:rsidRPr="00652745">
        <w:rPr>
          <w:rFonts w:ascii="Times New Roman" w:hAnsi="Times New Roman" w:cs="Times New Roman"/>
          <w:sz w:val="24"/>
          <w:szCs w:val="24"/>
        </w:rPr>
        <w:tab/>
      </w:r>
      <w:r w:rsidR="00A61F67">
        <w:rPr>
          <w:rFonts w:ascii="Times New Roman" w:hAnsi="Times New Roman" w:cs="Times New Roman"/>
          <w:sz w:val="24"/>
          <w:szCs w:val="24"/>
        </w:rPr>
        <w:tab/>
      </w:r>
      <w:r w:rsidR="00A61F67">
        <w:rPr>
          <w:rFonts w:ascii="Times New Roman" w:hAnsi="Times New Roman" w:cs="Times New Roman"/>
          <w:sz w:val="24"/>
          <w:szCs w:val="24"/>
        </w:rPr>
        <w:tab/>
      </w:r>
      <w:r w:rsidRPr="00652745">
        <w:rPr>
          <w:rFonts w:ascii="Times New Roman" w:hAnsi="Times New Roman" w:cs="Times New Roman"/>
          <w:sz w:val="24"/>
          <w:szCs w:val="24"/>
        </w:rPr>
        <w:tab/>
        <w:t xml:space="preserve">Nilai indikator = </w:t>
      </w:r>
      <m:oMath>
        <m:f>
          <m:fPr>
            <m:ctrlPr>
              <w:rPr>
                <w:rFonts w:ascii="Cambria Math" w:hAnsi="Times New Roman" w:cs="Times New Roman"/>
                <w:i/>
                <w:sz w:val="24"/>
                <w:szCs w:val="24"/>
              </w:rPr>
            </m:ctrlPr>
          </m:fPr>
          <m:num>
            <m:r>
              <w:rPr>
                <w:rFonts w:ascii="Cambria Math" w:hAnsi="Cambria Math" w:cs="Times New Roman"/>
                <w:sz w:val="24"/>
                <w:szCs w:val="24"/>
              </w:rPr>
              <m:t>SP</m:t>
            </m:r>
          </m:num>
          <m:den>
            <m:r>
              <w:rPr>
                <w:rFonts w:ascii="Cambria Math" w:hAnsi="Cambria Math" w:cs="Times New Roman"/>
                <w:sz w:val="24"/>
                <w:szCs w:val="24"/>
              </w:rPr>
              <m:t>SM</m:t>
            </m:r>
          </m:den>
        </m:f>
      </m:oMath>
      <w:r w:rsidRPr="00652745">
        <w:rPr>
          <w:rFonts w:ascii="Times New Roman" w:hAnsi="Times New Roman" w:cs="Times New Roman"/>
          <w:sz w:val="24"/>
          <w:szCs w:val="24"/>
        </w:rPr>
        <w:t xml:space="preserve"> ×100</w:t>
      </w:r>
    </w:p>
    <w:p w:rsidR="009F3D8B" w:rsidRPr="00652745" w:rsidRDefault="009F3D8B" w:rsidP="009F3D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61F67">
        <w:rPr>
          <w:rFonts w:ascii="Times New Roman" w:hAnsi="Times New Roman" w:cs="Times New Roman"/>
          <w:sz w:val="24"/>
          <w:szCs w:val="24"/>
        </w:rPr>
        <w:tab/>
      </w:r>
      <w:r w:rsidR="00A61F67">
        <w:rPr>
          <w:rFonts w:ascii="Times New Roman" w:hAnsi="Times New Roman" w:cs="Times New Roman"/>
          <w:sz w:val="24"/>
          <w:szCs w:val="24"/>
        </w:rPr>
        <w:tab/>
      </w:r>
      <w:r w:rsidRPr="00652745">
        <w:rPr>
          <w:rFonts w:ascii="Times New Roman" w:hAnsi="Times New Roman" w:cs="Times New Roman"/>
          <w:sz w:val="24"/>
          <w:szCs w:val="24"/>
        </w:rPr>
        <w:t>Ket :  SP         =   Skor yang diperoleh siswa</w:t>
      </w:r>
    </w:p>
    <w:p w:rsidR="009F3D8B" w:rsidRPr="00652745" w:rsidRDefault="00A61F67" w:rsidP="009F3D8B">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F3D8B" w:rsidRPr="00652745">
        <w:rPr>
          <w:rFonts w:ascii="Times New Roman" w:hAnsi="Times New Roman" w:cs="Times New Roman"/>
          <w:sz w:val="24"/>
          <w:szCs w:val="24"/>
        </w:rPr>
        <w:t xml:space="preserve">  </w:t>
      </w:r>
      <w:r>
        <w:rPr>
          <w:rFonts w:ascii="Times New Roman" w:hAnsi="Times New Roman" w:cs="Times New Roman"/>
          <w:sz w:val="24"/>
          <w:szCs w:val="24"/>
        </w:rPr>
        <w:t xml:space="preserve">SM       </w:t>
      </w:r>
      <w:r w:rsidR="009F3D8B" w:rsidRPr="00652745">
        <w:rPr>
          <w:rFonts w:ascii="Times New Roman" w:hAnsi="Times New Roman" w:cs="Times New Roman"/>
          <w:sz w:val="24"/>
          <w:szCs w:val="24"/>
        </w:rPr>
        <w:t xml:space="preserve"> =   Skor Maksimum</w:t>
      </w:r>
    </w:p>
    <w:p w:rsidR="009E52BE" w:rsidRDefault="009F3D8B" w:rsidP="009E52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Tindakan dikatakan berhasil apabila persentase jumlah siswa yang mencapai KKM meningkat dari sebelum dilakukan tindakan dengan setelah dilakukan tindakan. Pada penelitian ini siswa dikatakan mencapai KKM yang berhasil atau gagal. Keadaan lebih baik yang dimaksud adalah jika terjadi perbaikan proses dan hasil belajar siswa setelah penerapan Model Pembelajaran Kooperatif Tipe STAD.</w:t>
      </w:r>
    </w:p>
    <w:p w:rsidR="009F3D8B" w:rsidRPr="001226CE" w:rsidRDefault="00E06D71" w:rsidP="009E5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3D8B" w:rsidRPr="001226CE">
        <w:rPr>
          <w:rFonts w:ascii="Times New Roman" w:hAnsi="Times New Roman" w:cs="Times New Roman"/>
          <w:sz w:val="24"/>
          <w:szCs w:val="24"/>
        </w:rPr>
        <w:t>Kriteria Keberhasilan Tindakan</w:t>
      </w:r>
    </w:p>
    <w:p w:rsidR="009F3D8B" w:rsidRDefault="009F3D8B" w:rsidP="00E06D71">
      <w:pPr>
        <w:tabs>
          <w:tab w:val="left" w:pos="851"/>
        </w:tabs>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1) Terjadinya perbaikan proses pembelajaran</w:t>
      </w:r>
    </w:p>
    <w:p w:rsidR="009F3D8B" w:rsidRDefault="009F3D8B" w:rsidP="00D64831">
      <w:pPr>
        <w:tabs>
          <w:tab w:val="left" w:pos="851"/>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Perbaikan proses pembelajaran dilakukan berdasarkan  hasil refleksi  terhadap proses pembelajaran yang diperoleh melalui lembar pengamatan aktifitas guru dan siswa.</w:t>
      </w:r>
    </w:p>
    <w:p w:rsidR="003506ED" w:rsidRDefault="003506ED" w:rsidP="00D64831">
      <w:pPr>
        <w:tabs>
          <w:tab w:val="left" w:pos="851"/>
        </w:tabs>
        <w:spacing w:after="0" w:line="240" w:lineRule="auto"/>
        <w:jc w:val="both"/>
        <w:rPr>
          <w:rFonts w:ascii="Times New Roman" w:hAnsi="Times New Roman" w:cs="Times New Roman"/>
          <w:sz w:val="24"/>
          <w:szCs w:val="24"/>
        </w:rPr>
      </w:pPr>
    </w:p>
    <w:p w:rsidR="009F3D8B" w:rsidRDefault="009F3D8B" w:rsidP="00E06D71">
      <w:pPr>
        <w:tabs>
          <w:tab w:val="left" w:pos="851"/>
        </w:tabs>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lastRenderedPageBreak/>
        <w:t>2)  Peningkatan Hasil belajar siswa</w:t>
      </w:r>
    </w:p>
    <w:p w:rsidR="009F3D8B" w:rsidRDefault="009F3D8B" w:rsidP="00E06D71">
      <w:pPr>
        <w:tabs>
          <w:tab w:val="left" w:pos="851"/>
        </w:tabs>
        <w:spacing w:after="0" w:line="240" w:lineRule="auto"/>
        <w:ind w:left="426" w:hanging="1"/>
        <w:jc w:val="both"/>
        <w:rPr>
          <w:rFonts w:ascii="Times New Roman" w:hAnsi="Times New Roman" w:cs="Times New Roman"/>
          <w:sz w:val="24"/>
          <w:szCs w:val="24"/>
        </w:rPr>
      </w:pPr>
      <w:r>
        <w:rPr>
          <w:rFonts w:ascii="Times New Roman" w:hAnsi="Times New Roman" w:cs="Times New Roman"/>
          <w:sz w:val="24"/>
          <w:szCs w:val="24"/>
        </w:rPr>
        <w:t xml:space="preserve">     Peningkatan hasil belajar peserta didik dapat dilihat dari :</w:t>
      </w:r>
    </w:p>
    <w:p w:rsidR="009F3D8B" w:rsidRDefault="009F3D8B" w:rsidP="00E06D71">
      <w:pPr>
        <w:tabs>
          <w:tab w:val="left" w:pos="851"/>
        </w:tabs>
        <w:spacing w:after="0" w:line="240" w:lineRule="auto"/>
        <w:ind w:left="567" w:hanging="709"/>
        <w:jc w:val="both"/>
        <w:rPr>
          <w:rFonts w:ascii="Times New Roman" w:hAnsi="Times New Roman" w:cs="Times New Roman"/>
          <w:sz w:val="24"/>
          <w:szCs w:val="24"/>
        </w:rPr>
      </w:pPr>
      <w:r>
        <w:rPr>
          <w:rFonts w:ascii="Times New Roman" w:hAnsi="Times New Roman" w:cs="Times New Roman"/>
          <w:sz w:val="24"/>
          <w:szCs w:val="24"/>
        </w:rPr>
        <w:t xml:space="preserve">    a)   Analisis ketercapaian KKM</w:t>
      </w:r>
    </w:p>
    <w:p w:rsidR="009F3D8B" w:rsidRDefault="009F3D8B" w:rsidP="00E06D71">
      <w:pPr>
        <w:tabs>
          <w:tab w:val="left" w:pos="851"/>
        </w:tabs>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E06D71">
        <w:rPr>
          <w:rFonts w:ascii="Times New Roman" w:hAnsi="Times New Roman" w:cs="Times New Roman"/>
          <w:sz w:val="24"/>
          <w:szCs w:val="24"/>
        </w:rPr>
        <w:t xml:space="preserve">        </w:t>
      </w:r>
      <w:r>
        <w:rPr>
          <w:rFonts w:ascii="Times New Roman" w:hAnsi="Times New Roman" w:cs="Times New Roman"/>
          <w:sz w:val="24"/>
          <w:szCs w:val="24"/>
        </w:rPr>
        <w:t>Jika persentase jumlah siswa yang mencapai KKM pada UH-I dan UH-II  lebih tinggi dibandingkan dengan persentase jumlah siswa yang mencapai KKM pada skor dasar, maka terjadi peningkatan hasil belajar.</w:t>
      </w:r>
    </w:p>
    <w:p w:rsidR="009F3D8B" w:rsidRDefault="009F3D8B" w:rsidP="00E06D71">
      <w:pPr>
        <w:tabs>
          <w:tab w:val="left" w:pos="851"/>
        </w:tabs>
        <w:spacing w:after="0" w:line="240" w:lineRule="auto"/>
        <w:ind w:left="709" w:hanging="851"/>
        <w:jc w:val="both"/>
        <w:rPr>
          <w:rFonts w:ascii="Times New Roman" w:hAnsi="Times New Roman" w:cs="Times New Roman"/>
          <w:sz w:val="24"/>
          <w:szCs w:val="24"/>
        </w:rPr>
      </w:pPr>
      <w:r>
        <w:rPr>
          <w:rFonts w:ascii="Times New Roman" w:hAnsi="Times New Roman" w:cs="Times New Roman"/>
          <w:sz w:val="24"/>
          <w:szCs w:val="24"/>
        </w:rPr>
        <w:t xml:space="preserve">   b)   Analisis distribusi Frekuensi </w:t>
      </w:r>
    </w:p>
    <w:p w:rsidR="009F3D8B" w:rsidRDefault="00E06D71" w:rsidP="008B46FA">
      <w:pPr>
        <w:tabs>
          <w:tab w:val="left" w:pos="851"/>
        </w:tabs>
        <w:spacing w:after="24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9F3D8B">
        <w:rPr>
          <w:rFonts w:ascii="Times New Roman" w:hAnsi="Times New Roman" w:cs="Times New Roman"/>
          <w:sz w:val="24"/>
          <w:szCs w:val="24"/>
        </w:rPr>
        <w:t>Jika frekuensi siswa yang bernilai rendah dan rendah sekali menurun dari sebelum dilakukan tindakan ke setelah dilakukan tindakan atau jika frekuensi siswa yang bernilai tinggi dan tinggi sekali meningkat dari sebelum dilakukan tindakan maka terjadi peningkatan hasil belajar siswa.</w:t>
      </w:r>
    </w:p>
    <w:p w:rsidR="009E52BE" w:rsidRPr="009E52BE" w:rsidRDefault="00A61F67" w:rsidP="009E52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HASIL DAN PEMBAHASAN </w:t>
      </w:r>
      <w:r w:rsidRPr="00267B76">
        <w:rPr>
          <w:rFonts w:ascii="Times New Roman" w:hAnsi="Times New Roman" w:cs="Times New Roman"/>
          <w:b/>
          <w:sz w:val="24"/>
          <w:szCs w:val="24"/>
        </w:rPr>
        <w:t>PENELITIAN</w:t>
      </w:r>
    </w:p>
    <w:p w:rsidR="003506ED" w:rsidRPr="008B46FA" w:rsidRDefault="003506ED" w:rsidP="009E52BE">
      <w:pPr>
        <w:spacing w:after="0" w:line="240" w:lineRule="auto"/>
        <w:rPr>
          <w:rFonts w:ascii="Times New Roman" w:hAnsi="Times New Roman" w:cs="Times New Roman"/>
          <w:b/>
          <w:sz w:val="24"/>
          <w:szCs w:val="24"/>
        </w:rPr>
      </w:pPr>
      <w:r w:rsidRPr="008B46FA">
        <w:rPr>
          <w:rFonts w:ascii="Times New Roman" w:hAnsi="Times New Roman" w:cs="Times New Roman"/>
          <w:b/>
          <w:sz w:val="24"/>
          <w:szCs w:val="24"/>
        </w:rPr>
        <w:t>Analisis Aktifitas guru dan siswa</w:t>
      </w:r>
    </w:p>
    <w:p w:rsidR="003506ED" w:rsidRDefault="003506ED" w:rsidP="009E52BE">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 hasil pengamatan terhadap pengelolaan pembelajaran oleh guru, aktifitas guru dan peran siswa belum terlaksana dengan sempurna berdasarkan data yang diperoleh melalui lembar pengamatan yang telah diisi oleh pengamat. Pada pertemuan pertama ini siswa ribut karena pembagian kelompok, teman yang biasa sehari-hari ada yang dipisahkan jadi untuk meyesuaikan dengan teman baru siswa masih malu-malu. Dalam melakukan kerja kelompok, siswa masih enggan bertanya dengan teman sekelompoknya dan juga bertanya kepada guru. Guru diharapkan dapat lebih tegas dalam penguasaan kelas.</w:t>
      </w:r>
    </w:p>
    <w:p w:rsidR="003506ED" w:rsidRDefault="003506ED" w:rsidP="003506ED">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Pada pertemuan kedua siswa sudah mulai  berdiskusi dengan anggota kelompoknya namun waktu untuk menyelesaikan LKS masih kurang karena siswa lebih banyak berbicara dari pada bekerja.</w:t>
      </w:r>
    </w:p>
    <w:p w:rsidR="003506ED" w:rsidRDefault="003506ED" w:rsidP="003506ED">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Pada pertemuan ketiga siswa untuk melaksanakan kelompok sudah lebih baik dari pada pertemuan sebelumnya namun dalam menyelesaikan LKS siswa masih mengalami kesulitan dalam mempelajari sudut siku-siku dengan menggunakan busur derajat.</w:t>
      </w:r>
    </w:p>
    <w:p w:rsidR="003506ED" w:rsidRPr="002B2F6E" w:rsidRDefault="003506ED" w:rsidP="003506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B2F6E">
        <w:rPr>
          <w:rFonts w:ascii="Times New Roman" w:hAnsi="Times New Roman" w:cs="Times New Roman"/>
          <w:sz w:val="24"/>
          <w:szCs w:val="24"/>
        </w:rPr>
        <w:t>Pada pertemuan keempat guru mengadakan ulangan harian I.</w:t>
      </w:r>
      <w:r>
        <w:rPr>
          <w:rFonts w:ascii="Times New Roman" w:hAnsi="Times New Roman" w:cs="Times New Roman"/>
          <w:sz w:val="24"/>
          <w:szCs w:val="24"/>
        </w:rPr>
        <w:t xml:space="preserve"> pada saat ulangan harian masih ada siswa yang saling bekerja sama, sehingga membuat suasana kelas menjadi ribut dan mengganggu konsentrasi teman yang lain.</w:t>
      </w:r>
    </w:p>
    <w:p w:rsidR="003506ED" w:rsidRDefault="003506ED" w:rsidP="003506ED">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Pada pertemuan kelima kembali siswa ribut karena guru mengganti anggota kelompoknya. Karena mereka harus menyesuaikan dengan teman yang baru lagi. Namun mereka sudah mulai semangat dalam menyelaesaikan LKS.</w:t>
      </w:r>
    </w:p>
    <w:p w:rsidR="003506ED" w:rsidRPr="00C04F9C" w:rsidRDefault="003506ED" w:rsidP="003506ED">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Pada pertemuan keenam semua siswa sudah mulai aktif dan siswa sudah dapat berkomunikasi dengan guru dan sudah terbiasa bertanya yang belum mereka pahami. Pertemuan ketujuh siswa sudah dapat menyelesaiakan LKS dengan tepat waktu dan siswa sudah dapat merasakan keuntungan belajar dengan cara berkelompok dan dapat saling berbagi ilmu , pertemuan ketujuh ini siswa sudah mulai aktif namun masih perlu bimbingan dari guru supaya  semua siswa dapat meningkatkan hasil belajarnya.</w:t>
      </w:r>
    </w:p>
    <w:p w:rsidR="003506ED" w:rsidRPr="00CF5C20" w:rsidRDefault="003506ED" w:rsidP="00CF5C20">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Pada pertemuan kedelapan diadakan ulangan harian kedua. Suasana ulangan hening, peneliti berjalan-jalan agar tidak ada siswa yang bekerja sama. Peneliti ingin semua siswa mendapat nilai yang baik. </w:t>
      </w:r>
    </w:p>
    <w:p w:rsidR="003506ED" w:rsidRPr="003506ED" w:rsidRDefault="003506ED" w:rsidP="003506ED">
      <w:pPr>
        <w:spacing w:after="0" w:line="240" w:lineRule="auto"/>
        <w:jc w:val="both"/>
        <w:rPr>
          <w:rFonts w:ascii="Times New Roman" w:hAnsi="Times New Roman" w:cs="Times New Roman"/>
          <w:sz w:val="24"/>
          <w:szCs w:val="24"/>
        </w:rPr>
      </w:pPr>
      <w:r w:rsidRPr="003506ED">
        <w:rPr>
          <w:rFonts w:ascii="Times New Roman" w:hAnsi="Times New Roman" w:cs="Times New Roman"/>
          <w:sz w:val="24"/>
          <w:szCs w:val="24"/>
        </w:rPr>
        <w:t>2. Analisis data hasil belajar matematika siswa.</w:t>
      </w:r>
    </w:p>
    <w:p w:rsidR="003506ED" w:rsidRDefault="003506ED" w:rsidP="003506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Analisis data hasil belajar matematika siswa terlihat dari analisis data perkembangan individu siswa dan penghargaan kelompok, analisis ketercapaian KKM, analisis ketercapaian KKM indikator, analisis frekuensi.</w:t>
      </w:r>
    </w:p>
    <w:p w:rsidR="003506ED" w:rsidRDefault="003506ED" w:rsidP="003506ED">
      <w:pPr>
        <w:spacing w:after="0" w:line="240" w:lineRule="auto"/>
        <w:jc w:val="both"/>
        <w:rPr>
          <w:rFonts w:ascii="Times New Roman" w:hAnsi="Times New Roman" w:cs="Times New Roman"/>
          <w:b/>
          <w:sz w:val="24"/>
          <w:szCs w:val="24"/>
        </w:rPr>
      </w:pPr>
      <w:r w:rsidRPr="00B27D60">
        <w:rPr>
          <w:rFonts w:ascii="Times New Roman" w:hAnsi="Times New Roman" w:cs="Times New Roman"/>
          <w:b/>
          <w:sz w:val="24"/>
          <w:szCs w:val="24"/>
        </w:rPr>
        <w:t xml:space="preserve">a. </w:t>
      </w:r>
      <w:r>
        <w:rPr>
          <w:rFonts w:ascii="Times New Roman" w:hAnsi="Times New Roman" w:cs="Times New Roman"/>
          <w:b/>
          <w:sz w:val="24"/>
          <w:szCs w:val="24"/>
        </w:rPr>
        <w:t xml:space="preserve"> </w:t>
      </w:r>
      <w:r w:rsidRPr="003506ED">
        <w:rPr>
          <w:rFonts w:ascii="Times New Roman" w:hAnsi="Times New Roman" w:cs="Times New Roman"/>
          <w:sz w:val="24"/>
          <w:szCs w:val="24"/>
        </w:rPr>
        <w:t>Analisis Data Nilai Perkembangan Individu dan Penghargaan Kelompok</w:t>
      </w:r>
    </w:p>
    <w:p w:rsidR="003506ED" w:rsidRDefault="003506ED" w:rsidP="003506E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Berdasarkan lampiran J1 dan lampiran J2, dapat dilihat nilai perkembangan tiap anggota kelompokdan penghargaan kelompok. Nilai perkembangan anggota kelompok diperoleh dari selisih skor dasar dengan skor ulangan harian I.</w:t>
      </w:r>
      <w:r w:rsidRPr="00D43E63">
        <w:rPr>
          <w:rFonts w:ascii="Times New Roman" w:hAnsi="Times New Roman" w:cs="Times New Roman"/>
          <w:sz w:val="24"/>
          <w:szCs w:val="24"/>
        </w:rPr>
        <w:t xml:space="preserve"> </w:t>
      </w:r>
      <w:r>
        <w:rPr>
          <w:rFonts w:ascii="Times New Roman" w:hAnsi="Times New Roman" w:cs="Times New Roman"/>
          <w:sz w:val="24"/>
          <w:szCs w:val="24"/>
        </w:rPr>
        <w:t>Dengan cara ini setiap anggota memiliki kesempatan yang sama untuk memberikan sumbangan skor maksimal pada kelompoknya. Nilai perkembangan siswa pada siklus II diperoleh dari selisih skor dasar dengan ulangan harian II.</w:t>
      </w:r>
    </w:p>
    <w:p w:rsidR="00586D73" w:rsidRPr="00E64077" w:rsidRDefault="00586D73" w:rsidP="003506ED">
      <w:pPr>
        <w:spacing w:after="0" w:line="240" w:lineRule="auto"/>
        <w:ind w:firstLine="709"/>
        <w:jc w:val="both"/>
        <w:rPr>
          <w:rFonts w:ascii="Times New Roman" w:hAnsi="Times New Roman" w:cs="Times New Roman"/>
          <w:sz w:val="24"/>
          <w:szCs w:val="24"/>
        </w:rPr>
      </w:pPr>
      <w:r w:rsidRPr="00C707C5">
        <w:rPr>
          <w:rFonts w:ascii="Times New Roman" w:hAnsi="Times New Roman" w:cs="Times New Roman"/>
          <w:sz w:val="24"/>
          <w:szCs w:val="24"/>
        </w:rPr>
        <w:t>Selama</w:t>
      </w:r>
      <w:r>
        <w:rPr>
          <w:rFonts w:ascii="Times New Roman" w:hAnsi="Times New Roman" w:cs="Times New Roman"/>
          <w:sz w:val="24"/>
          <w:szCs w:val="24"/>
        </w:rPr>
        <w:t xml:space="preserve"> proses  penelitian dikelas IV SD Negeri 12 Tengganau ada beberapa kendala dalam penelitian diantaranya pada pertemuan pertama siswa ribut didalam pembentukan kelompok kooperatif, dan juga belum tercipta kerjasama antara kelompok. Sedangkan pada pertemuan kedua didalam persentase hasil kelompok siswa yang pintar yang lebih aktif dibandingkan siswa yang berkemampuan rendah. Pada pertemuan ketiga sudah tercipta kelompok kooperatif yang diharapkan oleh guru, keaktifan siswa dalam menyelesaikan LKS sudah mulai kompak. Pada pertemuan keempat diadakan ulangan harian I. pada pertemuan kelima hampir sama pada pertemuan pertama, siswa ribut dalam pembagian kelompok karena diadakan pertukaran kelompok pada siklus kedua. Namun pada pertemuan keenam siswa sudah aktif dalam persentase kelompok, dipertemuan ketujuh kelompok yang lain sudah mulai berani dalam menanggapi hasil persentase kelompok, dan dipertemuan kedelapan diadakan ulangan harian kedua.</w:t>
      </w:r>
    </w:p>
    <w:p w:rsidR="00586D73" w:rsidRDefault="00586D73" w:rsidP="00CA40E3">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Selama proses penelitian di kelas IV SD Negeri 12 Tengganau ada beberapa kendala dalam penelitian diantaranya adalah pada pertemuan pertama siswa masih ribut dalam mengerjakan LKS I sehingga kerja sama tidak terlihat dan siswa masih belum bisa bekerja sama antar kelompok, siswa masih canggung di dudukan dengan teman yang baru. Namun pada pertemuan kedua aktifitas guru dan siswa juga belum terlaksana dengan baik, hal ini terlihat pada saat guru menyampaikan tujuan pembelajaran masih ada siswa yang tidak perduli dengan penjelasan guru, mereka asyik saja bercerita. Saat melakukan apersepsi dan menjelaskan garis besar materi pelajaran tidak semua siswa mendengarkan. Begitu juga ketika mempresentasekan dan menanggapi hasil kelompok siswa tidak serius dan asyik bercerita. Kekurangan-kekurangan yang terjadi pada pertemuan I dan juga pada pertemuan kedua karena siswa dalam kegiatan belajar dikelas tidak terbiasa dengan model pembelajaran kooperatif tipe stad, kurangnya motivasi dan arahan dari guru.</w:t>
      </w:r>
    </w:p>
    <w:p w:rsidR="00586D73" w:rsidRDefault="00586D73" w:rsidP="00CA40E3">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Pada pertemuan ketiga dan keempat aktifitas siswa dan guru sudah mengalami peningkatan dari pertemuan sebelumnya. Saat menyampaikan tujuan pelajaran, apersepsi, dan menjelaskan garis besar materi pelajaran siswa sudah mulai memperhatikan dengan baik. Dalam mempersentasekan hasil kerja kelompok sudah terlihat antusias siswa lain untuk menanggapi hasil kerja kelompok lain yang menurut mereka tidak sama dengan hasil kerja kelompoknya. Ketika mengerjakan tes individu hampir semua dapat menyelesaikan dengan cepat. Pada pertemuan kelima dan keenam kegiatan pembelajaran sudah jauh lebih baik. Siswa sudah mulai menunjukkan adanya peningkatan hasil belajar siswa setelah tindakan. Analisis data tentang penghargaan kelompok pada siklus I, kelompok yang dikatagorikan kelompok baik  adalah  kelompok I dan IV, sedangkan kelompok hebat adalah kelompok II, III, V, dan V.</w:t>
      </w:r>
    </w:p>
    <w:p w:rsidR="00E06D71" w:rsidRPr="00E64077" w:rsidRDefault="00586D73" w:rsidP="003506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D489F" w:rsidRPr="00C04F9C" w:rsidRDefault="00A61F67" w:rsidP="00CA40E3">
      <w:pPr>
        <w:spacing w:after="0" w:line="240" w:lineRule="auto"/>
        <w:rPr>
          <w:rFonts w:ascii="Times New Roman" w:hAnsi="Times New Roman" w:cs="Times New Roman"/>
          <w:sz w:val="24"/>
          <w:szCs w:val="24"/>
        </w:rPr>
      </w:pPr>
      <w:r>
        <w:rPr>
          <w:rFonts w:ascii="Times New Roman" w:hAnsi="Times New Roman" w:cs="Times New Roman"/>
          <w:sz w:val="24"/>
          <w:szCs w:val="24"/>
        </w:rPr>
        <w:t>Tabel 2 :</w:t>
      </w:r>
      <w:r w:rsidR="000D489F" w:rsidRPr="00C04F9C">
        <w:rPr>
          <w:rFonts w:ascii="Times New Roman" w:hAnsi="Times New Roman" w:cs="Times New Roman"/>
          <w:sz w:val="24"/>
          <w:szCs w:val="24"/>
        </w:rPr>
        <w:t xml:space="preserve"> </w:t>
      </w:r>
      <w:r w:rsidR="000D489F">
        <w:rPr>
          <w:rFonts w:ascii="Times New Roman" w:hAnsi="Times New Roman" w:cs="Times New Roman"/>
          <w:sz w:val="24"/>
          <w:szCs w:val="24"/>
        </w:rPr>
        <w:t>N</w:t>
      </w:r>
      <w:r w:rsidR="000D489F" w:rsidRPr="00C04F9C">
        <w:rPr>
          <w:rFonts w:ascii="Times New Roman" w:hAnsi="Times New Roman" w:cs="Times New Roman"/>
          <w:sz w:val="24"/>
          <w:szCs w:val="24"/>
        </w:rPr>
        <w:t>ilai perkembangan siswa pada s</w:t>
      </w:r>
      <w:r w:rsidR="000D489F">
        <w:rPr>
          <w:rFonts w:ascii="Times New Roman" w:hAnsi="Times New Roman" w:cs="Times New Roman"/>
          <w:sz w:val="24"/>
          <w:szCs w:val="24"/>
        </w:rPr>
        <w:t>iklus I dan siklus II</w:t>
      </w:r>
    </w:p>
    <w:tbl>
      <w:tblPr>
        <w:tblStyle w:val="TableGrid"/>
        <w:tblW w:w="8880" w:type="dxa"/>
        <w:jc w:val="center"/>
        <w:tblInd w:w="-80" w:type="dxa"/>
        <w:tblLook w:val="04A0"/>
      </w:tblPr>
      <w:tblGrid>
        <w:gridCol w:w="2322"/>
        <w:gridCol w:w="1391"/>
        <w:gridCol w:w="1708"/>
        <w:gridCol w:w="1391"/>
        <w:gridCol w:w="2068"/>
      </w:tblGrid>
      <w:tr w:rsidR="000D489F" w:rsidRPr="00732852" w:rsidTr="003506ED">
        <w:trPr>
          <w:trHeight w:val="265"/>
          <w:jc w:val="center"/>
        </w:trPr>
        <w:tc>
          <w:tcPr>
            <w:tcW w:w="2322" w:type="dxa"/>
            <w:vMerge w:val="restart"/>
            <w:tcBorders>
              <w:left w:val="nil"/>
              <w:bottom w:val="nil"/>
              <w:right w:val="nil"/>
            </w:tcBorders>
            <w:vAlign w:val="center"/>
          </w:tcPr>
          <w:p w:rsidR="000D489F" w:rsidRPr="00732852" w:rsidRDefault="000D489F" w:rsidP="00CA40E3">
            <w:pPr>
              <w:pStyle w:val="ListParagraph"/>
              <w:ind w:left="0"/>
              <w:jc w:val="center"/>
              <w:rPr>
                <w:rFonts w:ascii="Times New Roman" w:hAnsi="Times New Roman" w:cs="Times New Roman"/>
                <w:b/>
              </w:rPr>
            </w:pPr>
            <w:r w:rsidRPr="00732852">
              <w:rPr>
                <w:rFonts w:ascii="Times New Roman" w:hAnsi="Times New Roman" w:cs="Times New Roman"/>
                <w:b/>
              </w:rPr>
              <w:t>Nilai Perkembangan</w:t>
            </w:r>
          </w:p>
        </w:tc>
        <w:tc>
          <w:tcPr>
            <w:tcW w:w="3099" w:type="dxa"/>
            <w:gridSpan w:val="2"/>
            <w:tcBorders>
              <w:left w:val="nil"/>
              <w:bottom w:val="nil"/>
              <w:right w:val="nil"/>
            </w:tcBorders>
            <w:vAlign w:val="center"/>
          </w:tcPr>
          <w:p w:rsidR="000D489F" w:rsidRPr="00732852" w:rsidRDefault="000D489F" w:rsidP="00CA40E3">
            <w:pPr>
              <w:pStyle w:val="ListParagraph"/>
              <w:ind w:left="0"/>
              <w:jc w:val="center"/>
              <w:rPr>
                <w:rFonts w:ascii="Times New Roman" w:hAnsi="Times New Roman" w:cs="Times New Roman"/>
                <w:b/>
              </w:rPr>
            </w:pPr>
            <w:r w:rsidRPr="00732852">
              <w:rPr>
                <w:rFonts w:ascii="Times New Roman" w:hAnsi="Times New Roman" w:cs="Times New Roman"/>
                <w:b/>
              </w:rPr>
              <w:t>Siklus I</w:t>
            </w:r>
          </w:p>
        </w:tc>
        <w:tc>
          <w:tcPr>
            <w:tcW w:w="3459" w:type="dxa"/>
            <w:gridSpan w:val="2"/>
            <w:tcBorders>
              <w:left w:val="nil"/>
              <w:bottom w:val="nil"/>
              <w:right w:val="nil"/>
            </w:tcBorders>
            <w:vAlign w:val="center"/>
          </w:tcPr>
          <w:p w:rsidR="000D489F" w:rsidRPr="00732852" w:rsidRDefault="000D489F" w:rsidP="00CA40E3">
            <w:pPr>
              <w:pStyle w:val="ListParagraph"/>
              <w:ind w:left="0"/>
              <w:jc w:val="center"/>
              <w:rPr>
                <w:rFonts w:ascii="Times New Roman" w:hAnsi="Times New Roman" w:cs="Times New Roman"/>
                <w:b/>
              </w:rPr>
            </w:pPr>
            <w:r w:rsidRPr="00732852">
              <w:rPr>
                <w:rFonts w:ascii="Times New Roman" w:hAnsi="Times New Roman" w:cs="Times New Roman"/>
                <w:b/>
              </w:rPr>
              <w:t>Siklus II</w:t>
            </w:r>
          </w:p>
        </w:tc>
      </w:tr>
      <w:tr w:rsidR="000D489F" w:rsidRPr="00732852" w:rsidTr="003506ED">
        <w:trPr>
          <w:trHeight w:val="159"/>
          <w:jc w:val="center"/>
        </w:trPr>
        <w:tc>
          <w:tcPr>
            <w:tcW w:w="2322" w:type="dxa"/>
            <w:vMerge/>
            <w:tcBorders>
              <w:top w:val="nil"/>
              <w:left w:val="nil"/>
              <w:bottom w:val="single" w:sz="4" w:space="0" w:color="auto"/>
              <w:right w:val="nil"/>
            </w:tcBorders>
          </w:tcPr>
          <w:p w:rsidR="000D489F" w:rsidRPr="00732852" w:rsidRDefault="000D489F" w:rsidP="00CA40E3">
            <w:pPr>
              <w:pStyle w:val="ListParagraph"/>
              <w:ind w:left="0"/>
              <w:jc w:val="both"/>
              <w:rPr>
                <w:rFonts w:ascii="Times New Roman" w:hAnsi="Times New Roman" w:cs="Times New Roman"/>
                <w:b/>
              </w:rPr>
            </w:pPr>
          </w:p>
        </w:tc>
        <w:tc>
          <w:tcPr>
            <w:tcW w:w="1391" w:type="dxa"/>
            <w:tcBorders>
              <w:top w:val="nil"/>
              <w:left w:val="nil"/>
              <w:bottom w:val="single" w:sz="4" w:space="0" w:color="auto"/>
              <w:right w:val="nil"/>
            </w:tcBorders>
            <w:vAlign w:val="center"/>
          </w:tcPr>
          <w:p w:rsidR="000D489F" w:rsidRPr="00732852" w:rsidRDefault="000D489F" w:rsidP="00CA40E3">
            <w:pPr>
              <w:pStyle w:val="ListParagraph"/>
              <w:ind w:left="0"/>
              <w:jc w:val="center"/>
              <w:rPr>
                <w:rFonts w:ascii="Times New Roman" w:hAnsi="Times New Roman" w:cs="Times New Roman"/>
                <w:b/>
              </w:rPr>
            </w:pPr>
            <w:r w:rsidRPr="00732852">
              <w:rPr>
                <w:rFonts w:ascii="Times New Roman" w:hAnsi="Times New Roman" w:cs="Times New Roman"/>
                <w:b/>
              </w:rPr>
              <w:t>Jumlah Siswa</w:t>
            </w:r>
          </w:p>
        </w:tc>
        <w:tc>
          <w:tcPr>
            <w:tcW w:w="1708" w:type="dxa"/>
            <w:tcBorders>
              <w:top w:val="nil"/>
              <w:left w:val="nil"/>
              <w:bottom w:val="single" w:sz="4" w:space="0" w:color="auto"/>
              <w:right w:val="nil"/>
            </w:tcBorders>
            <w:vAlign w:val="center"/>
          </w:tcPr>
          <w:p w:rsidR="000D489F" w:rsidRPr="00732852" w:rsidRDefault="000D489F" w:rsidP="00CA40E3">
            <w:pPr>
              <w:pStyle w:val="ListParagraph"/>
              <w:ind w:left="0"/>
              <w:jc w:val="center"/>
              <w:rPr>
                <w:rFonts w:ascii="Times New Roman" w:hAnsi="Times New Roman" w:cs="Times New Roman"/>
                <w:b/>
              </w:rPr>
            </w:pPr>
            <w:r w:rsidRPr="00732852">
              <w:rPr>
                <w:rFonts w:ascii="Times New Roman" w:hAnsi="Times New Roman" w:cs="Times New Roman"/>
                <w:b/>
              </w:rPr>
              <w:t>% Nilai Perkembangan Siswa</w:t>
            </w:r>
          </w:p>
        </w:tc>
        <w:tc>
          <w:tcPr>
            <w:tcW w:w="1391" w:type="dxa"/>
            <w:tcBorders>
              <w:top w:val="nil"/>
              <w:left w:val="nil"/>
              <w:bottom w:val="single" w:sz="4" w:space="0" w:color="auto"/>
              <w:right w:val="nil"/>
            </w:tcBorders>
            <w:vAlign w:val="center"/>
          </w:tcPr>
          <w:p w:rsidR="000D489F" w:rsidRPr="00732852" w:rsidRDefault="000D489F" w:rsidP="00CA40E3">
            <w:pPr>
              <w:pStyle w:val="ListParagraph"/>
              <w:ind w:left="0"/>
              <w:jc w:val="center"/>
              <w:rPr>
                <w:rFonts w:ascii="Times New Roman" w:hAnsi="Times New Roman" w:cs="Times New Roman"/>
                <w:b/>
              </w:rPr>
            </w:pPr>
            <w:r w:rsidRPr="00732852">
              <w:rPr>
                <w:rFonts w:ascii="Times New Roman" w:hAnsi="Times New Roman" w:cs="Times New Roman"/>
                <w:b/>
              </w:rPr>
              <w:t>Jumlah Siswa</w:t>
            </w:r>
          </w:p>
        </w:tc>
        <w:tc>
          <w:tcPr>
            <w:tcW w:w="2068" w:type="dxa"/>
            <w:tcBorders>
              <w:top w:val="nil"/>
              <w:left w:val="nil"/>
              <w:bottom w:val="single" w:sz="4" w:space="0" w:color="auto"/>
              <w:right w:val="nil"/>
            </w:tcBorders>
            <w:vAlign w:val="center"/>
          </w:tcPr>
          <w:p w:rsidR="000D489F" w:rsidRPr="00732852" w:rsidRDefault="000D489F" w:rsidP="00CA40E3">
            <w:pPr>
              <w:pStyle w:val="ListParagraph"/>
              <w:ind w:left="0"/>
              <w:jc w:val="center"/>
              <w:rPr>
                <w:rFonts w:ascii="Times New Roman" w:hAnsi="Times New Roman" w:cs="Times New Roman"/>
                <w:b/>
              </w:rPr>
            </w:pPr>
            <w:r w:rsidRPr="00732852">
              <w:rPr>
                <w:rFonts w:ascii="Times New Roman" w:hAnsi="Times New Roman" w:cs="Times New Roman"/>
                <w:b/>
              </w:rPr>
              <w:t>% Nilai Perkembangan Siswa</w:t>
            </w:r>
          </w:p>
        </w:tc>
      </w:tr>
      <w:tr w:rsidR="000D489F" w:rsidRPr="00732852" w:rsidTr="003506ED">
        <w:trPr>
          <w:trHeight w:val="265"/>
          <w:jc w:val="center"/>
        </w:trPr>
        <w:tc>
          <w:tcPr>
            <w:tcW w:w="2322" w:type="dxa"/>
            <w:tcBorders>
              <w:left w:val="nil"/>
              <w:bottom w:val="nil"/>
              <w:right w:val="nil"/>
            </w:tcBorders>
            <w:vAlign w:val="center"/>
          </w:tcPr>
          <w:p w:rsidR="000D489F" w:rsidRPr="00732852" w:rsidRDefault="000D489F" w:rsidP="00CA40E3">
            <w:pPr>
              <w:pStyle w:val="ListParagraph"/>
              <w:ind w:left="0"/>
              <w:jc w:val="center"/>
              <w:rPr>
                <w:rFonts w:ascii="Times New Roman" w:hAnsi="Times New Roman" w:cs="Times New Roman"/>
              </w:rPr>
            </w:pPr>
            <w:r w:rsidRPr="00732852">
              <w:rPr>
                <w:rFonts w:ascii="Times New Roman" w:hAnsi="Times New Roman" w:cs="Times New Roman"/>
              </w:rPr>
              <w:t>5</w:t>
            </w:r>
          </w:p>
        </w:tc>
        <w:tc>
          <w:tcPr>
            <w:tcW w:w="1391" w:type="dxa"/>
            <w:tcBorders>
              <w:left w:val="nil"/>
              <w:bottom w:val="nil"/>
              <w:right w:val="nil"/>
            </w:tcBorders>
          </w:tcPr>
          <w:p w:rsidR="000D489F" w:rsidRPr="00732852" w:rsidRDefault="000D489F" w:rsidP="00CA40E3">
            <w:pPr>
              <w:pStyle w:val="ListParagraph"/>
              <w:ind w:left="0"/>
              <w:jc w:val="center"/>
              <w:rPr>
                <w:rFonts w:ascii="Times New Roman" w:hAnsi="Times New Roman" w:cs="Times New Roman"/>
              </w:rPr>
            </w:pPr>
            <w:r>
              <w:rPr>
                <w:rFonts w:ascii="Times New Roman" w:hAnsi="Times New Roman" w:cs="Times New Roman"/>
              </w:rPr>
              <w:t>11</w:t>
            </w:r>
          </w:p>
        </w:tc>
        <w:tc>
          <w:tcPr>
            <w:tcW w:w="1708" w:type="dxa"/>
            <w:tcBorders>
              <w:left w:val="nil"/>
              <w:bottom w:val="nil"/>
              <w:right w:val="nil"/>
            </w:tcBorders>
          </w:tcPr>
          <w:p w:rsidR="000D489F" w:rsidRPr="00732852" w:rsidRDefault="000D489F" w:rsidP="00CA40E3">
            <w:pPr>
              <w:pStyle w:val="ListParagraph"/>
              <w:ind w:left="0"/>
              <w:jc w:val="center"/>
              <w:rPr>
                <w:rFonts w:ascii="Times New Roman" w:hAnsi="Times New Roman" w:cs="Times New Roman"/>
              </w:rPr>
            </w:pPr>
            <w:r>
              <w:rPr>
                <w:rFonts w:ascii="Times New Roman" w:hAnsi="Times New Roman" w:cs="Times New Roman"/>
              </w:rPr>
              <w:t>42,3</w:t>
            </w:r>
          </w:p>
        </w:tc>
        <w:tc>
          <w:tcPr>
            <w:tcW w:w="1391" w:type="dxa"/>
            <w:tcBorders>
              <w:left w:val="nil"/>
              <w:bottom w:val="nil"/>
              <w:right w:val="nil"/>
            </w:tcBorders>
          </w:tcPr>
          <w:p w:rsidR="000D489F" w:rsidRPr="00732852" w:rsidRDefault="000D489F" w:rsidP="00CA40E3">
            <w:pPr>
              <w:pStyle w:val="ListParagraph"/>
              <w:ind w:left="0"/>
              <w:jc w:val="center"/>
              <w:rPr>
                <w:rFonts w:ascii="Times New Roman" w:hAnsi="Times New Roman" w:cs="Times New Roman"/>
              </w:rPr>
            </w:pPr>
            <w:r>
              <w:rPr>
                <w:rFonts w:ascii="Times New Roman" w:hAnsi="Times New Roman" w:cs="Times New Roman"/>
              </w:rPr>
              <w:t>3</w:t>
            </w:r>
          </w:p>
        </w:tc>
        <w:tc>
          <w:tcPr>
            <w:tcW w:w="2068" w:type="dxa"/>
            <w:tcBorders>
              <w:left w:val="nil"/>
              <w:bottom w:val="nil"/>
              <w:right w:val="nil"/>
            </w:tcBorders>
          </w:tcPr>
          <w:p w:rsidR="000D489F" w:rsidRPr="00732852" w:rsidRDefault="000D489F" w:rsidP="00CA40E3">
            <w:pPr>
              <w:pStyle w:val="ListParagraph"/>
              <w:ind w:left="0"/>
              <w:jc w:val="center"/>
              <w:rPr>
                <w:rFonts w:ascii="Times New Roman" w:hAnsi="Times New Roman" w:cs="Times New Roman"/>
              </w:rPr>
            </w:pPr>
            <w:r>
              <w:rPr>
                <w:rFonts w:ascii="Times New Roman" w:hAnsi="Times New Roman" w:cs="Times New Roman"/>
              </w:rPr>
              <w:t>11,5</w:t>
            </w:r>
          </w:p>
        </w:tc>
      </w:tr>
      <w:tr w:rsidR="000D489F" w:rsidRPr="00732852" w:rsidTr="003506ED">
        <w:trPr>
          <w:trHeight w:val="281"/>
          <w:jc w:val="center"/>
        </w:trPr>
        <w:tc>
          <w:tcPr>
            <w:tcW w:w="2322" w:type="dxa"/>
            <w:tcBorders>
              <w:top w:val="nil"/>
              <w:left w:val="nil"/>
              <w:bottom w:val="nil"/>
              <w:right w:val="nil"/>
            </w:tcBorders>
            <w:vAlign w:val="center"/>
          </w:tcPr>
          <w:p w:rsidR="000D489F" w:rsidRPr="00732852" w:rsidRDefault="000D489F" w:rsidP="00CA40E3">
            <w:pPr>
              <w:pStyle w:val="ListParagraph"/>
              <w:ind w:left="0"/>
              <w:jc w:val="center"/>
              <w:rPr>
                <w:rFonts w:ascii="Times New Roman" w:hAnsi="Times New Roman" w:cs="Times New Roman"/>
              </w:rPr>
            </w:pPr>
            <w:r w:rsidRPr="00732852">
              <w:rPr>
                <w:rFonts w:ascii="Times New Roman" w:hAnsi="Times New Roman" w:cs="Times New Roman"/>
              </w:rPr>
              <w:t>10</w:t>
            </w:r>
          </w:p>
        </w:tc>
        <w:tc>
          <w:tcPr>
            <w:tcW w:w="1391" w:type="dxa"/>
            <w:tcBorders>
              <w:top w:val="nil"/>
              <w:left w:val="nil"/>
              <w:bottom w:val="nil"/>
              <w:right w:val="nil"/>
            </w:tcBorders>
          </w:tcPr>
          <w:p w:rsidR="000D489F" w:rsidRPr="00732852" w:rsidRDefault="000D489F" w:rsidP="00CA40E3">
            <w:pPr>
              <w:pStyle w:val="ListParagraph"/>
              <w:ind w:left="0"/>
              <w:jc w:val="center"/>
              <w:rPr>
                <w:rFonts w:ascii="Times New Roman" w:hAnsi="Times New Roman" w:cs="Times New Roman"/>
              </w:rPr>
            </w:pPr>
            <w:r>
              <w:rPr>
                <w:rFonts w:ascii="Times New Roman" w:hAnsi="Times New Roman" w:cs="Times New Roman"/>
              </w:rPr>
              <w:t>6</w:t>
            </w:r>
          </w:p>
        </w:tc>
        <w:tc>
          <w:tcPr>
            <w:tcW w:w="1708" w:type="dxa"/>
            <w:tcBorders>
              <w:top w:val="nil"/>
              <w:left w:val="nil"/>
              <w:bottom w:val="nil"/>
              <w:right w:val="nil"/>
            </w:tcBorders>
          </w:tcPr>
          <w:p w:rsidR="000D489F" w:rsidRPr="00732852" w:rsidRDefault="000D489F" w:rsidP="00CA40E3">
            <w:pPr>
              <w:pStyle w:val="ListParagraph"/>
              <w:ind w:left="0"/>
              <w:jc w:val="center"/>
              <w:rPr>
                <w:rFonts w:ascii="Times New Roman" w:hAnsi="Times New Roman" w:cs="Times New Roman"/>
              </w:rPr>
            </w:pPr>
            <w:r>
              <w:rPr>
                <w:rFonts w:ascii="Times New Roman" w:hAnsi="Times New Roman" w:cs="Times New Roman"/>
              </w:rPr>
              <w:t>23,0</w:t>
            </w:r>
          </w:p>
        </w:tc>
        <w:tc>
          <w:tcPr>
            <w:tcW w:w="1391" w:type="dxa"/>
            <w:tcBorders>
              <w:top w:val="nil"/>
              <w:left w:val="nil"/>
              <w:bottom w:val="nil"/>
              <w:right w:val="nil"/>
            </w:tcBorders>
          </w:tcPr>
          <w:p w:rsidR="000D489F" w:rsidRPr="00732852" w:rsidRDefault="000D489F" w:rsidP="00CA40E3">
            <w:pPr>
              <w:pStyle w:val="ListParagraph"/>
              <w:ind w:left="0"/>
              <w:jc w:val="center"/>
              <w:rPr>
                <w:rFonts w:ascii="Times New Roman" w:hAnsi="Times New Roman" w:cs="Times New Roman"/>
              </w:rPr>
            </w:pPr>
            <w:r>
              <w:rPr>
                <w:rFonts w:ascii="Times New Roman" w:hAnsi="Times New Roman" w:cs="Times New Roman"/>
              </w:rPr>
              <w:t>9</w:t>
            </w:r>
          </w:p>
        </w:tc>
        <w:tc>
          <w:tcPr>
            <w:tcW w:w="2068" w:type="dxa"/>
            <w:tcBorders>
              <w:top w:val="nil"/>
              <w:left w:val="nil"/>
              <w:bottom w:val="nil"/>
              <w:right w:val="nil"/>
            </w:tcBorders>
          </w:tcPr>
          <w:p w:rsidR="000D489F" w:rsidRPr="00732852" w:rsidRDefault="000D489F" w:rsidP="00CA40E3">
            <w:pPr>
              <w:pStyle w:val="ListParagraph"/>
              <w:ind w:left="0"/>
              <w:jc w:val="center"/>
              <w:rPr>
                <w:rFonts w:ascii="Times New Roman" w:hAnsi="Times New Roman" w:cs="Times New Roman"/>
              </w:rPr>
            </w:pPr>
            <w:r>
              <w:rPr>
                <w:rFonts w:ascii="Times New Roman" w:hAnsi="Times New Roman" w:cs="Times New Roman"/>
              </w:rPr>
              <w:t>34,6</w:t>
            </w:r>
          </w:p>
        </w:tc>
      </w:tr>
      <w:tr w:rsidR="000D489F" w:rsidRPr="00732852" w:rsidTr="003506ED">
        <w:trPr>
          <w:trHeight w:val="265"/>
          <w:jc w:val="center"/>
        </w:trPr>
        <w:tc>
          <w:tcPr>
            <w:tcW w:w="2322" w:type="dxa"/>
            <w:tcBorders>
              <w:top w:val="nil"/>
              <w:left w:val="nil"/>
              <w:bottom w:val="nil"/>
              <w:right w:val="nil"/>
            </w:tcBorders>
            <w:vAlign w:val="center"/>
          </w:tcPr>
          <w:p w:rsidR="000D489F" w:rsidRPr="00732852" w:rsidRDefault="000D489F" w:rsidP="00CA40E3">
            <w:pPr>
              <w:pStyle w:val="ListParagraph"/>
              <w:ind w:left="0"/>
              <w:jc w:val="center"/>
              <w:rPr>
                <w:rFonts w:ascii="Times New Roman" w:hAnsi="Times New Roman" w:cs="Times New Roman"/>
              </w:rPr>
            </w:pPr>
            <w:r w:rsidRPr="00732852">
              <w:rPr>
                <w:rFonts w:ascii="Times New Roman" w:hAnsi="Times New Roman" w:cs="Times New Roman"/>
              </w:rPr>
              <w:t>20</w:t>
            </w:r>
          </w:p>
        </w:tc>
        <w:tc>
          <w:tcPr>
            <w:tcW w:w="1391" w:type="dxa"/>
            <w:tcBorders>
              <w:top w:val="nil"/>
              <w:left w:val="nil"/>
              <w:bottom w:val="nil"/>
              <w:right w:val="nil"/>
            </w:tcBorders>
          </w:tcPr>
          <w:p w:rsidR="000D489F" w:rsidRPr="00732852" w:rsidRDefault="000D489F" w:rsidP="00CA40E3">
            <w:pPr>
              <w:pStyle w:val="ListParagraph"/>
              <w:ind w:left="0"/>
              <w:jc w:val="center"/>
              <w:rPr>
                <w:rFonts w:ascii="Times New Roman" w:hAnsi="Times New Roman" w:cs="Times New Roman"/>
              </w:rPr>
            </w:pPr>
            <w:r>
              <w:rPr>
                <w:rFonts w:ascii="Times New Roman" w:hAnsi="Times New Roman" w:cs="Times New Roman"/>
              </w:rPr>
              <w:t>7</w:t>
            </w:r>
          </w:p>
        </w:tc>
        <w:tc>
          <w:tcPr>
            <w:tcW w:w="1708" w:type="dxa"/>
            <w:tcBorders>
              <w:top w:val="nil"/>
              <w:left w:val="nil"/>
              <w:bottom w:val="nil"/>
              <w:right w:val="nil"/>
            </w:tcBorders>
          </w:tcPr>
          <w:p w:rsidR="000D489F" w:rsidRPr="00732852" w:rsidRDefault="000D489F" w:rsidP="00CA40E3">
            <w:pPr>
              <w:pStyle w:val="ListParagraph"/>
              <w:ind w:left="0"/>
              <w:jc w:val="center"/>
              <w:rPr>
                <w:rFonts w:ascii="Times New Roman" w:hAnsi="Times New Roman" w:cs="Times New Roman"/>
              </w:rPr>
            </w:pPr>
            <w:r>
              <w:rPr>
                <w:rFonts w:ascii="Times New Roman" w:hAnsi="Times New Roman" w:cs="Times New Roman"/>
              </w:rPr>
              <w:t>26,9</w:t>
            </w:r>
          </w:p>
        </w:tc>
        <w:tc>
          <w:tcPr>
            <w:tcW w:w="1391" w:type="dxa"/>
            <w:tcBorders>
              <w:top w:val="nil"/>
              <w:left w:val="nil"/>
              <w:bottom w:val="nil"/>
              <w:right w:val="nil"/>
            </w:tcBorders>
          </w:tcPr>
          <w:p w:rsidR="000D489F" w:rsidRPr="00732852" w:rsidRDefault="000D489F" w:rsidP="00CA40E3">
            <w:pPr>
              <w:pStyle w:val="ListParagraph"/>
              <w:ind w:left="0"/>
              <w:jc w:val="center"/>
              <w:rPr>
                <w:rFonts w:ascii="Times New Roman" w:hAnsi="Times New Roman" w:cs="Times New Roman"/>
              </w:rPr>
            </w:pPr>
            <w:r w:rsidRPr="00732852">
              <w:rPr>
                <w:rFonts w:ascii="Times New Roman" w:hAnsi="Times New Roman" w:cs="Times New Roman"/>
              </w:rPr>
              <w:t>3</w:t>
            </w:r>
          </w:p>
        </w:tc>
        <w:tc>
          <w:tcPr>
            <w:tcW w:w="2068" w:type="dxa"/>
            <w:tcBorders>
              <w:top w:val="nil"/>
              <w:left w:val="nil"/>
              <w:bottom w:val="nil"/>
              <w:right w:val="nil"/>
            </w:tcBorders>
          </w:tcPr>
          <w:p w:rsidR="000D489F" w:rsidRPr="00732852" w:rsidRDefault="000D489F" w:rsidP="00CA40E3">
            <w:pPr>
              <w:pStyle w:val="ListParagraph"/>
              <w:ind w:left="0"/>
              <w:jc w:val="center"/>
              <w:rPr>
                <w:rFonts w:ascii="Times New Roman" w:hAnsi="Times New Roman" w:cs="Times New Roman"/>
              </w:rPr>
            </w:pPr>
            <w:r>
              <w:rPr>
                <w:rFonts w:ascii="Times New Roman" w:hAnsi="Times New Roman" w:cs="Times New Roman"/>
              </w:rPr>
              <w:t>11,5</w:t>
            </w:r>
          </w:p>
        </w:tc>
      </w:tr>
      <w:tr w:rsidR="000D489F" w:rsidRPr="00732852" w:rsidTr="003506ED">
        <w:trPr>
          <w:trHeight w:val="163"/>
          <w:jc w:val="center"/>
        </w:trPr>
        <w:tc>
          <w:tcPr>
            <w:tcW w:w="2322" w:type="dxa"/>
            <w:tcBorders>
              <w:top w:val="nil"/>
              <w:left w:val="nil"/>
              <w:right w:val="nil"/>
            </w:tcBorders>
            <w:vAlign w:val="center"/>
          </w:tcPr>
          <w:p w:rsidR="000D489F" w:rsidRPr="00732852" w:rsidRDefault="000D489F" w:rsidP="00CA40E3">
            <w:pPr>
              <w:pStyle w:val="ListParagraph"/>
              <w:ind w:left="0"/>
              <w:jc w:val="center"/>
              <w:rPr>
                <w:rFonts w:ascii="Times New Roman" w:hAnsi="Times New Roman" w:cs="Times New Roman"/>
              </w:rPr>
            </w:pPr>
            <w:r w:rsidRPr="00732852">
              <w:rPr>
                <w:rFonts w:ascii="Times New Roman" w:hAnsi="Times New Roman" w:cs="Times New Roman"/>
              </w:rPr>
              <w:t>30</w:t>
            </w:r>
          </w:p>
        </w:tc>
        <w:tc>
          <w:tcPr>
            <w:tcW w:w="1391" w:type="dxa"/>
            <w:tcBorders>
              <w:top w:val="nil"/>
              <w:left w:val="nil"/>
              <w:right w:val="nil"/>
            </w:tcBorders>
          </w:tcPr>
          <w:p w:rsidR="000D489F" w:rsidRPr="00732852" w:rsidRDefault="000D489F" w:rsidP="00CA40E3">
            <w:pPr>
              <w:pStyle w:val="ListParagraph"/>
              <w:ind w:left="0"/>
              <w:jc w:val="center"/>
              <w:rPr>
                <w:rFonts w:ascii="Times New Roman" w:hAnsi="Times New Roman" w:cs="Times New Roman"/>
              </w:rPr>
            </w:pPr>
            <w:r>
              <w:rPr>
                <w:rFonts w:ascii="Times New Roman" w:hAnsi="Times New Roman" w:cs="Times New Roman"/>
              </w:rPr>
              <w:t>2</w:t>
            </w:r>
          </w:p>
        </w:tc>
        <w:tc>
          <w:tcPr>
            <w:tcW w:w="1708" w:type="dxa"/>
            <w:tcBorders>
              <w:top w:val="nil"/>
              <w:left w:val="nil"/>
              <w:right w:val="nil"/>
            </w:tcBorders>
          </w:tcPr>
          <w:p w:rsidR="000D489F" w:rsidRPr="00732852" w:rsidRDefault="000D489F" w:rsidP="00CA40E3">
            <w:pPr>
              <w:pStyle w:val="ListParagraph"/>
              <w:ind w:left="0"/>
              <w:jc w:val="center"/>
              <w:rPr>
                <w:rFonts w:ascii="Times New Roman" w:hAnsi="Times New Roman" w:cs="Times New Roman"/>
              </w:rPr>
            </w:pPr>
            <w:r>
              <w:rPr>
                <w:rFonts w:ascii="Times New Roman" w:hAnsi="Times New Roman" w:cs="Times New Roman"/>
              </w:rPr>
              <w:t>7,6</w:t>
            </w:r>
          </w:p>
        </w:tc>
        <w:tc>
          <w:tcPr>
            <w:tcW w:w="1391" w:type="dxa"/>
            <w:tcBorders>
              <w:top w:val="nil"/>
              <w:left w:val="nil"/>
              <w:right w:val="nil"/>
            </w:tcBorders>
          </w:tcPr>
          <w:p w:rsidR="000D489F" w:rsidRPr="00732852" w:rsidRDefault="000D489F" w:rsidP="00CA40E3">
            <w:pPr>
              <w:pStyle w:val="ListParagraph"/>
              <w:ind w:left="0"/>
              <w:jc w:val="center"/>
              <w:rPr>
                <w:rFonts w:ascii="Times New Roman" w:hAnsi="Times New Roman" w:cs="Times New Roman"/>
              </w:rPr>
            </w:pPr>
            <w:r w:rsidRPr="00732852">
              <w:rPr>
                <w:rFonts w:ascii="Times New Roman" w:hAnsi="Times New Roman" w:cs="Times New Roman"/>
              </w:rPr>
              <w:t>1</w:t>
            </w:r>
            <w:r>
              <w:rPr>
                <w:rFonts w:ascii="Times New Roman" w:hAnsi="Times New Roman" w:cs="Times New Roman"/>
              </w:rPr>
              <w:t>1</w:t>
            </w:r>
          </w:p>
        </w:tc>
        <w:tc>
          <w:tcPr>
            <w:tcW w:w="2068" w:type="dxa"/>
            <w:tcBorders>
              <w:top w:val="nil"/>
              <w:left w:val="nil"/>
              <w:right w:val="nil"/>
            </w:tcBorders>
          </w:tcPr>
          <w:p w:rsidR="000D489F" w:rsidRPr="00732852" w:rsidRDefault="000D489F" w:rsidP="00CA40E3">
            <w:pPr>
              <w:pStyle w:val="ListParagraph"/>
              <w:ind w:left="0"/>
              <w:jc w:val="center"/>
              <w:rPr>
                <w:rFonts w:ascii="Times New Roman" w:hAnsi="Times New Roman" w:cs="Times New Roman"/>
              </w:rPr>
            </w:pPr>
            <w:r>
              <w:rPr>
                <w:rFonts w:ascii="Times New Roman" w:hAnsi="Times New Roman" w:cs="Times New Roman"/>
              </w:rPr>
              <w:t>42,3</w:t>
            </w:r>
          </w:p>
        </w:tc>
      </w:tr>
    </w:tbl>
    <w:p w:rsidR="009E52BE" w:rsidRDefault="009E52BE" w:rsidP="00CA40E3">
      <w:pPr>
        <w:pStyle w:val="ListParagraph"/>
        <w:spacing w:line="240" w:lineRule="auto"/>
        <w:ind w:left="0" w:firstLine="709"/>
        <w:jc w:val="both"/>
        <w:rPr>
          <w:rFonts w:ascii="Times New Roman" w:hAnsi="Times New Roman" w:cs="Times New Roman"/>
          <w:sz w:val="24"/>
          <w:szCs w:val="24"/>
        </w:rPr>
      </w:pPr>
    </w:p>
    <w:p w:rsidR="000D489F" w:rsidRDefault="00A61F67" w:rsidP="00CA40E3">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Dari Tabel 2</w:t>
      </w:r>
      <w:r w:rsidR="000D489F">
        <w:rPr>
          <w:rFonts w:ascii="Times New Roman" w:hAnsi="Times New Roman" w:cs="Times New Roman"/>
          <w:sz w:val="24"/>
          <w:szCs w:val="24"/>
        </w:rPr>
        <w:t xml:space="preserve">, terjadi peningkatan nilai siswa pada siklus I dan Siklus II. Pada siklus I nilai perkembangan siswa lebih rendah karena siswa baru dikenalkan dalam pembelajaran kooperatif tipe </w:t>
      </w:r>
      <w:r w:rsidR="000D489F" w:rsidRPr="00677063">
        <w:rPr>
          <w:rFonts w:ascii="Times New Roman" w:hAnsi="Times New Roman" w:cs="Times New Roman"/>
          <w:i/>
          <w:sz w:val="24"/>
          <w:szCs w:val="24"/>
        </w:rPr>
        <w:t>STAD</w:t>
      </w:r>
      <w:r w:rsidR="000D489F">
        <w:rPr>
          <w:rFonts w:ascii="Times New Roman" w:hAnsi="Times New Roman" w:cs="Times New Roman"/>
          <w:i/>
          <w:sz w:val="24"/>
          <w:szCs w:val="24"/>
        </w:rPr>
        <w:t xml:space="preserve">, </w:t>
      </w:r>
      <w:r w:rsidR="000D489F">
        <w:rPr>
          <w:rFonts w:ascii="Times New Roman" w:hAnsi="Times New Roman" w:cs="Times New Roman"/>
          <w:sz w:val="24"/>
          <w:szCs w:val="24"/>
        </w:rPr>
        <w:t>sehingga siswa kurang memahami kegiatan dalam kooperatif. Pada siklus II terjadi peningkatan nilai perkembangan siswa karena siswa sudah lebih memahami model pembelajaran kooperatif namun pada siklus II ini banyak siswa yang kurang senang karena terjadinya pergantian kelompok yang mempengaruhi kekompakan siswa dalam  bekerja kelompok, sehingga dalam kegiatan pembelajaran tidak tercipta kerja sama yang baik, meskipun guru sudah berupaya memotivasi agar bekerja sama dalam kelompok baru.</w:t>
      </w:r>
    </w:p>
    <w:p w:rsidR="00F72F23" w:rsidRDefault="00F72F23" w:rsidP="00F72F23">
      <w:pPr>
        <w:pStyle w:val="ListParagraph"/>
        <w:spacing w:after="240" w:line="240" w:lineRule="auto"/>
        <w:ind w:left="0"/>
        <w:jc w:val="both"/>
        <w:rPr>
          <w:rFonts w:ascii="Times New Roman" w:hAnsi="Times New Roman" w:cs="Times New Roman"/>
          <w:sz w:val="24"/>
          <w:szCs w:val="24"/>
        </w:rPr>
      </w:pPr>
      <w:r>
        <w:rPr>
          <w:rFonts w:ascii="Times New Roman" w:hAnsi="Times New Roman" w:cs="Times New Roman"/>
          <w:sz w:val="24"/>
          <w:szCs w:val="24"/>
        </w:rPr>
        <w:t>P</w:t>
      </w:r>
      <w:r w:rsidRPr="008F7E4C">
        <w:rPr>
          <w:rFonts w:ascii="Times New Roman" w:hAnsi="Times New Roman" w:cs="Times New Roman"/>
          <w:sz w:val="24"/>
          <w:szCs w:val="24"/>
        </w:rPr>
        <w:t xml:space="preserve">eningkatan skor </w:t>
      </w:r>
      <w:r>
        <w:rPr>
          <w:rFonts w:ascii="Times New Roman" w:hAnsi="Times New Roman" w:cs="Times New Roman"/>
          <w:sz w:val="24"/>
          <w:szCs w:val="24"/>
        </w:rPr>
        <w:t>hasil belajar siswa kelas IV SD Negeri 12 Tengganau sebelum dan sesudah tindakan dapat dilihat pada tabel 7 berikut ini.</w:t>
      </w:r>
    </w:p>
    <w:p w:rsidR="003506ED" w:rsidRDefault="003506ED" w:rsidP="00F72F23">
      <w:pPr>
        <w:pStyle w:val="ListParagraph"/>
        <w:spacing w:after="240" w:line="240" w:lineRule="auto"/>
        <w:ind w:left="0"/>
        <w:jc w:val="both"/>
        <w:rPr>
          <w:rFonts w:ascii="Times New Roman" w:hAnsi="Times New Roman" w:cs="Times New Roman"/>
          <w:sz w:val="24"/>
          <w:szCs w:val="24"/>
        </w:rPr>
      </w:pPr>
    </w:p>
    <w:p w:rsidR="00F72F23" w:rsidRDefault="00A61F67" w:rsidP="00F72F23">
      <w:pPr>
        <w:pStyle w:val="ListParagraph"/>
        <w:spacing w:after="24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Tabel </w:t>
      </w:r>
      <w:r w:rsidR="00F72F23">
        <w:rPr>
          <w:rFonts w:ascii="Times New Roman" w:hAnsi="Times New Roman" w:cs="Times New Roman"/>
          <w:sz w:val="24"/>
          <w:szCs w:val="24"/>
        </w:rPr>
        <w:t>3</w:t>
      </w:r>
      <w:r>
        <w:rPr>
          <w:rFonts w:ascii="Times New Roman" w:hAnsi="Times New Roman" w:cs="Times New Roman"/>
          <w:sz w:val="24"/>
          <w:szCs w:val="24"/>
        </w:rPr>
        <w:t xml:space="preserve"> :</w:t>
      </w:r>
      <w:r w:rsidR="00F72F23">
        <w:rPr>
          <w:rFonts w:ascii="Times New Roman" w:hAnsi="Times New Roman" w:cs="Times New Roman"/>
          <w:sz w:val="24"/>
          <w:szCs w:val="24"/>
        </w:rPr>
        <w:t xml:space="preserve"> Ketercapaian KKM Sebelum dan Sesudah Tindakan.</w:t>
      </w:r>
    </w:p>
    <w:tbl>
      <w:tblPr>
        <w:tblStyle w:val="TableGrid"/>
        <w:tblW w:w="8643" w:type="dxa"/>
        <w:jc w:val="center"/>
        <w:tblInd w:w="-718" w:type="dxa"/>
        <w:tblLook w:val="04A0"/>
      </w:tblPr>
      <w:tblGrid>
        <w:gridCol w:w="4205"/>
        <w:gridCol w:w="1649"/>
        <w:gridCol w:w="1468"/>
        <w:gridCol w:w="1321"/>
      </w:tblGrid>
      <w:tr w:rsidR="00F72F23" w:rsidTr="003506ED">
        <w:trPr>
          <w:trHeight w:val="516"/>
          <w:jc w:val="center"/>
        </w:trPr>
        <w:tc>
          <w:tcPr>
            <w:tcW w:w="4205" w:type="dxa"/>
            <w:vMerge w:val="restart"/>
            <w:tcBorders>
              <w:top w:val="single" w:sz="4" w:space="0" w:color="auto"/>
              <w:left w:val="nil"/>
              <w:bottom w:val="nil"/>
              <w:right w:val="nil"/>
            </w:tcBorders>
            <w:vAlign w:val="center"/>
          </w:tcPr>
          <w:p w:rsidR="00F72F23" w:rsidRDefault="00F72F23" w:rsidP="00E06D71">
            <w:pPr>
              <w:pStyle w:val="ListParagraph"/>
              <w:spacing w:after="240" w:line="360" w:lineRule="auto"/>
              <w:ind w:left="0"/>
              <w:jc w:val="center"/>
              <w:rPr>
                <w:rFonts w:ascii="Times New Roman" w:hAnsi="Times New Roman" w:cs="Times New Roman"/>
                <w:sz w:val="24"/>
                <w:szCs w:val="24"/>
              </w:rPr>
            </w:pPr>
            <w:r>
              <w:rPr>
                <w:rFonts w:ascii="Times New Roman" w:hAnsi="Times New Roman" w:cs="Times New Roman"/>
                <w:sz w:val="24"/>
                <w:szCs w:val="24"/>
              </w:rPr>
              <w:t>Hasil Belajar</w:t>
            </w:r>
          </w:p>
        </w:tc>
        <w:tc>
          <w:tcPr>
            <w:tcW w:w="1649" w:type="dxa"/>
            <w:tcBorders>
              <w:top w:val="single" w:sz="4" w:space="0" w:color="auto"/>
              <w:left w:val="nil"/>
              <w:bottom w:val="nil"/>
              <w:right w:val="nil"/>
            </w:tcBorders>
            <w:vAlign w:val="center"/>
          </w:tcPr>
          <w:p w:rsidR="00F72F23" w:rsidRDefault="00F72F23" w:rsidP="00E06D71">
            <w:pPr>
              <w:pStyle w:val="ListParagraph"/>
              <w:spacing w:after="240"/>
              <w:ind w:left="0"/>
              <w:jc w:val="center"/>
              <w:rPr>
                <w:rFonts w:ascii="Times New Roman" w:hAnsi="Times New Roman" w:cs="Times New Roman"/>
                <w:sz w:val="24"/>
                <w:szCs w:val="24"/>
              </w:rPr>
            </w:pPr>
            <w:r>
              <w:rPr>
                <w:rFonts w:ascii="Times New Roman" w:hAnsi="Times New Roman" w:cs="Times New Roman"/>
                <w:sz w:val="24"/>
                <w:szCs w:val="24"/>
              </w:rPr>
              <w:t>Sebelum Tindakan</w:t>
            </w:r>
          </w:p>
        </w:tc>
        <w:tc>
          <w:tcPr>
            <w:tcW w:w="2789" w:type="dxa"/>
            <w:gridSpan w:val="2"/>
            <w:tcBorders>
              <w:top w:val="single" w:sz="4" w:space="0" w:color="auto"/>
              <w:left w:val="nil"/>
              <w:bottom w:val="nil"/>
              <w:right w:val="nil"/>
            </w:tcBorders>
            <w:vAlign w:val="center"/>
          </w:tcPr>
          <w:p w:rsidR="00F72F23" w:rsidRDefault="00F72F23" w:rsidP="00E06D71">
            <w:pPr>
              <w:pStyle w:val="ListParagraph"/>
              <w:spacing w:after="240" w:line="360" w:lineRule="auto"/>
              <w:ind w:left="0"/>
              <w:jc w:val="center"/>
              <w:rPr>
                <w:rFonts w:ascii="Times New Roman" w:hAnsi="Times New Roman" w:cs="Times New Roman"/>
                <w:sz w:val="24"/>
                <w:szCs w:val="24"/>
              </w:rPr>
            </w:pPr>
            <w:r>
              <w:rPr>
                <w:rFonts w:ascii="Times New Roman" w:hAnsi="Times New Roman" w:cs="Times New Roman"/>
                <w:sz w:val="24"/>
                <w:szCs w:val="24"/>
              </w:rPr>
              <w:t>Sesudah Tindakan</w:t>
            </w:r>
          </w:p>
        </w:tc>
      </w:tr>
      <w:tr w:rsidR="00F72F23" w:rsidTr="003506ED">
        <w:trPr>
          <w:trHeight w:val="422"/>
          <w:jc w:val="center"/>
        </w:trPr>
        <w:tc>
          <w:tcPr>
            <w:tcW w:w="4205" w:type="dxa"/>
            <w:vMerge/>
            <w:tcBorders>
              <w:top w:val="nil"/>
              <w:left w:val="nil"/>
              <w:bottom w:val="single" w:sz="4" w:space="0" w:color="auto"/>
              <w:right w:val="nil"/>
            </w:tcBorders>
            <w:vAlign w:val="center"/>
          </w:tcPr>
          <w:p w:rsidR="00F72F23" w:rsidRDefault="00F72F23" w:rsidP="00E06D71">
            <w:pPr>
              <w:pStyle w:val="ListParagraph"/>
              <w:spacing w:after="240" w:line="360" w:lineRule="auto"/>
              <w:ind w:left="0"/>
              <w:jc w:val="center"/>
              <w:rPr>
                <w:rFonts w:ascii="Times New Roman" w:hAnsi="Times New Roman" w:cs="Times New Roman"/>
                <w:sz w:val="24"/>
                <w:szCs w:val="24"/>
              </w:rPr>
            </w:pPr>
          </w:p>
        </w:tc>
        <w:tc>
          <w:tcPr>
            <w:tcW w:w="1649" w:type="dxa"/>
            <w:tcBorders>
              <w:top w:val="nil"/>
              <w:left w:val="nil"/>
              <w:bottom w:val="single" w:sz="4" w:space="0" w:color="auto"/>
              <w:right w:val="nil"/>
            </w:tcBorders>
            <w:vAlign w:val="center"/>
          </w:tcPr>
          <w:p w:rsidR="00F72F23" w:rsidRDefault="00F72F23" w:rsidP="00E06D71">
            <w:pPr>
              <w:pStyle w:val="ListParagraph"/>
              <w:spacing w:after="240" w:line="360" w:lineRule="auto"/>
              <w:ind w:left="0"/>
              <w:jc w:val="center"/>
              <w:rPr>
                <w:rFonts w:ascii="Times New Roman" w:hAnsi="Times New Roman" w:cs="Times New Roman"/>
                <w:sz w:val="24"/>
                <w:szCs w:val="24"/>
              </w:rPr>
            </w:pPr>
            <w:r>
              <w:rPr>
                <w:rFonts w:ascii="Times New Roman" w:hAnsi="Times New Roman" w:cs="Times New Roman"/>
                <w:sz w:val="24"/>
                <w:szCs w:val="24"/>
              </w:rPr>
              <w:t>Skor Dasar</w:t>
            </w:r>
          </w:p>
        </w:tc>
        <w:tc>
          <w:tcPr>
            <w:tcW w:w="1468" w:type="dxa"/>
            <w:tcBorders>
              <w:top w:val="nil"/>
              <w:left w:val="nil"/>
              <w:bottom w:val="single" w:sz="4" w:space="0" w:color="auto"/>
              <w:right w:val="nil"/>
            </w:tcBorders>
            <w:vAlign w:val="center"/>
          </w:tcPr>
          <w:p w:rsidR="00F72F23" w:rsidRDefault="00F72F23" w:rsidP="00E06D71">
            <w:pPr>
              <w:pStyle w:val="ListParagraph"/>
              <w:spacing w:after="240" w:line="360" w:lineRule="auto"/>
              <w:ind w:left="0"/>
              <w:jc w:val="center"/>
              <w:rPr>
                <w:rFonts w:ascii="Times New Roman" w:hAnsi="Times New Roman" w:cs="Times New Roman"/>
                <w:sz w:val="24"/>
                <w:szCs w:val="24"/>
              </w:rPr>
            </w:pPr>
            <w:r>
              <w:rPr>
                <w:rFonts w:ascii="Times New Roman" w:hAnsi="Times New Roman" w:cs="Times New Roman"/>
                <w:sz w:val="24"/>
                <w:szCs w:val="24"/>
              </w:rPr>
              <w:t>UH I</w:t>
            </w:r>
          </w:p>
        </w:tc>
        <w:tc>
          <w:tcPr>
            <w:tcW w:w="1321" w:type="dxa"/>
            <w:tcBorders>
              <w:top w:val="nil"/>
              <w:left w:val="nil"/>
              <w:bottom w:val="single" w:sz="4" w:space="0" w:color="auto"/>
              <w:right w:val="nil"/>
            </w:tcBorders>
            <w:vAlign w:val="center"/>
          </w:tcPr>
          <w:p w:rsidR="00F72F23" w:rsidRDefault="00F72F23" w:rsidP="00E06D71">
            <w:pPr>
              <w:pStyle w:val="ListParagraph"/>
              <w:spacing w:after="240" w:line="360" w:lineRule="auto"/>
              <w:ind w:left="0"/>
              <w:jc w:val="center"/>
              <w:rPr>
                <w:rFonts w:ascii="Times New Roman" w:hAnsi="Times New Roman" w:cs="Times New Roman"/>
                <w:sz w:val="24"/>
                <w:szCs w:val="24"/>
              </w:rPr>
            </w:pPr>
            <w:r>
              <w:rPr>
                <w:rFonts w:ascii="Times New Roman" w:hAnsi="Times New Roman" w:cs="Times New Roman"/>
                <w:sz w:val="24"/>
                <w:szCs w:val="24"/>
              </w:rPr>
              <w:t>UH II</w:t>
            </w:r>
          </w:p>
        </w:tc>
      </w:tr>
      <w:tr w:rsidR="00F72F23" w:rsidTr="003506ED">
        <w:trPr>
          <w:trHeight w:val="436"/>
          <w:jc w:val="center"/>
        </w:trPr>
        <w:tc>
          <w:tcPr>
            <w:tcW w:w="4205" w:type="dxa"/>
            <w:tcBorders>
              <w:top w:val="single" w:sz="4" w:space="0" w:color="auto"/>
              <w:left w:val="nil"/>
              <w:bottom w:val="nil"/>
              <w:right w:val="nil"/>
            </w:tcBorders>
          </w:tcPr>
          <w:p w:rsidR="003506ED" w:rsidRDefault="00F72F23" w:rsidP="00E06D71">
            <w:pPr>
              <w:pStyle w:val="ListParagraph"/>
              <w:ind w:left="0"/>
              <w:jc w:val="both"/>
              <w:rPr>
                <w:rFonts w:ascii="Times New Roman" w:hAnsi="Times New Roman" w:cs="Times New Roman"/>
                <w:sz w:val="24"/>
                <w:szCs w:val="24"/>
              </w:rPr>
            </w:pPr>
            <w:r>
              <w:rPr>
                <w:rFonts w:ascii="Times New Roman" w:hAnsi="Times New Roman" w:cs="Times New Roman"/>
                <w:sz w:val="24"/>
                <w:szCs w:val="24"/>
              </w:rPr>
              <w:t>Jumlah siswa yang mencapai KKM</w:t>
            </w:r>
          </w:p>
          <w:p w:rsidR="00F72F23" w:rsidRDefault="00F72F23" w:rsidP="00E06D7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 ≥65)</w:t>
            </w:r>
          </w:p>
        </w:tc>
        <w:tc>
          <w:tcPr>
            <w:tcW w:w="1649" w:type="dxa"/>
            <w:tcBorders>
              <w:top w:val="single" w:sz="4" w:space="0" w:color="auto"/>
              <w:left w:val="nil"/>
              <w:bottom w:val="nil"/>
              <w:right w:val="nil"/>
            </w:tcBorders>
          </w:tcPr>
          <w:p w:rsidR="00F72F23" w:rsidRDefault="00F72F23" w:rsidP="00E06D7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468" w:type="dxa"/>
            <w:tcBorders>
              <w:top w:val="single" w:sz="4" w:space="0" w:color="auto"/>
              <w:left w:val="nil"/>
              <w:bottom w:val="nil"/>
              <w:right w:val="nil"/>
            </w:tcBorders>
          </w:tcPr>
          <w:p w:rsidR="00F72F23" w:rsidRDefault="00F72F23" w:rsidP="00E06D7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321" w:type="dxa"/>
            <w:tcBorders>
              <w:top w:val="single" w:sz="4" w:space="0" w:color="auto"/>
              <w:left w:val="nil"/>
              <w:bottom w:val="nil"/>
              <w:right w:val="nil"/>
            </w:tcBorders>
          </w:tcPr>
          <w:p w:rsidR="00F72F23" w:rsidRDefault="00F72F23" w:rsidP="00E06D7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r>
      <w:tr w:rsidR="00F72F23" w:rsidTr="003506ED">
        <w:trPr>
          <w:trHeight w:val="588"/>
          <w:jc w:val="center"/>
        </w:trPr>
        <w:tc>
          <w:tcPr>
            <w:tcW w:w="4205" w:type="dxa"/>
            <w:tcBorders>
              <w:top w:val="nil"/>
              <w:left w:val="nil"/>
              <w:bottom w:val="single" w:sz="4" w:space="0" w:color="auto"/>
              <w:right w:val="nil"/>
            </w:tcBorders>
          </w:tcPr>
          <w:p w:rsidR="00F72F23" w:rsidRDefault="00F72F23" w:rsidP="00E06D71">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Persentase siswa yang mencapai KKM</w:t>
            </w:r>
          </w:p>
        </w:tc>
        <w:tc>
          <w:tcPr>
            <w:tcW w:w="1649" w:type="dxa"/>
            <w:tcBorders>
              <w:top w:val="nil"/>
              <w:left w:val="nil"/>
              <w:bottom w:val="single" w:sz="4" w:space="0" w:color="auto"/>
              <w:right w:val="nil"/>
            </w:tcBorders>
          </w:tcPr>
          <w:p w:rsidR="00F72F23" w:rsidRDefault="00F72F23" w:rsidP="00E06D7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46,15</w:t>
            </w:r>
          </w:p>
        </w:tc>
        <w:tc>
          <w:tcPr>
            <w:tcW w:w="1468" w:type="dxa"/>
            <w:tcBorders>
              <w:top w:val="nil"/>
              <w:left w:val="nil"/>
              <w:bottom w:val="single" w:sz="4" w:space="0" w:color="auto"/>
              <w:right w:val="nil"/>
            </w:tcBorders>
          </w:tcPr>
          <w:p w:rsidR="00F72F23" w:rsidRDefault="00F72F23" w:rsidP="00E06D7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61,53</w:t>
            </w:r>
          </w:p>
        </w:tc>
        <w:tc>
          <w:tcPr>
            <w:tcW w:w="1321" w:type="dxa"/>
            <w:tcBorders>
              <w:top w:val="nil"/>
              <w:left w:val="nil"/>
              <w:bottom w:val="single" w:sz="4" w:space="0" w:color="auto"/>
              <w:right w:val="nil"/>
            </w:tcBorders>
          </w:tcPr>
          <w:p w:rsidR="00F72F23" w:rsidRDefault="00F72F23" w:rsidP="00E06D7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73,07</w:t>
            </w:r>
          </w:p>
        </w:tc>
      </w:tr>
    </w:tbl>
    <w:p w:rsidR="009E52BE" w:rsidRDefault="00F72F23" w:rsidP="00BE6DF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61F67">
        <w:rPr>
          <w:rFonts w:ascii="Times New Roman" w:hAnsi="Times New Roman" w:cs="Times New Roman"/>
          <w:sz w:val="24"/>
          <w:szCs w:val="24"/>
        </w:rPr>
        <w:tab/>
      </w:r>
    </w:p>
    <w:p w:rsidR="002A0E27" w:rsidRPr="00BE6DF5" w:rsidRDefault="00A61F67" w:rsidP="00BE6DF5">
      <w:pPr>
        <w:pStyle w:val="ListParagraph"/>
        <w:spacing w:after="0" w:line="240" w:lineRule="auto"/>
        <w:ind w:left="0"/>
        <w:jc w:val="both"/>
        <w:rPr>
          <w:rFonts w:ascii="Times New Roman" w:hAnsi="Times New Roman" w:cs="Times New Roman"/>
          <w:i/>
          <w:sz w:val="24"/>
          <w:szCs w:val="24"/>
        </w:rPr>
      </w:pPr>
      <w:r>
        <w:rPr>
          <w:rFonts w:ascii="Times New Roman" w:hAnsi="Times New Roman" w:cs="Times New Roman"/>
          <w:sz w:val="24"/>
          <w:szCs w:val="24"/>
        </w:rPr>
        <w:t>Pada tabel 3</w:t>
      </w:r>
      <w:r w:rsidR="00F72F23">
        <w:rPr>
          <w:rFonts w:ascii="Times New Roman" w:hAnsi="Times New Roman" w:cs="Times New Roman"/>
          <w:sz w:val="24"/>
          <w:szCs w:val="24"/>
        </w:rPr>
        <w:t>, dapat kita lihat persentase jumlah siswa yang mencapai KKM pada UH-1 dan UH-2 lebih tinggi dibandingkan dengan persentase jumlah siswa yang mencapai KKM pada skor dasar. Berdasarkan kriteria peningkatan hasil belajar pada analisis ketercapaian KKM maka terjadi peningkatan hasil belajar siswa setelah penerapan pembelajaran kooperatif tipe STAD.</w:t>
      </w:r>
    </w:p>
    <w:p w:rsidR="00A61F67" w:rsidRDefault="00842DBF" w:rsidP="009E52BE">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Setelah diperoleh nilai perkembangan individu yang akan disumbangkan kepada kelompok, kemudian dicari rata-rata nilai perkembangan dan disesuaikan dengan kriteria  perkembangan kelompok. Sehingga diperoleh oleh masing-masing kelompok pada siklus I dan Siklus II dapat dilihat pada tabel berikut :</w:t>
      </w:r>
    </w:p>
    <w:p w:rsidR="00CF5C20" w:rsidRPr="009E52BE" w:rsidRDefault="00CF5C20" w:rsidP="009E52BE">
      <w:pPr>
        <w:pStyle w:val="ListParagraph"/>
        <w:spacing w:line="240" w:lineRule="auto"/>
        <w:ind w:left="0" w:firstLine="709"/>
        <w:jc w:val="both"/>
        <w:rPr>
          <w:rFonts w:ascii="Times New Roman" w:hAnsi="Times New Roman" w:cs="Times New Roman"/>
          <w:sz w:val="24"/>
          <w:szCs w:val="24"/>
        </w:rPr>
      </w:pPr>
    </w:p>
    <w:p w:rsidR="00842DBF" w:rsidRPr="00E14C39" w:rsidRDefault="00A61F67" w:rsidP="00A61F67">
      <w:pPr>
        <w:pStyle w:val="ListParagraph"/>
        <w:spacing w:line="240" w:lineRule="auto"/>
        <w:ind w:left="1276" w:hanging="1276"/>
        <w:jc w:val="both"/>
        <w:rPr>
          <w:rFonts w:ascii="Times New Roman" w:hAnsi="Times New Roman" w:cs="Times New Roman"/>
          <w:sz w:val="24"/>
          <w:szCs w:val="24"/>
        </w:rPr>
      </w:pPr>
      <w:r>
        <w:rPr>
          <w:rFonts w:ascii="Times New Roman" w:hAnsi="Times New Roman" w:cs="Times New Roman"/>
          <w:sz w:val="24"/>
          <w:szCs w:val="24"/>
        </w:rPr>
        <w:lastRenderedPageBreak/>
        <w:t>Tabel 4 :</w:t>
      </w:r>
      <w:r w:rsidR="00842DBF" w:rsidRPr="00E14C39">
        <w:rPr>
          <w:rFonts w:ascii="Times New Roman" w:hAnsi="Times New Roman" w:cs="Times New Roman"/>
          <w:sz w:val="24"/>
          <w:szCs w:val="24"/>
        </w:rPr>
        <w:t xml:space="preserve"> Penghargaan yang </w:t>
      </w:r>
      <w:r w:rsidR="00842DBF">
        <w:rPr>
          <w:rFonts w:ascii="Times New Roman" w:hAnsi="Times New Roman" w:cs="Times New Roman"/>
          <w:sz w:val="24"/>
          <w:szCs w:val="24"/>
        </w:rPr>
        <w:t>diperoleh oleh masing-masing kelompok pada  siklus  I dan s</w:t>
      </w:r>
      <w:r w:rsidR="00842DBF" w:rsidRPr="00E14C39">
        <w:rPr>
          <w:rFonts w:ascii="Times New Roman" w:hAnsi="Times New Roman" w:cs="Times New Roman"/>
          <w:sz w:val="24"/>
          <w:szCs w:val="24"/>
        </w:rPr>
        <w:t>iklus II.</w:t>
      </w:r>
    </w:p>
    <w:tbl>
      <w:tblPr>
        <w:tblStyle w:val="TableGrid"/>
        <w:tblW w:w="8749" w:type="dxa"/>
        <w:jc w:val="center"/>
        <w:tblInd w:w="-368" w:type="dxa"/>
        <w:tblBorders>
          <w:left w:val="none" w:sz="0" w:space="0" w:color="auto"/>
          <w:right w:val="none" w:sz="0" w:space="0" w:color="auto"/>
          <w:insideH w:val="none" w:sz="0" w:space="0" w:color="auto"/>
          <w:insideV w:val="none" w:sz="0" w:space="0" w:color="auto"/>
        </w:tblBorders>
        <w:tblLook w:val="04A0"/>
      </w:tblPr>
      <w:tblGrid>
        <w:gridCol w:w="2917"/>
        <w:gridCol w:w="1279"/>
        <w:gridCol w:w="1624"/>
        <w:gridCol w:w="1305"/>
        <w:gridCol w:w="1624"/>
      </w:tblGrid>
      <w:tr w:rsidR="00842DBF" w:rsidRPr="00732852" w:rsidTr="00BE6DF5">
        <w:trPr>
          <w:trHeight w:val="268"/>
          <w:jc w:val="center"/>
        </w:trPr>
        <w:tc>
          <w:tcPr>
            <w:tcW w:w="2917" w:type="dxa"/>
            <w:vMerge w:val="restart"/>
            <w:tcBorders>
              <w:top w:val="single" w:sz="4" w:space="0" w:color="auto"/>
              <w:left w:val="nil"/>
              <w:bottom w:val="single" w:sz="4" w:space="0" w:color="auto"/>
              <w:right w:val="nil"/>
            </w:tcBorders>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 xml:space="preserve">Nama </w:t>
            </w:r>
          </w:p>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Kelompok</w:t>
            </w:r>
          </w:p>
        </w:tc>
        <w:tc>
          <w:tcPr>
            <w:tcW w:w="2903" w:type="dxa"/>
            <w:gridSpan w:val="2"/>
            <w:tcBorders>
              <w:top w:val="single" w:sz="4" w:space="0" w:color="auto"/>
              <w:left w:val="nil"/>
              <w:bottom w:val="nil"/>
              <w:right w:val="nil"/>
            </w:tcBorders>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Siklus I</w:t>
            </w:r>
          </w:p>
        </w:tc>
        <w:tc>
          <w:tcPr>
            <w:tcW w:w="2929" w:type="dxa"/>
            <w:gridSpan w:val="2"/>
            <w:tcBorders>
              <w:top w:val="single" w:sz="4" w:space="0" w:color="auto"/>
              <w:left w:val="nil"/>
              <w:bottom w:val="nil"/>
              <w:right w:val="nil"/>
            </w:tcBorders>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Siklus II</w:t>
            </w:r>
          </w:p>
        </w:tc>
      </w:tr>
      <w:tr w:rsidR="00842DBF" w:rsidRPr="00732852" w:rsidTr="00BE6DF5">
        <w:trPr>
          <w:trHeight w:val="151"/>
          <w:jc w:val="center"/>
        </w:trPr>
        <w:tc>
          <w:tcPr>
            <w:tcW w:w="2917" w:type="dxa"/>
            <w:vMerge/>
            <w:tcBorders>
              <w:top w:val="single" w:sz="4" w:space="0" w:color="auto"/>
              <w:left w:val="nil"/>
              <w:bottom w:val="single" w:sz="4" w:space="0" w:color="auto"/>
              <w:right w:val="nil"/>
            </w:tcBorders>
          </w:tcPr>
          <w:p w:rsidR="00842DBF" w:rsidRPr="00732852" w:rsidRDefault="00842DBF" w:rsidP="00CA40E3">
            <w:pPr>
              <w:pStyle w:val="ListParagraph"/>
              <w:ind w:left="0"/>
              <w:jc w:val="both"/>
              <w:rPr>
                <w:rFonts w:ascii="Times New Roman" w:hAnsi="Times New Roman" w:cs="Times New Roman"/>
              </w:rPr>
            </w:pPr>
          </w:p>
        </w:tc>
        <w:tc>
          <w:tcPr>
            <w:tcW w:w="1279" w:type="dxa"/>
            <w:tcBorders>
              <w:top w:val="nil"/>
              <w:left w:val="nil"/>
              <w:bottom w:val="single" w:sz="4" w:space="0" w:color="auto"/>
              <w:right w:val="nil"/>
            </w:tcBorders>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Skor kelompok</w:t>
            </w:r>
          </w:p>
        </w:tc>
        <w:tc>
          <w:tcPr>
            <w:tcW w:w="1624" w:type="dxa"/>
            <w:tcBorders>
              <w:top w:val="nil"/>
              <w:left w:val="nil"/>
              <w:bottom w:val="single" w:sz="4" w:space="0" w:color="auto"/>
              <w:right w:val="nil"/>
            </w:tcBorders>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Penghargaan</w:t>
            </w:r>
          </w:p>
        </w:tc>
        <w:tc>
          <w:tcPr>
            <w:tcW w:w="1305" w:type="dxa"/>
            <w:tcBorders>
              <w:top w:val="nil"/>
              <w:left w:val="nil"/>
              <w:bottom w:val="single" w:sz="4" w:space="0" w:color="auto"/>
              <w:right w:val="nil"/>
            </w:tcBorders>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Skor kelompok</w:t>
            </w:r>
          </w:p>
        </w:tc>
        <w:tc>
          <w:tcPr>
            <w:tcW w:w="1624" w:type="dxa"/>
            <w:tcBorders>
              <w:top w:val="nil"/>
              <w:left w:val="nil"/>
              <w:bottom w:val="single" w:sz="4" w:space="0" w:color="auto"/>
              <w:right w:val="nil"/>
            </w:tcBorders>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Penghargaan</w:t>
            </w:r>
          </w:p>
        </w:tc>
      </w:tr>
      <w:tr w:rsidR="00842DBF" w:rsidRPr="00732852" w:rsidTr="00BE6DF5">
        <w:trPr>
          <w:trHeight w:val="268"/>
          <w:jc w:val="center"/>
        </w:trPr>
        <w:tc>
          <w:tcPr>
            <w:tcW w:w="2917" w:type="dxa"/>
            <w:tcBorders>
              <w:top w:val="single" w:sz="4" w:space="0" w:color="auto"/>
            </w:tcBorders>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I</w:t>
            </w:r>
          </w:p>
        </w:tc>
        <w:tc>
          <w:tcPr>
            <w:tcW w:w="1279" w:type="dxa"/>
            <w:tcBorders>
              <w:top w:val="single" w:sz="4" w:space="0" w:color="auto"/>
            </w:tcBorders>
            <w:vAlign w:val="center"/>
          </w:tcPr>
          <w:p w:rsidR="00842DBF" w:rsidRPr="00732852" w:rsidRDefault="00842DBF" w:rsidP="00CA40E3">
            <w:pPr>
              <w:pStyle w:val="ListParagraph"/>
              <w:ind w:left="0"/>
              <w:jc w:val="center"/>
              <w:rPr>
                <w:rFonts w:ascii="Times New Roman" w:hAnsi="Times New Roman" w:cs="Times New Roman"/>
              </w:rPr>
            </w:pPr>
            <w:r>
              <w:rPr>
                <w:rFonts w:ascii="Times New Roman" w:hAnsi="Times New Roman" w:cs="Times New Roman"/>
              </w:rPr>
              <w:t>10</w:t>
            </w:r>
          </w:p>
        </w:tc>
        <w:tc>
          <w:tcPr>
            <w:tcW w:w="1624" w:type="dxa"/>
            <w:tcBorders>
              <w:top w:val="single" w:sz="4" w:space="0" w:color="auto"/>
            </w:tcBorders>
            <w:vAlign w:val="center"/>
          </w:tcPr>
          <w:p w:rsidR="00842DBF" w:rsidRPr="00732852" w:rsidRDefault="00842DBF" w:rsidP="00CA40E3">
            <w:pPr>
              <w:pStyle w:val="ListParagraph"/>
              <w:ind w:left="0"/>
              <w:jc w:val="center"/>
              <w:rPr>
                <w:rFonts w:ascii="Times New Roman" w:hAnsi="Times New Roman" w:cs="Times New Roman"/>
              </w:rPr>
            </w:pPr>
            <w:r>
              <w:rPr>
                <w:rFonts w:ascii="Times New Roman" w:hAnsi="Times New Roman" w:cs="Times New Roman"/>
              </w:rPr>
              <w:t>Baik</w:t>
            </w:r>
          </w:p>
        </w:tc>
        <w:tc>
          <w:tcPr>
            <w:tcW w:w="1305" w:type="dxa"/>
            <w:tcBorders>
              <w:top w:val="single" w:sz="4" w:space="0" w:color="auto"/>
            </w:tcBorders>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2</w:t>
            </w:r>
            <w:r>
              <w:rPr>
                <w:rFonts w:ascii="Times New Roman" w:hAnsi="Times New Roman" w:cs="Times New Roman"/>
              </w:rPr>
              <w:t>0,7</w:t>
            </w:r>
          </w:p>
        </w:tc>
        <w:tc>
          <w:tcPr>
            <w:tcW w:w="1624" w:type="dxa"/>
            <w:tcBorders>
              <w:top w:val="single" w:sz="4" w:space="0" w:color="auto"/>
            </w:tcBorders>
            <w:vAlign w:val="center"/>
          </w:tcPr>
          <w:p w:rsidR="00842DBF" w:rsidRPr="00732852" w:rsidRDefault="00842DBF" w:rsidP="00CA40E3">
            <w:pPr>
              <w:pStyle w:val="ListParagraph"/>
              <w:ind w:left="0"/>
              <w:jc w:val="center"/>
              <w:rPr>
                <w:rFonts w:ascii="Times New Roman" w:hAnsi="Times New Roman" w:cs="Times New Roman"/>
              </w:rPr>
            </w:pPr>
            <w:r>
              <w:rPr>
                <w:rFonts w:ascii="Times New Roman" w:hAnsi="Times New Roman" w:cs="Times New Roman"/>
              </w:rPr>
              <w:t>Hebat</w:t>
            </w:r>
          </w:p>
        </w:tc>
      </w:tr>
      <w:tr w:rsidR="00842DBF" w:rsidRPr="00732852" w:rsidTr="00BE6DF5">
        <w:trPr>
          <w:trHeight w:val="252"/>
          <w:jc w:val="center"/>
        </w:trPr>
        <w:tc>
          <w:tcPr>
            <w:tcW w:w="2917" w:type="dxa"/>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II</w:t>
            </w:r>
          </w:p>
        </w:tc>
        <w:tc>
          <w:tcPr>
            <w:tcW w:w="1279" w:type="dxa"/>
            <w:vAlign w:val="center"/>
          </w:tcPr>
          <w:p w:rsidR="00842DBF" w:rsidRPr="00732852" w:rsidRDefault="00842DBF" w:rsidP="00CA40E3">
            <w:pPr>
              <w:pStyle w:val="ListParagraph"/>
              <w:ind w:left="0"/>
              <w:jc w:val="center"/>
              <w:rPr>
                <w:rFonts w:ascii="Times New Roman" w:hAnsi="Times New Roman" w:cs="Times New Roman"/>
              </w:rPr>
            </w:pPr>
            <w:r>
              <w:rPr>
                <w:rFonts w:ascii="Times New Roman" w:hAnsi="Times New Roman" w:cs="Times New Roman"/>
              </w:rPr>
              <w:t>18,7</w:t>
            </w:r>
          </w:p>
        </w:tc>
        <w:tc>
          <w:tcPr>
            <w:tcW w:w="1624" w:type="dxa"/>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Hebat</w:t>
            </w:r>
          </w:p>
        </w:tc>
        <w:tc>
          <w:tcPr>
            <w:tcW w:w="1305" w:type="dxa"/>
            <w:vAlign w:val="center"/>
          </w:tcPr>
          <w:p w:rsidR="00842DBF" w:rsidRPr="00732852" w:rsidRDefault="00842DBF" w:rsidP="00CA40E3">
            <w:pPr>
              <w:pStyle w:val="ListParagraph"/>
              <w:ind w:left="0"/>
              <w:jc w:val="center"/>
              <w:rPr>
                <w:rFonts w:ascii="Times New Roman" w:hAnsi="Times New Roman" w:cs="Times New Roman"/>
              </w:rPr>
            </w:pPr>
            <w:r>
              <w:rPr>
                <w:rFonts w:ascii="Times New Roman" w:hAnsi="Times New Roman" w:cs="Times New Roman"/>
              </w:rPr>
              <w:t>13</w:t>
            </w:r>
            <w:r w:rsidRPr="00732852">
              <w:rPr>
                <w:rFonts w:ascii="Times New Roman" w:hAnsi="Times New Roman" w:cs="Times New Roman"/>
              </w:rPr>
              <w:t>,7</w:t>
            </w:r>
          </w:p>
        </w:tc>
        <w:tc>
          <w:tcPr>
            <w:tcW w:w="1624" w:type="dxa"/>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Hebat</w:t>
            </w:r>
          </w:p>
        </w:tc>
      </w:tr>
      <w:tr w:rsidR="00842DBF" w:rsidRPr="00732852" w:rsidTr="00BE6DF5">
        <w:trPr>
          <w:trHeight w:val="268"/>
          <w:jc w:val="center"/>
        </w:trPr>
        <w:tc>
          <w:tcPr>
            <w:tcW w:w="2917" w:type="dxa"/>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III</w:t>
            </w:r>
          </w:p>
        </w:tc>
        <w:tc>
          <w:tcPr>
            <w:tcW w:w="1279" w:type="dxa"/>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1</w:t>
            </w:r>
            <w:r>
              <w:rPr>
                <w:rFonts w:ascii="Times New Roman" w:hAnsi="Times New Roman" w:cs="Times New Roman"/>
              </w:rPr>
              <w:t>0</w:t>
            </w:r>
          </w:p>
        </w:tc>
        <w:tc>
          <w:tcPr>
            <w:tcW w:w="1624" w:type="dxa"/>
            <w:vAlign w:val="center"/>
          </w:tcPr>
          <w:p w:rsidR="00842DBF" w:rsidRPr="00732852" w:rsidRDefault="00842DBF" w:rsidP="00CA40E3">
            <w:pPr>
              <w:pStyle w:val="ListParagraph"/>
              <w:ind w:left="0"/>
              <w:jc w:val="center"/>
              <w:rPr>
                <w:rFonts w:ascii="Times New Roman" w:hAnsi="Times New Roman" w:cs="Times New Roman"/>
              </w:rPr>
            </w:pPr>
            <w:r>
              <w:rPr>
                <w:rFonts w:ascii="Times New Roman" w:hAnsi="Times New Roman" w:cs="Times New Roman"/>
              </w:rPr>
              <w:t>Baik</w:t>
            </w:r>
          </w:p>
        </w:tc>
        <w:tc>
          <w:tcPr>
            <w:tcW w:w="1305" w:type="dxa"/>
            <w:vAlign w:val="center"/>
          </w:tcPr>
          <w:p w:rsidR="00842DBF" w:rsidRPr="00732852" w:rsidRDefault="00842DBF" w:rsidP="00CA40E3">
            <w:pPr>
              <w:pStyle w:val="ListParagraph"/>
              <w:ind w:left="0"/>
              <w:jc w:val="center"/>
              <w:rPr>
                <w:rFonts w:ascii="Times New Roman" w:hAnsi="Times New Roman" w:cs="Times New Roman"/>
              </w:rPr>
            </w:pPr>
            <w:r>
              <w:rPr>
                <w:rFonts w:ascii="Times New Roman" w:hAnsi="Times New Roman" w:cs="Times New Roman"/>
              </w:rPr>
              <w:t>23,7</w:t>
            </w:r>
          </w:p>
        </w:tc>
        <w:tc>
          <w:tcPr>
            <w:tcW w:w="1624" w:type="dxa"/>
            <w:vAlign w:val="center"/>
          </w:tcPr>
          <w:p w:rsidR="00842DBF" w:rsidRPr="00732852" w:rsidRDefault="00842DBF" w:rsidP="00CA40E3">
            <w:pPr>
              <w:pStyle w:val="ListParagraph"/>
              <w:ind w:left="0"/>
              <w:jc w:val="center"/>
              <w:rPr>
                <w:rFonts w:ascii="Times New Roman" w:hAnsi="Times New Roman" w:cs="Times New Roman"/>
              </w:rPr>
            </w:pPr>
            <w:r>
              <w:rPr>
                <w:rFonts w:ascii="Times New Roman" w:hAnsi="Times New Roman" w:cs="Times New Roman"/>
              </w:rPr>
              <w:t>Super</w:t>
            </w:r>
          </w:p>
        </w:tc>
      </w:tr>
      <w:tr w:rsidR="00842DBF" w:rsidRPr="00732852" w:rsidTr="00BE6DF5">
        <w:trPr>
          <w:trHeight w:val="268"/>
          <w:jc w:val="center"/>
        </w:trPr>
        <w:tc>
          <w:tcPr>
            <w:tcW w:w="2917" w:type="dxa"/>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IV</w:t>
            </w:r>
          </w:p>
        </w:tc>
        <w:tc>
          <w:tcPr>
            <w:tcW w:w="1279" w:type="dxa"/>
            <w:vAlign w:val="center"/>
          </w:tcPr>
          <w:p w:rsidR="00842DBF" w:rsidRPr="00732852" w:rsidRDefault="00842DBF" w:rsidP="00CA40E3">
            <w:pPr>
              <w:pStyle w:val="ListParagraph"/>
              <w:ind w:left="0"/>
              <w:jc w:val="center"/>
              <w:rPr>
                <w:rFonts w:ascii="Times New Roman" w:hAnsi="Times New Roman" w:cs="Times New Roman"/>
              </w:rPr>
            </w:pPr>
            <w:r>
              <w:rPr>
                <w:rFonts w:ascii="Times New Roman" w:hAnsi="Times New Roman" w:cs="Times New Roman"/>
              </w:rPr>
              <w:t>15</w:t>
            </w:r>
          </w:p>
        </w:tc>
        <w:tc>
          <w:tcPr>
            <w:tcW w:w="1624" w:type="dxa"/>
            <w:vAlign w:val="center"/>
          </w:tcPr>
          <w:p w:rsidR="00842DBF" w:rsidRPr="00732852" w:rsidRDefault="00842DBF" w:rsidP="00CA40E3">
            <w:pPr>
              <w:pStyle w:val="ListParagraph"/>
              <w:ind w:left="0"/>
              <w:jc w:val="center"/>
              <w:rPr>
                <w:rFonts w:ascii="Times New Roman" w:hAnsi="Times New Roman" w:cs="Times New Roman"/>
              </w:rPr>
            </w:pPr>
            <w:r>
              <w:rPr>
                <w:rFonts w:ascii="Times New Roman" w:hAnsi="Times New Roman" w:cs="Times New Roman"/>
              </w:rPr>
              <w:t>Hebat</w:t>
            </w:r>
          </w:p>
        </w:tc>
        <w:tc>
          <w:tcPr>
            <w:tcW w:w="1305" w:type="dxa"/>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2</w:t>
            </w:r>
            <w:r>
              <w:rPr>
                <w:rFonts w:ascii="Times New Roman" w:hAnsi="Times New Roman" w:cs="Times New Roman"/>
              </w:rPr>
              <w:t>0</w:t>
            </w:r>
          </w:p>
        </w:tc>
        <w:tc>
          <w:tcPr>
            <w:tcW w:w="1624" w:type="dxa"/>
            <w:vAlign w:val="center"/>
          </w:tcPr>
          <w:p w:rsidR="00842DBF" w:rsidRPr="00732852" w:rsidRDefault="00842DBF" w:rsidP="00CA40E3">
            <w:pPr>
              <w:pStyle w:val="ListParagraph"/>
              <w:ind w:left="0"/>
              <w:jc w:val="center"/>
              <w:rPr>
                <w:rFonts w:ascii="Times New Roman" w:hAnsi="Times New Roman" w:cs="Times New Roman"/>
              </w:rPr>
            </w:pPr>
            <w:r>
              <w:rPr>
                <w:rFonts w:ascii="Times New Roman" w:hAnsi="Times New Roman" w:cs="Times New Roman"/>
              </w:rPr>
              <w:t>Hebat</w:t>
            </w:r>
          </w:p>
        </w:tc>
      </w:tr>
      <w:tr w:rsidR="00842DBF" w:rsidRPr="00732852" w:rsidTr="00BE6DF5">
        <w:trPr>
          <w:trHeight w:val="268"/>
          <w:jc w:val="center"/>
        </w:trPr>
        <w:tc>
          <w:tcPr>
            <w:tcW w:w="2917" w:type="dxa"/>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V</w:t>
            </w:r>
          </w:p>
        </w:tc>
        <w:tc>
          <w:tcPr>
            <w:tcW w:w="1279" w:type="dxa"/>
            <w:vAlign w:val="center"/>
          </w:tcPr>
          <w:p w:rsidR="00842DBF" w:rsidRPr="00732852" w:rsidRDefault="00842DBF" w:rsidP="00CA40E3">
            <w:pPr>
              <w:pStyle w:val="ListParagraph"/>
              <w:ind w:left="0"/>
              <w:jc w:val="center"/>
              <w:rPr>
                <w:rFonts w:ascii="Times New Roman" w:hAnsi="Times New Roman" w:cs="Times New Roman"/>
              </w:rPr>
            </w:pPr>
            <w:r>
              <w:rPr>
                <w:rFonts w:ascii="Times New Roman" w:hAnsi="Times New Roman" w:cs="Times New Roman"/>
              </w:rPr>
              <w:t>11,2</w:t>
            </w:r>
          </w:p>
        </w:tc>
        <w:tc>
          <w:tcPr>
            <w:tcW w:w="1624" w:type="dxa"/>
            <w:vAlign w:val="center"/>
          </w:tcPr>
          <w:p w:rsidR="00842DBF" w:rsidRPr="00732852" w:rsidRDefault="00842DBF" w:rsidP="00CA40E3">
            <w:pPr>
              <w:pStyle w:val="ListParagraph"/>
              <w:ind w:left="0"/>
              <w:jc w:val="center"/>
              <w:rPr>
                <w:rFonts w:ascii="Times New Roman" w:hAnsi="Times New Roman" w:cs="Times New Roman"/>
              </w:rPr>
            </w:pPr>
            <w:r>
              <w:rPr>
                <w:rFonts w:ascii="Times New Roman" w:hAnsi="Times New Roman" w:cs="Times New Roman"/>
              </w:rPr>
              <w:t>Baik</w:t>
            </w:r>
          </w:p>
        </w:tc>
        <w:tc>
          <w:tcPr>
            <w:tcW w:w="1305" w:type="dxa"/>
            <w:vAlign w:val="center"/>
          </w:tcPr>
          <w:p w:rsidR="00842DBF" w:rsidRPr="00732852" w:rsidRDefault="00842DBF" w:rsidP="00CA40E3">
            <w:pPr>
              <w:pStyle w:val="ListParagraph"/>
              <w:ind w:left="0"/>
              <w:jc w:val="center"/>
              <w:rPr>
                <w:rFonts w:ascii="Times New Roman" w:hAnsi="Times New Roman" w:cs="Times New Roman"/>
              </w:rPr>
            </w:pPr>
            <w:r>
              <w:rPr>
                <w:rFonts w:ascii="Times New Roman" w:hAnsi="Times New Roman" w:cs="Times New Roman"/>
              </w:rPr>
              <w:t>11,</w:t>
            </w:r>
            <w:r w:rsidRPr="00732852">
              <w:rPr>
                <w:rFonts w:ascii="Times New Roman" w:hAnsi="Times New Roman" w:cs="Times New Roman"/>
              </w:rPr>
              <w:t>2</w:t>
            </w:r>
          </w:p>
        </w:tc>
        <w:tc>
          <w:tcPr>
            <w:tcW w:w="1624" w:type="dxa"/>
            <w:vAlign w:val="center"/>
          </w:tcPr>
          <w:p w:rsidR="00842DBF" w:rsidRPr="00732852" w:rsidRDefault="00842DBF" w:rsidP="00CA40E3">
            <w:pPr>
              <w:pStyle w:val="ListParagraph"/>
              <w:ind w:left="0"/>
              <w:jc w:val="center"/>
              <w:rPr>
                <w:rFonts w:ascii="Times New Roman" w:hAnsi="Times New Roman" w:cs="Times New Roman"/>
              </w:rPr>
            </w:pPr>
            <w:r>
              <w:rPr>
                <w:rFonts w:ascii="Times New Roman" w:hAnsi="Times New Roman" w:cs="Times New Roman"/>
              </w:rPr>
              <w:t>Baik</w:t>
            </w:r>
          </w:p>
        </w:tc>
      </w:tr>
      <w:tr w:rsidR="00842DBF" w:rsidRPr="00732852" w:rsidTr="00BE6DF5">
        <w:trPr>
          <w:trHeight w:val="284"/>
          <w:jc w:val="center"/>
        </w:trPr>
        <w:tc>
          <w:tcPr>
            <w:tcW w:w="2917" w:type="dxa"/>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VI</w:t>
            </w:r>
          </w:p>
        </w:tc>
        <w:tc>
          <w:tcPr>
            <w:tcW w:w="1279" w:type="dxa"/>
            <w:vAlign w:val="center"/>
          </w:tcPr>
          <w:p w:rsidR="00842DBF" w:rsidRPr="00732852" w:rsidRDefault="00842DBF" w:rsidP="00CA40E3">
            <w:pPr>
              <w:pStyle w:val="ListParagraph"/>
              <w:ind w:left="0"/>
              <w:jc w:val="center"/>
              <w:rPr>
                <w:rFonts w:ascii="Times New Roman" w:hAnsi="Times New Roman" w:cs="Times New Roman"/>
              </w:rPr>
            </w:pPr>
            <w:r>
              <w:rPr>
                <w:rFonts w:ascii="Times New Roman" w:hAnsi="Times New Roman" w:cs="Times New Roman"/>
              </w:rPr>
              <w:t>5</w:t>
            </w:r>
          </w:p>
        </w:tc>
        <w:tc>
          <w:tcPr>
            <w:tcW w:w="1624" w:type="dxa"/>
            <w:vAlign w:val="center"/>
          </w:tcPr>
          <w:p w:rsidR="00842DBF" w:rsidRPr="00732852" w:rsidRDefault="00842DBF" w:rsidP="00CA40E3">
            <w:pPr>
              <w:pStyle w:val="ListParagraph"/>
              <w:ind w:left="0"/>
              <w:jc w:val="center"/>
              <w:rPr>
                <w:rFonts w:ascii="Times New Roman" w:hAnsi="Times New Roman" w:cs="Times New Roman"/>
              </w:rPr>
            </w:pPr>
            <w:r>
              <w:rPr>
                <w:rFonts w:ascii="Times New Roman" w:hAnsi="Times New Roman" w:cs="Times New Roman"/>
              </w:rPr>
              <w:t>Baik</w:t>
            </w:r>
          </w:p>
        </w:tc>
        <w:tc>
          <w:tcPr>
            <w:tcW w:w="1305" w:type="dxa"/>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2</w:t>
            </w:r>
            <w:r>
              <w:rPr>
                <w:rFonts w:ascii="Times New Roman" w:hAnsi="Times New Roman" w:cs="Times New Roman"/>
              </w:rPr>
              <w:t>4</w:t>
            </w:r>
          </w:p>
        </w:tc>
        <w:tc>
          <w:tcPr>
            <w:tcW w:w="1624" w:type="dxa"/>
            <w:vAlign w:val="center"/>
          </w:tcPr>
          <w:p w:rsidR="00842DBF" w:rsidRPr="00732852" w:rsidRDefault="00842DBF" w:rsidP="00CA40E3">
            <w:pPr>
              <w:pStyle w:val="ListParagraph"/>
              <w:ind w:left="0"/>
              <w:jc w:val="center"/>
              <w:rPr>
                <w:rFonts w:ascii="Times New Roman" w:hAnsi="Times New Roman" w:cs="Times New Roman"/>
              </w:rPr>
            </w:pPr>
            <w:r w:rsidRPr="00732852">
              <w:rPr>
                <w:rFonts w:ascii="Times New Roman" w:hAnsi="Times New Roman" w:cs="Times New Roman"/>
              </w:rPr>
              <w:t>Super</w:t>
            </w:r>
          </w:p>
        </w:tc>
      </w:tr>
    </w:tbl>
    <w:p w:rsidR="009E52BE" w:rsidRDefault="009E52BE" w:rsidP="00CA40E3">
      <w:pPr>
        <w:pStyle w:val="ListParagraph"/>
        <w:spacing w:line="240" w:lineRule="auto"/>
        <w:ind w:left="0" w:firstLine="720"/>
        <w:jc w:val="both"/>
        <w:rPr>
          <w:rFonts w:ascii="Times New Roman" w:hAnsi="Times New Roman" w:cs="Times New Roman"/>
          <w:sz w:val="24"/>
          <w:szCs w:val="24"/>
        </w:rPr>
      </w:pPr>
    </w:p>
    <w:p w:rsidR="00842DBF" w:rsidRPr="00CD417C" w:rsidRDefault="00842DBF" w:rsidP="00CA40E3">
      <w:pPr>
        <w:pStyle w:val="ListParagraph"/>
        <w:spacing w:line="240" w:lineRule="auto"/>
        <w:ind w:left="0" w:firstLine="720"/>
        <w:jc w:val="both"/>
        <w:rPr>
          <w:rFonts w:ascii="Times New Roman" w:hAnsi="Times New Roman" w:cs="Times New Roman"/>
          <w:i/>
          <w:sz w:val="24"/>
          <w:szCs w:val="24"/>
        </w:rPr>
      </w:pPr>
      <w:r>
        <w:rPr>
          <w:rFonts w:ascii="Times New Roman" w:hAnsi="Times New Roman" w:cs="Times New Roman"/>
          <w:sz w:val="24"/>
          <w:szCs w:val="24"/>
        </w:rPr>
        <w:t>Dari T</w:t>
      </w:r>
      <w:r w:rsidRPr="00EF7185">
        <w:rPr>
          <w:rFonts w:ascii="Times New Roman" w:hAnsi="Times New Roman" w:cs="Times New Roman"/>
          <w:sz w:val="24"/>
          <w:szCs w:val="24"/>
        </w:rPr>
        <w:t>abe</w:t>
      </w:r>
      <w:r w:rsidR="00A61F67">
        <w:rPr>
          <w:rFonts w:ascii="Times New Roman" w:hAnsi="Times New Roman" w:cs="Times New Roman"/>
          <w:sz w:val="24"/>
          <w:szCs w:val="24"/>
        </w:rPr>
        <w:t>l 4</w:t>
      </w:r>
      <w:r w:rsidRPr="00EF7185">
        <w:rPr>
          <w:rFonts w:ascii="Times New Roman" w:hAnsi="Times New Roman" w:cs="Times New Roman"/>
          <w:sz w:val="24"/>
          <w:szCs w:val="24"/>
        </w:rPr>
        <w:t xml:space="preserve"> terlihat bahwa</w:t>
      </w:r>
      <w:r>
        <w:rPr>
          <w:rFonts w:ascii="Times New Roman" w:hAnsi="Times New Roman" w:cs="Times New Roman"/>
          <w:sz w:val="24"/>
          <w:szCs w:val="24"/>
        </w:rPr>
        <w:t xml:space="preserve"> pada siklus I penghargaan siswa yaitu dua kelompok baik dan empat kelompk hebat.  Penghargaan kelompok pada siklus II lebih baik dari siklus I. hal ini terlihat peningkatan prestasi siswa setelah penerapan model pembelajaran kooperatif tipe </w:t>
      </w:r>
      <w:r w:rsidRPr="00EF7185">
        <w:rPr>
          <w:rFonts w:ascii="Times New Roman" w:hAnsi="Times New Roman" w:cs="Times New Roman"/>
          <w:i/>
          <w:sz w:val="24"/>
          <w:szCs w:val="24"/>
        </w:rPr>
        <w:t>STAD</w:t>
      </w:r>
      <w:r>
        <w:rPr>
          <w:rFonts w:ascii="Times New Roman" w:hAnsi="Times New Roman" w:cs="Times New Roman"/>
          <w:i/>
          <w:sz w:val="24"/>
          <w:szCs w:val="24"/>
        </w:rPr>
        <w:t>.</w:t>
      </w:r>
    </w:p>
    <w:p w:rsidR="002A0E27" w:rsidRPr="00F72F23" w:rsidRDefault="00842DBF" w:rsidP="00F72F23">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 nilai hasil belajar matematika yang diperoleh siswa untuk setiap indikator pada ulangan harian I ( Lampiran L ), yang diperoleh siswa setelah tindakan, maka jumlah siswa yang mencapai KKM dapat dinyatakan dengan tabel berikut :</w:t>
      </w:r>
    </w:p>
    <w:p w:rsidR="00842DBF" w:rsidRPr="00C4348C" w:rsidRDefault="00842DBF" w:rsidP="00CA40E3">
      <w:pPr>
        <w:spacing w:after="0" w:line="240" w:lineRule="auto"/>
        <w:jc w:val="both"/>
        <w:rPr>
          <w:rFonts w:ascii="Times New Roman" w:hAnsi="Times New Roman" w:cs="Times New Roman"/>
          <w:b/>
          <w:sz w:val="24"/>
          <w:szCs w:val="24"/>
        </w:rPr>
      </w:pPr>
      <w:r w:rsidRPr="00C4348C">
        <w:rPr>
          <w:rFonts w:ascii="Times New Roman" w:hAnsi="Times New Roman" w:cs="Times New Roman"/>
          <w:b/>
          <w:sz w:val="24"/>
          <w:szCs w:val="24"/>
        </w:rPr>
        <w:t>Tabe</w:t>
      </w:r>
      <w:r w:rsidR="00A61F67">
        <w:rPr>
          <w:rFonts w:ascii="Times New Roman" w:hAnsi="Times New Roman" w:cs="Times New Roman"/>
          <w:b/>
          <w:sz w:val="24"/>
          <w:szCs w:val="24"/>
        </w:rPr>
        <w:t>l 5</w:t>
      </w:r>
      <w:r w:rsidRPr="00C4348C">
        <w:rPr>
          <w:rFonts w:ascii="Times New Roman" w:hAnsi="Times New Roman" w:cs="Times New Roman"/>
          <w:b/>
          <w:sz w:val="24"/>
          <w:szCs w:val="24"/>
        </w:rPr>
        <w:t xml:space="preserve"> </w:t>
      </w:r>
      <w:r w:rsidR="00A61F67">
        <w:rPr>
          <w:rFonts w:ascii="Times New Roman" w:hAnsi="Times New Roman" w:cs="Times New Roman"/>
          <w:b/>
          <w:sz w:val="24"/>
          <w:szCs w:val="24"/>
        </w:rPr>
        <w:t xml:space="preserve">: </w:t>
      </w:r>
      <w:r w:rsidRPr="00C4348C">
        <w:rPr>
          <w:rFonts w:ascii="Times New Roman" w:hAnsi="Times New Roman" w:cs="Times New Roman"/>
          <w:b/>
          <w:sz w:val="24"/>
          <w:szCs w:val="24"/>
        </w:rPr>
        <w:t>Ketercapaian I</w:t>
      </w:r>
      <w:r>
        <w:rPr>
          <w:rFonts w:ascii="Times New Roman" w:hAnsi="Times New Roman" w:cs="Times New Roman"/>
          <w:b/>
          <w:sz w:val="24"/>
          <w:szCs w:val="24"/>
        </w:rPr>
        <w:t>ndikator pada Ulangan H</w:t>
      </w:r>
      <w:r w:rsidRPr="00C4348C">
        <w:rPr>
          <w:rFonts w:ascii="Times New Roman" w:hAnsi="Times New Roman" w:cs="Times New Roman"/>
          <w:b/>
          <w:sz w:val="24"/>
          <w:szCs w:val="24"/>
        </w:rPr>
        <w:t>arian I.</w:t>
      </w:r>
    </w:p>
    <w:tbl>
      <w:tblPr>
        <w:tblStyle w:val="TableGrid"/>
        <w:tblW w:w="8876" w:type="dxa"/>
        <w:jc w:val="center"/>
        <w:tblInd w:w="-183" w:type="dxa"/>
        <w:tblBorders>
          <w:right w:val="none" w:sz="0" w:space="0" w:color="auto"/>
          <w:insideH w:val="none" w:sz="0" w:space="0" w:color="auto"/>
          <w:insideV w:val="none" w:sz="0" w:space="0" w:color="auto"/>
        </w:tblBorders>
        <w:tblLayout w:type="fixed"/>
        <w:tblLook w:val="04A0"/>
      </w:tblPr>
      <w:tblGrid>
        <w:gridCol w:w="1154"/>
        <w:gridCol w:w="3916"/>
        <w:gridCol w:w="1595"/>
        <w:gridCol w:w="2211"/>
      </w:tblGrid>
      <w:tr w:rsidR="00842DBF" w:rsidRPr="00160D5A" w:rsidTr="00A61F67">
        <w:trPr>
          <w:trHeight w:val="277"/>
          <w:jc w:val="center"/>
        </w:trPr>
        <w:tc>
          <w:tcPr>
            <w:tcW w:w="1154" w:type="dxa"/>
            <w:tcBorders>
              <w:top w:val="single" w:sz="4" w:space="0" w:color="auto"/>
              <w:left w:val="nil"/>
              <w:bottom w:val="single" w:sz="4" w:space="0" w:color="auto"/>
            </w:tcBorders>
          </w:tcPr>
          <w:p w:rsidR="00842DBF" w:rsidRPr="00160D5A" w:rsidRDefault="00842DBF" w:rsidP="00CA40E3">
            <w:pPr>
              <w:pStyle w:val="ListParagraph"/>
              <w:ind w:left="0"/>
              <w:rPr>
                <w:rFonts w:ascii="Times New Roman" w:hAnsi="Times New Roman" w:cs="Times New Roman"/>
                <w:sz w:val="24"/>
                <w:szCs w:val="24"/>
              </w:rPr>
            </w:pPr>
            <w:r w:rsidRPr="00160D5A">
              <w:rPr>
                <w:rFonts w:ascii="Times New Roman" w:hAnsi="Times New Roman" w:cs="Times New Roman"/>
                <w:sz w:val="24"/>
                <w:szCs w:val="24"/>
              </w:rPr>
              <w:t>No</w:t>
            </w:r>
          </w:p>
        </w:tc>
        <w:tc>
          <w:tcPr>
            <w:tcW w:w="3916" w:type="dxa"/>
            <w:tcBorders>
              <w:top w:val="single" w:sz="4" w:space="0" w:color="auto"/>
              <w:bottom w:val="single" w:sz="4" w:space="0" w:color="auto"/>
            </w:tcBorders>
          </w:tcPr>
          <w:p w:rsidR="00842DBF" w:rsidRPr="00BB1DAF" w:rsidRDefault="00842DBF" w:rsidP="00CA40E3">
            <w:pPr>
              <w:pStyle w:val="ListParagraph"/>
              <w:ind w:left="0"/>
              <w:jc w:val="center"/>
              <w:rPr>
                <w:rFonts w:ascii="Times New Roman" w:hAnsi="Times New Roman" w:cs="Times New Roman"/>
              </w:rPr>
            </w:pPr>
          </w:p>
          <w:p w:rsidR="00842DBF" w:rsidRPr="00BB1DAF" w:rsidRDefault="00842DBF" w:rsidP="00CA40E3">
            <w:pPr>
              <w:pStyle w:val="ListParagraph"/>
              <w:ind w:left="0"/>
              <w:jc w:val="center"/>
              <w:rPr>
                <w:rFonts w:ascii="Times New Roman" w:hAnsi="Times New Roman" w:cs="Times New Roman"/>
              </w:rPr>
            </w:pPr>
            <w:r w:rsidRPr="00BB1DAF">
              <w:rPr>
                <w:rFonts w:ascii="Times New Roman" w:hAnsi="Times New Roman" w:cs="Times New Roman"/>
              </w:rPr>
              <w:t>Indikator</w:t>
            </w:r>
          </w:p>
        </w:tc>
        <w:tc>
          <w:tcPr>
            <w:tcW w:w="1595" w:type="dxa"/>
            <w:tcBorders>
              <w:top w:val="single" w:sz="4" w:space="0" w:color="auto"/>
              <w:bottom w:val="single" w:sz="4" w:space="0" w:color="auto"/>
            </w:tcBorders>
          </w:tcPr>
          <w:p w:rsidR="00842DBF" w:rsidRPr="00BB1DAF" w:rsidRDefault="00842DBF" w:rsidP="00CA40E3">
            <w:pPr>
              <w:pStyle w:val="ListParagraph"/>
              <w:ind w:left="0"/>
              <w:jc w:val="center"/>
              <w:rPr>
                <w:rFonts w:ascii="Times New Roman" w:hAnsi="Times New Roman" w:cs="Times New Roman"/>
              </w:rPr>
            </w:pPr>
            <w:r w:rsidRPr="00BB1DAF">
              <w:rPr>
                <w:rFonts w:ascii="Times New Roman" w:hAnsi="Times New Roman" w:cs="Times New Roman"/>
              </w:rPr>
              <w:t>Jumlah siswa yang mencapai Indikator</w:t>
            </w:r>
          </w:p>
        </w:tc>
        <w:tc>
          <w:tcPr>
            <w:tcW w:w="2211" w:type="dxa"/>
            <w:tcBorders>
              <w:top w:val="single" w:sz="4" w:space="0" w:color="auto"/>
              <w:bottom w:val="single" w:sz="4" w:space="0" w:color="auto"/>
            </w:tcBorders>
          </w:tcPr>
          <w:p w:rsidR="00842DBF" w:rsidRPr="00BB1DAF" w:rsidRDefault="00842DBF" w:rsidP="00CA40E3">
            <w:pPr>
              <w:pStyle w:val="ListParagraph"/>
              <w:ind w:left="0"/>
              <w:jc w:val="center"/>
              <w:rPr>
                <w:rFonts w:ascii="Times New Roman" w:hAnsi="Times New Roman" w:cs="Times New Roman"/>
              </w:rPr>
            </w:pPr>
            <w:r w:rsidRPr="00BB1DAF">
              <w:rPr>
                <w:rFonts w:ascii="Times New Roman" w:hAnsi="Times New Roman" w:cs="Times New Roman"/>
              </w:rPr>
              <w:t>Persentase siswa yang mencapai Indikator.</w:t>
            </w:r>
          </w:p>
        </w:tc>
      </w:tr>
      <w:tr w:rsidR="00842DBF" w:rsidTr="00A61F67">
        <w:trPr>
          <w:trHeight w:val="108"/>
          <w:jc w:val="center"/>
        </w:trPr>
        <w:tc>
          <w:tcPr>
            <w:tcW w:w="1154" w:type="dxa"/>
            <w:tcBorders>
              <w:top w:val="single" w:sz="4" w:space="0" w:color="auto"/>
              <w:left w:val="nil"/>
              <w:bottom w:val="nil"/>
            </w:tcBorders>
          </w:tcPr>
          <w:p w:rsidR="00842DBF" w:rsidRPr="00E873D2" w:rsidRDefault="00842DBF" w:rsidP="00CA40E3">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tc>
        <w:tc>
          <w:tcPr>
            <w:tcW w:w="3916" w:type="dxa"/>
            <w:tcBorders>
              <w:top w:val="single" w:sz="4" w:space="0" w:color="auto"/>
              <w:bottom w:val="nil"/>
            </w:tcBorders>
          </w:tcPr>
          <w:p w:rsidR="00842DBF" w:rsidRPr="00BB1DAF" w:rsidRDefault="00842DBF" w:rsidP="00CA40E3">
            <w:pPr>
              <w:pStyle w:val="ListParagraph"/>
              <w:ind w:left="0"/>
              <w:jc w:val="both"/>
              <w:rPr>
                <w:rFonts w:ascii="Times New Roman" w:hAnsi="Times New Roman" w:cs="Times New Roman"/>
              </w:rPr>
            </w:pPr>
            <w:r w:rsidRPr="00BB1DAF">
              <w:rPr>
                <w:rFonts w:ascii="Times New Roman" w:hAnsi="Times New Roman" w:cs="Times New Roman"/>
              </w:rPr>
              <w:t>Menentukan</w:t>
            </w:r>
            <w:r>
              <w:rPr>
                <w:rFonts w:ascii="Times New Roman" w:hAnsi="Times New Roman" w:cs="Times New Roman"/>
              </w:rPr>
              <w:t xml:space="preserve"> dan membandingkan</w:t>
            </w:r>
            <w:r w:rsidRPr="00BB1DAF">
              <w:rPr>
                <w:rFonts w:ascii="Times New Roman" w:hAnsi="Times New Roman" w:cs="Times New Roman"/>
              </w:rPr>
              <w:t xml:space="preserve"> besar </w:t>
            </w:r>
            <w:r>
              <w:rPr>
                <w:rFonts w:ascii="Times New Roman" w:hAnsi="Times New Roman" w:cs="Times New Roman"/>
              </w:rPr>
              <w:t xml:space="preserve">dua </w:t>
            </w:r>
            <w:r w:rsidRPr="00BB1DAF">
              <w:rPr>
                <w:rFonts w:ascii="Times New Roman" w:hAnsi="Times New Roman" w:cs="Times New Roman"/>
              </w:rPr>
              <w:t>sudut</w:t>
            </w:r>
            <w:r>
              <w:rPr>
                <w:rFonts w:ascii="Times New Roman" w:hAnsi="Times New Roman" w:cs="Times New Roman"/>
              </w:rPr>
              <w:t>.</w:t>
            </w:r>
          </w:p>
        </w:tc>
        <w:tc>
          <w:tcPr>
            <w:tcW w:w="1595" w:type="dxa"/>
            <w:tcBorders>
              <w:top w:val="single" w:sz="4" w:space="0" w:color="auto"/>
              <w:bottom w:val="nil"/>
            </w:tcBorders>
            <w:vAlign w:val="center"/>
          </w:tcPr>
          <w:p w:rsidR="00842DBF" w:rsidRPr="00BB1DAF" w:rsidRDefault="00842DBF" w:rsidP="00CA40E3">
            <w:pPr>
              <w:pStyle w:val="ListParagraph"/>
              <w:ind w:left="0"/>
              <w:jc w:val="center"/>
              <w:rPr>
                <w:rFonts w:ascii="Times New Roman" w:hAnsi="Times New Roman" w:cs="Times New Roman"/>
              </w:rPr>
            </w:pPr>
            <w:r w:rsidRPr="00BB1DAF">
              <w:rPr>
                <w:rFonts w:ascii="Times New Roman" w:hAnsi="Times New Roman" w:cs="Times New Roman"/>
              </w:rPr>
              <w:t>26</w:t>
            </w:r>
          </w:p>
        </w:tc>
        <w:tc>
          <w:tcPr>
            <w:tcW w:w="2211" w:type="dxa"/>
            <w:tcBorders>
              <w:top w:val="single" w:sz="4" w:space="0" w:color="auto"/>
              <w:bottom w:val="nil"/>
            </w:tcBorders>
            <w:vAlign w:val="center"/>
          </w:tcPr>
          <w:p w:rsidR="00842DBF" w:rsidRPr="00BB1DAF" w:rsidRDefault="00842DBF" w:rsidP="00CA40E3">
            <w:pPr>
              <w:pStyle w:val="ListParagraph"/>
              <w:ind w:left="0"/>
              <w:jc w:val="center"/>
              <w:rPr>
                <w:rFonts w:ascii="Times New Roman" w:hAnsi="Times New Roman" w:cs="Times New Roman"/>
              </w:rPr>
            </w:pPr>
            <w:r w:rsidRPr="00BB1DAF">
              <w:rPr>
                <w:rFonts w:ascii="Times New Roman" w:hAnsi="Times New Roman" w:cs="Times New Roman"/>
              </w:rPr>
              <w:t>100</w:t>
            </w:r>
          </w:p>
        </w:tc>
      </w:tr>
      <w:tr w:rsidR="00842DBF" w:rsidTr="00A61F67">
        <w:trPr>
          <w:trHeight w:val="108"/>
          <w:jc w:val="center"/>
        </w:trPr>
        <w:tc>
          <w:tcPr>
            <w:tcW w:w="1154" w:type="dxa"/>
            <w:tcBorders>
              <w:top w:val="nil"/>
              <w:left w:val="nil"/>
              <w:bottom w:val="nil"/>
            </w:tcBorders>
          </w:tcPr>
          <w:p w:rsidR="00842DBF" w:rsidRPr="00E873D2" w:rsidRDefault="00842DBF" w:rsidP="00CA40E3">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3916" w:type="dxa"/>
            <w:tcBorders>
              <w:top w:val="nil"/>
              <w:bottom w:val="nil"/>
            </w:tcBorders>
          </w:tcPr>
          <w:p w:rsidR="00842DBF" w:rsidRPr="00BB1DAF" w:rsidRDefault="00842DBF" w:rsidP="00CA40E3">
            <w:pPr>
              <w:pStyle w:val="ListParagraph"/>
              <w:ind w:left="0"/>
              <w:jc w:val="both"/>
              <w:rPr>
                <w:rFonts w:ascii="Times New Roman" w:hAnsi="Times New Roman" w:cs="Times New Roman"/>
              </w:rPr>
            </w:pPr>
            <w:r w:rsidRPr="00BB1DAF">
              <w:rPr>
                <w:rFonts w:ascii="Times New Roman" w:hAnsi="Times New Roman" w:cs="Times New Roman"/>
              </w:rPr>
              <w:t>Men</w:t>
            </w:r>
            <w:r>
              <w:rPr>
                <w:rFonts w:ascii="Times New Roman" w:hAnsi="Times New Roman" w:cs="Times New Roman"/>
              </w:rPr>
              <w:t>gukur besar sudut dengan satuan tak baku dan satuan baku.</w:t>
            </w:r>
          </w:p>
        </w:tc>
        <w:tc>
          <w:tcPr>
            <w:tcW w:w="1595" w:type="dxa"/>
            <w:tcBorders>
              <w:top w:val="nil"/>
              <w:bottom w:val="nil"/>
            </w:tcBorders>
            <w:vAlign w:val="center"/>
          </w:tcPr>
          <w:p w:rsidR="00842DBF" w:rsidRPr="00BB1DAF" w:rsidRDefault="00842DBF" w:rsidP="00CA40E3">
            <w:pPr>
              <w:pStyle w:val="ListParagraph"/>
              <w:ind w:left="0"/>
              <w:jc w:val="center"/>
              <w:rPr>
                <w:rFonts w:ascii="Times New Roman" w:hAnsi="Times New Roman" w:cs="Times New Roman"/>
              </w:rPr>
            </w:pPr>
            <w:r w:rsidRPr="00BB1DAF">
              <w:rPr>
                <w:rFonts w:ascii="Times New Roman" w:hAnsi="Times New Roman" w:cs="Times New Roman"/>
              </w:rPr>
              <w:t>23</w:t>
            </w:r>
          </w:p>
        </w:tc>
        <w:tc>
          <w:tcPr>
            <w:tcW w:w="2211" w:type="dxa"/>
            <w:tcBorders>
              <w:top w:val="nil"/>
              <w:bottom w:val="nil"/>
            </w:tcBorders>
            <w:vAlign w:val="center"/>
          </w:tcPr>
          <w:p w:rsidR="00842DBF" w:rsidRPr="00BB1DAF" w:rsidRDefault="00842DBF" w:rsidP="00CA40E3">
            <w:pPr>
              <w:pStyle w:val="ListParagraph"/>
              <w:ind w:left="0"/>
              <w:jc w:val="center"/>
              <w:rPr>
                <w:rFonts w:ascii="Times New Roman" w:hAnsi="Times New Roman" w:cs="Times New Roman"/>
              </w:rPr>
            </w:pPr>
            <w:r w:rsidRPr="00BB1DAF">
              <w:rPr>
                <w:rFonts w:ascii="Times New Roman" w:hAnsi="Times New Roman" w:cs="Times New Roman"/>
              </w:rPr>
              <w:t>63,8</w:t>
            </w:r>
          </w:p>
        </w:tc>
      </w:tr>
      <w:tr w:rsidR="00842DBF" w:rsidTr="00A61F67">
        <w:trPr>
          <w:trHeight w:val="108"/>
          <w:jc w:val="center"/>
        </w:trPr>
        <w:tc>
          <w:tcPr>
            <w:tcW w:w="1154" w:type="dxa"/>
            <w:tcBorders>
              <w:top w:val="nil"/>
              <w:left w:val="nil"/>
              <w:bottom w:val="single" w:sz="4" w:space="0" w:color="auto"/>
            </w:tcBorders>
          </w:tcPr>
          <w:p w:rsidR="00842DBF" w:rsidRPr="005F3C8C" w:rsidRDefault="00842DBF" w:rsidP="00CA40E3">
            <w:pPr>
              <w:pStyle w:val="ListParagraph"/>
              <w:ind w:left="0"/>
              <w:jc w:val="both"/>
              <w:rPr>
                <w:rFonts w:ascii="Times New Roman" w:hAnsi="Times New Roman" w:cs="Times New Roman"/>
                <w:sz w:val="24"/>
                <w:szCs w:val="24"/>
              </w:rPr>
            </w:pPr>
            <w:r w:rsidRPr="005F3C8C">
              <w:rPr>
                <w:rFonts w:ascii="Times New Roman" w:hAnsi="Times New Roman" w:cs="Times New Roman"/>
                <w:sz w:val="24"/>
                <w:szCs w:val="24"/>
              </w:rPr>
              <w:t>3.</w:t>
            </w:r>
          </w:p>
        </w:tc>
        <w:tc>
          <w:tcPr>
            <w:tcW w:w="3916" w:type="dxa"/>
            <w:tcBorders>
              <w:top w:val="nil"/>
              <w:bottom w:val="single" w:sz="4" w:space="0" w:color="auto"/>
            </w:tcBorders>
          </w:tcPr>
          <w:p w:rsidR="00842DBF" w:rsidRPr="00BB1DAF" w:rsidRDefault="00842DBF" w:rsidP="00CA40E3">
            <w:pPr>
              <w:pStyle w:val="ListParagraph"/>
              <w:ind w:left="0"/>
              <w:jc w:val="both"/>
              <w:rPr>
                <w:rFonts w:ascii="Times New Roman" w:hAnsi="Times New Roman" w:cs="Times New Roman"/>
              </w:rPr>
            </w:pPr>
            <w:r w:rsidRPr="00BB1DAF">
              <w:rPr>
                <w:rFonts w:ascii="Times New Roman" w:hAnsi="Times New Roman" w:cs="Times New Roman"/>
              </w:rPr>
              <w:t>Men</w:t>
            </w:r>
            <w:r>
              <w:rPr>
                <w:rFonts w:ascii="Times New Roman" w:hAnsi="Times New Roman" w:cs="Times New Roman"/>
              </w:rPr>
              <w:t>gidentifikasikan sudut siku-siku dari bangun datar dan benda-benda disekitar.</w:t>
            </w:r>
          </w:p>
        </w:tc>
        <w:tc>
          <w:tcPr>
            <w:tcW w:w="1595" w:type="dxa"/>
            <w:tcBorders>
              <w:top w:val="nil"/>
              <w:bottom w:val="single" w:sz="4" w:space="0" w:color="auto"/>
            </w:tcBorders>
            <w:vAlign w:val="center"/>
          </w:tcPr>
          <w:p w:rsidR="00842DBF" w:rsidRPr="00BB1DAF" w:rsidRDefault="00842DBF" w:rsidP="00CA40E3">
            <w:pPr>
              <w:pStyle w:val="ListParagraph"/>
              <w:ind w:left="0"/>
              <w:jc w:val="center"/>
              <w:rPr>
                <w:rFonts w:ascii="Times New Roman" w:hAnsi="Times New Roman" w:cs="Times New Roman"/>
              </w:rPr>
            </w:pPr>
            <w:r w:rsidRPr="00BB1DAF">
              <w:rPr>
                <w:rFonts w:ascii="Times New Roman" w:hAnsi="Times New Roman" w:cs="Times New Roman"/>
              </w:rPr>
              <w:t>18</w:t>
            </w:r>
          </w:p>
        </w:tc>
        <w:tc>
          <w:tcPr>
            <w:tcW w:w="2211" w:type="dxa"/>
            <w:tcBorders>
              <w:top w:val="nil"/>
              <w:bottom w:val="single" w:sz="4" w:space="0" w:color="auto"/>
            </w:tcBorders>
            <w:vAlign w:val="center"/>
          </w:tcPr>
          <w:p w:rsidR="00842DBF" w:rsidRPr="00BB1DAF" w:rsidRDefault="00842DBF" w:rsidP="00CA40E3">
            <w:pPr>
              <w:pStyle w:val="ListParagraph"/>
              <w:ind w:left="0"/>
              <w:jc w:val="center"/>
              <w:rPr>
                <w:rFonts w:ascii="Times New Roman" w:hAnsi="Times New Roman" w:cs="Times New Roman"/>
              </w:rPr>
            </w:pPr>
            <w:r w:rsidRPr="00BB1DAF">
              <w:rPr>
                <w:rFonts w:ascii="Times New Roman" w:hAnsi="Times New Roman" w:cs="Times New Roman"/>
              </w:rPr>
              <w:t>50</w:t>
            </w:r>
          </w:p>
        </w:tc>
      </w:tr>
    </w:tbl>
    <w:p w:rsidR="009E52BE" w:rsidRPr="008B46FA" w:rsidRDefault="00A61F67" w:rsidP="008B46FA">
      <w:pPr>
        <w:pStyle w:val="NoSpacing"/>
        <w:rPr>
          <w:sz w:val="18"/>
          <w:szCs w:val="18"/>
        </w:rPr>
      </w:pPr>
      <w:r>
        <w:tab/>
      </w:r>
    </w:p>
    <w:p w:rsidR="00B745F9" w:rsidRDefault="00A61F67" w:rsidP="009E52B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5</w:t>
      </w:r>
      <w:r w:rsidR="00842DBF">
        <w:rPr>
          <w:rFonts w:ascii="Times New Roman" w:hAnsi="Times New Roman" w:cs="Times New Roman"/>
          <w:sz w:val="24"/>
          <w:szCs w:val="24"/>
        </w:rPr>
        <w:t xml:space="preserve"> diatas, terlihat belum semua siswa menca</w:t>
      </w:r>
      <w:r w:rsidR="009E52BE">
        <w:rPr>
          <w:rFonts w:ascii="Times New Roman" w:hAnsi="Times New Roman" w:cs="Times New Roman"/>
          <w:sz w:val="24"/>
          <w:szCs w:val="24"/>
        </w:rPr>
        <w:t>pai ketuntasan pada setiap indikator. Pada indik</w:t>
      </w:r>
      <w:r w:rsidR="00842DBF">
        <w:rPr>
          <w:rFonts w:ascii="Times New Roman" w:hAnsi="Times New Roman" w:cs="Times New Roman"/>
          <w:sz w:val="24"/>
          <w:szCs w:val="24"/>
        </w:rPr>
        <w:t>ator 3 siswa yang mencapai KKM paling rendah dibandingkan indikator yang lain. Setelah dilakukan refleksi siswa kesulitan dalam menguku</w:t>
      </w:r>
      <w:r w:rsidR="002C03CE">
        <w:rPr>
          <w:rFonts w:ascii="Times New Roman" w:hAnsi="Times New Roman" w:cs="Times New Roman"/>
          <w:sz w:val="24"/>
          <w:szCs w:val="24"/>
        </w:rPr>
        <w:t xml:space="preserve">r sudut. </w:t>
      </w:r>
    </w:p>
    <w:p w:rsidR="00842DBF" w:rsidRPr="007177BB" w:rsidRDefault="00A61F67" w:rsidP="00CA40E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Tabel </w:t>
      </w:r>
      <w:r w:rsidR="00842DBF">
        <w:rPr>
          <w:rFonts w:ascii="Times New Roman" w:hAnsi="Times New Roman" w:cs="Times New Roman"/>
          <w:b/>
          <w:sz w:val="24"/>
          <w:szCs w:val="24"/>
        </w:rPr>
        <w:t>5</w:t>
      </w:r>
      <w:r>
        <w:rPr>
          <w:rFonts w:ascii="Times New Roman" w:hAnsi="Times New Roman" w:cs="Times New Roman"/>
          <w:b/>
          <w:sz w:val="24"/>
          <w:szCs w:val="24"/>
        </w:rPr>
        <w:t xml:space="preserve"> :</w:t>
      </w:r>
      <w:r w:rsidR="00842DBF" w:rsidRPr="007177BB">
        <w:rPr>
          <w:rFonts w:ascii="Times New Roman" w:hAnsi="Times New Roman" w:cs="Times New Roman"/>
          <w:b/>
          <w:sz w:val="24"/>
          <w:szCs w:val="24"/>
        </w:rPr>
        <w:t xml:space="preserve"> Ketercapaian Indikator Pada Ulangan Harian II.</w:t>
      </w:r>
    </w:p>
    <w:tbl>
      <w:tblPr>
        <w:tblStyle w:val="TableGrid"/>
        <w:tblW w:w="8896" w:type="dxa"/>
        <w:jc w:val="center"/>
        <w:tblInd w:w="-792" w:type="dxa"/>
        <w:tblBorders>
          <w:left w:val="none" w:sz="0" w:space="0" w:color="auto"/>
          <w:bottom w:val="none" w:sz="0" w:space="0" w:color="auto"/>
          <w:right w:val="none" w:sz="0" w:space="0" w:color="auto"/>
        </w:tblBorders>
        <w:tblLook w:val="04A0"/>
      </w:tblPr>
      <w:tblGrid>
        <w:gridCol w:w="1758"/>
        <w:gridCol w:w="3951"/>
        <w:gridCol w:w="1581"/>
        <w:gridCol w:w="1606"/>
      </w:tblGrid>
      <w:tr w:rsidR="00842DBF" w:rsidTr="002C03CE">
        <w:trPr>
          <w:trHeight w:val="1153"/>
          <w:jc w:val="center"/>
        </w:trPr>
        <w:tc>
          <w:tcPr>
            <w:tcW w:w="1758" w:type="dxa"/>
            <w:tcBorders>
              <w:bottom w:val="single" w:sz="4" w:space="0" w:color="auto"/>
              <w:right w:val="nil"/>
            </w:tcBorders>
          </w:tcPr>
          <w:p w:rsidR="00842DBF" w:rsidRDefault="00842DBF" w:rsidP="00CA40E3">
            <w:pPr>
              <w:pStyle w:val="ListParagraph"/>
              <w:ind w:left="0"/>
              <w:jc w:val="center"/>
              <w:rPr>
                <w:rFonts w:ascii="Times New Roman" w:hAnsi="Times New Roman" w:cs="Times New Roman"/>
                <w:sz w:val="24"/>
                <w:szCs w:val="24"/>
              </w:rPr>
            </w:pPr>
          </w:p>
          <w:p w:rsidR="00842DBF" w:rsidRDefault="00842DBF" w:rsidP="00CA40E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3951" w:type="dxa"/>
            <w:tcBorders>
              <w:left w:val="nil"/>
              <w:bottom w:val="single" w:sz="4" w:space="0" w:color="auto"/>
              <w:right w:val="nil"/>
            </w:tcBorders>
          </w:tcPr>
          <w:p w:rsidR="00842DBF" w:rsidRDefault="00842DBF" w:rsidP="00CA40E3">
            <w:pPr>
              <w:pStyle w:val="ListParagraph"/>
              <w:ind w:left="0"/>
              <w:jc w:val="center"/>
              <w:rPr>
                <w:rFonts w:ascii="Times New Roman" w:hAnsi="Times New Roman" w:cs="Times New Roman"/>
                <w:sz w:val="24"/>
                <w:szCs w:val="24"/>
              </w:rPr>
            </w:pPr>
          </w:p>
          <w:p w:rsidR="00842DBF" w:rsidRDefault="00842DBF" w:rsidP="00CA40E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Indikator</w:t>
            </w:r>
          </w:p>
        </w:tc>
        <w:tc>
          <w:tcPr>
            <w:tcW w:w="1581" w:type="dxa"/>
            <w:tcBorders>
              <w:left w:val="nil"/>
              <w:bottom w:val="single" w:sz="4" w:space="0" w:color="auto"/>
              <w:right w:val="nil"/>
            </w:tcBorders>
          </w:tcPr>
          <w:p w:rsidR="00842DBF" w:rsidRDefault="00842DBF" w:rsidP="00CA40E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Jumlah siswa yang mencapai Indikator</w:t>
            </w:r>
          </w:p>
        </w:tc>
        <w:tc>
          <w:tcPr>
            <w:tcW w:w="1606" w:type="dxa"/>
            <w:tcBorders>
              <w:left w:val="nil"/>
              <w:bottom w:val="single" w:sz="4" w:space="0" w:color="auto"/>
            </w:tcBorders>
          </w:tcPr>
          <w:p w:rsidR="00842DBF" w:rsidRDefault="00842DBF" w:rsidP="00CA40E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Persentase siswa yang mencapai Indikator</w:t>
            </w:r>
          </w:p>
        </w:tc>
      </w:tr>
      <w:tr w:rsidR="00842DBF" w:rsidTr="002C03CE">
        <w:trPr>
          <w:trHeight w:val="300"/>
          <w:jc w:val="center"/>
        </w:trPr>
        <w:tc>
          <w:tcPr>
            <w:tcW w:w="1758" w:type="dxa"/>
            <w:tcBorders>
              <w:top w:val="single" w:sz="4" w:space="0" w:color="auto"/>
              <w:bottom w:val="nil"/>
              <w:right w:val="nil"/>
            </w:tcBorders>
          </w:tcPr>
          <w:p w:rsidR="00842DBF" w:rsidRDefault="00842DBF" w:rsidP="00CA40E3">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tc>
        <w:tc>
          <w:tcPr>
            <w:tcW w:w="3951" w:type="dxa"/>
            <w:tcBorders>
              <w:top w:val="single" w:sz="4" w:space="0" w:color="auto"/>
              <w:left w:val="nil"/>
              <w:bottom w:val="nil"/>
              <w:right w:val="nil"/>
            </w:tcBorders>
          </w:tcPr>
          <w:p w:rsidR="00842DBF" w:rsidRDefault="00842DBF" w:rsidP="00CA40E3">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Menghitung  satuan panjang</w:t>
            </w:r>
          </w:p>
        </w:tc>
        <w:tc>
          <w:tcPr>
            <w:tcW w:w="1581" w:type="dxa"/>
            <w:tcBorders>
              <w:top w:val="single" w:sz="4" w:space="0" w:color="auto"/>
              <w:left w:val="nil"/>
              <w:bottom w:val="nil"/>
              <w:right w:val="nil"/>
            </w:tcBorders>
          </w:tcPr>
          <w:p w:rsidR="00842DBF" w:rsidRDefault="00842DBF" w:rsidP="00CA40E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1606" w:type="dxa"/>
            <w:tcBorders>
              <w:left w:val="nil"/>
              <w:bottom w:val="nil"/>
            </w:tcBorders>
          </w:tcPr>
          <w:p w:rsidR="00842DBF" w:rsidRDefault="00842DBF" w:rsidP="00CA40E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92,3</w:t>
            </w:r>
          </w:p>
        </w:tc>
      </w:tr>
      <w:tr w:rsidR="00842DBF" w:rsidTr="002C03CE">
        <w:trPr>
          <w:trHeight w:val="300"/>
          <w:jc w:val="center"/>
        </w:trPr>
        <w:tc>
          <w:tcPr>
            <w:tcW w:w="1758" w:type="dxa"/>
            <w:tcBorders>
              <w:top w:val="nil"/>
              <w:bottom w:val="nil"/>
              <w:right w:val="nil"/>
            </w:tcBorders>
          </w:tcPr>
          <w:p w:rsidR="00842DBF" w:rsidRDefault="00842DBF" w:rsidP="00CA40E3">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3951" w:type="dxa"/>
            <w:tcBorders>
              <w:top w:val="nil"/>
              <w:left w:val="nil"/>
              <w:bottom w:val="nil"/>
              <w:right w:val="nil"/>
            </w:tcBorders>
          </w:tcPr>
          <w:p w:rsidR="00842DBF" w:rsidRDefault="00842DBF" w:rsidP="00CA40E3">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Menghitung satuan berat</w:t>
            </w:r>
          </w:p>
        </w:tc>
        <w:tc>
          <w:tcPr>
            <w:tcW w:w="1581" w:type="dxa"/>
            <w:tcBorders>
              <w:top w:val="nil"/>
              <w:left w:val="nil"/>
              <w:bottom w:val="nil"/>
              <w:right w:val="nil"/>
            </w:tcBorders>
          </w:tcPr>
          <w:p w:rsidR="00842DBF" w:rsidRDefault="00842DBF" w:rsidP="00CA40E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1606" w:type="dxa"/>
            <w:tcBorders>
              <w:top w:val="nil"/>
              <w:left w:val="nil"/>
              <w:bottom w:val="nil"/>
            </w:tcBorders>
          </w:tcPr>
          <w:p w:rsidR="00842DBF" w:rsidRDefault="00842DBF" w:rsidP="00CA40E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88,4</w:t>
            </w:r>
          </w:p>
        </w:tc>
      </w:tr>
      <w:tr w:rsidR="00842DBF" w:rsidTr="002C03CE">
        <w:trPr>
          <w:trHeight w:val="300"/>
          <w:jc w:val="center"/>
        </w:trPr>
        <w:tc>
          <w:tcPr>
            <w:tcW w:w="1758" w:type="dxa"/>
            <w:tcBorders>
              <w:top w:val="nil"/>
              <w:bottom w:val="single" w:sz="4" w:space="0" w:color="auto"/>
              <w:right w:val="nil"/>
            </w:tcBorders>
          </w:tcPr>
          <w:p w:rsidR="00842DBF" w:rsidRDefault="00842DBF" w:rsidP="00CA40E3">
            <w:pPr>
              <w:pStyle w:val="ListParagraph"/>
              <w:ind w:left="0"/>
              <w:jc w:val="both"/>
              <w:rPr>
                <w:rFonts w:ascii="Times New Roman" w:hAnsi="Times New Roman" w:cs="Times New Roman"/>
                <w:sz w:val="24"/>
                <w:szCs w:val="24"/>
              </w:rPr>
            </w:pPr>
            <w:r>
              <w:rPr>
                <w:rFonts w:ascii="Times New Roman" w:hAnsi="Times New Roman" w:cs="Times New Roman"/>
                <w:sz w:val="24"/>
                <w:szCs w:val="24"/>
              </w:rPr>
              <w:t>3.</w:t>
            </w:r>
          </w:p>
        </w:tc>
        <w:tc>
          <w:tcPr>
            <w:tcW w:w="3951" w:type="dxa"/>
            <w:tcBorders>
              <w:top w:val="nil"/>
              <w:left w:val="nil"/>
              <w:bottom w:val="single" w:sz="4" w:space="0" w:color="auto"/>
              <w:right w:val="nil"/>
            </w:tcBorders>
          </w:tcPr>
          <w:p w:rsidR="00842DBF" w:rsidRDefault="00842DBF" w:rsidP="00CA40E3">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Menghitung satuan waktu</w:t>
            </w:r>
          </w:p>
        </w:tc>
        <w:tc>
          <w:tcPr>
            <w:tcW w:w="1581" w:type="dxa"/>
            <w:tcBorders>
              <w:top w:val="nil"/>
              <w:left w:val="nil"/>
              <w:bottom w:val="single" w:sz="4" w:space="0" w:color="auto"/>
              <w:right w:val="nil"/>
            </w:tcBorders>
          </w:tcPr>
          <w:p w:rsidR="00842DBF" w:rsidRDefault="00842DBF" w:rsidP="00CA40E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1606" w:type="dxa"/>
            <w:tcBorders>
              <w:top w:val="nil"/>
              <w:left w:val="nil"/>
              <w:bottom w:val="single" w:sz="4" w:space="0" w:color="auto"/>
            </w:tcBorders>
          </w:tcPr>
          <w:p w:rsidR="00842DBF" w:rsidRDefault="00842DBF" w:rsidP="00CA40E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80,7</w:t>
            </w:r>
          </w:p>
        </w:tc>
      </w:tr>
    </w:tbl>
    <w:p w:rsidR="00F72F23" w:rsidRDefault="00F72F23" w:rsidP="00CA40E3">
      <w:pPr>
        <w:spacing w:after="0" w:line="240" w:lineRule="auto"/>
        <w:jc w:val="both"/>
        <w:rPr>
          <w:rFonts w:ascii="Times New Roman" w:hAnsi="Times New Roman" w:cs="Times New Roman"/>
          <w:sz w:val="24"/>
          <w:szCs w:val="24"/>
        </w:rPr>
      </w:pPr>
    </w:p>
    <w:p w:rsidR="00842DBF" w:rsidRPr="003A7CDB" w:rsidRDefault="00A61F67" w:rsidP="00CF5C2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Pada tabel 5</w:t>
      </w:r>
      <w:r w:rsidR="00842DBF">
        <w:rPr>
          <w:rFonts w:ascii="Times New Roman" w:hAnsi="Times New Roman" w:cs="Times New Roman"/>
          <w:sz w:val="24"/>
          <w:szCs w:val="24"/>
        </w:rPr>
        <w:t xml:space="preserve"> ini, untuk indikator 3 siswa yang belum mencapai KKM rendah karena siswa kurang mengetahui konsep tentang menghitung satuan waktu. </w:t>
      </w:r>
      <w:r w:rsidR="00F72F23">
        <w:rPr>
          <w:rFonts w:ascii="Times New Roman" w:hAnsi="Times New Roman" w:cs="Times New Roman"/>
          <w:sz w:val="24"/>
          <w:szCs w:val="24"/>
        </w:rPr>
        <w:t>Namun sudah terjadi peningkatan dari skor dasar ke ulangan harian I begitu juga keulangan harian II.</w:t>
      </w:r>
    </w:p>
    <w:p w:rsidR="00AA3C06" w:rsidRDefault="00842DBF" w:rsidP="00CA40E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  Analisis Distribusi Frekuensi Hasil Belajar</w:t>
      </w:r>
    </w:p>
    <w:p w:rsidR="002C03CE" w:rsidRDefault="00842DBF" w:rsidP="008B46FA">
      <w:pPr>
        <w:spacing w:after="18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Untuk mengetahui penyebaran hasil belajar siswa dapat dilihat dari distribusi hasil belajar siswa yang dibuat pada tabel distribusi frekuensi. Berikut adalah tabel distribusi frekuensi sebagai gambaran jumlah siswa yang mengalami perubahan hasil belajar:</w:t>
      </w:r>
    </w:p>
    <w:p w:rsidR="00842DBF" w:rsidRDefault="00A61F67" w:rsidP="00CA40E3">
      <w:pPr>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Tabel </w:t>
      </w:r>
      <w:r w:rsidR="00842DBF">
        <w:rPr>
          <w:rFonts w:ascii="Times New Roman" w:hAnsi="Times New Roman" w:cs="Times New Roman"/>
          <w:sz w:val="24"/>
          <w:szCs w:val="24"/>
        </w:rPr>
        <w:t>6</w:t>
      </w:r>
      <w:r>
        <w:rPr>
          <w:rFonts w:ascii="Times New Roman" w:hAnsi="Times New Roman" w:cs="Times New Roman"/>
          <w:sz w:val="24"/>
          <w:szCs w:val="24"/>
        </w:rPr>
        <w:t xml:space="preserve"> :</w:t>
      </w:r>
      <w:r w:rsidR="00842DBF">
        <w:rPr>
          <w:rFonts w:ascii="Times New Roman" w:hAnsi="Times New Roman" w:cs="Times New Roman"/>
          <w:sz w:val="24"/>
          <w:szCs w:val="24"/>
        </w:rPr>
        <w:t xml:space="preserve"> Daftar Distribusi Hasil Belajar Matematika.</w:t>
      </w:r>
    </w:p>
    <w:tbl>
      <w:tblPr>
        <w:tblStyle w:val="TableGrid"/>
        <w:tblW w:w="8732" w:type="dxa"/>
        <w:jc w:val="center"/>
        <w:tblInd w:w="-572" w:type="dxa"/>
        <w:tblLook w:val="04A0"/>
      </w:tblPr>
      <w:tblGrid>
        <w:gridCol w:w="3898"/>
        <w:gridCol w:w="1758"/>
        <w:gridCol w:w="1464"/>
        <w:gridCol w:w="1612"/>
      </w:tblGrid>
      <w:tr w:rsidR="00842DBF" w:rsidTr="00BE6DF5">
        <w:trPr>
          <w:trHeight w:val="348"/>
          <w:jc w:val="center"/>
        </w:trPr>
        <w:tc>
          <w:tcPr>
            <w:tcW w:w="3898" w:type="dxa"/>
            <w:vMerge w:val="restart"/>
            <w:tcBorders>
              <w:left w:val="nil"/>
              <w:bottom w:val="nil"/>
              <w:right w:val="nil"/>
            </w:tcBorders>
            <w:vAlign w:val="center"/>
          </w:tcPr>
          <w:p w:rsidR="00842DBF" w:rsidRPr="004C3D9C" w:rsidRDefault="00842DBF" w:rsidP="00CA40E3">
            <w:pPr>
              <w:jc w:val="center"/>
              <w:rPr>
                <w:rFonts w:ascii="Times New Roman" w:hAnsi="Times New Roman" w:cs="Times New Roman"/>
                <w:sz w:val="24"/>
                <w:szCs w:val="24"/>
              </w:rPr>
            </w:pPr>
            <w:r>
              <w:rPr>
                <w:rFonts w:ascii="Times New Roman" w:hAnsi="Times New Roman" w:cs="Times New Roman"/>
                <w:sz w:val="24"/>
                <w:szCs w:val="24"/>
              </w:rPr>
              <w:t>Interval</w:t>
            </w:r>
          </w:p>
        </w:tc>
        <w:tc>
          <w:tcPr>
            <w:tcW w:w="4834" w:type="dxa"/>
            <w:gridSpan w:val="3"/>
            <w:tcBorders>
              <w:left w:val="nil"/>
              <w:bottom w:val="nil"/>
              <w:right w:val="nil"/>
            </w:tcBorders>
            <w:vAlign w:val="center"/>
          </w:tcPr>
          <w:p w:rsidR="00842DBF" w:rsidRPr="004C3D9C" w:rsidRDefault="00842DBF" w:rsidP="00CA40E3">
            <w:pPr>
              <w:jc w:val="center"/>
              <w:rPr>
                <w:rFonts w:ascii="Times New Roman" w:hAnsi="Times New Roman" w:cs="Times New Roman"/>
                <w:sz w:val="24"/>
                <w:szCs w:val="24"/>
              </w:rPr>
            </w:pPr>
            <w:r w:rsidRPr="004C3D9C">
              <w:rPr>
                <w:rFonts w:ascii="Times New Roman" w:hAnsi="Times New Roman" w:cs="Times New Roman"/>
                <w:sz w:val="24"/>
                <w:szCs w:val="24"/>
              </w:rPr>
              <w:t xml:space="preserve">Frekuensi </w:t>
            </w:r>
            <w:r>
              <w:rPr>
                <w:rFonts w:ascii="Times New Roman" w:hAnsi="Times New Roman" w:cs="Times New Roman"/>
                <w:sz w:val="24"/>
                <w:szCs w:val="24"/>
              </w:rPr>
              <w:t>Siswa</w:t>
            </w:r>
          </w:p>
          <w:p w:rsidR="00842DBF" w:rsidRPr="004C3D9C" w:rsidRDefault="00842DBF" w:rsidP="00CA40E3">
            <w:pPr>
              <w:jc w:val="center"/>
              <w:rPr>
                <w:rFonts w:ascii="Times New Roman" w:hAnsi="Times New Roman" w:cs="Times New Roman"/>
                <w:sz w:val="24"/>
                <w:szCs w:val="24"/>
              </w:rPr>
            </w:pPr>
          </w:p>
        </w:tc>
      </w:tr>
      <w:tr w:rsidR="00842DBF" w:rsidTr="00BE6DF5">
        <w:trPr>
          <w:trHeight w:val="152"/>
          <w:jc w:val="center"/>
        </w:trPr>
        <w:tc>
          <w:tcPr>
            <w:tcW w:w="3898" w:type="dxa"/>
            <w:vMerge/>
            <w:tcBorders>
              <w:top w:val="nil"/>
              <w:left w:val="nil"/>
              <w:bottom w:val="single" w:sz="4" w:space="0" w:color="auto"/>
              <w:right w:val="nil"/>
            </w:tcBorders>
          </w:tcPr>
          <w:p w:rsidR="00842DBF" w:rsidRDefault="00842DBF" w:rsidP="00CA40E3">
            <w:pPr>
              <w:jc w:val="both"/>
              <w:rPr>
                <w:rFonts w:ascii="Times New Roman" w:hAnsi="Times New Roman" w:cs="Times New Roman"/>
                <w:b/>
                <w:sz w:val="24"/>
                <w:szCs w:val="24"/>
              </w:rPr>
            </w:pPr>
          </w:p>
        </w:tc>
        <w:tc>
          <w:tcPr>
            <w:tcW w:w="1758" w:type="dxa"/>
            <w:tcBorders>
              <w:top w:val="nil"/>
              <w:left w:val="nil"/>
              <w:bottom w:val="single" w:sz="4" w:space="0" w:color="auto"/>
              <w:right w:val="nil"/>
            </w:tcBorders>
          </w:tcPr>
          <w:p w:rsidR="00842DBF" w:rsidRPr="004C3D9C" w:rsidRDefault="00842DBF" w:rsidP="00CA40E3">
            <w:pPr>
              <w:jc w:val="center"/>
              <w:rPr>
                <w:rFonts w:ascii="Times New Roman" w:hAnsi="Times New Roman" w:cs="Times New Roman"/>
                <w:sz w:val="24"/>
                <w:szCs w:val="24"/>
              </w:rPr>
            </w:pPr>
            <w:r>
              <w:rPr>
                <w:rFonts w:ascii="Times New Roman" w:hAnsi="Times New Roman" w:cs="Times New Roman"/>
                <w:sz w:val="24"/>
                <w:szCs w:val="24"/>
              </w:rPr>
              <w:t>Skor Dasar</w:t>
            </w:r>
          </w:p>
        </w:tc>
        <w:tc>
          <w:tcPr>
            <w:tcW w:w="1464" w:type="dxa"/>
            <w:tcBorders>
              <w:top w:val="nil"/>
              <w:left w:val="nil"/>
              <w:bottom w:val="single" w:sz="4" w:space="0" w:color="auto"/>
              <w:right w:val="nil"/>
            </w:tcBorders>
          </w:tcPr>
          <w:p w:rsidR="00842DBF" w:rsidRPr="004C3D9C" w:rsidRDefault="00842DBF" w:rsidP="00CA40E3">
            <w:pPr>
              <w:jc w:val="center"/>
              <w:rPr>
                <w:rFonts w:ascii="Times New Roman" w:hAnsi="Times New Roman" w:cs="Times New Roman"/>
                <w:sz w:val="24"/>
                <w:szCs w:val="24"/>
              </w:rPr>
            </w:pPr>
            <w:r>
              <w:rPr>
                <w:rFonts w:ascii="Times New Roman" w:hAnsi="Times New Roman" w:cs="Times New Roman"/>
                <w:sz w:val="24"/>
                <w:szCs w:val="24"/>
              </w:rPr>
              <w:t>Skor UH-I</w:t>
            </w:r>
          </w:p>
        </w:tc>
        <w:tc>
          <w:tcPr>
            <w:tcW w:w="1612" w:type="dxa"/>
            <w:tcBorders>
              <w:top w:val="nil"/>
              <w:left w:val="nil"/>
              <w:bottom w:val="single" w:sz="4" w:space="0" w:color="auto"/>
              <w:right w:val="nil"/>
            </w:tcBorders>
          </w:tcPr>
          <w:p w:rsidR="00842DBF" w:rsidRPr="004C3D9C" w:rsidRDefault="00842DBF" w:rsidP="00CA40E3">
            <w:pPr>
              <w:jc w:val="center"/>
              <w:rPr>
                <w:rFonts w:ascii="Times New Roman" w:hAnsi="Times New Roman" w:cs="Times New Roman"/>
                <w:sz w:val="24"/>
                <w:szCs w:val="24"/>
              </w:rPr>
            </w:pPr>
            <w:r w:rsidRPr="004C3D9C">
              <w:rPr>
                <w:rFonts w:ascii="Times New Roman" w:hAnsi="Times New Roman" w:cs="Times New Roman"/>
                <w:sz w:val="24"/>
                <w:szCs w:val="24"/>
              </w:rPr>
              <w:t>Skor UH-II</w:t>
            </w:r>
          </w:p>
        </w:tc>
      </w:tr>
      <w:tr w:rsidR="00842DBF" w:rsidTr="00BE6DF5">
        <w:trPr>
          <w:trHeight w:val="285"/>
          <w:jc w:val="center"/>
        </w:trPr>
        <w:tc>
          <w:tcPr>
            <w:tcW w:w="3898" w:type="dxa"/>
            <w:tcBorders>
              <w:top w:val="single" w:sz="4" w:space="0" w:color="auto"/>
              <w:left w:val="nil"/>
              <w:bottom w:val="nil"/>
              <w:right w:val="nil"/>
            </w:tcBorders>
          </w:tcPr>
          <w:p w:rsidR="00842DBF" w:rsidRDefault="00842DBF" w:rsidP="00CA40E3">
            <w:pPr>
              <w:jc w:val="center"/>
              <w:rPr>
                <w:rFonts w:ascii="Times New Roman" w:hAnsi="Times New Roman" w:cs="Times New Roman"/>
                <w:sz w:val="24"/>
                <w:szCs w:val="24"/>
              </w:rPr>
            </w:pPr>
            <w:r>
              <w:rPr>
                <w:rFonts w:ascii="Times New Roman" w:hAnsi="Times New Roman" w:cs="Times New Roman"/>
                <w:sz w:val="24"/>
                <w:szCs w:val="24"/>
              </w:rPr>
              <w:t>45-52</w:t>
            </w:r>
          </w:p>
        </w:tc>
        <w:tc>
          <w:tcPr>
            <w:tcW w:w="1758" w:type="dxa"/>
            <w:tcBorders>
              <w:top w:val="single" w:sz="4" w:space="0" w:color="auto"/>
              <w:left w:val="nil"/>
              <w:bottom w:val="nil"/>
              <w:right w:val="nil"/>
            </w:tcBorders>
          </w:tcPr>
          <w:p w:rsidR="00842DBF" w:rsidRPr="001512A2" w:rsidRDefault="00842DBF" w:rsidP="00CA40E3">
            <w:pPr>
              <w:jc w:val="center"/>
              <w:rPr>
                <w:rFonts w:ascii="Times New Roman" w:hAnsi="Times New Roman" w:cs="Times New Roman"/>
                <w:sz w:val="24"/>
                <w:szCs w:val="24"/>
              </w:rPr>
            </w:pPr>
            <w:r>
              <w:rPr>
                <w:rFonts w:ascii="Times New Roman" w:hAnsi="Times New Roman" w:cs="Times New Roman"/>
                <w:sz w:val="24"/>
                <w:szCs w:val="24"/>
              </w:rPr>
              <w:t>4</w:t>
            </w:r>
          </w:p>
        </w:tc>
        <w:tc>
          <w:tcPr>
            <w:tcW w:w="1464" w:type="dxa"/>
            <w:tcBorders>
              <w:top w:val="single" w:sz="4" w:space="0" w:color="auto"/>
              <w:left w:val="nil"/>
              <w:bottom w:val="nil"/>
              <w:right w:val="nil"/>
            </w:tcBorders>
          </w:tcPr>
          <w:p w:rsidR="00842DBF" w:rsidRPr="00BD7866" w:rsidRDefault="00842DBF" w:rsidP="00CA40E3">
            <w:pPr>
              <w:jc w:val="center"/>
              <w:rPr>
                <w:rFonts w:ascii="Times New Roman" w:hAnsi="Times New Roman" w:cs="Times New Roman"/>
                <w:sz w:val="24"/>
                <w:szCs w:val="24"/>
              </w:rPr>
            </w:pPr>
            <w:r>
              <w:rPr>
                <w:rFonts w:ascii="Times New Roman" w:hAnsi="Times New Roman" w:cs="Times New Roman"/>
                <w:sz w:val="24"/>
                <w:szCs w:val="24"/>
              </w:rPr>
              <w:t>3</w:t>
            </w:r>
          </w:p>
        </w:tc>
        <w:tc>
          <w:tcPr>
            <w:tcW w:w="1612" w:type="dxa"/>
            <w:tcBorders>
              <w:top w:val="single" w:sz="4" w:space="0" w:color="auto"/>
              <w:left w:val="nil"/>
              <w:bottom w:val="nil"/>
              <w:right w:val="nil"/>
            </w:tcBorders>
          </w:tcPr>
          <w:p w:rsidR="00842DBF" w:rsidRPr="00BD7866" w:rsidRDefault="00842DBF" w:rsidP="00CA40E3">
            <w:pPr>
              <w:jc w:val="center"/>
              <w:rPr>
                <w:rFonts w:ascii="Times New Roman" w:hAnsi="Times New Roman" w:cs="Times New Roman"/>
                <w:sz w:val="24"/>
                <w:szCs w:val="24"/>
              </w:rPr>
            </w:pPr>
            <w:r>
              <w:rPr>
                <w:rFonts w:ascii="Times New Roman" w:hAnsi="Times New Roman" w:cs="Times New Roman"/>
                <w:sz w:val="24"/>
                <w:szCs w:val="24"/>
              </w:rPr>
              <w:t>0</w:t>
            </w:r>
          </w:p>
        </w:tc>
      </w:tr>
      <w:tr w:rsidR="00842DBF" w:rsidTr="00BE6DF5">
        <w:trPr>
          <w:trHeight w:val="285"/>
          <w:jc w:val="center"/>
        </w:trPr>
        <w:tc>
          <w:tcPr>
            <w:tcW w:w="3898" w:type="dxa"/>
            <w:tcBorders>
              <w:top w:val="nil"/>
              <w:left w:val="nil"/>
              <w:bottom w:val="nil"/>
              <w:right w:val="nil"/>
            </w:tcBorders>
          </w:tcPr>
          <w:p w:rsidR="00842DBF" w:rsidRPr="001512A2" w:rsidRDefault="00842DBF" w:rsidP="00CA40E3">
            <w:pPr>
              <w:jc w:val="center"/>
              <w:rPr>
                <w:rFonts w:ascii="Times New Roman" w:hAnsi="Times New Roman" w:cs="Times New Roman"/>
                <w:sz w:val="24"/>
                <w:szCs w:val="24"/>
              </w:rPr>
            </w:pPr>
            <w:r>
              <w:rPr>
                <w:rFonts w:ascii="Times New Roman" w:hAnsi="Times New Roman" w:cs="Times New Roman"/>
                <w:sz w:val="24"/>
                <w:szCs w:val="24"/>
              </w:rPr>
              <w:t>53-60</w:t>
            </w:r>
          </w:p>
        </w:tc>
        <w:tc>
          <w:tcPr>
            <w:tcW w:w="1758" w:type="dxa"/>
            <w:tcBorders>
              <w:top w:val="nil"/>
              <w:left w:val="nil"/>
              <w:bottom w:val="nil"/>
              <w:right w:val="nil"/>
            </w:tcBorders>
          </w:tcPr>
          <w:p w:rsidR="00842DBF" w:rsidRPr="001512A2" w:rsidRDefault="00842DBF" w:rsidP="00CA40E3">
            <w:pPr>
              <w:jc w:val="center"/>
              <w:rPr>
                <w:rFonts w:ascii="Times New Roman" w:hAnsi="Times New Roman" w:cs="Times New Roman"/>
                <w:sz w:val="24"/>
                <w:szCs w:val="24"/>
              </w:rPr>
            </w:pPr>
            <w:r>
              <w:rPr>
                <w:rFonts w:ascii="Times New Roman" w:hAnsi="Times New Roman" w:cs="Times New Roman"/>
                <w:sz w:val="24"/>
                <w:szCs w:val="24"/>
              </w:rPr>
              <w:t>7</w:t>
            </w:r>
          </w:p>
        </w:tc>
        <w:tc>
          <w:tcPr>
            <w:tcW w:w="1464" w:type="dxa"/>
            <w:tcBorders>
              <w:top w:val="nil"/>
              <w:left w:val="nil"/>
              <w:bottom w:val="nil"/>
              <w:right w:val="nil"/>
            </w:tcBorders>
          </w:tcPr>
          <w:p w:rsidR="00842DBF" w:rsidRPr="00257540" w:rsidRDefault="00842DBF" w:rsidP="00CA40E3">
            <w:pPr>
              <w:jc w:val="center"/>
              <w:rPr>
                <w:rFonts w:ascii="Times New Roman" w:hAnsi="Times New Roman" w:cs="Times New Roman"/>
                <w:sz w:val="24"/>
                <w:szCs w:val="24"/>
              </w:rPr>
            </w:pPr>
            <w:r>
              <w:rPr>
                <w:rFonts w:ascii="Times New Roman" w:hAnsi="Times New Roman" w:cs="Times New Roman"/>
                <w:sz w:val="24"/>
                <w:szCs w:val="24"/>
              </w:rPr>
              <w:t>3</w:t>
            </w:r>
          </w:p>
        </w:tc>
        <w:tc>
          <w:tcPr>
            <w:tcW w:w="1612" w:type="dxa"/>
            <w:tcBorders>
              <w:top w:val="nil"/>
              <w:left w:val="nil"/>
              <w:bottom w:val="nil"/>
              <w:right w:val="nil"/>
            </w:tcBorders>
          </w:tcPr>
          <w:p w:rsidR="00842DBF" w:rsidRPr="00257540" w:rsidRDefault="00842DBF" w:rsidP="00CA40E3">
            <w:pPr>
              <w:jc w:val="center"/>
              <w:rPr>
                <w:rFonts w:ascii="Times New Roman" w:hAnsi="Times New Roman" w:cs="Times New Roman"/>
                <w:sz w:val="24"/>
                <w:szCs w:val="24"/>
              </w:rPr>
            </w:pPr>
            <w:r>
              <w:rPr>
                <w:rFonts w:ascii="Times New Roman" w:hAnsi="Times New Roman" w:cs="Times New Roman"/>
                <w:sz w:val="24"/>
                <w:szCs w:val="24"/>
              </w:rPr>
              <w:t>3</w:t>
            </w:r>
          </w:p>
        </w:tc>
      </w:tr>
      <w:tr w:rsidR="00842DBF" w:rsidTr="00BE6DF5">
        <w:trPr>
          <w:trHeight w:val="285"/>
          <w:jc w:val="center"/>
        </w:trPr>
        <w:tc>
          <w:tcPr>
            <w:tcW w:w="3898" w:type="dxa"/>
            <w:tcBorders>
              <w:top w:val="nil"/>
              <w:left w:val="nil"/>
              <w:bottom w:val="nil"/>
              <w:right w:val="nil"/>
            </w:tcBorders>
          </w:tcPr>
          <w:p w:rsidR="00842DBF" w:rsidRPr="001512A2" w:rsidRDefault="00842DBF" w:rsidP="00CA40E3">
            <w:pPr>
              <w:jc w:val="center"/>
              <w:rPr>
                <w:rFonts w:ascii="Times New Roman" w:hAnsi="Times New Roman" w:cs="Times New Roman"/>
                <w:sz w:val="24"/>
                <w:szCs w:val="24"/>
              </w:rPr>
            </w:pPr>
            <w:r>
              <w:rPr>
                <w:rFonts w:ascii="Times New Roman" w:hAnsi="Times New Roman" w:cs="Times New Roman"/>
                <w:sz w:val="24"/>
                <w:szCs w:val="24"/>
              </w:rPr>
              <w:t>61-68</w:t>
            </w:r>
          </w:p>
        </w:tc>
        <w:tc>
          <w:tcPr>
            <w:tcW w:w="1758" w:type="dxa"/>
            <w:tcBorders>
              <w:top w:val="nil"/>
              <w:left w:val="nil"/>
              <w:bottom w:val="nil"/>
              <w:right w:val="nil"/>
            </w:tcBorders>
          </w:tcPr>
          <w:p w:rsidR="00842DBF" w:rsidRPr="001512A2" w:rsidRDefault="00842DBF" w:rsidP="00CA40E3">
            <w:pPr>
              <w:jc w:val="center"/>
              <w:rPr>
                <w:rFonts w:ascii="Times New Roman" w:hAnsi="Times New Roman" w:cs="Times New Roman"/>
                <w:sz w:val="24"/>
                <w:szCs w:val="24"/>
              </w:rPr>
            </w:pPr>
            <w:r>
              <w:rPr>
                <w:rFonts w:ascii="Times New Roman" w:hAnsi="Times New Roman" w:cs="Times New Roman"/>
                <w:sz w:val="24"/>
                <w:szCs w:val="24"/>
              </w:rPr>
              <w:t>6</w:t>
            </w:r>
          </w:p>
        </w:tc>
        <w:tc>
          <w:tcPr>
            <w:tcW w:w="1464" w:type="dxa"/>
            <w:tcBorders>
              <w:top w:val="nil"/>
              <w:left w:val="nil"/>
              <w:bottom w:val="nil"/>
              <w:right w:val="nil"/>
            </w:tcBorders>
          </w:tcPr>
          <w:p w:rsidR="00842DBF" w:rsidRPr="00257540" w:rsidRDefault="00842DBF" w:rsidP="00CA40E3">
            <w:pPr>
              <w:jc w:val="center"/>
              <w:rPr>
                <w:rFonts w:ascii="Times New Roman" w:hAnsi="Times New Roman" w:cs="Times New Roman"/>
                <w:sz w:val="24"/>
                <w:szCs w:val="24"/>
              </w:rPr>
            </w:pPr>
            <w:r>
              <w:rPr>
                <w:rFonts w:ascii="Times New Roman" w:hAnsi="Times New Roman" w:cs="Times New Roman"/>
                <w:sz w:val="24"/>
                <w:szCs w:val="24"/>
              </w:rPr>
              <w:t>5</w:t>
            </w:r>
          </w:p>
        </w:tc>
        <w:tc>
          <w:tcPr>
            <w:tcW w:w="1612" w:type="dxa"/>
            <w:tcBorders>
              <w:top w:val="nil"/>
              <w:left w:val="nil"/>
              <w:bottom w:val="nil"/>
              <w:right w:val="nil"/>
            </w:tcBorders>
          </w:tcPr>
          <w:p w:rsidR="00842DBF" w:rsidRPr="00257540" w:rsidRDefault="00842DBF" w:rsidP="00CA40E3">
            <w:pPr>
              <w:jc w:val="center"/>
              <w:rPr>
                <w:rFonts w:ascii="Times New Roman" w:hAnsi="Times New Roman" w:cs="Times New Roman"/>
                <w:sz w:val="24"/>
                <w:szCs w:val="24"/>
              </w:rPr>
            </w:pPr>
            <w:r>
              <w:rPr>
                <w:rFonts w:ascii="Times New Roman" w:hAnsi="Times New Roman" w:cs="Times New Roman"/>
                <w:sz w:val="24"/>
                <w:szCs w:val="24"/>
              </w:rPr>
              <w:t>2</w:t>
            </w:r>
          </w:p>
        </w:tc>
      </w:tr>
      <w:tr w:rsidR="00842DBF" w:rsidTr="00BE6DF5">
        <w:trPr>
          <w:trHeight w:val="285"/>
          <w:jc w:val="center"/>
        </w:trPr>
        <w:tc>
          <w:tcPr>
            <w:tcW w:w="3898" w:type="dxa"/>
            <w:tcBorders>
              <w:top w:val="nil"/>
              <w:left w:val="nil"/>
              <w:bottom w:val="nil"/>
              <w:right w:val="nil"/>
            </w:tcBorders>
          </w:tcPr>
          <w:p w:rsidR="00842DBF" w:rsidRPr="001512A2" w:rsidRDefault="00842DBF" w:rsidP="00CA40E3">
            <w:pPr>
              <w:jc w:val="center"/>
              <w:rPr>
                <w:rFonts w:ascii="Times New Roman" w:hAnsi="Times New Roman" w:cs="Times New Roman"/>
                <w:sz w:val="24"/>
                <w:szCs w:val="24"/>
              </w:rPr>
            </w:pPr>
            <w:r>
              <w:rPr>
                <w:rFonts w:ascii="Times New Roman" w:hAnsi="Times New Roman" w:cs="Times New Roman"/>
                <w:sz w:val="24"/>
                <w:szCs w:val="24"/>
              </w:rPr>
              <w:t>69-76</w:t>
            </w:r>
          </w:p>
        </w:tc>
        <w:tc>
          <w:tcPr>
            <w:tcW w:w="1758" w:type="dxa"/>
            <w:tcBorders>
              <w:top w:val="nil"/>
              <w:left w:val="nil"/>
              <w:bottom w:val="nil"/>
              <w:right w:val="nil"/>
            </w:tcBorders>
          </w:tcPr>
          <w:p w:rsidR="00842DBF" w:rsidRPr="001512A2" w:rsidRDefault="00842DBF" w:rsidP="00CA40E3">
            <w:pPr>
              <w:jc w:val="center"/>
              <w:rPr>
                <w:rFonts w:ascii="Times New Roman" w:hAnsi="Times New Roman" w:cs="Times New Roman"/>
                <w:sz w:val="24"/>
                <w:szCs w:val="24"/>
              </w:rPr>
            </w:pPr>
            <w:r>
              <w:rPr>
                <w:rFonts w:ascii="Times New Roman" w:hAnsi="Times New Roman" w:cs="Times New Roman"/>
                <w:sz w:val="24"/>
                <w:szCs w:val="24"/>
              </w:rPr>
              <w:t>1</w:t>
            </w:r>
          </w:p>
        </w:tc>
        <w:tc>
          <w:tcPr>
            <w:tcW w:w="1464" w:type="dxa"/>
            <w:tcBorders>
              <w:top w:val="nil"/>
              <w:left w:val="nil"/>
              <w:bottom w:val="nil"/>
              <w:right w:val="nil"/>
            </w:tcBorders>
          </w:tcPr>
          <w:p w:rsidR="00842DBF" w:rsidRPr="00257540" w:rsidRDefault="00842DBF" w:rsidP="00CA40E3">
            <w:pPr>
              <w:jc w:val="center"/>
              <w:rPr>
                <w:rFonts w:ascii="Times New Roman" w:hAnsi="Times New Roman" w:cs="Times New Roman"/>
                <w:sz w:val="24"/>
                <w:szCs w:val="24"/>
              </w:rPr>
            </w:pPr>
            <w:r>
              <w:rPr>
                <w:rFonts w:ascii="Times New Roman" w:hAnsi="Times New Roman" w:cs="Times New Roman"/>
                <w:sz w:val="24"/>
                <w:szCs w:val="24"/>
              </w:rPr>
              <w:t>10</w:t>
            </w:r>
          </w:p>
        </w:tc>
        <w:tc>
          <w:tcPr>
            <w:tcW w:w="1612" w:type="dxa"/>
            <w:tcBorders>
              <w:top w:val="nil"/>
              <w:left w:val="nil"/>
              <w:bottom w:val="nil"/>
              <w:right w:val="nil"/>
            </w:tcBorders>
          </w:tcPr>
          <w:p w:rsidR="00842DBF" w:rsidRPr="00257540" w:rsidRDefault="00842DBF" w:rsidP="00CA40E3">
            <w:pPr>
              <w:jc w:val="center"/>
              <w:rPr>
                <w:rFonts w:ascii="Times New Roman" w:hAnsi="Times New Roman" w:cs="Times New Roman"/>
                <w:sz w:val="24"/>
                <w:szCs w:val="24"/>
              </w:rPr>
            </w:pPr>
            <w:r>
              <w:rPr>
                <w:rFonts w:ascii="Times New Roman" w:hAnsi="Times New Roman" w:cs="Times New Roman"/>
                <w:sz w:val="24"/>
                <w:szCs w:val="24"/>
              </w:rPr>
              <w:t>2</w:t>
            </w:r>
          </w:p>
        </w:tc>
      </w:tr>
      <w:tr w:rsidR="00842DBF" w:rsidTr="00BE6DF5">
        <w:trPr>
          <w:trHeight w:val="285"/>
          <w:jc w:val="center"/>
        </w:trPr>
        <w:tc>
          <w:tcPr>
            <w:tcW w:w="3898" w:type="dxa"/>
            <w:tcBorders>
              <w:top w:val="nil"/>
              <w:left w:val="nil"/>
              <w:bottom w:val="nil"/>
              <w:right w:val="nil"/>
            </w:tcBorders>
          </w:tcPr>
          <w:p w:rsidR="00842DBF" w:rsidRPr="001512A2" w:rsidRDefault="00842DBF" w:rsidP="00CA40E3">
            <w:pPr>
              <w:jc w:val="center"/>
              <w:rPr>
                <w:rFonts w:ascii="Times New Roman" w:hAnsi="Times New Roman" w:cs="Times New Roman"/>
                <w:sz w:val="24"/>
                <w:szCs w:val="24"/>
              </w:rPr>
            </w:pPr>
            <w:r>
              <w:rPr>
                <w:rFonts w:ascii="Times New Roman" w:hAnsi="Times New Roman" w:cs="Times New Roman"/>
                <w:sz w:val="24"/>
                <w:szCs w:val="24"/>
              </w:rPr>
              <w:t>77-84</w:t>
            </w:r>
          </w:p>
        </w:tc>
        <w:tc>
          <w:tcPr>
            <w:tcW w:w="1758" w:type="dxa"/>
            <w:tcBorders>
              <w:top w:val="nil"/>
              <w:left w:val="nil"/>
              <w:bottom w:val="nil"/>
              <w:right w:val="nil"/>
            </w:tcBorders>
          </w:tcPr>
          <w:p w:rsidR="00842DBF" w:rsidRPr="001512A2" w:rsidRDefault="00842DBF" w:rsidP="00CA40E3">
            <w:pPr>
              <w:jc w:val="center"/>
              <w:rPr>
                <w:rFonts w:ascii="Times New Roman" w:hAnsi="Times New Roman" w:cs="Times New Roman"/>
                <w:sz w:val="24"/>
                <w:szCs w:val="24"/>
              </w:rPr>
            </w:pPr>
            <w:r>
              <w:rPr>
                <w:rFonts w:ascii="Times New Roman" w:hAnsi="Times New Roman" w:cs="Times New Roman"/>
                <w:sz w:val="24"/>
                <w:szCs w:val="24"/>
              </w:rPr>
              <w:t>2</w:t>
            </w:r>
          </w:p>
        </w:tc>
        <w:tc>
          <w:tcPr>
            <w:tcW w:w="1464" w:type="dxa"/>
            <w:tcBorders>
              <w:top w:val="nil"/>
              <w:left w:val="nil"/>
              <w:bottom w:val="nil"/>
              <w:right w:val="nil"/>
            </w:tcBorders>
          </w:tcPr>
          <w:p w:rsidR="00842DBF" w:rsidRPr="00257540" w:rsidRDefault="00842DBF" w:rsidP="00CA40E3">
            <w:pPr>
              <w:jc w:val="center"/>
              <w:rPr>
                <w:rFonts w:ascii="Times New Roman" w:hAnsi="Times New Roman" w:cs="Times New Roman"/>
                <w:sz w:val="24"/>
                <w:szCs w:val="24"/>
              </w:rPr>
            </w:pPr>
            <w:r>
              <w:rPr>
                <w:rFonts w:ascii="Times New Roman" w:hAnsi="Times New Roman" w:cs="Times New Roman"/>
                <w:sz w:val="24"/>
                <w:szCs w:val="24"/>
              </w:rPr>
              <w:t>3</w:t>
            </w:r>
          </w:p>
        </w:tc>
        <w:tc>
          <w:tcPr>
            <w:tcW w:w="1612" w:type="dxa"/>
            <w:tcBorders>
              <w:top w:val="nil"/>
              <w:left w:val="nil"/>
              <w:bottom w:val="nil"/>
              <w:right w:val="nil"/>
            </w:tcBorders>
          </w:tcPr>
          <w:p w:rsidR="00842DBF" w:rsidRPr="00257540" w:rsidRDefault="00842DBF" w:rsidP="00CA40E3">
            <w:pPr>
              <w:jc w:val="center"/>
              <w:rPr>
                <w:rFonts w:ascii="Times New Roman" w:hAnsi="Times New Roman" w:cs="Times New Roman"/>
                <w:sz w:val="24"/>
                <w:szCs w:val="24"/>
              </w:rPr>
            </w:pPr>
            <w:r>
              <w:rPr>
                <w:rFonts w:ascii="Times New Roman" w:hAnsi="Times New Roman" w:cs="Times New Roman"/>
                <w:sz w:val="24"/>
                <w:szCs w:val="24"/>
              </w:rPr>
              <w:t>6</w:t>
            </w:r>
          </w:p>
        </w:tc>
      </w:tr>
      <w:tr w:rsidR="00842DBF" w:rsidTr="00BE6DF5">
        <w:trPr>
          <w:trHeight w:val="285"/>
          <w:jc w:val="center"/>
        </w:trPr>
        <w:tc>
          <w:tcPr>
            <w:tcW w:w="3898" w:type="dxa"/>
            <w:tcBorders>
              <w:top w:val="nil"/>
              <w:left w:val="nil"/>
              <w:bottom w:val="nil"/>
              <w:right w:val="nil"/>
            </w:tcBorders>
          </w:tcPr>
          <w:p w:rsidR="00842DBF" w:rsidRPr="001512A2" w:rsidRDefault="00842DBF" w:rsidP="00CA40E3">
            <w:pPr>
              <w:jc w:val="center"/>
              <w:rPr>
                <w:rFonts w:ascii="Times New Roman" w:hAnsi="Times New Roman" w:cs="Times New Roman"/>
                <w:sz w:val="24"/>
                <w:szCs w:val="24"/>
              </w:rPr>
            </w:pPr>
            <w:r>
              <w:rPr>
                <w:rFonts w:ascii="Times New Roman" w:hAnsi="Times New Roman" w:cs="Times New Roman"/>
                <w:sz w:val="24"/>
                <w:szCs w:val="24"/>
              </w:rPr>
              <w:t>85-92</w:t>
            </w:r>
          </w:p>
        </w:tc>
        <w:tc>
          <w:tcPr>
            <w:tcW w:w="1758" w:type="dxa"/>
            <w:tcBorders>
              <w:top w:val="nil"/>
              <w:left w:val="nil"/>
              <w:bottom w:val="nil"/>
              <w:right w:val="nil"/>
            </w:tcBorders>
          </w:tcPr>
          <w:p w:rsidR="00842DBF" w:rsidRPr="001512A2" w:rsidRDefault="00842DBF" w:rsidP="00CA40E3">
            <w:pPr>
              <w:jc w:val="center"/>
              <w:rPr>
                <w:rFonts w:ascii="Times New Roman" w:hAnsi="Times New Roman" w:cs="Times New Roman"/>
                <w:sz w:val="24"/>
                <w:szCs w:val="24"/>
              </w:rPr>
            </w:pPr>
            <w:r>
              <w:rPr>
                <w:rFonts w:ascii="Times New Roman" w:hAnsi="Times New Roman" w:cs="Times New Roman"/>
                <w:sz w:val="24"/>
                <w:szCs w:val="24"/>
              </w:rPr>
              <w:t>5</w:t>
            </w:r>
          </w:p>
        </w:tc>
        <w:tc>
          <w:tcPr>
            <w:tcW w:w="1464" w:type="dxa"/>
            <w:tcBorders>
              <w:top w:val="nil"/>
              <w:left w:val="nil"/>
              <w:bottom w:val="nil"/>
              <w:right w:val="nil"/>
            </w:tcBorders>
          </w:tcPr>
          <w:p w:rsidR="00842DBF" w:rsidRPr="001F316A" w:rsidRDefault="00842DBF" w:rsidP="00CA40E3">
            <w:pPr>
              <w:jc w:val="center"/>
              <w:rPr>
                <w:rFonts w:ascii="Times New Roman" w:hAnsi="Times New Roman" w:cs="Times New Roman"/>
                <w:sz w:val="24"/>
                <w:szCs w:val="24"/>
              </w:rPr>
            </w:pPr>
            <w:r>
              <w:rPr>
                <w:rFonts w:ascii="Times New Roman" w:hAnsi="Times New Roman" w:cs="Times New Roman"/>
                <w:sz w:val="24"/>
                <w:szCs w:val="24"/>
              </w:rPr>
              <w:t>0</w:t>
            </w:r>
          </w:p>
        </w:tc>
        <w:tc>
          <w:tcPr>
            <w:tcW w:w="1612" w:type="dxa"/>
            <w:tcBorders>
              <w:top w:val="nil"/>
              <w:left w:val="nil"/>
              <w:bottom w:val="nil"/>
              <w:right w:val="nil"/>
            </w:tcBorders>
          </w:tcPr>
          <w:p w:rsidR="00842DBF" w:rsidRPr="00BD7866" w:rsidRDefault="00842DBF" w:rsidP="00CA40E3">
            <w:pPr>
              <w:jc w:val="center"/>
              <w:rPr>
                <w:rFonts w:ascii="Times New Roman" w:hAnsi="Times New Roman" w:cs="Times New Roman"/>
                <w:sz w:val="24"/>
                <w:szCs w:val="24"/>
              </w:rPr>
            </w:pPr>
            <w:r>
              <w:rPr>
                <w:rFonts w:ascii="Times New Roman" w:hAnsi="Times New Roman" w:cs="Times New Roman"/>
                <w:sz w:val="24"/>
                <w:szCs w:val="24"/>
              </w:rPr>
              <w:t>6</w:t>
            </w:r>
          </w:p>
        </w:tc>
      </w:tr>
      <w:tr w:rsidR="00842DBF" w:rsidTr="00BE6DF5">
        <w:trPr>
          <w:trHeight w:val="164"/>
          <w:jc w:val="center"/>
        </w:trPr>
        <w:tc>
          <w:tcPr>
            <w:tcW w:w="3898" w:type="dxa"/>
            <w:tcBorders>
              <w:top w:val="nil"/>
              <w:left w:val="nil"/>
              <w:bottom w:val="single" w:sz="4" w:space="0" w:color="auto"/>
              <w:right w:val="nil"/>
            </w:tcBorders>
          </w:tcPr>
          <w:p w:rsidR="00842DBF" w:rsidRPr="001512A2" w:rsidRDefault="00842DBF" w:rsidP="00CA40E3">
            <w:pPr>
              <w:jc w:val="center"/>
              <w:rPr>
                <w:rFonts w:ascii="Times New Roman" w:hAnsi="Times New Roman" w:cs="Times New Roman"/>
                <w:sz w:val="24"/>
                <w:szCs w:val="24"/>
              </w:rPr>
            </w:pPr>
            <w:r>
              <w:rPr>
                <w:rFonts w:ascii="Times New Roman" w:hAnsi="Times New Roman" w:cs="Times New Roman"/>
                <w:sz w:val="24"/>
                <w:szCs w:val="24"/>
              </w:rPr>
              <w:t>93-100</w:t>
            </w:r>
          </w:p>
        </w:tc>
        <w:tc>
          <w:tcPr>
            <w:tcW w:w="1758" w:type="dxa"/>
            <w:tcBorders>
              <w:top w:val="nil"/>
              <w:left w:val="nil"/>
              <w:bottom w:val="single" w:sz="4" w:space="0" w:color="auto"/>
              <w:right w:val="nil"/>
            </w:tcBorders>
          </w:tcPr>
          <w:p w:rsidR="00842DBF" w:rsidRPr="001512A2" w:rsidRDefault="00842DBF" w:rsidP="00CA40E3">
            <w:pPr>
              <w:jc w:val="center"/>
              <w:rPr>
                <w:rFonts w:ascii="Times New Roman" w:hAnsi="Times New Roman" w:cs="Times New Roman"/>
                <w:sz w:val="24"/>
                <w:szCs w:val="24"/>
              </w:rPr>
            </w:pPr>
            <w:r>
              <w:rPr>
                <w:rFonts w:ascii="Times New Roman" w:hAnsi="Times New Roman" w:cs="Times New Roman"/>
                <w:sz w:val="24"/>
                <w:szCs w:val="24"/>
              </w:rPr>
              <w:t>1</w:t>
            </w:r>
          </w:p>
        </w:tc>
        <w:tc>
          <w:tcPr>
            <w:tcW w:w="1464" w:type="dxa"/>
            <w:tcBorders>
              <w:top w:val="nil"/>
              <w:left w:val="nil"/>
              <w:bottom w:val="single" w:sz="4" w:space="0" w:color="auto"/>
              <w:right w:val="nil"/>
            </w:tcBorders>
          </w:tcPr>
          <w:p w:rsidR="00842DBF" w:rsidRPr="001F316A" w:rsidRDefault="00842DBF" w:rsidP="00CA40E3">
            <w:pPr>
              <w:jc w:val="center"/>
              <w:rPr>
                <w:rFonts w:ascii="Times New Roman" w:hAnsi="Times New Roman" w:cs="Times New Roman"/>
                <w:sz w:val="24"/>
                <w:szCs w:val="24"/>
              </w:rPr>
            </w:pPr>
            <w:r>
              <w:rPr>
                <w:rFonts w:ascii="Times New Roman" w:hAnsi="Times New Roman" w:cs="Times New Roman"/>
                <w:sz w:val="24"/>
                <w:szCs w:val="24"/>
              </w:rPr>
              <w:t>3</w:t>
            </w:r>
          </w:p>
        </w:tc>
        <w:tc>
          <w:tcPr>
            <w:tcW w:w="1612" w:type="dxa"/>
            <w:tcBorders>
              <w:top w:val="nil"/>
              <w:left w:val="nil"/>
              <w:bottom w:val="single" w:sz="4" w:space="0" w:color="auto"/>
              <w:right w:val="nil"/>
            </w:tcBorders>
          </w:tcPr>
          <w:p w:rsidR="00842DBF" w:rsidRPr="00BD7866" w:rsidRDefault="00842DBF" w:rsidP="00CA40E3">
            <w:pPr>
              <w:jc w:val="center"/>
              <w:rPr>
                <w:rFonts w:ascii="Times New Roman" w:hAnsi="Times New Roman" w:cs="Times New Roman"/>
                <w:sz w:val="24"/>
                <w:szCs w:val="24"/>
              </w:rPr>
            </w:pPr>
            <w:r>
              <w:rPr>
                <w:rFonts w:ascii="Times New Roman" w:hAnsi="Times New Roman" w:cs="Times New Roman"/>
                <w:sz w:val="24"/>
                <w:szCs w:val="24"/>
              </w:rPr>
              <w:t>7</w:t>
            </w:r>
          </w:p>
        </w:tc>
      </w:tr>
    </w:tbl>
    <w:p w:rsidR="00842DBF" w:rsidRDefault="00842DBF" w:rsidP="00CA40E3">
      <w:pPr>
        <w:spacing w:after="0" w:line="240" w:lineRule="auto"/>
        <w:jc w:val="both"/>
        <w:rPr>
          <w:rFonts w:ascii="Times New Roman" w:hAnsi="Times New Roman" w:cs="Times New Roman"/>
          <w:b/>
          <w:sz w:val="24"/>
          <w:szCs w:val="24"/>
        </w:rPr>
      </w:pPr>
    </w:p>
    <w:p w:rsidR="00842DBF" w:rsidRDefault="00842DBF" w:rsidP="008B46FA">
      <w:pPr>
        <w:tabs>
          <w:tab w:val="left" w:pos="709"/>
        </w:tabs>
        <w:spacing w:after="24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Dari tabel distribusi diatas dapat dilihat bahwa terdapat perubahan skor hasil belajar siswa awal pembelajaran.  Pada Ulangan Harian I terjadi peningkatan hasil belajar, ada 3 siswa yang mencapai nilai 93-100 pada ulangan harian I dan terjadi peningkatan pada ulangan harian II menjadi 7 orang.</w:t>
      </w:r>
      <w:r w:rsidRPr="00E64077">
        <w:rPr>
          <w:rFonts w:ascii="Times New Roman" w:hAnsi="Times New Roman" w:cs="Times New Roman"/>
          <w:sz w:val="24"/>
          <w:szCs w:val="24"/>
        </w:rPr>
        <w:t xml:space="preserve"> </w:t>
      </w:r>
      <w:r>
        <w:rPr>
          <w:rFonts w:ascii="Times New Roman" w:hAnsi="Times New Roman" w:cs="Times New Roman"/>
          <w:sz w:val="24"/>
          <w:szCs w:val="24"/>
        </w:rPr>
        <w:t>Hal Ini dapat dikatakan bahwa model pembelajaran Kooperatif Tipe STAD dapat meningkatkan hasil belajar siswa kelas IV SD Negeri 12 Tengganau.</w:t>
      </w:r>
    </w:p>
    <w:p w:rsidR="00AA3C06" w:rsidRDefault="00A61F67" w:rsidP="008B46FA">
      <w:pPr>
        <w:tabs>
          <w:tab w:val="center" w:pos="4182"/>
          <w:tab w:val="left" w:pos="6390"/>
        </w:tabs>
        <w:spacing w:after="0" w:line="360" w:lineRule="auto"/>
        <w:rPr>
          <w:rFonts w:ascii="Times New Roman" w:hAnsi="Times New Roman" w:cs="Times New Roman"/>
          <w:b/>
          <w:sz w:val="24"/>
          <w:szCs w:val="24"/>
        </w:rPr>
      </w:pPr>
      <w:r>
        <w:rPr>
          <w:rFonts w:ascii="Times New Roman" w:hAnsi="Times New Roman" w:cs="Times New Roman"/>
          <w:b/>
          <w:sz w:val="24"/>
          <w:szCs w:val="24"/>
        </w:rPr>
        <w:t>SIMPULAN DAN REKOMENDASI</w:t>
      </w:r>
    </w:p>
    <w:p w:rsidR="00CA40E3" w:rsidRDefault="00BE6DF5" w:rsidP="00D64831">
      <w:pPr>
        <w:tabs>
          <w:tab w:val="center" w:pos="4182"/>
          <w:tab w:val="left" w:pos="6390"/>
        </w:tabs>
        <w:spacing w:after="0" w:line="360" w:lineRule="auto"/>
        <w:rPr>
          <w:rFonts w:ascii="Times New Roman" w:hAnsi="Times New Roman" w:cs="Times New Roman"/>
          <w:b/>
          <w:sz w:val="24"/>
          <w:szCs w:val="24"/>
        </w:rPr>
      </w:pPr>
      <w:r>
        <w:rPr>
          <w:rFonts w:ascii="Times New Roman" w:hAnsi="Times New Roman" w:cs="Times New Roman"/>
          <w:b/>
          <w:sz w:val="24"/>
          <w:szCs w:val="24"/>
        </w:rPr>
        <w:t>A. K</w:t>
      </w:r>
      <w:r w:rsidR="00CA40E3">
        <w:rPr>
          <w:rFonts w:ascii="Times New Roman" w:hAnsi="Times New Roman" w:cs="Times New Roman"/>
          <w:b/>
          <w:sz w:val="24"/>
          <w:szCs w:val="24"/>
        </w:rPr>
        <w:t>esimpulan</w:t>
      </w:r>
    </w:p>
    <w:p w:rsidR="00D64831" w:rsidRDefault="00CA40E3" w:rsidP="008B46FA">
      <w:pPr>
        <w:tabs>
          <w:tab w:val="center" w:pos="4182"/>
          <w:tab w:val="left" w:pos="6390"/>
        </w:tabs>
        <w:spacing w:after="24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yang telah dilakukan dapat disimpulkan bahwa penerapan model pembelajaran Kooperatif tipe </w:t>
      </w:r>
      <w:r w:rsidRPr="009A0978">
        <w:rPr>
          <w:rFonts w:ascii="Times New Roman" w:hAnsi="Times New Roman" w:cs="Times New Roman"/>
          <w:i/>
          <w:sz w:val="24"/>
          <w:szCs w:val="24"/>
        </w:rPr>
        <w:t>STAD</w:t>
      </w:r>
      <w:r>
        <w:rPr>
          <w:rFonts w:ascii="Times New Roman" w:hAnsi="Times New Roman" w:cs="Times New Roman"/>
          <w:i/>
          <w:sz w:val="24"/>
          <w:szCs w:val="24"/>
        </w:rPr>
        <w:t xml:space="preserve"> </w:t>
      </w:r>
      <w:r>
        <w:rPr>
          <w:rFonts w:ascii="Times New Roman" w:hAnsi="Times New Roman" w:cs="Times New Roman"/>
          <w:sz w:val="24"/>
          <w:szCs w:val="24"/>
        </w:rPr>
        <w:t>dapat memperbaiki proses pembelajaran dan meningkatkan hasil belajar siswa kelas IV SD Negeri 12 Tengganau semester ganjil tahun ajaran 2013/2014 pada kompetensi dasar: (1) Mengenal dan menentukan besar sudut; dan (2) menentukan kesetaraan antar satuan.</w:t>
      </w:r>
    </w:p>
    <w:p w:rsidR="00A07925" w:rsidRDefault="00A07925" w:rsidP="00D64831">
      <w:pPr>
        <w:tabs>
          <w:tab w:val="center" w:pos="4182"/>
          <w:tab w:val="left" w:pos="6390"/>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284B46">
        <w:rPr>
          <w:rFonts w:ascii="Times New Roman" w:hAnsi="Times New Roman" w:cs="Times New Roman"/>
          <w:b/>
          <w:sz w:val="24"/>
          <w:szCs w:val="24"/>
        </w:rPr>
        <w:t xml:space="preserve">B. </w:t>
      </w:r>
      <w:r>
        <w:rPr>
          <w:rFonts w:ascii="Times New Roman" w:hAnsi="Times New Roman" w:cs="Times New Roman"/>
          <w:b/>
          <w:sz w:val="24"/>
          <w:szCs w:val="24"/>
        </w:rPr>
        <w:t xml:space="preserve"> </w:t>
      </w:r>
      <w:r w:rsidRPr="00284B46">
        <w:rPr>
          <w:rFonts w:ascii="Times New Roman" w:hAnsi="Times New Roman" w:cs="Times New Roman"/>
          <w:b/>
          <w:sz w:val="24"/>
          <w:szCs w:val="24"/>
        </w:rPr>
        <w:t>Saran</w:t>
      </w:r>
    </w:p>
    <w:p w:rsidR="00A07925" w:rsidRDefault="00A07925" w:rsidP="00A07925">
      <w:pPr>
        <w:tabs>
          <w:tab w:val="center" w:pos="4182"/>
          <w:tab w:val="left" w:pos="63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hasil penelitian dan pembahasan, maka peneliti mengajukan beberapa saran, antara lain :</w:t>
      </w:r>
    </w:p>
    <w:p w:rsidR="00A07925" w:rsidRDefault="00A07925" w:rsidP="00A07925">
      <w:pPr>
        <w:tabs>
          <w:tab w:val="center" w:pos="4182"/>
          <w:tab w:val="left" w:pos="639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 Bagi Guru Matematika SD Negeri 12 Tengganau, agar model pembelajaran Kooperatif Tipe STAD dapat dijadikan sebagai salah satu alternative untuk meningkatkan hasil belajar matematika siswa.</w:t>
      </w:r>
    </w:p>
    <w:p w:rsidR="00A07925" w:rsidRDefault="00A07925" w:rsidP="00A07925">
      <w:pPr>
        <w:tabs>
          <w:tab w:val="center" w:pos="4182"/>
          <w:tab w:val="left" w:pos="639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2. Bagi yang berminat menindak lanjuti penelitian ini, hendaknya dapat memperkecil kelemahan dan kekurangan yang peneliti alami saat mempersentasekan hasil kelompok, kelas ribut.</w:t>
      </w:r>
    </w:p>
    <w:p w:rsidR="00A07925" w:rsidRDefault="00A07925" w:rsidP="00A07925">
      <w:pPr>
        <w:tabs>
          <w:tab w:val="center" w:pos="4182"/>
          <w:tab w:val="left" w:pos="639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3. Dalam penerapan model  pembelajaran Kooperatif tipe </w:t>
      </w:r>
      <w:r w:rsidRPr="00A269E7">
        <w:rPr>
          <w:rFonts w:ascii="Times New Roman" w:hAnsi="Times New Roman" w:cs="Times New Roman"/>
          <w:i/>
          <w:sz w:val="24"/>
          <w:szCs w:val="24"/>
        </w:rPr>
        <w:t>STAD</w:t>
      </w:r>
      <w:r>
        <w:rPr>
          <w:rFonts w:ascii="Times New Roman" w:hAnsi="Times New Roman" w:cs="Times New Roman"/>
          <w:sz w:val="24"/>
          <w:szCs w:val="24"/>
        </w:rPr>
        <w:t xml:space="preserve"> senantiasa harus memberikan motivasi dan perhatian khusus terutama  pada siswa yang lemah, karena siswa yang berada didalam kelompok ini biasanya akan terlihat acuh dan tidak peduli dengan situasi lingkungan kelas disekelilingnya sehingga tujuan model pembelajaran yang dilaksanakan yaitu untuk meningkatkan hasil belajar siswa secara keseluruhan dapat terlaksana dengan baik.</w:t>
      </w:r>
    </w:p>
    <w:p w:rsidR="000D56A1" w:rsidRDefault="00A07925" w:rsidP="00A07925">
      <w:pPr>
        <w:tabs>
          <w:tab w:val="center" w:pos="4182"/>
          <w:tab w:val="left" w:pos="639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4. Perlunya penggunaan model belajar yang bervariasi demi pencapaian hasil belajar siswa yang optimal.</w:t>
      </w:r>
    </w:p>
    <w:p w:rsidR="00AE4E3B" w:rsidRDefault="00B745F9" w:rsidP="00AE4E3B">
      <w:pPr>
        <w:tabs>
          <w:tab w:val="left" w:pos="1559"/>
          <w:tab w:val="center" w:pos="3969"/>
        </w:tabs>
        <w:spacing w:before="100" w:beforeAutospacing="1" w:after="100" w:afterAutospacing="1" w:line="240" w:lineRule="auto"/>
        <w:ind w:right="-142"/>
        <w:rPr>
          <w:rFonts w:ascii="Times New Roman" w:eastAsia="Times New Roman" w:hAnsi="Times New Roman" w:cs="Times New Roman"/>
          <w:b/>
          <w:color w:val="000000" w:themeColor="text1"/>
          <w:sz w:val="24"/>
          <w:szCs w:val="24"/>
          <w:lang w:eastAsia="id-ID"/>
        </w:rPr>
      </w:pPr>
      <w:r w:rsidRPr="00155D5E">
        <w:rPr>
          <w:rFonts w:ascii="Times New Roman" w:eastAsia="Times New Roman" w:hAnsi="Times New Roman" w:cs="Times New Roman"/>
          <w:b/>
          <w:color w:val="000000" w:themeColor="text1"/>
          <w:sz w:val="24"/>
          <w:szCs w:val="24"/>
          <w:lang w:eastAsia="id-ID"/>
        </w:rPr>
        <w:t>DAFTAR PUSTAKA</w:t>
      </w:r>
    </w:p>
    <w:p w:rsidR="00B745F9" w:rsidRPr="00F72F23" w:rsidRDefault="00B745F9" w:rsidP="00AE4E3B">
      <w:pPr>
        <w:tabs>
          <w:tab w:val="left" w:pos="1559"/>
          <w:tab w:val="center" w:pos="3969"/>
        </w:tabs>
        <w:spacing w:after="0" w:line="240" w:lineRule="auto"/>
        <w:ind w:right="-142"/>
        <w:rPr>
          <w:rFonts w:ascii="Times New Roman" w:eastAsia="Times New Roman" w:hAnsi="Times New Roman" w:cs="Times New Roman"/>
          <w:b/>
          <w:color w:val="000000" w:themeColor="text1"/>
          <w:sz w:val="24"/>
          <w:szCs w:val="24"/>
          <w:lang w:eastAsia="id-ID"/>
        </w:rPr>
      </w:pPr>
      <w:r w:rsidRPr="00155D5E">
        <w:rPr>
          <w:rFonts w:ascii="Times New Roman" w:eastAsia="Times New Roman" w:hAnsi="Times New Roman" w:cs="Times New Roman"/>
          <w:color w:val="000000" w:themeColor="text1"/>
          <w:sz w:val="24"/>
          <w:szCs w:val="24"/>
          <w:lang w:eastAsia="id-ID"/>
        </w:rPr>
        <w:t xml:space="preserve">BSNP, 2007, </w:t>
      </w:r>
      <w:r w:rsidRPr="00155D5E">
        <w:rPr>
          <w:rFonts w:ascii="Times New Roman" w:eastAsia="Times New Roman" w:hAnsi="Times New Roman" w:cs="Times New Roman"/>
          <w:i/>
          <w:color w:val="000000" w:themeColor="text1"/>
          <w:sz w:val="24"/>
          <w:szCs w:val="24"/>
          <w:lang w:eastAsia="id-ID"/>
        </w:rPr>
        <w:t>Penilaian Hasil Belajar</w:t>
      </w:r>
      <w:r w:rsidRPr="00155D5E">
        <w:rPr>
          <w:rFonts w:ascii="Times New Roman" w:eastAsia="Times New Roman" w:hAnsi="Times New Roman" w:cs="Times New Roman"/>
          <w:color w:val="000000" w:themeColor="text1"/>
          <w:sz w:val="24"/>
          <w:szCs w:val="24"/>
          <w:lang w:eastAsia="id-ID"/>
        </w:rPr>
        <w:t>, Depdiknas , Jakarta.</w:t>
      </w:r>
    </w:p>
    <w:p w:rsidR="00B745F9" w:rsidRPr="00155D5E" w:rsidRDefault="00B745F9" w:rsidP="00AE4E3B">
      <w:pPr>
        <w:spacing w:after="0" w:line="240" w:lineRule="auto"/>
        <w:ind w:left="567" w:hanging="567"/>
        <w:jc w:val="both"/>
        <w:rPr>
          <w:rFonts w:ascii="Times New Roman" w:eastAsia="Times New Roman" w:hAnsi="Times New Roman" w:cs="Times New Roman"/>
          <w:color w:val="000000" w:themeColor="text1"/>
          <w:sz w:val="24"/>
          <w:szCs w:val="24"/>
          <w:lang w:eastAsia="id-ID"/>
        </w:rPr>
      </w:pPr>
      <w:r w:rsidRPr="00155D5E">
        <w:rPr>
          <w:rFonts w:ascii="Times New Roman" w:eastAsia="Times New Roman" w:hAnsi="Times New Roman" w:cs="Times New Roman"/>
          <w:color w:val="000000" w:themeColor="text1"/>
          <w:sz w:val="24"/>
          <w:szCs w:val="24"/>
          <w:lang w:eastAsia="id-ID"/>
        </w:rPr>
        <w:t>Depdiknas, 2006. Pedoman penyusunan KTSP sekolah dasar</w:t>
      </w:r>
    </w:p>
    <w:p w:rsidR="00215C37" w:rsidRDefault="00B745F9" w:rsidP="00A07925">
      <w:pPr>
        <w:spacing w:after="0" w:line="240" w:lineRule="auto"/>
        <w:ind w:left="567" w:hanging="567"/>
        <w:jc w:val="both"/>
        <w:rPr>
          <w:rFonts w:ascii="Times New Roman" w:eastAsia="Times New Roman" w:hAnsi="Times New Roman" w:cs="Times New Roman"/>
          <w:color w:val="000000" w:themeColor="text1"/>
          <w:sz w:val="24"/>
          <w:szCs w:val="24"/>
          <w:lang w:eastAsia="id-ID"/>
        </w:rPr>
      </w:pPr>
      <w:r w:rsidRPr="00155D5E">
        <w:rPr>
          <w:rFonts w:ascii="Times New Roman" w:eastAsia="Times New Roman" w:hAnsi="Times New Roman" w:cs="Times New Roman"/>
          <w:color w:val="000000" w:themeColor="text1"/>
          <w:sz w:val="24"/>
          <w:szCs w:val="24"/>
          <w:lang w:eastAsia="id-ID"/>
        </w:rPr>
        <w:t>Permendiknas Nomor 20 Tentang standar penilaian.</w:t>
      </w:r>
    </w:p>
    <w:p w:rsidR="00215C37" w:rsidRPr="00155D5E" w:rsidRDefault="00B745F9" w:rsidP="00A07925">
      <w:pPr>
        <w:spacing w:after="0" w:line="240" w:lineRule="auto"/>
        <w:ind w:left="567" w:hanging="567"/>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Slavin,R. E.,2005, Cooperatif Learning ; Teori, Riset, dan Praktik, Nusa Media, Bandung.</w:t>
      </w:r>
    </w:p>
    <w:p w:rsidR="00215C37" w:rsidRDefault="00B745F9" w:rsidP="00882687">
      <w:pPr>
        <w:spacing w:after="0" w:line="240" w:lineRule="auto"/>
        <w:ind w:left="709" w:hanging="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Sudjana,N</w:t>
      </w:r>
      <w:r w:rsidRPr="00155D5E">
        <w:rPr>
          <w:rFonts w:ascii="Times New Roman" w:eastAsia="Times New Roman" w:hAnsi="Times New Roman" w:cs="Times New Roman"/>
          <w:color w:val="000000" w:themeColor="text1"/>
          <w:sz w:val="24"/>
          <w:szCs w:val="24"/>
          <w:lang w:eastAsia="id-ID"/>
        </w:rPr>
        <w:t>,</w:t>
      </w:r>
      <w:r>
        <w:rPr>
          <w:rFonts w:ascii="Times New Roman" w:eastAsia="Times New Roman" w:hAnsi="Times New Roman" w:cs="Times New Roman"/>
          <w:color w:val="000000" w:themeColor="text1"/>
          <w:sz w:val="24"/>
          <w:szCs w:val="24"/>
          <w:lang w:eastAsia="id-ID"/>
        </w:rPr>
        <w:t xml:space="preserve"> </w:t>
      </w:r>
      <w:r w:rsidRPr="00155D5E">
        <w:rPr>
          <w:rFonts w:ascii="Times New Roman" w:eastAsia="Times New Roman" w:hAnsi="Times New Roman" w:cs="Times New Roman"/>
          <w:color w:val="000000" w:themeColor="text1"/>
          <w:sz w:val="24"/>
          <w:szCs w:val="24"/>
          <w:lang w:eastAsia="id-ID"/>
        </w:rPr>
        <w:t>2011, Dasar – dasar proses belajar mengajar, Sinar B</w:t>
      </w:r>
      <w:r>
        <w:rPr>
          <w:rFonts w:ascii="Times New Roman" w:eastAsia="Times New Roman" w:hAnsi="Times New Roman" w:cs="Times New Roman"/>
          <w:color w:val="000000" w:themeColor="text1"/>
          <w:sz w:val="24"/>
          <w:szCs w:val="24"/>
          <w:lang w:eastAsia="id-ID"/>
        </w:rPr>
        <w:t>aru Algensindo Offset,</w:t>
      </w:r>
      <w:r w:rsidR="00882687">
        <w:rPr>
          <w:rFonts w:ascii="Times New Roman" w:eastAsia="Times New Roman" w:hAnsi="Times New Roman" w:cs="Times New Roman"/>
          <w:color w:val="000000" w:themeColor="text1"/>
          <w:sz w:val="24"/>
          <w:szCs w:val="24"/>
          <w:lang w:eastAsia="id-ID"/>
        </w:rPr>
        <w:t xml:space="preserve">   </w:t>
      </w:r>
      <w:r>
        <w:rPr>
          <w:rFonts w:ascii="Times New Roman" w:eastAsia="Times New Roman" w:hAnsi="Times New Roman" w:cs="Times New Roman"/>
          <w:color w:val="000000" w:themeColor="text1"/>
          <w:sz w:val="24"/>
          <w:szCs w:val="24"/>
          <w:lang w:eastAsia="id-ID"/>
        </w:rPr>
        <w:t>Bandung.</w:t>
      </w:r>
    </w:p>
    <w:p w:rsidR="00B745F9" w:rsidRDefault="00B745F9" w:rsidP="00B745F9">
      <w:pPr>
        <w:spacing w:after="0" w:line="240" w:lineRule="auto"/>
        <w:ind w:left="567" w:hanging="567"/>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Sugiono., 2011, </w:t>
      </w:r>
      <w:r>
        <w:rPr>
          <w:rFonts w:ascii="Times New Roman" w:eastAsia="Times New Roman" w:hAnsi="Times New Roman" w:cs="Times New Roman"/>
          <w:i/>
          <w:color w:val="000000" w:themeColor="text1"/>
          <w:sz w:val="24"/>
          <w:szCs w:val="24"/>
          <w:lang w:eastAsia="id-ID"/>
        </w:rPr>
        <w:t xml:space="preserve">Metode Penelitian Kuantitatif Kualitatif Dan R&amp;D, </w:t>
      </w:r>
      <w:r>
        <w:rPr>
          <w:rFonts w:ascii="Times New Roman" w:eastAsia="Times New Roman" w:hAnsi="Times New Roman" w:cs="Times New Roman"/>
          <w:color w:val="000000" w:themeColor="text1"/>
          <w:sz w:val="24"/>
          <w:szCs w:val="24"/>
          <w:lang w:eastAsia="id-ID"/>
        </w:rPr>
        <w:t xml:space="preserve"> Alfabeta,</w:t>
      </w:r>
    </w:p>
    <w:p w:rsidR="00B745F9" w:rsidRPr="005E3A9B" w:rsidRDefault="00B745F9" w:rsidP="00882687">
      <w:pPr>
        <w:spacing w:after="0" w:line="240" w:lineRule="auto"/>
        <w:ind w:left="709" w:hanging="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ab/>
        <w:t>Bandung.</w:t>
      </w:r>
    </w:p>
    <w:p w:rsidR="00B745F9" w:rsidRDefault="00B745F9" w:rsidP="00B745F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Trianto., 2007, </w:t>
      </w:r>
      <w:r w:rsidRPr="007513AB">
        <w:rPr>
          <w:rFonts w:ascii="Times New Roman" w:hAnsi="Times New Roman" w:cs="Times New Roman"/>
          <w:i/>
          <w:sz w:val="24"/>
          <w:szCs w:val="24"/>
        </w:rPr>
        <w:t>Penelitian Tindakan Kelas</w:t>
      </w:r>
      <w:r>
        <w:rPr>
          <w:rFonts w:ascii="Times New Roman" w:hAnsi="Times New Roman" w:cs="Times New Roman"/>
          <w:sz w:val="24"/>
          <w:szCs w:val="24"/>
        </w:rPr>
        <w:t>, Prestasi Pustaka, Surabaya</w:t>
      </w:r>
      <w:bookmarkStart w:id="0" w:name="_GoBack"/>
      <w:bookmarkEnd w:id="0"/>
      <w:r>
        <w:rPr>
          <w:rFonts w:ascii="Times New Roman" w:hAnsi="Times New Roman" w:cs="Times New Roman"/>
          <w:sz w:val="24"/>
          <w:szCs w:val="24"/>
        </w:rPr>
        <w:t>.</w:t>
      </w:r>
    </w:p>
    <w:p w:rsidR="00586D73" w:rsidRPr="004F563E" w:rsidRDefault="00586D73" w:rsidP="00CA40E3">
      <w:pPr>
        <w:pStyle w:val="ListParagraph"/>
        <w:spacing w:line="240" w:lineRule="auto"/>
        <w:ind w:left="0" w:firstLine="709"/>
        <w:jc w:val="both"/>
        <w:rPr>
          <w:rFonts w:ascii="Times New Roman" w:hAnsi="Times New Roman" w:cs="Times New Roman"/>
          <w:sz w:val="24"/>
          <w:szCs w:val="24"/>
        </w:rPr>
      </w:pPr>
    </w:p>
    <w:p w:rsidR="00586D73" w:rsidRPr="00586D73" w:rsidRDefault="00586D73" w:rsidP="00CA40E3">
      <w:pPr>
        <w:spacing w:after="0" w:line="240" w:lineRule="auto"/>
        <w:jc w:val="both"/>
        <w:rPr>
          <w:rFonts w:ascii="Times New Roman" w:hAnsi="Times New Roman" w:cs="Times New Roman"/>
          <w:sz w:val="24"/>
          <w:szCs w:val="24"/>
        </w:rPr>
      </w:pPr>
    </w:p>
    <w:p w:rsidR="00586D73" w:rsidRDefault="00586D73" w:rsidP="00CA40E3">
      <w:pPr>
        <w:pStyle w:val="ListParagraph"/>
        <w:spacing w:after="0" w:line="240" w:lineRule="auto"/>
        <w:ind w:left="0" w:firstLine="709"/>
        <w:jc w:val="both"/>
        <w:rPr>
          <w:rFonts w:ascii="Times New Roman" w:hAnsi="Times New Roman" w:cs="Times New Roman"/>
          <w:sz w:val="24"/>
          <w:szCs w:val="24"/>
        </w:rPr>
      </w:pPr>
    </w:p>
    <w:p w:rsidR="00586D73" w:rsidRDefault="00586D73" w:rsidP="00CA40E3">
      <w:pPr>
        <w:pStyle w:val="ListParagraph"/>
        <w:spacing w:after="0" w:line="240" w:lineRule="auto"/>
        <w:ind w:left="0" w:firstLine="709"/>
        <w:jc w:val="both"/>
        <w:rPr>
          <w:rFonts w:ascii="Times New Roman" w:hAnsi="Times New Roman" w:cs="Times New Roman"/>
          <w:sz w:val="24"/>
          <w:szCs w:val="24"/>
        </w:rPr>
      </w:pPr>
    </w:p>
    <w:p w:rsidR="00586D73" w:rsidRPr="00FD1A93" w:rsidRDefault="00586D73" w:rsidP="00CA40E3">
      <w:pPr>
        <w:pStyle w:val="NoSpacing"/>
        <w:tabs>
          <w:tab w:val="left" w:pos="450"/>
          <w:tab w:val="left" w:pos="1080"/>
          <w:tab w:val="left" w:pos="1260"/>
        </w:tabs>
        <w:jc w:val="both"/>
        <w:rPr>
          <w:rFonts w:ascii="Times New Roman" w:hAnsi="Times New Roman" w:cs="Times New Roman"/>
          <w:b/>
          <w:i/>
          <w:sz w:val="24"/>
          <w:szCs w:val="24"/>
        </w:rPr>
      </w:pPr>
    </w:p>
    <w:p w:rsidR="00586D73" w:rsidRPr="00586D73" w:rsidRDefault="00586D73" w:rsidP="00CA40E3">
      <w:pPr>
        <w:spacing w:after="0" w:line="240" w:lineRule="auto"/>
        <w:jc w:val="both"/>
        <w:rPr>
          <w:rFonts w:ascii="Times New Roman" w:hAnsi="Times New Roman" w:cs="Times New Roman"/>
          <w:sz w:val="24"/>
          <w:szCs w:val="24"/>
        </w:rPr>
      </w:pPr>
    </w:p>
    <w:p w:rsidR="00BE362C" w:rsidRDefault="00BE362C" w:rsidP="00CA40E3">
      <w:pPr>
        <w:pStyle w:val="ListParagraph"/>
        <w:spacing w:after="0" w:line="240" w:lineRule="auto"/>
        <w:ind w:left="0" w:firstLine="709"/>
        <w:jc w:val="both"/>
        <w:rPr>
          <w:rFonts w:ascii="Times New Roman" w:hAnsi="Times New Roman" w:cs="Times New Roman"/>
          <w:sz w:val="24"/>
          <w:szCs w:val="24"/>
        </w:rPr>
      </w:pPr>
    </w:p>
    <w:p w:rsidR="001726F0" w:rsidRPr="00FC72EF" w:rsidRDefault="001726F0" w:rsidP="00CA40E3">
      <w:pPr>
        <w:spacing w:after="0" w:line="240" w:lineRule="auto"/>
        <w:ind w:firstLine="720"/>
        <w:jc w:val="both"/>
        <w:rPr>
          <w:rFonts w:ascii="Times New Roman" w:hAnsi="Times New Roman" w:cs="Times New Roman"/>
          <w:sz w:val="24"/>
          <w:szCs w:val="24"/>
        </w:rPr>
      </w:pPr>
    </w:p>
    <w:p w:rsidR="00D45A63" w:rsidRPr="00D45A63" w:rsidRDefault="00D45A63" w:rsidP="00CA40E3">
      <w:pPr>
        <w:spacing w:line="240" w:lineRule="auto"/>
        <w:jc w:val="both"/>
        <w:rPr>
          <w:rFonts w:ascii="Times New Roman" w:hAnsi="Times New Roman" w:cs="Times New Roman"/>
          <w:sz w:val="24"/>
          <w:szCs w:val="24"/>
        </w:rPr>
      </w:pPr>
    </w:p>
    <w:sectPr w:rsidR="00D45A63" w:rsidRPr="00D45A63" w:rsidSect="00310E87">
      <w:headerReference w:type="default" r:id="rId10"/>
      <w:footerReference w:type="default" r:id="rId11"/>
      <w:pgSz w:w="12240" w:h="15840" w:code="1"/>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C64" w:rsidRDefault="00DB1C64" w:rsidP="00172911">
      <w:pPr>
        <w:spacing w:after="0" w:line="240" w:lineRule="auto"/>
      </w:pPr>
      <w:r>
        <w:separator/>
      </w:r>
    </w:p>
  </w:endnote>
  <w:endnote w:type="continuationSeparator" w:id="1">
    <w:p w:rsidR="00DB1C64" w:rsidRDefault="00DB1C64" w:rsidP="001729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D71" w:rsidRDefault="00E06D71">
    <w:pPr>
      <w:pStyle w:val="Footer"/>
      <w:jc w:val="center"/>
    </w:pPr>
  </w:p>
  <w:p w:rsidR="00E06D71" w:rsidRDefault="00E06D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C64" w:rsidRDefault="00DB1C64" w:rsidP="00172911">
      <w:pPr>
        <w:spacing w:after="0" w:line="240" w:lineRule="auto"/>
      </w:pPr>
      <w:r>
        <w:separator/>
      </w:r>
    </w:p>
  </w:footnote>
  <w:footnote w:type="continuationSeparator" w:id="1">
    <w:p w:rsidR="00DB1C64" w:rsidRDefault="00DB1C64" w:rsidP="001729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4494"/>
      <w:docPartObj>
        <w:docPartGallery w:val="Page Numbers (Top of Page)"/>
        <w:docPartUnique/>
      </w:docPartObj>
    </w:sdtPr>
    <w:sdtContent>
      <w:p w:rsidR="000E3496" w:rsidRDefault="00252C8D">
        <w:pPr>
          <w:pStyle w:val="Header"/>
          <w:jc w:val="right"/>
        </w:pPr>
        <w:fldSimple w:instr=" PAGE   \* MERGEFORMAT ">
          <w:r w:rsidR="004D3669">
            <w:rPr>
              <w:noProof/>
            </w:rPr>
            <w:t>1</w:t>
          </w:r>
        </w:fldSimple>
      </w:p>
    </w:sdtContent>
  </w:sdt>
  <w:p w:rsidR="000E3496" w:rsidRDefault="000E34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575E8"/>
    <w:multiLevelType w:val="hybridMultilevel"/>
    <w:tmpl w:val="F4005D82"/>
    <w:lvl w:ilvl="0" w:tplc="5A62ED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9324B63"/>
    <w:multiLevelType w:val="hybridMultilevel"/>
    <w:tmpl w:val="BED44044"/>
    <w:lvl w:ilvl="0" w:tplc="1F929AB6">
      <w:start w:val="1"/>
      <w:numFmt w:val="decimal"/>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1F4148"/>
    <w:rsid w:val="00026E1E"/>
    <w:rsid w:val="000D489F"/>
    <w:rsid w:val="000D56A1"/>
    <w:rsid w:val="000E3496"/>
    <w:rsid w:val="00120F33"/>
    <w:rsid w:val="001726F0"/>
    <w:rsid w:val="00172911"/>
    <w:rsid w:val="001F4148"/>
    <w:rsid w:val="00215C37"/>
    <w:rsid w:val="00252C8D"/>
    <w:rsid w:val="002A0E27"/>
    <w:rsid w:val="002C03CE"/>
    <w:rsid w:val="002D036A"/>
    <w:rsid w:val="002D2AF3"/>
    <w:rsid w:val="003008A3"/>
    <w:rsid w:val="00310E87"/>
    <w:rsid w:val="00345AA0"/>
    <w:rsid w:val="003506ED"/>
    <w:rsid w:val="003A0840"/>
    <w:rsid w:val="003C20FF"/>
    <w:rsid w:val="00415373"/>
    <w:rsid w:val="004A3F41"/>
    <w:rsid w:val="004D3669"/>
    <w:rsid w:val="004D4DD4"/>
    <w:rsid w:val="00586D73"/>
    <w:rsid w:val="00601C6F"/>
    <w:rsid w:val="006351C1"/>
    <w:rsid w:val="006508D4"/>
    <w:rsid w:val="00690CF7"/>
    <w:rsid w:val="007029BF"/>
    <w:rsid w:val="007356ED"/>
    <w:rsid w:val="00842DBF"/>
    <w:rsid w:val="00882687"/>
    <w:rsid w:val="008B46FA"/>
    <w:rsid w:val="008C1C46"/>
    <w:rsid w:val="008D60BF"/>
    <w:rsid w:val="009263C4"/>
    <w:rsid w:val="0093494B"/>
    <w:rsid w:val="0095347F"/>
    <w:rsid w:val="009759FE"/>
    <w:rsid w:val="009E52BE"/>
    <w:rsid w:val="009F3D8B"/>
    <w:rsid w:val="00A07925"/>
    <w:rsid w:val="00A61F67"/>
    <w:rsid w:val="00A900DE"/>
    <w:rsid w:val="00AA3C06"/>
    <w:rsid w:val="00AB36E2"/>
    <w:rsid w:val="00AC17B6"/>
    <w:rsid w:val="00AE4E3B"/>
    <w:rsid w:val="00AE524B"/>
    <w:rsid w:val="00B51EF9"/>
    <w:rsid w:val="00B745F9"/>
    <w:rsid w:val="00BC20F4"/>
    <w:rsid w:val="00BE362C"/>
    <w:rsid w:val="00BE6DF5"/>
    <w:rsid w:val="00C76E04"/>
    <w:rsid w:val="00CA40E3"/>
    <w:rsid w:val="00CB7176"/>
    <w:rsid w:val="00CE1F3B"/>
    <w:rsid w:val="00CF5C20"/>
    <w:rsid w:val="00D244EC"/>
    <w:rsid w:val="00D45A63"/>
    <w:rsid w:val="00D4773D"/>
    <w:rsid w:val="00D64831"/>
    <w:rsid w:val="00DB1C64"/>
    <w:rsid w:val="00E06D71"/>
    <w:rsid w:val="00E3058F"/>
    <w:rsid w:val="00E4167F"/>
    <w:rsid w:val="00E622D0"/>
    <w:rsid w:val="00EB58FC"/>
    <w:rsid w:val="00EB7E57"/>
    <w:rsid w:val="00F24526"/>
    <w:rsid w:val="00F461F7"/>
    <w:rsid w:val="00F72F23"/>
    <w:rsid w:val="00FA45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9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A63"/>
    <w:pPr>
      <w:ind w:left="720"/>
      <w:contextualSpacing/>
    </w:pPr>
  </w:style>
  <w:style w:type="table" w:styleId="TableGrid">
    <w:name w:val="Table Grid"/>
    <w:basedOn w:val="TableNormal"/>
    <w:uiPriority w:val="59"/>
    <w:rsid w:val="00172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461F7"/>
    <w:pPr>
      <w:spacing w:after="0" w:line="240" w:lineRule="auto"/>
    </w:pPr>
  </w:style>
  <w:style w:type="character" w:styleId="Hyperlink">
    <w:name w:val="Hyperlink"/>
    <w:basedOn w:val="DefaultParagraphFont"/>
    <w:uiPriority w:val="99"/>
    <w:unhideWhenUsed/>
    <w:rsid w:val="003A0840"/>
    <w:rPr>
      <w:color w:val="0000FF" w:themeColor="hyperlink"/>
      <w:u w:val="single"/>
    </w:rPr>
  </w:style>
  <w:style w:type="paragraph" w:styleId="Header">
    <w:name w:val="header"/>
    <w:basedOn w:val="Normal"/>
    <w:link w:val="HeaderChar"/>
    <w:uiPriority w:val="99"/>
    <w:unhideWhenUsed/>
    <w:rsid w:val="00172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911"/>
  </w:style>
  <w:style w:type="paragraph" w:styleId="Footer">
    <w:name w:val="footer"/>
    <w:basedOn w:val="Normal"/>
    <w:link w:val="FooterChar"/>
    <w:uiPriority w:val="99"/>
    <w:unhideWhenUsed/>
    <w:rsid w:val="00172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911"/>
  </w:style>
  <w:style w:type="paragraph" w:styleId="BalloonText">
    <w:name w:val="Balloon Text"/>
    <w:basedOn w:val="Normal"/>
    <w:link w:val="BalloonTextChar"/>
    <w:uiPriority w:val="99"/>
    <w:semiHidden/>
    <w:unhideWhenUsed/>
    <w:rsid w:val="009F3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D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lastri_aritonang@yahoo.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lastri_aritonang@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05B65-0D71-4DE6-A8FC-56482611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4338</Words>
  <Characters>24731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LASTRI</dc:creator>
  <cp:lastModifiedBy>Lanch</cp:lastModifiedBy>
  <cp:revision>2</cp:revision>
  <cp:lastPrinted>2014-07-10T06:16:00Z</cp:lastPrinted>
  <dcterms:created xsi:type="dcterms:W3CDTF">2018-08-31T08:39:00Z</dcterms:created>
  <dcterms:modified xsi:type="dcterms:W3CDTF">2018-08-31T08:39:00Z</dcterms:modified>
</cp:coreProperties>
</file>