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17" w:rsidRDefault="00E96A17" w:rsidP="00E96A17">
      <w:pPr>
        <w:spacing w:after="0" w:line="240" w:lineRule="auto"/>
        <w:jc w:val="center"/>
        <w:rPr>
          <w:rFonts w:ascii="Times New Roman" w:hAnsi="Times New Roman"/>
          <w:b/>
          <w:caps/>
          <w:sz w:val="28"/>
          <w:szCs w:val="24"/>
        </w:rPr>
      </w:pPr>
      <w:r w:rsidRPr="00B75A8E">
        <w:rPr>
          <w:rFonts w:ascii="Times New Roman" w:hAnsi="Times New Roman"/>
          <w:b/>
          <w:caps/>
          <w:sz w:val="28"/>
          <w:szCs w:val="24"/>
          <w:lang w:val="fi-FI"/>
        </w:rPr>
        <w:t>PENERA</w:t>
      </w:r>
      <w:r>
        <w:rPr>
          <w:rFonts w:ascii="Times New Roman" w:hAnsi="Times New Roman"/>
          <w:b/>
          <w:caps/>
          <w:sz w:val="28"/>
          <w:szCs w:val="24"/>
          <w:lang w:val="fi-FI"/>
        </w:rPr>
        <w:t>PAN PEMBELAJARAN INKUIRI TEKA–</w:t>
      </w:r>
      <w:r w:rsidRPr="00B75A8E">
        <w:rPr>
          <w:rFonts w:ascii="Times New Roman" w:hAnsi="Times New Roman"/>
          <w:b/>
          <w:caps/>
          <w:sz w:val="28"/>
          <w:szCs w:val="24"/>
          <w:lang w:val="fi-FI"/>
        </w:rPr>
        <w:t>TEKI BERGAMBAR</w:t>
      </w:r>
      <w:r>
        <w:rPr>
          <w:rFonts w:ascii="Times New Roman" w:hAnsi="Times New Roman"/>
          <w:b/>
          <w:caps/>
          <w:sz w:val="28"/>
          <w:szCs w:val="24"/>
          <w:lang w:val="fi-FI"/>
        </w:rPr>
        <w:t xml:space="preserve"> </w:t>
      </w:r>
      <w:r w:rsidRPr="00B75A8E">
        <w:rPr>
          <w:rFonts w:ascii="Times New Roman" w:hAnsi="Times New Roman"/>
          <w:b/>
          <w:caps/>
          <w:sz w:val="28"/>
          <w:szCs w:val="24"/>
          <w:lang w:val="fi-FI"/>
        </w:rPr>
        <w:t xml:space="preserve">UNTUK MENINGKATKAN PRESTASI BELAJAR </w:t>
      </w:r>
      <w:r>
        <w:rPr>
          <w:rFonts w:ascii="Times New Roman" w:hAnsi="Times New Roman"/>
          <w:b/>
          <w:caps/>
          <w:sz w:val="28"/>
          <w:szCs w:val="24"/>
          <w:lang w:val="fi-FI"/>
        </w:rPr>
        <w:t xml:space="preserve">SISWA PADA POKOK BAHASAN </w:t>
      </w:r>
      <w:r w:rsidRPr="00B75A8E">
        <w:rPr>
          <w:rFonts w:ascii="Times New Roman" w:hAnsi="Times New Roman"/>
          <w:b/>
          <w:caps/>
          <w:sz w:val="28"/>
          <w:szCs w:val="24"/>
          <w:lang w:val="fi-FI"/>
        </w:rPr>
        <w:t>KOLOID</w:t>
      </w:r>
    </w:p>
    <w:p w:rsidR="00E96A17" w:rsidRDefault="00E96A17" w:rsidP="00D24339">
      <w:pPr>
        <w:jc w:val="center"/>
        <w:rPr>
          <w:rFonts w:ascii="Times New Roman" w:hAnsi="Times New Roman"/>
          <w:b/>
          <w:caps/>
          <w:sz w:val="28"/>
          <w:szCs w:val="24"/>
          <w:lang w:val="fi-FI"/>
        </w:rPr>
      </w:pPr>
      <w:r w:rsidRPr="00B75A8E">
        <w:rPr>
          <w:rFonts w:ascii="Times New Roman" w:hAnsi="Times New Roman"/>
          <w:b/>
          <w:caps/>
          <w:sz w:val="28"/>
          <w:szCs w:val="24"/>
          <w:lang w:val="fi-FI"/>
        </w:rPr>
        <w:t>DI SMA HANDAYANI PEKANBARU</w:t>
      </w:r>
    </w:p>
    <w:p w:rsidR="00D24339" w:rsidRDefault="00D24339" w:rsidP="00D24339">
      <w:pPr>
        <w:spacing w:after="0" w:line="480" w:lineRule="auto"/>
        <w:jc w:val="center"/>
        <w:rPr>
          <w:rFonts w:ascii="Times New Roman" w:hAnsi="Times New Roman"/>
          <w:b/>
          <w:caps/>
          <w:sz w:val="28"/>
          <w:szCs w:val="24"/>
          <w:lang w:val="fi-FI"/>
        </w:rPr>
      </w:pPr>
    </w:p>
    <w:p w:rsidR="00E96A17" w:rsidRDefault="00E96A17" w:rsidP="00D24339">
      <w:pPr>
        <w:spacing w:after="0" w:line="240" w:lineRule="auto"/>
        <w:jc w:val="center"/>
        <w:rPr>
          <w:rFonts w:ascii="Times New Roman" w:hAnsi="Times New Roman"/>
          <w:b/>
          <w:sz w:val="24"/>
          <w:szCs w:val="24"/>
          <w:lang w:val="fi-FI"/>
        </w:rPr>
      </w:pPr>
      <w:r>
        <w:rPr>
          <w:rFonts w:ascii="Times New Roman" w:hAnsi="Times New Roman"/>
          <w:b/>
          <w:sz w:val="24"/>
          <w:szCs w:val="24"/>
          <w:lang w:val="fi-FI"/>
        </w:rPr>
        <w:t>Nabsiah Fitriani*Miharty**Lenni Anwar***</w:t>
      </w:r>
    </w:p>
    <w:p w:rsidR="00E96A17" w:rsidRDefault="00E96A17" w:rsidP="00D24339">
      <w:pPr>
        <w:spacing w:after="0" w:line="240" w:lineRule="auto"/>
        <w:jc w:val="center"/>
        <w:rPr>
          <w:rFonts w:ascii="Times New Roman" w:hAnsi="Times New Roman"/>
          <w:b/>
          <w:sz w:val="20"/>
          <w:szCs w:val="24"/>
          <w:lang w:val="fi-FI"/>
        </w:rPr>
      </w:pPr>
      <w:hyperlink r:id="rId8" w:history="1">
        <w:r w:rsidRPr="00E96A17">
          <w:rPr>
            <w:rStyle w:val="Hyperlink"/>
            <w:rFonts w:ascii="Times New Roman" w:hAnsi="Times New Roman"/>
            <w:b/>
            <w:color w:val="auto"/>
            <w:sz w:val="20"/>
            <w:szCs w:val="24"/>
            <w:u w:val="none"/>
            <w:lang w:val="fi-FI"/>
          </w:rPr>
          <w:t>fitriario@yahoo.co.id</w:t>
        </w:r>
      </w:hyperlink>
      <w:r w:rsidRPr="00E96A17">
        <w:rPr>
          <w:rFonts w:ascii="Times New Roman" w:hAnsi="Times New Roman"/>
          <w:b/>
          <w:sz w:val="20"/>
          <w:szCs w:val="24"/>
          <w:lang w:val="fi-FI"/>
        </w:rPr>
        <w:t xml:space="preserve"> 085271571434</w:t>
      </w:r>
    </w:p>
    <w:p w:rsidR="009F68CE" w:rsidRDefault="009F68CE" w:rsidP="00D24339">
      <w:pPr>
        <w:spacing w:after="0" w:line="240" w:lineRule="auto"/>
        <w:jc w:val="center"/>
        <w:rPr>
          <w:rFonts w:ascii="Times New Roman" w:hAnsi="Times New Roman"/>
          <w:b/>
          <w:sz w:val="20"/>
          <w:szCs w:val="24"/>
          <w:lang w:val="fi-FI"/>
        </w:rPr>
      </w:pPr>
      <w:r>
        <w:rPr>
          <w:rFonts w:ascii="Times New Roman" w:hAnsi="Times New Roman"/>
          <w:b/>
          <w:sz w:val="20"/>
          <w:szCs w:val="24"/>
          <w:lang w:val="fi-FI"/>
        </w:rPr>
        <w:t>Program Studi Pendidikan Kimia</w:t>
      </w:r>
    </w:p>
    <w:p w:rsidR="009F68CE" w:rsidRDefault="009F68CE" w:rsidP="001A7ACD">
      <w:pPr>
        <w:spacing w:after="0" w:line="480" w:lineRule="auto"/>
        <w:jc w:val="center"/>
        <w:rPr>
          <w:rFonts w:ascii="Times New Roman" w:hAnsi="Times New Roman"/>
          <w:b/>
          <w:sz w:val="20"/>
          <w:szCs w:val="24"/>
          <w:lang w:val="fi-FI"/>
        </w:rPr>
      </w:pPr>
    </w:p>
    <w:p w:rsidR="00E96A17" w:rsidRPr="0037332E" w:rsidRDefault="00E96A17" w:rsidP="00E96A17">
      <w:pPr>
        <w:spacing w:after="0" w:line="240" w:lineRule="auto"/>
        <w:ind w:firstLine="720"/>
        <w:jc w:val="both"/>
        <w:rPr>
          <w:rFonts w:ascii="Times New Roman" w:hAnsi="Times New Roman"/>
          <w:i/>
          <w:sz w:val="24"/>
          <w:szCs w:val="24"/>
        </w:rPr>
      </w:pPr>
      <w:r w:rsidRPr="00E96A17">
        <w:rPr>
          <w:rFonts w:ascii="Times New Roman" w:hAnsi="Times New Roman"/>
          <w:b/>
          <w:i/>
          <w:sz w:val="24"/>
          <w:szCs w:val="24"/>
        </w:rPr>
        <w:t>Abstract</w:t>
      </w:r>
      <w:r>
        <w:rPr>
          <w:rFonts w:ascii="Times New Roman" w:hAnsi="Times New Roman"/>
          <w:i/>
          <w:sz w:val="24"/>
          <w:szCs w:val="24"/>
        </w:rPr>
        <w:t xml:space="preserve">: </w:t>
      </w:r>
      <w:r w:rsidRPr="0037332E">
        <w:rPr>
          <w:rFonts w:ascii="Times New Roman" w:hAnsi="Times New Roman"/>
          <w:i/>
          <w:sz w:val="24"/>
          <w:szCs w:val="24"/>
        </w:rPr>
        <w:t>This research aims to improve student</w:t>
      </w:r>
      <w:r>
        <w:rPr>
          <w:rFonts w:ascii="Times New Roman" w:hAnsi="Times New Roman"/>
          <w:i/>
          <w:sz w:val="24"/>
          <w:szCs w:val="24"/>
        </w:rPr>
        <w:t>’s</w:t>
      </w:r>
      <w:r w:rsidRPr="0037332E">
        <w:rPr>
          <w:rFonts w:ascii="Times New Roman" w:hAnsi="Times New Roman"/>
          <w:i/>
          <w:sz w:val="24"/>
          <w:szCs w:val="24"/>
        </w:rPr>
        <w:t xml:space="preserve"> </w:t>
      </w:r>
      <w:r>
        <w:rPr>
          <w:rFonts w:ascii="Times New Roman" w:hAnsi="Times New Roman"/>
          <w:i/>
          <w:sz w:val="24"/>
          <w:szCs w:val="24"/>
        </w:rPr>
        <w:t xml:space="preserve">achievement on the subject </w:t>
      </w:r>
      <w:proofErr w:type="gramStart"/>
      <w:r>
        <w:rPr>
          <w:rFonts w:ascii="Times New Roman" w:hAnsi="Times New Roman"/>
          <w:i/>
          <w:sz w:val="24"/>
          <w:szCs w:val="24"/>
        </w:rPr>
        <w:t>of  koloid</w:t>
      </w:r>
      <w:proofErr w:type="gramEnd"/>
      <w:r>
        <w:rPr>
          <w:rFonts w:ascii="Times New Roman" w:hAnsi="Times New Roman"/>
          <w:i/>
          <w:sz w:val="24"/>
          <w:szCs w:val="24"/>
        </w:rPr>
        <w:t xml:space="preserve"> </w:t>
      </w:r>
      <w:r w:rsidRPr="0037332E">
        <w:rPr>
          <w:rFonts w:ascii="Times New Roman" w:hAnsi="Times New Roman"/>
          <w:i/>
          <w:sz w:val="24"/>
          <w:szCs w:val="24"/>
        </w:rPr>
        <w:t xml:space="preserve"> class X</w:t>
      </w:r>
      <w:r>
        <w:rPr>
          <w:rFonts w:ascii="Times New Roman" w:hAnsi="Times New Roman"/>
          <w:i/>
          <w:sz w:val="24"/>
          <w:szCs w:val="24"/>
        </w:rPr>
        <w:t>I</w:t>
      </w:r>
      <w:r w:rsidRPr="0037332E">
        <w:rPr>
          <w:rFonts w:ascii="Times New Roman" w:hAnsi="Times New Roman"/>
          <w:i/>
          <w:sz w:val="24"/>
          <w:szCs w:val="24"/>
        </w:rPr>
        <w:t xml:space="preserve"> in SMA Handayani Pekanbaru by applying</w:t>
      </w:r>
      <w:r>
        <w:rPr>
          <w:rFonts w:ascii="Times New Roman" w:hAnsi="Times New Roman"/>
          <w:i/>
          <w:sz w:val="24"/>
          <w:szCs w:val="24"/>
        </w:rPr>
        <w:t xml:space="preserve"> Inquiry Pictorial Riddle</w:t>
      </w:r>
      <w:r w:rsidRPr="0037332E">
        <w:rPr>
          <w:rFonts w:ascii="Times New Roman" w:hAnsi="Times New Roman"/>
          <w:i/>
          <w:sz w:val="24"/>
          <w:szCs w:val="24"/>
        </w:rPr>
        <w:t xml:space="preserve">. The research conducted is a research experiment </w:t>
      </w:r>
      <w:r w:rsidR="00DF1A32">
        <w:rPr>
          <w:rFonts w:ascii="Times New Roman" w:hAnsi="Times New Roman"/>
          <w:i/>
          <w:sz w:val="24"/>
          <w:szCs w:val="24"/>
        </w:rPr>
        <w:t xml:space="preserve">cuasi </w:t>
      </w:r>
      <w:r w:rsidRPr="0037332E">
        <w:rPr>
          <w:rFonts w:ascii="Times New Roman" w:hAnsi="Times New Roman"/>
          <w:i/>
          <w:sz w:val="24"/>
          <w:szCs w:val="24"/>
        </w:rPr>
        <w:t>with pretest-posttest design. Sample consists of two classes, X</w:t>
      </w:r>
      <w:r w:rsidR="007D0433">
        <w:rPr>
          <w:rFonts w:ascii="Times New Roman" w:hAnsi="Times New Roman"/>
          <w:i/>
          <w:sz w:val="24"/>
          <w:szCs w:val="24"/>
        </w:rPr>
        <w:t>I</w:t>
      </w:r>
      <w:r w:rsidRPr="0037332E">
        <w:rPr>
          <w:rFonts w:ascii="Times New Roman" w:hAnsi="Times New Roman"/>
          <w:i/>
          <w:sz w:val="24"/>
          <w:szCs w:val="24"/>
        </w:rPr>
        <w:t xml:space="preserve"> IPA 2 as control class and X</w:t>
      </w:r>
      <w:r w:rsidR="007D0433">
        <w:rPr>
          <w:rFonts w:ascii="Times New Roman" w:hAnsi="Times New Roman"/>
          <w:i/>
          <w:sz w:val="24"/>
          <w:szCs w:val="24"/>
        </w:rPr>
        <w:t>I IPA 1</w:t>
      </w:r>
      <w:r w:rsidRPr="0037332E">
        <w:rPr>
          <w:rFonts w:ascii="Times New Roman" w:hAnsi="Times New Roman"/>
          <w:i/>
          <w:sz w:val="24"/>
          <w:szCs w:val="24"/>
        </w:rPr>
        <w:t xml:space="preserve"> as experiment class randomly selected after testing the homogeneity. Experiment class is a class that is treated by applying </w:t>
      </w:r>
      <w:r w:rsidR="007D0433">
        <w:rPr>
          <w:rFonts w:ascii="Times New Roman" w:hAnsi="Times New Roman"/>
          <w:i/>
          <w:sz w:val="24"/>
          <w:szCs w:val="24"/>
        </w:rPr>
        <w:t>Inquiry Pictorial Riddle</w:t>
      </w:r>
      <w:r w:rsidRPr="0037332E">
        <w:rPr>
          <w:rFonts w:ascii="Times New Roman" w:hAnsi="Times New Roman"/>
          <w:i/>
          <w:sz w:val="24"/>
          <w:szCs w:val="24"/>
        </w:rPr>
        <w:t xml:space="preserve">. </w:t>
      </w:r>
      <w:r w:rsidRPr="00554924">
        <w:rPr>
          <w:rFonts w:ascii="Times New Roman" w:hAnsi="Times New Roman"/>
          <w:i/>
          <w:sz w:val="24"/>
          <w:szCs w:val="24"/>
        </w:rPr>
        <w:t>Data analysis technique used is test-t.</w:t>
      </w:r>
      <w:r w:rsidRPr="0037332E">
        <w:rPr>
          <w:rFonts w:ascii="Times New Roman" w:hAnsi="Times New Roman"/>
          <w:i/>
          <w:sz w:val="24"/>
          <w:szCs w:val="24"/>
        </w:rPr>
        <w:t xml:space="preserve"> Based on research results obtained by the end of the data processing t</w:t>
      </w:r>
      <w:r w:rsidRPr="0037332E">
        <w:rPr>
          <w:rFonts w:ascii="Times New Roman" w:hAnsi="Times New Roman"/>
          <w:i/>
          <w:sz w:val="24"/>
          <w:szCs w:val="24"/>
          <w:vertAlign w:val="subscript"/>
        </w:rPr>
        <w:t>count</w:t>
      </w:r>
      <w:r w:rsidRPr="0037332E">
        <w:rPr>
          <w:rFonts w:ascii="Times New Roman" w:hAnsi="Times New Roman"/>
          <w:i/>
          <w:sz w:val="24"/>
          <w:szCs w:val="24"/>
        </w:rPr>
        <w:t xml:space="preserve"> &gt; t</w:t>
      </w:r>
      <w:r w:rsidRPr="0037332E">
        <w:rPr>
          <w:rFonts w:ascii="Times New Roman" w:hAnsi="Times New Roman"/>
          <w:i/>
          <w:sz w:val="24"/>
          <w:szCs w:val="24"/>
          <w:vertAlign w:val="subscript"/>
        </w:rPr>
        <w:t>table</w:t>
      </w:r>
      <w:r>
        <w:rPr>
          <w:rFonts w:ascii="Times New Roman" w:hAnsi="Times New Roman"/>
          <w:i/>
          <w:sz w:val="24"/>
          <w:szCs w:val="24"/>
        </w:rPr>
        <w:t xml:space="preserve"> is</w:t>
      </w:r>
      <w:r w:rsidR="007D0433">
        <w:rPr>
          <w:rFonts w:ascii="Times New Roman" w:hAnsi="Times New Roman"/>
          <w:i/>
          <w:sz w:val="24"/>
          <w:szCs w:val="24"/>
        </w:rPr>
        <w:t xml:space="preserve">  2,46 &gt; 1,6</w:t>
      </w:r>
      <w:r w:rsidRPr="0037332E">
        <w:rPr>
          <w:rFonts w:ascii="Times New Roman" w:hAnsi="Times New Roman"/>
          <w:i/>
          <w:sz w:val="24"/>
          <w:szCs w:val="24"/>
        </w:rPr>
        <w:t xml:space="preserve">7, </w:t>
      </w:r>
      <w:r w:rsidRPr="00554924">
        <w:rPr>
          <w:rFonts w:ascii="Times New Roman" w:hAnsi="Times New Roman"/>
          <w:i/>
          <w:sz w:val="24"/>
          <w:szCs w:val="24"/>
        </w:rPr>
        <w:t>that means</w:t>
      </w:r>
      <w:r>
        <w:rPr>
          <w:rFonts w:ascii="Times New Roman" w:hAnsi="Times New Roman"/>
          <w:i/>
          <w:sz w:val="24"/>
          <w:szCs w:val="24"/>
        </w:rPr>
        <w:t xml:space="preserve"> </w:t>
      </w:r>
      <w:r w:rsidRPr="0037332E">
        <w:rPr>
          <w:rFonts w:ascii="Times New Roman" w:hAnsi="Times New Roman"/>
          <w:i/>
          <w:sz w:val="24"/>
          <w:szCs w:val="24"/>
        </w:rPr>
        <w:t>ap</w:t>
      </w:r>
      <w:r w:rsidR="007D0433">
        <w:rPr>
          <w:rFonts w:ascii="Times New Roman" w:hAnsi="Times New Roman"/>
          <w:i/>
          <w:sz w:val="24"/>
          <w:szCs w:val="24"/>
        </w:rPr>
        <w:t xml:space="preserve">plication of Inquiry Pictorial Riddle </w:t>
      </w:r>
      <w:r w:rsidRPr="0037332E">
        <w:rPr>
          <w:rFonts w:ascii="Times New Roman" w:hAnsi="Times New Roman"/>
          <w:i/>
          <w:sz w:val="24"/>
          <w:szCs w:val="24"/>
        </w:rPr>
        <w:t xml:space="preserve"> can improve student achievement on t</w:t>
      </w:r>
      <w:r w:rsidR="007D0433">
        <w:rPr>
          <w:rFonts w:ascii="Times New Roman" w:hAnsi="Times New Roman"/>
          <w:i/>
          <w:sz w:val="24"/>
          <w:szCs w:val="24"/>
        </w:rPr>
        <w:t>he subject of koloid</w:t>
      </w:r>
      <w:r w:rsidRPr="0037332E">
        <w:rPr>
          <w:rFonts w:ascii="Times New Roman" w:hAnsi="Times New Roman"/>
          <w:i/>
          <w:sz w:val="24"/>
          <w:szCs w:val="24"/>
        </w:rPr>
        <w:t xml:space="preserve"> class X</w:t>
      </w:r>
      <w:r w:rsidR="007D0433">
        <w:rPr>
          <w:rFonts w:ascii="Times New Roman" w:hAnsi="Times New Roman"/>
          <w:i/>
          <w:sz w:val="24"/>
          <w:szCs w:val="24"/>
        </w:rPr>
        <w:t>I</w:t>
      </w:r>
      <w:r w:rsidRPr="0037332E">
        <w:rPr>
          <w:rFonts w:ascii="Times New Roman" w:hAnsi="Times New Roman"/>
          <w:i/>
          <w:sz w:val="24"/>
          <w:szCs w:val="24"/>
        </w:rPr>
        <w:t xml:space="preserve"> in SMA Handayani Pekanbaru. The improvement of learning achie</w:t>
      </w:r>
      <w:r>
        <w:rPr>
          <w:rFonts w:ascii="Times New Roman" w:hAnsi="Times New Roman"/>
          <w:i/>
          <w:sz w:val="24"/>
          <w:szCs w:val="24"/>
        </w:rPr>
        <w:t>vement in the experiment class wa</w:t>
      </w:r>
      <w:r w:rsidRPr="0037332E">
        <w:rPr>
          <w:rFonts w:ascii="Times New Roman" w:hAnsi="Times New Roman"/>
          <w:i/>
          <w:sz w:val="24"/>
          <w:szCs w:val="24"/>
        </w:rPr>
        <w:t>s supported by the inf</w:t>
      </w:r>
      <w:r w:rsidR="007D0433">
        <w:rPr>
          <w:rFonts w:ascii="Times New Roman" w:hAnsi="Times New Roman"/>
          <w:i/>
          <w:sz w:val="24"/>
          <w:szCs w:val="24"/>
        </w:rPr>
        <w:t>luence coefficient value of 6</w:t>
      </w:r>
      <w:proofErr w:type="gramStart"/>
      <w:r w:rsidR="007D0433">
        <w:rPr>
          <w:rFonts w:ascii="Times New Roman" w:hAnsi="Times New Roman"/>
          <w:i/>
          <w:sz w:val="24"/>
          <w:szCs w:val="24"/>
        </w:rPr>
        <w:t>,3</w:t>
      </w:r>
      <w:proofErr w:type="gramEnd"/>
      <w:r w:rsidRPr="0037332E">
        <w:rPr>
          <w:rFonts w:ascii="Times New Roman" w:hAnsi="Times New Roman"/>
          <w:i/>
          <w:sz w:val="24"/>
          <w:szCs w:val="24"/>
        </w:rPr>
        <w:t>%.</w:t>
      </w:r>
    </w:p>
    <w:p w:rsidR="00E96A17" w:rsidRDefault="00E96A17" w:rsidP="00D24339">
      <w:pPr>
        <w:spacing w:after="0" w:line="360" w:lineRule="auto"/>
        <w:jc w:val="both"/>
        <w:rPr>
          <w:rFonts w:ascii="Times New Roman" w:hAnsi="Times New Roman"/>
          <w:i/>
          <w:sz w:val="24"/>
          <w:szCs w:val="24"/>
        </w:rPr>
      </w:pPr>
    </w:p>
    <w:p w:rsidR="00E96A17" w:rsidRPr="00E96A17" w:rsidRDefault="00E96A17" w:rsidP="00E96A17">
      <w:pPr>
        <w:spacing w:after="0" w:line="240" w:lineRule="auto"/>
        <w:ind w:left="1080" w:hanging="1080"/>
        <w:jc w:val="both"/>
        <w:rPr>
          <w:rFonts w:ascii="Times New Roman" w:hAnsi="Times New Roman"/>
          <w:b/>
          <w:i/>
        </w:rPr>
      </w:pPr>
      <w:r w:rsidRPr="00E96A17">
        <w:rPr>
          <w:rFonts w:ascii="Times New Roman" w:hAnsi="Times New Roman"/>
          <w:b/>
          <w:i/>
        </w:rPr>
        <w:t>Key Words</w:t>
      </w:r>
      <w:r w:rsidRPr="00E96A17">
        <w:rPr>
          <w:rFonts w:ascii="Times New Roman" w:hAnsi="Times New Roman"/>
          <w:b/>
        </w:rPr>
        <w:t xml:space="preserve">: </w:t>
      </w:r>
      <w:r w:rsidR="007D0433" w:rsidRPr="009F68CE">
        <w:rPr>
          <w:rFonts w:ascii="Times New Roman" w:hAnsi="Times New Roman"/>
          <w:bCs/>
          <w:i/>
        </w:rPr>
        <w:t>Inquiry Pictorial Riddle</w:t>
      </w:r>
      <w:r w:rsidRPr="009F68CE">
        <w:rPr>
          <w:rFonts w:ascii="Times New Roman" w:hAnsi="Times New Roman"/>
          <w:i/>
        </w:rPr>
        <w:t>, learning achievement</w:t>
      </w:r>
      <w:r w:rsidR="007D0433" w:rsidRPr="009F68CE">
        <w:rPr>
          <w:rFonts w:ascii="Times New Roman" w:hAnsi="Times New Roman"/>
          <w:i/>
        </w:rPr>
        <w:t>, koloid</w:t>
      </w:r>
    </w:p>
    <w:p w:rsidR="00E96A17" w:rsidRDefault="00E96A17" w:rsidP="00E96A17">
      <w:pPr>
        <w:spacing w:after="0" w:line="240" w:lineRule="auto"/>
        <w:jc w:val="both"/>
        <w:rPr>
          <w:rFonts w:ascii="Times New Roman" w:hAnsi="Times New Roman"/>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9F68CE">
      <w:pPr>
        <w:spacing w:after="0" w:line="240" w:lineRule="auto"/>
        <w:jc w:val="center"/>
        <w:rPr>
          <w:rFonts w:ascii="Times New Roman" w:hAnsi="Times New Roman"/>
          <w:b/>
          <w:caps/>
          <w:sz w:val="28"/>
          <w:szCs w:val="24"/>
        </w:rPr>
      </w:pPr>
      <w:r w:rsidRPr="00B75A8E">
        <w:rPr>
          <w:rFonts w:ascii="Times New Roman" w:hAnsi="Times New Roman"/>
          <w:b/>
          <w:caps/>
          <w:sz w:val="28"/>
          <w:szCs w:val="24"/>
          <w:lang w:val="fi-FI"/>
        </w:rPr>
        <w:lastRenderedPageBreak/>
        <w:t>PENERA</w:t>
      </w:r>
      <w:r>
        <w:rPr>
          <w:rFonts w:ascii="Times New Roman" w:hAnsi="Times New Roman"/>
          <w:b/>
          <w:caps/>
          <w:sz w:val="28"/>
          <w:szCs w:val="24"/>
          <w:lang w:val="fi-FI"/>
        </w:rPr>
        <w:t>PAN PEMBELAJARAN INKUIRI TEKA–</w:t>
      </w:r>
      <w:r w:rsidRPr="00B75A8E">
        <w:rPr>
          <w:rFonts w:ascii="Times New Roman" w:hAnsi="Times New Roman"/>
          <w:b/>
          <w:caps/>
          <w:sz w:val="28"/>
          <w:szCs w:val="24"/>
          <w:lang w:val="fi-FI"/>
        </w:rPr>
        <w:t>TEKI BERGAMBAR</w:t>
      </w:r>
      <w:r>
        <w:rPr>
          <w:rFonts w:ascii="Times New Roman" w:hAnsi="Times New Roman"/>
          <w:b/>
          <w:caps/>
          <w:sz w:val="28"/>
          <w:szCs w:val="24"/>
          <w:lang w:val="fi-FI"/>
        </w:rPr>
        <w:t xml:space="preserve"> </w:t>
      </w:r>
      <w:r w:rsidRPr="00B75A8E">
        <w:rPr>
          <w:rFonts w:ascii="Times New Roman" w:hAnsi="Times New Roman"/>
          <w:b/>
          <w:caps/>
          <w:sz w:val="28"/>
          <w:szCs w:val="24"/>
          <w:lang w:val="fi-FI"/>
        </w:rPr>
        <w:t xml:space="preserve">UNTUK MENINGKATKAN PRESTASI BELAJAR </w:t>
      </w:r>
      <w:r>
        <w:rPr>
          <w:rFonts w:ascii="Times New Roman" w:hAnsi="Times New Roman"/>
          <w:b/>
          <w:caps/>
          <w:sz w:val="28"/>
          <w:szCs w:val="24"/>
          <w:lang w:val="fi-FI"/>
        </w:rPr>
        <w:t xml:space="preserve">SISWA PADA POKOK BAHASAN </w:t>
      </w:r>
      <w:r w:rsidRPr="00B75A8E">
        <w:rPr>
          <w:rFonts w:ascii="Times New Roman" w:hAnsi="Times New Roman"/>
          <w:b/>
          <w:caps/>
          <w:sz w:val="28"/>
          <w:szCs w:val="24"/>
          <w:lang w:val="fi-FI"/>
        </w:rPr>
        <w:t>KOLOID</w:t>
      </w:r>
    </w:p>
    <w:p w:rsidR="009F68CE" w:rsidRDefault="009F68CE" w:rsidP="009F68CE">
      <w:pPr>
        <w:jc w:val="center"/>
        <w:rPr>
          <w:rFonts w:ascii="Times New Roman" w:hAnsi="Times New Roman"/>
          <w:b/>
          <w:caps/>
          <w:sz w:val="28"/>
          <w:szCs w:val="24"/>
          <w:lang w:val="fi-FI"/>
        </w:rPr>
      </w:pPr>
      <w:r w:rsidRPr="00B75A8E">
        <w:rPr>
          <w:rFonts w:ascii="Times New Roman" w:hAnsi="Times New Roman"/>
          <w:b/>
          <w:caps/>
          <w:sz w:val="28"/>
          <w:szCs w:val="24"/>
          <w:lang w:val="fi-FI"/>
        </w:rPr>
        <w:t>DI SMA HANDAYANI PEKANBARU</w:t>
      </w:r>
    </w:p>
    <w:p w:rsidR="009F68CE" w:rsidRDefault="009F68CE" w:rsidP="009F68CE">
      <w:pPr>
        <w:spacing w:after="0" w:line="480" w:lineRule="auto"/>
        <w:jc w:val="center"/>
        <w:rPr>
          <w:rFonts w:ascii="Times New Roman" w:hAnsi="Times New Roman"/>
          <w:b/>
          <w:caps/>
          <w:sz w:val="28"/>
          <w:szCs w:val="24"/>
          <w:lang w:val="fi-FI"/>
        </w:rPr>
      </w:pPr>
    </w:p>
    <w:p w:rsidR="009F68CE" w:rsidRDefault="009F68CE" w:rsidP="009F68CE">
      <w:pPr>
        <w:spacing w:after="0" w:line="240" w:lineRule="auto"/>
        <w:jc w:val="center"/>
        <w:rPr>
          <w:rFonts w:ascii="Times New Roman" w:hAnsi="Times New Roman"/>
          <w:b/>
          <w:sz w:val="24"/>
          <w:szCs w:val="24"/>
          <w:lang w:val="fi-FI"/>
        </w:rPr>
      </w:pPr>
      <w:r>
        <w:rPr>
          <w:rFonts w:ascii="Times New Roman" w:hAnsi="Times New Roman"/>
          <w:b/>
          <w:sz w:val="24"/>
          <w:szCs w:val="24"/>
          <w:lang w:val="fi-FI"/>
        </w:rPr>
        <w:t>Nabsiah Fitriani*Miharty**Lenni Anwar***</w:t>
      </w:r>
    </w:p>
    <w:p w:rsidR="009F68CE" w:rsidRDefault="009F68CE" w:rsidP="009F68CE">
      <w:pPr>
        <w:spacing w:after="0" w:line="240" w:lineRule="auto"/>
        <w:jc w:val="center"/>
        <w:rPr>
          <w:rFonts w:ascii="Times New Roman" w:hAnsi="Times New Roman"/>
          <w:b/>
          <w:sz w:val="20"/>
          <w:szCs w:val="24"/>
          <w:lang w:val="fi-FI"/>
        </w:rPr>
      </w:pPr>
      <w:hyperlink r:id="rId9" w:history="1">
        <w:r w:rsidRPr="00E96A17">
          <w:rPr>
            <w:rStyle w:val="Hyperlink"/>
            <w:rFonts w:ascii="Times New Roman" w:hAnsi="Times New Roman"/>
            <w:b/>
            <w:color w:val="auto"/>
            <w:sz w:val="20"/>
            <w:szCs w:val="24"/>
            <w:u w:val="none"/>
            <w:lang w:val="fi-FI"/>
          </w:rPr>
          <w:t>fitriario@yahoo.co.id</w:t>
        </w:r>
      </w:hyperlink>
      <w:r w:rsidRPr="00E96A17">
        <w:rPr>
          <w:rFonts w:ascii="Times New Roman" w:hAnsi="Times New Roman"/>
          <w:b/>
          <w:sz w:val="20"/>
          <w:szCs w:val="24"/>
          <w:lang w:val="fi-FI"/>
        </w:rPr>
        <w:t xml:space="preserve"> 085271571434</w:t>
      </w:r>
    </w:p>
    <w:p w:rsidR="009F68CE" w:rsidRDefault="009F68CE" w:rsidP="009F68CE">
      <w:pPr>
        <w:spacing w:after="0" w:line="240" w:lineRule="auto"/>
        <w:jc w:val="center"/>
        <w:rPr>
          <w:rFonts w:ascii="Times New Roman" w:hAnsi="Times New Roman"/>
          <w:b/>
          <w:sz w:val="20"/>
          <w:szCs w:val="24"/>
          <w:lang w:val="fi-FI"/>
        </w:rPr>
      </w:pPr>
      <w:r>
        <w:rPr>
          <w:rFonts w:ascii="Times New Roman" w:hAnsi="Times New Roman"/>
          <w:b/>
          <w:sz w:val="20"/>
          <w:szCs w:val="24"/>
          <w:lang w:val="fi-FI"/>
        </w:rPr>
        <w:t>Program Studi Pendidikan Kimia</w:t>
      </w:r>
    </w:p>
    <w:p w:rsidR="009F68CE" w:rsidRDefault="009F68CE" w:rsidP="001A7ACD">
      <w:pPr>
        <w:spacing w:after="0" w:line="480" w:lineRule="auto"/>
        <w:jc w:val="center"/>
        <w:rPr>
          <w:rFonts w:ascii="Times New Roman" w:hAnsi="Times New Roman"/>
          <w:b/>
          <w:sz w:val="20"/>
          <w:szCs w:val="24"/>
          <w:lang w:val="fi-FI"/>
        </w:rPr>
      </w:pPr>
    </w:p>
    <w:p w:rsidR="009F68CE" w:rsidRPr="005657E4" w:rsidRDefault="005657E4" w:rsidP="009F68CE">
      <w:pPr>
        <w:spacing w:after="0" w:line="240" w:lineRule="auto"/>
        <w:ind w:firstLine="720"/>
        <w:jc w:val="both"/>
        <w:rPr>
          <w:rFonts w:ascii="Times New Roman" w:hAnsi="Times New Roman"/>
          <w:sz w:val="24"/>
          <w:szCs w:val="24"/>
        </w:rPr>
      </w:pPr>
      <w:proofErr w:type="gramStart"/>
      <w:r w:rsidRPr="005657E4">
        <w:rPr>
          <w:rFonts w:ascii="Times New Roman" w:hAnsi="Times New Roman"/>
          <w:b/>
          <w:sz w:val="24"/>
          <w:szCs w:val="24"/>
        </w:rPr>
        <w:t>Abstrak</w:t>
      </w:r>
      <w:r w:rsidR="001A7ACD">
        <w:rPr>
          <w:rFonts w:ascii="Times New Roman" w:hAnsi="Times New Roman"/>
          <w:sz w:val="24"/>
          <w:szCs w:val="24"/>
        </w:rPr>
        <w:t xml:space="preserve"> :</w:t>
      </w:r>
      <w:proofErr w:type="gramEnd"/>
      <w:r w:rsidR="001A7ACD">
        <w:rPr>
          <w:rFonts w:ascii="Times New Roman" w:hAnsi="Times New Roman"/>
          <w:sz w:val="24"/>
          <w:szCs w:val="24"/>
        </w:rPr>
        <w:t xml:space="preserve"> </w:t>
      </w:r>
      <w:r w:rsidR="009F68CE" w:rsidRPr="005657E4">
        <w:rPr>
          <w:rFonts w:ascii="Times New Roman" w:hAnsi="Times New Roman"/>
          <w:sz w:val="24"/>
          <w:szCs w:val="24"/>
        </w:rPr>
        <w:t>Penelitian ini bertujuan untuk meningkatkan prestasi belajar siswa pada pokok bahasan koloid kel</w:t>
      </w:r>
      <w:r>
        <w:rPr>
          <w:rFonts w:ascii="Times New Roman" w:hAnsi="Times New Roman"/>
          <w:sz w:val="24"/>
          <w:szCs w:val="24"/>
        </w:rPr>
        <w:t>as XI di SMA Handayani Pekanbaru</w:t>
      </w:r>
      <w:r w:rsidR="009F68CE" w:rsidRPr="005657E4">
        <w:rPr>
          <w:rFonts w:ascii="Times New Roman" w:hAnsi="Times New Roman"/>
          <w:sz w:val="24"/>
          <w:szCs w:val="24"/>
        </w:rPr>
        <w:t xml:space="preserve"> </w:t>
      </w:r>
      <w:r>
        <w:rPr>
          <w:rFonts w:ascii="Times New Roman" w:hAnsi="Times New Roman"/>
          <w:sz w:val="24"/>
          <w:szCs w:val="24"/>
        </w:rPr>
        <w:t>dengan menerapkan pembelajaran Inkuiri TekaTeki B</w:t>
      </w:r>
      <w:r w:rsidR="009F68CE" w:rsidRPr="005657E4">
        <w:rPr>
          <w:rFonts w:ascii="Times New Roman" w:hAnsi="Times New Roman"/>
          <w:sz w:val="24"/>
          <w:szCs w:val="24"/>
        </w:rPr>
        <w:t>ergambar.</w:t>
      </w:r>
      <w:r w:rsidR="00DE0844" w:rsidRPr="005657E4">
        <w:rPr>
          <w:rFonts w:ascii="Times New Roman" w:hAnsi="Times New Roman"/>
          <w:sz w:val="24"/>
          <w:szCs w:val="24"/>
        </w:rPr>
        <w:t xml:space="preserve"> </w:t>
      </w:r>
      <w:proofErr w:type="gramStart"/>
      <w:r w:rsidR="00DE0844" w:rsidRPr="005657E4">
        <w:rPr>
          <w:rFonts w:ascii="Times New Roman" w:hAnsi="Times New Roman"/>
          <w:sz w:val="24"/>
          <w:szCs w:val="24"/>
        </w:rPr>
        <w:t xml:space="preserve">Bentuk penelitian yang digunakan adalah eksperimen semu dengan desain </w:t>
      </w:r>
      <w:r w:rsidR="00DE0844" w:rsidRPr="005657E4">
        <w:rPr>
          <w:rFonts w:ascii="Times New Roman" w:hAnsi="Times New Roman"/>
          <w:i/>
          <w:sz w:val="24"/>
          <w:szCs w:val="24"/>
        </w:rPr>
        <w:t>pretest-posttest</w:t>
      </w:r>
      <w:r w:rsidR="00DE0844" w:rsidRPr="005657E4">
        <w:rPr>
          <w:rFonts w:ascii="Times New Roman" w:hAnsi="Times New Roman"/>
          <w:sz w:val="24"/>
          <w:szCs w:val="24"/>
        </w:rPr>
        <w:t>.</w:t>
      </w:r>
      <w:proofErr w:type="gramEnd"/>
      <w:r w:rsidR="00DE0844" w:rsidRPr="005657E4">
        <w:rPr>
          <w:rFonts w:ascii="Times New Roman" w:hAnsi="Times New Roman"/>
          <w:sz w:val="24"/>
          <w:szCs w:val="24"/>
        </w:rPr>
        <w:t xml:space="preserve"> Sampel yang digunakan dua kelas,</w:t>
      </w:r>
      <w:r>
        <w:rPr>
          <w:rFonts w:ascii="Times New Roman" w:hAnsi="Times New Roman"/>
          <w:sz w:val="24"/>
          <w:szCs w:val="24"/>
        </w:rPr>
        <w:t xml:space="preserve"> dengan XI IPA 2 sebagai kelas k</w:t>
      </w:r>
      <w:r w:rsidR="00DE0844" w:rsidRPr="005657E4">
        <w:rPr>
          <w:rFonts w:ascii="Times New Roman" w:hAnsi="Times New Roman"/>
          <w:sz w:val="24"/>
          <w:szCs w:val="24"/>
        </w:rPr>
        <w:t xml:space="preserve">ontrol dan XI IPA 1 sebagai kelas eksperimen yang dipilih secara acak setelah tes homogenitas. </w:t>
      </w:r>
      <w:proofErr w:type="gramStart"/>
      <w:r w:rsidR="00DB6E89" w:rsidRPr="005657E4">
        <w:rPr>
          <w:rFonts w:ascii="Times New Roman" w:hAnsi="Times New Roman"/>
          <w:sz w:val="24"/>
          <w:szCs w:val="24"/>
        </w:rPr>
        <w:t>Kelas eksperimen merupakan kelas yang</w:t>
      </w:r>
      <w:r>
        <w:rPr>
          <w:rFonts w:ascii="Times New Roman" w:hAnsi="Times New Roman"/>
          <w:sz w:val="24"/>
          <w:szCs w:val="24"/>
        </w:rPr>
        <w:t xml:space="preserve"> diberi perlakuan pembelajaran Inkuiri Teka-Teki B</w:t>
      </w:r>
      <w:r w:rsidR="00DB6E89" w:rsidRPr="005657E4">
        <w:rPr>
          <w:rFonts w:ascii="Times New Roman" w:hAnsi="Times New Roman"/>
          <w:sz w:val="24"/>
          <w:szCs w:val="24"/>
        </w:rPr>
        <w:t>ergambar.</w:t>
      </w:r>
      <w:proofErr w:type="gramEnd"/>
      <w:r w:rsidR="00DB6E89" w:rsidRPr="005657E4">
        <w:rPr>
          <w:rFonts w:ascii="Times New Roman" w:hAnsi="Times New Roman"/>
          <w:sz w:val="24"/>
          <w:szCs w:val="24"/>
        </w:rPr>
        <w:t xml:space="preserve"> Teknik analisis data yang digunakan adalah uji t. Berdasarkan hasil pengolahan data akhir penelitian diperoleh t</w:t>
      </w:r>
      <w:r w:rsidR="00DB6E89" w:rsidRPr="005657E4">
        <w:rPr>
          <w:rFonts w:ascii="Times New Roman" w:hAnsi="Times New Roman"/>
          <w:sz w:val="24"/>
          <w:szCs w:val="24"/>
          <w:vertAlign w:val="subscript"/>
        </w:rPr>
        <w:t>hitung</w:t>
      </w:r>
      <w:r w:rsidR="00DB6E89" w:rsidRPr="005657E4">
        <w:rPr>
          <w:rFonts w:ascii="Times New Roman" w:hAnsi="Times New Roman"/>
          <w:sz w:val="24"/>
          <w:szCs w:val="24"/>
        </w:rPr>
        <w:t xml:space="preserve"> &gt; t</w:t>
      </w:r>
      <w:r w:rsidR="00DB6E89" w:rsidRPr="005657E4">
        <w:rPr>
          <w:rFonts w:ascii="Times New Roman" w:hAnsi="Times New Roman"/>
          <w:sz w:val="24"/>
          <w:szCs w:val="24"/>
          <w:vertAlign w:val="subscript"/>
        </w:rPr>
        <w:t>tabel</w:t>
      </w:r>
      <w:r w:rsidR="00DB6E89" w:rsidRPr="005657E4">
        <w:rPr>
          <w:rFonts w:ascii="Times New Roman" w:hAnsi="Times New Roman"/>
          <w:sz w:val="24"/>
          <w:szCs w:val="24"/>
        </w:rPr>
        <w:t xml:space="preserve"> yaitu 2</w:t>
      </w:r>
      <w:proofErr w:type="gramStart"/>
      <w:r w:rsidR="00DB6E89" w:rsidRPr="005657E4">
        <w:rPr>
          <w:rFonts w:ascii="Times New Roman" w:hAnsi="Times New Roman"/>
          <w:sz w:val="24"/>
          <w:szCs w:val="24"/>
        </w:rPr>
        <w:t>,46</w:t>
      </w:r>
      <w:proofErr w:type="gramEnd"/>
      <w:r w:rsidR="00DB6E89" w:rsidRPr="005657E4">
        <w:rPr>
          <w:rFonts w:ascii="Times New Roman" w:hAnsi="Times New Roman"/>
          <w:sz w:val="24"/>
          <w:szCs w:val="24"/>
        </w:rPr>
        <w:t xml:space="preserve"> &gt; 1,67, artinya penerapan pembelajaran Inkuiri Teka-Tek</w:t>
      </w:r>
      <w:r>
        <w:rPr>
          <w:rFonts w:ascii="Times New Roman" w:hAnsi="Times New Roman"/>
          <w:sz w:val="24"/>
          <w:szCs w:val="24"/>
        </w:rPr>
        <w:t>i B</w:t>
      </w:r>
      <w:r w:rsidR="00DB6E89" w:rsidRPr="005657E4">
        <w:rPr>
          <w:rFonts w:ascii="Times New Roman" w:hAnsi="Times New Roman"/>
          <w:sz w:val="24"/>
          <w:szCs w:val="24"/>
        </w:rPr>
        <w:t>ergambar dapat meningkatkan prestasi belajar siswa pada pokok bahasan koloid kelas XI di SMA Habndayani Pekanbaru.</w:t>
      </w:r>
      <w:r w:rsidR="009F68CE" w:rsidRPr="005657E4">
        <w:rPr>
          <w:rFonts w:ascii="Times New Roman" w:hAnsi="Times New Roman"/>
          <w:sz w:val="24"/>
          <w:szCs w:val="24"/>
        </w:rPr>
        <w:t xml:space="preserve"> </w:t>
      </w:r>
      <w:r w:rsidR="00DB6E89" w:rsidRPr="005657E4">
        <w:rPr>
          <w:rFonts w:ascii="Times New Roman" w:hAnsi="Times New Roman"/>
          <w:sz w:val="24"/>
          <w:szCs w:val="24"/>
        </w:rPr>
        <w:t>Peningkatan prestasi belajar kelas eksperimen didukung dengan nilai koefisien pengaruh sebesar 6</w:t>
      </w:r>
      <w:proofErr w:type="gramStart"/>
      <w:r w:rsidR="00DB6E89" w:rsidRPr="005657E4">
        <w:rPr>
          <w:rFonts w:ascii="Times New Roman" w:hAnsi="Times New Roman"/>
          <w:sz w:val="24"/>
          <w:szCs w:val="24"/>
        </w:rPr>
        <w:t>,3</w:t>
      </w:r>
      <w:proofErr w:type="gramEnd"/>
      <w:r w:rsidR="00DB6E89" w:rsidRPr="005657E4">
        <w:rPr>
          <w:rFonts w:ascii="Times New Roman" w:hAnsi="Times New Roman"/>
          <w:sz w:val="24"/>
          <w:szCs w:val="24"/>
        </w:rPr>
        <w:t>%.</w:t>
      </w:r>
    </w:p>
    <w:p w:rsidR="009F68CE" w:rsidRDefault="009F68CE" w:rsidP="009F68CE">
      <w:pPr>
        <w:spacing w:after="0" w:line="360" w:lineRule="auto"/>
        <w:jc w:val="both"/>
        <w:rPr>
          <w:rFonts w:ascii="Times New Roman" w:hAnsi="Times New Roman"/>
          <w:i/>
          <w:sz w:val="24"/>
          <w:szCs w:val="24"/>
        </w:rPr>
      </w:pPr>
    </w:p>
    <w:p w:rsidR="009F68CE" w:rsidRPr="005657E4" w:rsidRDefault="00DB6E89" w:rsidP="009F68CE">
      <w:pPr>
        <w:spacing w:after="0" w:line="240" w:lineRule="auto"/>
        <w:ind w:left="1080" w:hanging="1080"/>
        <w:jc w:val="both"/>
        <w:rPr>
          <w:rFonts w:ascii="Times New Roman" w:hAnsi="Times New Roman"/>
          <w:b/>
        </w:rPr>
      </w:pPr>
      <w:r w:rsidRPr="005657E4">
        <w:rPr>
          <w:rFonts w:ascii="Times New Roman" w:hAnsi="Times New Roman"/>
          <w:b/>
        </w:rPr>
        <w:t>Kata kunci</w:t>
      </w:r>
      <w:r w:rsidR="009F68CE" w:rsidRPr="005657E4">
        <w:rPr>
          <w:rFonts w:ascii="Times New Roman" w:hAnsi="Times New Roman"/>
          <w:b/>
        </w:rPr>
        <w:t xml:space="preserve">: </w:t>
      </w:r>
      <w:r w:rsidRPr="005657E4">
        <w:rPr>
          <w:rFonts w:ascii="Times New Roman" w:hAnsi="Times New Roman"/>
          <w:bCs/>
        </w:rPr>
        <w:t>Inkuiri Teka-Teki Bergambar</w:t>
      </w:r>
      <w:r w:rsidRPr="005657E4">
        <w:rPr>
          <w:rFonts w:ascii="Times New Roman" w:hAnsi="Times New Roman"/>
        </w:rPr>
        <w:t>, prestasi belajar</w:t>
      </w:r>
      <w:r w:rsidR="009F68CE" w:rsidRPr="005657E4">
        <w:rPr>
          <w:rFonts w:ascii="Times New Roman" w:hAnsi="Times New Roman"/>
        </w:rPr>
        <w:t>, koloid</w:t>
      </w:r>
    </w:p>
    <w:p w:rsidR="009F68CE" w:rsidRPr="005657E4"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1A7ACD" w:rsidRDefault="001A7ACD" w:rsidP="005713A2">
      <w:pPr>
        <w:spacing w:after="0" w:line="240" w:lineRule="auto"/>
        <w:jc w:val="both"/>
        <w:rPr>
          <w:rFonts w:ascii="Times New Roman" w:hAnsi="Times New Roman"/>
          <w:b/>
          <w:sz w:val="24"/>
          <w:szCs w:val="24"/>
        </w:rPr>
      </w:pPr>
    </w:p>
    <w:p w:rsidR="001A7ACD" w:rsidRDefault="001A7ACD"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9F68CE" w:rsidRDefault="009F68CE" w:rsidP="005713A2">
      <w:pPr>
        <w:spacing w:after="0" w:line="240" w:lineRule="auto"/>
        <w:jc w:val="both"/>
        <w:rPr>
          <w:rFonts w:ascii="Times New Roman" w:hAnsi="Times New Roman"/>
          <w:b/>
          <w:sz w:val="24"/>
          <w:szCs w:val="24"/>
        </w:rPr>
      </w:pPr>
    </w:p>
    <w:p w:rsidR="00E96A17" w:rsidRDefault="00E96A17" w:rsidP="005713A2">
      <w:pPr>
        <w:spacing w:after="0" w:line="240" w:lineRule="auto"/>
        <w:jc w:val="both"/>
        <w:rPr>
          <w:rFonts w:ascii="Times New Roman" w:hAnsi="Times New Roman"/>
          <w:b/>
          <w:sz w:val="24"/>
          <w:szCs w:val="24"/>
        </w:rPr>
      </w:pPr>
      <w:r>
        <w:rPr>
          <w:rFonts w:ascii="Times New Roman" w:hAnsi="Times New Roman"/>
          <w:b/>
          <w:sz w:val="24"/>
          <w:szCs w:val="24"/>
        </w:rPr>
        <w:lastRenderedPageBreak/>
        <w:t>PENDAHULUAN</w:t>
      </w:r>
    </w:p>
    <w:p w:rsidR="007D0433" w:rsidRDefault="007D0433" w:rsidP="005713A2">
      <w:pPr>
        <w:spacing w:after="0" w:line="240" w:lineRule="auto"/>
        <w:ind w:firstLine="720"/>
        <w:jc w:val="both"/>
        <w:rPr>
          <w:rFonts w:ascii="Times New Roman" w:eastAsia="Times New Roman" w:hAnsi="Times New Roman"/>
          <w:sz w:val="24"/>
          <w:szCs w:val="24"/>
        </w:rPr>
      </w:pPr>
      <w:proofErr w:type="gramStart"/>
      <w:r>
        <w:rPr>
          <w:rFonts w:ascii="Times New Roman" w:hAnsi="Times New Roman"/>
          <w:sz w:val="24"/>
        </w:rPr>
        <w:t>Belajar merupakan aktivitas seseorang untuk mengetahui dan memahami segala sesuatu yang menyebabkan terjadinya perubahan dari yang tidak tahu menjadi tahu.</w:t>
      </w:r>
      <w:proofErr w:type="gramEnd"/>
      <w:r>
        <w:rPr>
          <w:rFonts w:ascii="Times New Roman" w:hAnsi="Times New Roman"/>
          <w:sz w:val="24"/>
        </w:rPr>
        <w:t xml:space="preserve"> Pengetahuan, pengalaman, keterampilan, kegemaran, sikap, tingkah laku, daya kreasi dan daya penerima seseorang terbentuk, </w:t>
      </w:r>
      <w:proofErr w:type="gramStart"/>
      <w:r>
        <w:rPr>
          <w:rFonts w:ascii="Times New Roman" w:hAnsi="Times New Roman"/>
          <w:sz w:val="24"/>
        </w:rPr>
        <w:t>termodifikasi</w:t>
      </w:r>
      <w:proofErr w:type="gramEnd"/>
      <w:r>
        <w:rPr>
          <w:rFonts w:ascii="Times New Roman" w:hAnsi="Times New Roman"/>
          <w:sz w:val="24"/>
        </w:rPr>
        <w:t xml:space="preserve"> dan berkembang disebabkan oleh proses belajar (Nana Sudjana, 2010). Perubahan dari proses belajar dapat dilihat dari prestasi belajar yang dicapai siswa. Menurut Mochammad Malik (2012), </w:t>
      </w:r>
      <w:r>
        <w:rPr>
          <w:rFonts w:ascii="Times New Roman" w:eastAsia="Times New Roman" w:hAnsi="Times New Roman"/>
          <w:sz w:val="24"/>
          <w:szCs w:val="24"/>
        </w:rPr>
        <w:t>dalam proses</w:t>
      </w:r>
      <w:r w:rsidRPr="008336D2">
        <w:rPr>
          <w:rFonts w:ascii="Times New Roman" w:eastAsia="Times New Roman" w:hAnsi="Times New Roman"/>
          <w:sz w:val="24"/>
          <w:szCs w:val="24"/>
        </w:rPr>
        <w:t xml:space="preserve"> </w:t>
      </w:r>
      <w:r w:rsidRPr="00AE4D5F">
        <w:rPr>
          <w:rFonts w:ascii="Times New Roman" w:eastAsia="Times New Roman" w:hAnsi="Times New Roman"/>
          <w:bCs/>
          <w:sz w:val="24"/>
          <w:szCs w:val="24"/>
        </w:rPr>
        <w:t>pembelajaran</w:t>
      </w:r>
      <w:r w:rsidRPr="008336D2">
        <w:rPr>
          <w:rFonts w:ascii="Times New Roman" w:eastAsia="Times New Roman" w:hAnsi="Times New Roman"/>
          <w:sz w:val="24"/>
          <w:szCs w:val="24"/>
        </w:rPr>
        <w:t xml:space="preserve"> harus menghasilkan peserta didik yang semula tidak bisa menjadi bisa, dari tidak tahu menjadi tahu, dari tidak terampil menjadi terampil, dari tidak punya kepribadian menjadi berkepribadian, dari tidak punya karakter menjadi berkarakter, dan seterusnya.</w:t>
      </w:r>
    </w:p>
    <w:p w:rsidR="00C935F9" w:rsidRDefault="00C935F9" w:rsidP="00D24339">
      <w:pPr>
        <w:pStyle w:val="ListParagraph"/>
        <w:spacing w:before="0" w:after="0" w:line="240" w:lineRule="auto"/>
        <w:ind w:left="0" w:firstLine="720"/>
        <w:jc w:val="both"/>
        <w:rPr>
          <w:rFonts w:ascii="Times New Roman" w:hAnsi="Times New Roman"/>
          <w:color w:val="000000"/>
          <w:sz w:val="24"/>
        </w:rPr>
      </w:pPr>
      <w:r>
        <w:rPr>
          <w:rFonts w:ascii="Times New Roman" w:hAnsi="Times New Roman"/>
          <w:color w:val="000000"/>
          <w:sz w:val="24"/>
        </w:rPr>
        <w:t xml:space="preserve">Berdasarkan hasil </w:t>
      </w:r>
      <w:r w:rsidRPr="009E4105">
        <w:rPr>
          <w:rFonts w:ascii="Times New Roman" w:hAnsi="Times New Roman"/>
          <w:color w:val="000000"/>
          <w:sz w:val="24"/>
        </w:rPr>
        <w:t>wawancara peneliti dengan guru</w:t>
      </w:r>
      <w:r>
        <w:rPr>
          <w:rFonts w:ascii="Times New Roman" w:hAnsi="Times New Roman"/>
          <w:color w:val="000000"/>
          <w:sz w:val="24"/>
        </w:rPr>
        <w:t xml:space="preserve"> di SMA Handayani Pekanbaru</w:t>
      </w:r>
      <w:proofErr w:type="gramStart"/>
      <w:r w:rsidRPr="009E4105">
        <w:rPr>
          <w:rFonts w:ascii="Times New Roman" w:hAnsi="Times New Roman"/>
          <w:color w:val="000000"/>
          <w:sz w:val="24"/>
        </w:rPr>
        <w:t>,  prestasi</w:t>
      </w:r>
      <w:proofErr w:type="gramEnd"/>
      <w:r w:rsidRPr="009E4105">
        <w:rPr>
          <w:rFonts w:ascii="Times New Roman" w:hAnsi="Times New Roman"/>
          <w:color w:val="000000"/>
          <w:sz w:val="24"/>
        </w:rPr>
        <w:t xml:space="preserve"> belajar siswa untuk pokok bahasan </w:t>
      </w:r>
      <w:r>
        <w:rPr>
          <w:rFonts w:ascii="Times New Roman" w:hAnsi="Times New Roman"/>
          <w:color w:val="000000"/>
          <w:sz w:val="24"/>
        </w:rPr>
        <w:t>koloid</w:t>
      </w:r>
      <w:r w:rsidRPr="009E4105">
        <w:rPr>
          <w:rFonts w:ascii="Times New Roman" w:hAnsi="Times New Roman"/>
          <w:color w:val="000000"/>
          <w:sz w:val="24"/>
        </w:rPr>
        <w:t xml:space="preserve"> kurang maksimal yang akhirnya menyebabkan prestasi belajar siswa di bawah KKM ya</w:t>
      </w:r>
      <w:r>
        <w:rPr>
          <w:rFonts w:ascii="Times New Roman" w:hAnsi="Times New Roman"/>
          <w:color w:val="000000"/>
          <w:sz w:val="24"/>
        </w:rPr>
        <w:t xml:space="preserve">ng ditetapkan. </w:t>
      </w:r>
      <w:proofErr w:type="gramStart"/>
      <w:r>
        <w:rPr>
          <w:rFonts w:ascii="Times New Roman" w:hAnsi="Times New Roman"/>
          <w:color w:val="000000"/>
          <w:sz w:val="24"/>
        </w:rPr>
        <w:t>Rendahnya prestasi belajar ini disebabkan oleh kurang terlibatnya siswa secara langsung dalam pembelajaran.</w:t>
      </w:r>
      <w:proofErr w:type="gramEnd"/>
      <w:r>
        <w:rPr>
          <w:rFonts w:ascii="Times New Roman" w:hAnsi="Times New Roman"/>
          <w:color w:val="000000"/>
          <w:sz w:val="24"/>
        </w:rPr>
        <w:t xml:space="preserve"> </w:t>
      </w:r>
      <w:proofErr w:type="gramStart"/>
      <w:r>
        <w:rPr>
          <w:rFonts w:ascii="Times New Roman" w:hAnsi="Times New Roman"/>
          <w:color w:val="000000"/>
          <w:sz w:val="24"/>
        </w:rPr>
        <w:t>Tidak terlibatnya siswa dalam pembelajaran dikarena</w:t>
      </w:r>
      <w:r w:rsidR="00DB6E89">
        <w:rPr>
          <w:rFonts w:ascii="Times New Roman" w:hAnsi="Times New Roman"/>
          <w:color w:val="000000"/>
          <w:sz w:val="24"/>
        </w:rPr>
        <w:t xml:space="preserve">kan siswa tidak tertarik </w:t>
      </w:r>
      <w:r>
        <w:rPr>
          <w:rFonts w:ascii="Times New Roman" w:hAnsi="Times New Roman"/>
          <w:color w:val="000000"/>
          <w:sz w:val="24"/>
        </w:rPr>
        <w:t>dalam pembelajaran dengan alasan hapalan sehingga menyebabkan siswa kurang memahami pembelajaran.</w:t>
      </w:r>
      <w:proofErr w:type="gramEnd"/>
      <w:r>
        <w:rPr>
          <w:rFonts w:ascii="Times New Roman" w:hAnsi="Times New Roman"/>
          <w:color w:val="000000"/>
          <w:sz w:val="24"/>
        </w:rPr>
        <w:t xml:space="preserve"> </w:t>
      </w:r>
      <w:proofErr w:type="gramStart"/>
      <w:r>
        <w:rPr>
          <w:rFonts w:ascii="Times New Roman" w:hAnsi="Times New Roman"/>
          <w:color w:val="000000"/>
          <w:sz w:val="24"/>
        </w:rPr>
        <w:t>Kurangnya pemahaman siswa terhadap pembelajaran menyebabkan prestasi belajar siswa rendah.</w:t>
      </w:r>
      <w:proofErr w:type="gramEnd"/>
    </w:p>
    <w:p w:rsidR="00C935F9" w:rsidRDefault="00C935F9" w:rsidP="00D24339">
      <w:pPr>
        <w:pStyle w:val="ListParagraph"/>
        <w:spacing w:before="0" w:after="0" w:line="240" w:lineRule="auto"/>
        <w:ind w:left="0" w:firstLine="720"/>
        <w:jc w:val="both"/>
        <w:rPr>
          <w:rFonts w:ascii="Times New Roman" w:hAnsi="Times New Roman"/>
          <w:color w:val="000000"/>
          <w:sz w:val="24"/>
        </w:rPr>
      </w:pPr>
      <w:r>
        <w:rPr>
          <w:rFonts w:ascii="Times New Roman" w:hAnsi="Times New Roman"/>
          <w:color w:val="000000"/>
          <w:sz w:val="24"/>
        </w:rPr>
        <w:t xml:space="preserve">Untuk mengatasi permasalahan di atas perlu digunakan pembelajaran yang menarik minat siswa dan melibatkan siswa secara langsung </w:t>
      </w:r>
      <w:proofErr w:type="gramStart"/>
      <w:r>
        <w:rPr>
          <w:rFonts w:ascii="Times New Roman" w:hAnsi="Times New Roman"/>
          <w:color w:val="000000"/>
          <w:sz w:val="24"/>
        </w:rPr>
        <w:t>dalam  pembelajaran</w:t>
      </w:r>
      <w:proofErr w:type="gramEnd"/>
      <w:r>
        <w:rPr>
          <w:rFonts w:ascii="Times New Roman" w:hAnsi="Times New Roman"/>
          <w:color w:val="000000"/>
          <w:sz w:val="24"/>
        </w:rPr>
        <w:t xml:space="preserve">. Salah satu </w:t>
      </w:r>
      <w:proofErr w:type="gramStart"/>
      <w:r>
        <w:rPr>
          <w:rFonts w:ascii="Times New Roman" w:hAnsi="Times New Roman"/>
          <w:color w:val="000000"/>
          <w:sz w:val="24"/>
        </w:rPr>
        <w:t>cara</w:t>
      </w:r>
      <w:proofErr w:type="gramEnd"/>
      <w:r>
        <w:rPr>
          <w:rFonts w:ascii="Times New Roman" w:hAnsi="Times New Roman"/>
          <w:color w:val="000000"/>
          <w:sz w:val="24"/>
        </w:rPr>
        <w:t xml:space="preserve"> yang dapat dilakukan guru untuk mengatasi rendahnya prestasi belajar adalah dengan menerapkan metode pembelajaran yang dapat merangsang siswa aktif dalam pembelajaran, suasana belajar tidak kaku, siswa menjadi antusias untuk mengikuti pelajaran, siswa aktif dalam diskusi serta memaksimalkan keikutsertaan serta minat siswa dalam pembelajaran. </w:t>
      </w:r>
      <w:r w:rsidRPr="009E4105">
        <w:rPr>
          <w:rFonts w:ascii="Times New Roman" w:hAnsi="Times New Roman"/>
          <w:color w:val="000000"/>
          <w:sz w:val="24"/>
        </w:rPr>
        <w:t xml:space="preserve">Selain pembelajaran aktif salah satu </w:t>
      </w:r>
      <w:proofErr w:type="gramStart"/>
      <w:r w:rsidRPr="009E4105">
        <w:rPr>
          <w:rFonts w:ascii="Times New Roman" w:hAnsi="Times New Roman"/>
          <w:color w:val="000000"/>
          <w:sz w:val="24"/>
        </w:rPr>
        <w:t>cara</w:t>
      </w:r>
      <w:proofErr w:type="gramEnd"/>
      <w:r w:rsidRPr="009E4105">
        <w:rPr>
          <w:rFonts w:ascii="Times New Roman" w:hAnsi="Times New Roman"/>
          <w:color w:val="000000"/>
          <w:sz w:val="24"/>
        </w:rPr>
        <w:t xml:space="preserve"> menumbuhkan minat siswa adalah </w:t>
      </w:r>
      <w:r>
        <w:rPr>
          <w:rFonts w:ascii="Times New Roman" w:hAnsi="Times New Roman"/>
          <w:color w:val="000000"/>
          <w:sz w:val="24"/>
        </w:rPr>
        <w:t>menggunakan media berupa gambar</w:t>
      </w:r>
      <w:r w:rsidRPr="009E4105">
        <w:rPr>
          <w:rFonts w:ascii="Times New Roman" w:hAnsi="Times New Roman"/>
          <w:color w:val="000000"/>
          <w:sz w:val="24"/>
        </w:rPr>
        <w:t xml:space="preserve"> </w:t>
      </w:r>
      <w:r>
        <w:rPr>
          <w:rFonts w:ascii="Times New Roman" w:hAnsi="Times New Roman"/>
          <w:color w:val="000000"/>
          <w:sz w:val="24"/>
        </w:rPr>
        <w:t xml:space="preserve">yaitu dengan menerapkan model inkuiri teka-teki bergambar. </w:t>
      </w:r>
    </w:p>
    <w:p w:rsidR="00C935F9" w:rsidRDefault="00C935F9" w:rsidP="00D24339">
      <w:pPr>
        <w:pStyle w:val="ListParagraph"/>
        <w:spacing w:before="0" w:after="0" w:line="240" w:lineRule="auto"/>
        <w:ind w:left="0" w:firstLine="720"/>
        <w:jc w:val="both"/>
        <w:rPr>
          <w:rFonts w:ascii="Times New Roman" w:hAnsi="Times New Roman"/>
          <w:sz w:val="24"/>
        </w:rPr>
      </w:pPr>
      <w:proofErr w:type="gramStart"/>
      <w:r>
        <w:rPr>
          <w:rFonts w:ascii="Times New Roman" w:hAnsi="Times New Roman"/>
          <w:color w:val="000000"/>
          <w:sz w:val="24"/>
        </w:rPr>
        <w:t xml:space="preserve">Inkuiri </w:t>
      </w:r>
      <w:r>
        <w:rPr>
          <w:rFonts w:ascii="Times New Roman" w:hAnsi="Times New Roman"/>
          <w:sz w:val="24"/>
        </w:rPr>
        <w:t>teka-teki b</w:t>
      </w:r>
      <w:r w:rsidRPr="006104C2">
        <w:rPr>
          <w:rFonts w:ascii="Times New Roman" w:hAnsi="Times New Roman"/>
          <w:sz w:val="24"/>
        </w:rPr>
        <w:t>ergambar</w:t>
      </w:r>
      <w:r>
        <w:rPr>
          <w:rFonts w:ascii="Times New Roman" w:hAnsi="Times New Roman"/>
          <w:i/>
          <w:sz w:val="24"/>
        </w:rPr>
        <w:t xml:space="preserve"> </w:t>
      </w:r>
      <w:r w:rsidRPr="00ED64D6">
        <w:rPr>
          <w:rFonts w:ascii="Times New Roman" w:hAnsi="Times New Roman"/>
          <w:sz w:val="24"/>
        </w:rPr>
        <w:t>adalah salah satu teknik untuk mengembangkan motivasi dan minat siswa di dalam diskusi kelompok kecil maupun besar.</w:t>
      </w:r>
      <w:proofErr w:type="gramEnd"/>
      <w:r w:rsidRPr="00ED64D6">
        <w:rPr>
          <w:rFonts w:ascii="Times New Roman" w:hAnsi="Times New Roman"/>
          <w:sz w:val="24"/>
        </w:rPr>
        <w:t xml:space="preserve"> Gambar atau peragaan atau situasi yang sesungguhnya dapat digunakan untuk meningkatkan </w:t>
      </w:r>
      <w:proofErr w:type="gramStart"/>
      <w:r w:rsidRPr="00ED64D6">
        <w:rPr>
          <w:rFonts w:ascii="Times New Roman" w:hAnsi="Times New Roman"/>
          <w:sz w:val="24"/>
        </w:rPr>
        <w:t>cara</w:t>
      </w:r>
      <w:proofErr w:type="gramEnd"/>
      <w:r w:rsidRPr="00ED64D6">
        <w:rPr>
          <w:rFonts w:ascii="Times New Roman" w:hAnsi="Times New Roman"/>
          <w:sz w:val="24"/>
        </w:rPr>
        <w:t xml:space="preserve"> berpikir kritis </w:t>
      </w:r>
      <w:r>
        <w:rPr>
          <w:rFonts w:ascii="Times New Roman" w:hAnsi="Times New Roman"/>
          <w:sz w:val="24"/>
        </w:rPr>
        <w:t>dan kreatif siswa. Suatu teka-</w:t>
      </w:r>
      <w:r w:rsidRPr="00ED64D6">
        <w:rPr>
          <w:rFonts w:ascii="Times New Roman" w:hAnsi="Times New Roman"/>
          <w:sz w:val="24"/>
        </w:rPr>
        <w:t>teki biasanya berupa gambar di papan tulis, papan poster atau diproyeksikan dari suatu transparansi, kemudian guru mengajukan pertanyaan ya</w:t>
      </w:r>
      <w:r>
        <w:rPr>
          <w:rFonts w:ascii="Times New Roman" w:hAnsi="Times New Roman"/>
          <w:sz w:val="24"/>
        </w:rPr>
        <w:t>ng berkaitan dengan teka-teki itu (Mohammad Amien dalam Sudirman</w:t>
      </w:r>
      <w:proofErr w:type="gramStart"/>
      <w:r>
        <w:rPr>
          <w:rFonts w:ascii="Times New Roman" w:hAnsi="Times New Roman"/>
          <w:sz w:val="24"/>
        </w:rPr>
        <w:t>,1992</w:t>
      </w:r>
      <w:proofErr w:type="gramEnd"/>
      <w:r>
        <w:rPr>
          <w:rFonts w:ascii="Times New Roman" w:hAnsi="Times New Roman"/>
          <w:sz w:val="24"/>
        </w:rPr>
        <w:t>).</w:t>
      </w:r>
    </w:p>
    <w:p w:rsidR="00C935F9" w:rsidRPr="00ED64D6" w:rsidRDefault="00C935F9" w:rsidP="00D24339">
      <w:pPr>
        <w:spacing w:after="0" w:line="240" w:lineRule="auto"/>
        <w:ind w:firstLine="360"/>
        <w:jc w:val="both"/>
        <w:rPr>
          <w:rFonts w:ascii="Times New Roman" w:hAnsi="Times New Roman"/>
          <w:sz w:val="24"/>
        </w:rPr>
      </w:pPr>
      <w:r w:rsidRPr="00ED64D6">
        <w:rPr>
          <w:rFonts w:ascii="Times New Roman" w:hAnsi="Times New Roman"/>
          <w:sz w:val="24"/>
        </w:rPr>
        <w:t xml:space="preserve">Dalam merancang inkuiri ini, guru harus mengikuti langkah </w:t>
      </w:r>
      <w:proofErr w:type="gramStart"/>
      <w:r w:rsidRPr="00ED64D6">
        <w:rPr>
          <w:rFonts w:ascii="Times New Roman" w:hAnsi="Times New Roman"/>
          <w:sz w:val="24"/>
        </w:rPr>
        <w:t>berikut :</w:t>
      </w:r>
      <w:proofErr w:type="gramEnd"/>
    </w:p>
    <w:p w:rsidR="00C935F9" w:rsidRPr="0043739E" w:rsidRDefault="00C935F9" w:rsidP="00D24339">
      <w:pPr>
        <w:pStyle w:val="ListParagraph"/>
        <w:numPr>
          <w:ilvl w:val="0"/>
          <w:numId w:val="4"/>
        </w:numPr>
        <w:spacing w:before="0" w:after="0" w:line="240" w:lineRule="auto"/>
        <w:ind w:left="720"/>
        <w:jc w:val="both"/>
        <w:rPr>
          <w:rFonts w:ascii="Times New Roman" w:hAnsi="Times New Roman"/>
          <w:sz w:val="24"/>
        </w:rPr>
      </w:pPr>
      <w:r w:rsidRPr="0043739E">
        <w:rPr>
          <w:rFonts w:ascii="Times New Roman" w:hAnsi="Times New Roman"/>
          <w:sz w:val="24"/>
        </w:rPr>
        <w:t xml:space="preserve">Memilih beberapa konsep atau prinsip yang </w:t>
      </w:r>
      <w:proofErr w:type="gramStart"/>
      <w:r w:rsidRPr="0043739E">
        <w:rPr>
          <w:rFonts w:ascii="Times New Roman" w:hAnsi="Times New Roman"/>
          <w:sz w:val="24"/>
        </w:rPr>
        <w:t>akan</w:t>
      </w:r>
      <w:proofErr w:type="gramEnd"/>
      <w:r w:rsidRPr="0043739E">
        <w:rPr>
          <w:rFonts w:ascii="Times New Roman" w:hAnsi="Times New Roman"/>
          <w:sz w:val="24"/>
        </w:rPr>
        <w:t xml:space="preserve"> diajarkan atau didiskusikan.</w:t>
      </w:r>
    </w:p>
    <w:p w:rsidR="00C935F9" w:rsidRPr="0043739E" w:rsidRDefault="00C935F9" w:rsidP="00D24339">
      <w:pPr>
        <w:pStyle w:val="ListParagraph"/>
        <w:numPr>
          <w:ilvl w:val="0"/>
          <w:numId w:val="4"/>
        </w:numPr>
        <w:spacing w:before="0" w:after="0" w:line="240" w:lineRule="auto"/>
        <w:ind w:left="720"/>
        <w:jc w:val="both"/>
        <w:rPr>
          <w:rFonts w:ascii="Times New Roman" w:hAnsi="Times New Roman"/>
          <w:sz w:val="24"/>
        </w:rPr>
      </w:pPr>
      <w:r w:rsidRPr="0043739E">
        <w:rPr>
          <w:rFonts w:ascii="Times New Roman" w:hAnsi="Times New Roman"/>
          <w:sz w:val="24"/>
        </w:rPr>
        <w:t>Melukis suatu gambar, menunjukkan suatu ilustrasi atau menggunakan gambar yang menunjukkan konsep, proses atau situasi.</w:t>
      </w:r>
    </w:p>
    <w:p w:rsidR="00C935F9" w:rsidRPr="0043739E" w:rsidRDefault="00C935F9" w:rsidP="00D24339">
      <w:pPr>
        <w:pStyle w:val="ListParagraph"/>
        <w:numPr>
          <w:ilvl w:val="0"/>
          <w:numId w:val="4"/>
        </w:numPr>
        <w:spacing w:before="0" w:after="0" w:line="240" w:lineRule="auto"/>
        <w:ind w:left="720"/>
        <w:jc w:val="both"/>
        <w:rPr>
          <w:rFonts w:ascii="Times New Roman" w:hAnsi="Times New Roman"/>
          <w:sz w:val="24"/>
        </w:rPr>
      </w:pPr>
      <w:r w:rsidRPr="0043739E">
        <w:rPr>
          <w:rFonts w:ascii="Times New Roman" w:hAnsi="Times New Roman"/>
          <w:sz w:val="24"/>
        </w:rPr>
        <w:t xml:space="preserve">Suatu prosedur </w:t>
      </w:r>
      <w:r>
        <w:rPr>
          <w:rFonts w:ascii="Times New Roman" w:hAnsi="Times New Roman"/>
          <w:sz w:val="24"/>
        </w:rPr>
        <w:t>y</w:t>
      </w:r>
      <w:r>
        <w:rPr>
          <w:rFonts w:ascii="Times New Roman" w:hAnsi="Times New Roman"/>
          <w:sz w:val="24"/>
          <w:lang w:val="id-ID"/>
        </w:rPr>
        <w:t>ang</w:t>
      </w:r>
      <w:r w:rsidRPr="0043739E">
        <w:rPr>
          <w:rFonts w:ascii="Times New Roman" w:hAnsi="Times New Roman"/>
          <w:sz w:val="24"/>
        </w:rPr>
        <w:t xml:space="preserve"> kemudian meminta siswa untuk mencari dan </w:t>
      </w:r>
      <w:proofErr w:type="gramStart"/>
      <w:r w:rsidRPr="0043739E">
        <w:rPr>
          <w:rFonts w:ascii="Times New Roman" w:hAnsi="Times New Roman"/>
          <w:sz w:val="24"/>
        </w:rPr>
        <w:t>menemuka</w:t>
      </w:r>
      <w:r>
        <w:rPr>
          <w:rFonts w:ascii="Times New Roman" w:hAnsi="Times New Roman"/>
          <w:sz w:val="24"/>
        </w:rPr>
        <w:t>n  permasalahan</w:t>
      </w:r>
      <w:proofErr w:type="gramEnd"/>
      <w:r>
        <w:rPr>
          <w:rFonts w:ascii="Times New Roman" w:hAnsi="Times New Roman"/>
          <w:sz w:val="24"/>
        </w:rPr>
        <w:t xml:space="preserve"> dengan teka-</w:t>
      </w:r>
      <w:r w:rsidRPr="0043739E">
        <w:rPr>
          <w:rFonts w:ascii="Times New Roman" w:hAnsi="Times New Roman"/>
          <w:sz w:val="24"/>
        </w:rPr>
        <w:t>teki tersebut.</w:t>
      </w:r>
    </w:p>
    <w:p w:rsidR="00C935F9" w:rsidRDefault="00C935F9" w:rsidP="00D24339">
      <w:pPr>
        <w:pStyle w:val="ListParagraph"/>
        <w:numPr>
          <w:ilvl w:val="0"/>
          <w:numId w:val="4"/>
        </w:numPr>
        <w:spacing w:before="0" w:after="0" w:line="240" w:lineRule="auto"/>
        <w:ind w:left="720"/>
        <w:jc w:val="both"/>
        <w:rPr>
          <w:rFonts w:ascii="Times New Roman" w:hAnsi="Times New Roman"/>
          <w:sz w:val="24"/>
        </w:rPr>
      </w:pPr>
      <w:r>
        <w:rPr>
          <w:rFonts w:ascii="Times New Roman" w:hAnsi="Times New Roman"/>
          <w:sz w:val="24"/>
        </w:rPr>
        <w:t>Membuat pertanyaan-</w:t>
      </w:r>
      <w:r w:rsidRPr="0043739E">
        <w:rPr>
          <w:rFonts w:ascii="Times New Roman" w:hAnsi="Times New Roman"/>
          <w:sz w:val="24"/>
        </w:rPr>
        <w:t>pertanyaan berbentuk divergent yang berorientasikan p</w:t>
      </w:r>
      <w:r>
        <w:rPr>
          <w:rFonts w:ascii="Times New Roman" w:hAnsi="Times New Roman"/>
          <w:sz w:val="24"/>
        </w:rPr>
        <w:t>roses dan berkaitan dengan teka–</w:t>
      </w:r>
      <w:r w:rsidRPr="0043739E">
        <w:rPr>
          <w:rFonts w:ascii="Times New Roman" w:hAnsi="Times New Roman"/>
          <w:sz w:val="24"/>
        </w:rPr>
        <w:t xml:space="preserve">teki yang </w:t>
      </w:r>
      <w:proofErr w:type="gramStart"/>
      <w:r w:rsidRPr="0043739E">
        <w:rPr>
          <w:rFonts w:ascii="Times New Roman" w:hAnsi="Times New Roman"/>
          <w:sz w:val="24"/>
        </w:rPr>
        <w:t>akan</w:t>
      </w:r>
      <w:proofErr w:type="gramEnd"/>
      <w:r w:rsidRPr="0043739E">
        <w:rPr>
          <w:rFonts w:ascii="Times New Roman" w:hAnsi="Times New Roman"/>
          <w:sz w:val="24"/>
        </w:rPr>
        <w:t xml:space="preserve"> membantu siswa untuk memperoleh pengertian konsep atau prinsip</w:t>
      </w:r>
      <w:r>
        <w:rPr>
          <w:rFonts w:ascii="Times New Roman" w:hAnsi="Times New Roman"/>
          <w:sz w:val="24"/>
        </w:rPr>
        <w:t xml:space="preserve"> yang terlibat di dalamnya (Mohammad</w:t>
      </w:r>
      <w:r w:rsidRPr="0043739E">
        <w:rPr>
          <w:rFonts w:ascii="Times New Roman" w:hAnsi="Times New Roman"/>
          <w:sz w:val="24"/>
        </w:rPr>
        <w:t xml:space="preserve"> Amien, 1987).</w:t>
      </w:r>
    </w:p>
    <w:p w:rsidR="00C935F9" w:rsidRDefault="00C935F9" w:rsidP="005351FF">
      <w:pPr>
        <w:pStyle w:val="ListParagraph"/>
        <w:spacing w:before="0" w:after="0" w:line="240" w:lineRule="auto"/>
        <w:ind w:left="0" w:firstLine="360"/>
        <w:jc w:val="both"/>
        <w:rPr>
          <w:rFonts w:ascii="Times New Roman" w:hAnsi="Times New Roman"/>
          <w:sz w:val="24"/>
          <w:szCs w:val="24"/>
        </w:rPr>
      </w:pPr>
      <w:proofErr w:type="gramStart"/>
      <w:r w:rsidRPr="00C935F9">
        <w:rPr>
          <w:rFonts w:ascii="Times New Roman" w:hAnsi="Times New Roman"/>
          <w:sz w:val="24"/>
          <w:szCs w:val="24"/>
        </w:rPr>
        <w:lastRenderedPageBreak/>
        <w:t>Penelitian ini b</w:t>
      </w:r>
      <w:r w:rsidR="009F68CE">
        <w:rPr>
          <w:rFonts w:ascii="Times New Roman" w:hAnsi="Times New Roman"/>
          <w:sz w:val="24"/>
          <w:szCs w:val="24"/>
        </w:rPr>
        <w:t>ertujuan untuk mengetahui</w:t>
      </w:r>
      <w:r w:rsidRPr="00C935F9">
        <w:rPr>
          <w:rFonts w:ascii="Times New Roman" w:hAnsi="Times New Roman"/>
          <w:sz w:val="24"/>
          <w:szCs w:val="24"/>
        </w:rPr>
        <w:t xml:space="preserve"> </w:t>
      </w:r>
      <w:r w:rsidR="00D528BA">
        <w:rPr>
          <w:rFonts w:ascii="Times New Roman" w:hAnsi="Times New Roman"/>
          <w:sz w:val="24"/>
          <w:szCs w:val="24"/>
        </w:rPr>
        <w:t xml:space="preserve">pengaruh </w:t>
      </w:r>
      <w:r>
        <w:rPr>
          <w:rFonts w:ascii="Times New Roman" w:hAnsi="Times New Roman"/>
          <w:sz w:val="24"/>
          <w:szCs w:val="24"/>
        </w:rPr>
        <w:t>pembelajaran inkuiri teka-teki bergambar</w:t>
      </w:r>
      <w:r w:rsidR="00586205">
        <w:rPr>
          <w:rFonts w:ascii="Times New Roman" w:hAnsi="Times New Roman"/>
          <w:sz w:val="24"/>
          <w:szCs w:val="24"/>
        </w:rPr>
        <w:t xml:space="preserve"> terhadap preatasi belajar siswa </w:t>
      </w:r>
      <w:r w:rsidRPr="00C935F9">
        <w:rPr>
          <w:rFonts w:ascii="Times New Roman" w:hAnsi="Times New Roman"/>
          <w:sz w:val="24"/>
          <w:szCs w:val="24"/>
        </w:rPr>
        <w:t xml:space="preserve">pada pokok bahasan </w:t>
      </w:r>
      <w:r>
        <w:rPr>
          <w:rFonts w:ascii="Times New Roman" w:hAnsi="Times New Roman"/>
          <w:sz w:val="24"/>
          <w:szCs w:val="24"/>
        </w:rPr>
        <w:t xml:space="preserve">koloid </w:t>
      </w:r>
      <w:r w:rsidRPr="00C935F9">
        <w:rPr>
          <w:rFonts w:ascii="Times New Roman" w:hAnsi="Times New Roman"/>
          <w:sz w:val="24"/>
          <w:szCs w:val="24"/>
        </w:rPr>
        <w:t>di kelas X</w:t>
      </w:r>
      <w:r>
        <w:rPr>
          <w:rFonts w:ascii="Times New Roman" w:hAnsi="Times New Roman"/>
          <w:sz w:val="24"/>
          <w:szCs w:val="24"/>
        </w:rPr>
        <w:t>I</w:t>
      </w:r>
      <w:r w:rsidRPr="00C935F9">
        <w:rPr>
          <w:rFonts w:ascii="Times New Roman" w:hAnsi="Times New Roman"/>
          <w:sz w:val="24"/>
          <w:szCs w:val="24"/>
        </w:rPr>
        <w:t xml:space="preserve"> SMA Handayani Pekanbaru dan mengetahui berapa besar</w:t>
      </w:r>
      <w:r w:rsidR="00586205">
        <w:rPr>
          <w:rFonts w:ascii="Times New Roman" w:hAnsi="Times New Roman"/>
          <w:sz w:val="24"/>
          <w:szCs w:val="24"/>
        </w:rPr>
        <w:t xml:space="preserve"> pengaruh</w:t>
      </w:r>
      <w:r w:rsidRPr="00C935F9">
        <w:rPr>
          <w:rFonts w:ascii="Times New Roman" w:hAnsi="Times New Roman"/>
          <w:sz w:val="24"/>
          <w:szCs w:val="24"/>
        </w:rPr>
        <w:t xml:space="preserve"> prestasi be</w:t>
      </w:r>
      <w:r w:rsidR="00586205">
        <w:rPr>
          <w:rFonts w:ascii="Times New Roman" w:hAnsi="Times New Roman"/>
          <w:sz w:val="24"/>
          <w:szCs w:val="24"/>
        </w:rPr>
        <w:t>lajar siswa pada pokok koloid</w:t>
      </w:r>
      <w:r w:rsidRPr="00C935F9">
        <w:rPr>
          <w:rFonts w:ascii="Times New Roman" w:hAnsi="Times New Roman"/>
          <w:sz w:val="24"/>
          <w:szCs w:val="24"/>
        </w:rPr>
        <w:t xml:space="preserve"> di kelas X</w:t>
      </w:r>
      <w:r w:rsidR="00586205">
        <w:rPr>
          <w:rFonts w:ascii="Times New Roman" w:hAnsi="Times New Roman"/>
          <w:sz w:val="24"/>
          <w:szCs w:val="24"/>
        </w:rPr>
        <w:t>I</w:t>
      </w:r>
      <w:r w:rsidRPr="00C935F9">
        <w:rPr>
          <w:rFonts w:ascii="Times New Roman" w:hAnsi="Times New Roman"/>
          <w:sz w:val="24"/>
          <w:szCs w:val="24"/>
        </w:rPr>
        <w:t xml:space="preserve"> SMA Handayani</w:t>
      </w:r>
      <w:r w:rsidR="00586205">
        <w:rPr>
          <w:rFonts w:ascii="Times New Roman" w:hAnsi="Times New Roman"/>
          <w:sz w:val="24"/>
          <w:szCs w:val="24"/>
        </w:rPr>
        <w:t xml:space="preserve"> Pekanbaru</w:t>
      </w:r>
      <w:r w:rsidRPr="00C935F9">
        <w:rPr>
          <w:rFonts w:ascii="Times New Roman" w:hAnsi="Times New Roman"/>
          <w:sz w:val="24"/>
          <w:szCs w:val="24"/>
        </w:rPr>
        <w:t>.</w:t>
      </w:r>
      <w:proofErr w:type="gramEnd"/>
    </w:p>
    <w:p w:rsidR="00586205" w:rsidRPr="00586205" w:rsidRDefault="00586205" w:rsidP="005713A2">
      <w:pPr>
        <w:pStyle w:val="ListParagraph"/>
        <w:spacing w:before="0" w:after="0" w:line="480" w:lineRule="auto"/>
        <w:ind w:left="0" w:firstLine="720"/>
        <w:jc w:val="both"/>
        <w:rPr>
          <w:rFonts w:ascii="Times New Roman" w:hAnsi="Times New Roman"/>
          <w:sz w:val="24"/>
        </w:rPr>
      </w:pPr>
    </w:p>
    <w:p w:rsidR="00E96A17" w:rsidRDefault="00E96A17" w:rsidP="005713A2">
      <w:pPr>
        <w:spacing w:after="0" w:line="240" w:lineRule="auto"/>
        <w:jc w:val="both"/>
        <w:rPr>
          <w:rFonts w:ascii="Times New Roman" w:hAnsi="Times New Roman"/>
          <w:b/>
          <w:sz w:val="24"/>
          <w:szCs w:val="24"/>
        </w:rPr>
      </w:pPr>
      <w:r>
        <w:rPr>
          <w:rFonts w:ascii="Times New Roman" w:hAnsi="Times New Roman"/>
          <w:b/>
          <w:sz w:val="24"/>
          <w:szCs w:val="24"/>
        </w:rPr>
        <w:t>METODE PENELITIAN</w:t>
      </w:r>
    </w:p>
    <w:p w:rsidR="00586205" w:rsidRDefault="00586205" w:rsidP="001A7ACD">
      <w:pPr>
        <w:spacing w:after="0" w:line="240" w:lineRule="auto"/>
        <w:ind w:firstLine="720"/>
        <w:jc w:val="both"/>
        <w:rPr>
          <w:rFonts w:ascii="Times New Roman" w:hAnsi="Times New Roman"/>
          <w:color w:val="000000"/>
          <w:sz w:val="24"/>
          <w:szCs w:val="24"/>
        </w:rPr>
      </w:pPr>
      <w:r w:rsidRPr="00586205">
        <w:rPr>
          <w:rFonts w:ascii="Times New Roman" w:hAnsi="Times New Roman"/>
          <w:color w:val="000000"/>
          <w:sz w:val="24"/>
          <w:szCs w:val="24"/>
          <w:lang w:val="id-ID"/>
        </w:rPr>
        <w:t>Penelitian ini adalah penelitian eksperimen</w:t>
      </w:r>
      <w:r>
        <w:rPr>
          <w:rFonts w:ascii="Times New Roman" w:hAnsi="Times New Roman"/>
          <w:color w:val="000000"/>
          <w:sz w:val="24"/>
          <w:szCs w:val="24"/>
        </w:rPr>
        <w:t xml:space="preserve"> semu</w:t>
      </w:r>
      <w:r w:rsidRPr="00586205">
        <w:rPr>
          <w:rFonts w:ascii="Times New Roman" w:hAnsi="Times New Roman"/>
          <w:color w:val="000000"/>
          <w:sz w:val="24"/>
          <w:szCs w:val="24"/>
          <w:lang w:val="id-ID"/>
        </w:rPr>
        <w:t xml:space="preserve"> dengan desain </w:t>
      </w:r>
      <w:r w:rsidRPr="00586205">
        <w:rPr>
          <w:rFonts w:ascii="Times New Roman" w:hAnsi="Times New Roman"/>
          <w:i/>
          <w:color w:val="000000"/>
          <w:sz w:val="24"/>
          <w:szCs w:val="24"/>
          <w:lang w:val="id-ID"/>
        </w:rPr>
        <w:t>pretest</w:t>
      </w:r>
      <w:r w:rsidRPr="00586205">
        <w:rPr>
          <w:rFonts w:ascii="Times New Roman" w:hAnsi="Times New Roman"/>
          <w:color w:val="000000"/>
          <w:sz w:val="24"/>
          <w:szCs w:val="24"/>
          <w:lang w:val="id-ID"/>
        </w:rPr>
        <w:t>-</w:t>
      </w:r>
      <w:r w:rsidRPr="00586205">
        <w:rPr>
          <w:rFonts w:ascii="Times New Roman" w:hAnsi="Times New Roman"/>
          <w:i/>
          <w:color w:val="000000"/>
          <w:sz w:val="24"/>
          <w:szCs w:val="24"/>
          <w:lang w:val="id-ID"/>
        </w:rPr>
        <w:t>posttest</w:t>
      </w:r>
      <w:r w:rsidRPr="00586205">
        <w:rPr>
          <w:rFonts w:ascii="Times New Roman" w:hAnsi="Times New Roman"/>
          <w:color w:val="000000"/>
          <w:sz w:val="24"/>
          <w:szCs w:val="24"/>
          <w:lang w:val="id-ID"/>
        </w:rPr>
        <w:t xml:space="preserve"> yang telah dilaksanakan di kelas X</w:t>
      </w:r>
      <w:r>
        <w:rPr>
          <w:rFonts w:ascii="Times New Roman" w:hAnsi="Times New Roman"/>
          <w:color w:val="000000"/>
          <w:sz w:val="24"/>
          <w:szCs w:val="24"/>
          <w:lang w:val="id-ID"/>
        </w:rPr>
        <w:t xml:space="preserve">I </w:t>
      </w:r>
      <w:r>
        <w:rPr>
          <w:rFonts w:ascii="Times New Roman" w:hAnsi="Times New Roman"/>
          <w:color w:val="000000"/>
          <w:sz w:val="24"/>
          <w:szCs w:val="24"/>
        </w:rPr>
        <w:t>Handayani</w:t>
      </w:r>
      <w:r w:rsidRPr="00586205">
        <w:rPr>
          <w:rFonts w:ascii="Times New Roman" w:hAnsi="Times New Roman"/>
          <w:color w:val="000000"/>
          <w:sz w:val="24"/>
          <w:szCs w:val="24"/>
          <w:lang w:val="id-ID"/>
        </w:rPr>
        <w:t xml:space="preserve"> Pekanbaru semester genap T.P 2012/2013. Pengambilan data dimulai pada </w:t>
      </w:r>
      <w:r>
        <w:rPr>
          <w:rFonts w:ascii="Times New Roman" w:hAnsi="Times New Roman"/>
          <w:color w:val="000000"/>
          <w:sz w:val="24"/>
          <w:szCs w:val="24"/>
        </w:rPr>
        <w:t>Mei</w:t>
      </w:r>
      <w:r w:rsidRPr="00586205">
        <w:rPr>
          <w:rFonts w:ascii="Times New Roman" w:hAnsi="Times New Roman"/>
          <w:color w:val="000000"/>
          <w:sz w:val="24"/>
          <w:szCs w:val="24"/>
          <w:lang w:val="id-ID"/>
        </w:rPr>
        <w:t xml:space="preserve"> s.d </w:t>
      </w:r>
      <w:r>
        <w:rPr>
          <w:rFonts w:ascii="Times New Roman" w:hAnsi="Times New Roman"/>
          <w:color w:val="000000"/>
          <w:sz w:val="24"/>
          <w:szCs w:val="24"/>
        </w:rPr>
        <w:t>Juni</w:t>
      </w:r>
      <w:r w:rsidRPr="00586205">
        <w:rPr>
          <w:rFonts w:ascii="Times New Roman" w:hAnsi="Times New Roman"/>
          <w:color w:val="000000"/>
          <w:sz w:val="24"/>
          <w:szCs w:val="24"/>
          <w:lang w:val="id-ID"/>
        </w:rPr>
        <w:t xml:space="preserve"> 2013 dengan populasi </w:t>
      </w:r>
      <w:r>
        <w:rPr>
          <w:rFonts w:ascii="Times New Roman" w:hAnsi="Times New Roman"/>
          <w:color w:val="000000"/>
          <w:sz w:val="24"/>
          <w:szCs w:val="24"/>
        </w:rPr>
        <w:t>tiga</w:t>
      </w:r>
      <w:r w:rsidRPr="00586205">
        <w:rPr>
          <w:rFonts w:ascii="Times New Roman" w:hAnsi="Times New Roman"/>
          <w:color w:val="000000"/>
          <w:sz w:val="24"/>
          <w:szCs w:val="24"/>
          <w:lang w:val="id-ID"/>
        </w:rPr>
        <w:t xml:space="preserve"> kelas X</w:t>
      </w:r>
      <w:r>
        <w:rPr>
          <w:rFonts w:ascii="Times New Roman" w:hAnsi="Times New Roman"/>
          <w:color w:val="000000"/>
          <w:sz w:val="24"/>
          <w:szCs w:val="24"/>
          <w:lang w:val="id-ID"/>
        </w:rPr>
        <w:t xml:space="preserve">I IPA SMA </w:t>
      </w:r>
      <w:r>
        <w:rPr>
          <w:rFonts w:ascii="Times New Roman" w:hAnsi="Times New Roman"/>
          <w:color w:val="000000"/>
          <w:sz w:val="24"/>
          <w:szCs w:val="24"/>
        </w:rPr>
        <w:t>Handayani</w:t>
      </w:r>
      <w:r>
        <w:rPr>
          <w:rFonts w:ascii="Times New Roman" w:hAnsi="Times New Roman"/>
          <w:color w:val="000000"/>
          <w:sz w:val="24"/>
          <w:szCs w:val="24"/>
          <w:lang w:val="id-ID"/>
        </w:rPr>
        <w:t xml:space="preserve"> Pekanbaru yaitu XI IPA 1</w:t>
      </w:r>
      <w:r>
        <w:rPr>
          <w:rFonts w:ascii="Times New Roman" w:hAnsi="Times New Roman"/>
          <w:color w:val="000000"/>
          <w:sz w:val="24"/>
          <w:szCs w:val="24"/>
        </w:rPr>
        <w:t xml:space="preserve">, </w:t>
      </w:r>
      <w:r w:rsidRPr="00586205">
        <w:rPr>
          <w:rFonts w:ascii="Times New Roman" w:hAnsi="Times New Roman"/>
          <w:color w:val="000000"/>
          <w:sz w:val="24"/>
          <w:szCs w:val="24"/>
          <w:lang w:val="id-ID"/>
        </w:rPr>
        <w:t>XI IPA 2</w:t>
      </w:r>
      <w:r>
        <w:rPr>
          <w:rFonts w:ascii="Times New Roman" w:hAnsi="Times New Roman"/>
          <w:color w:val="000000"/>
          <w:sz w:val="24"/>
          <w:szCs w:val="24"/>
        </w:rPr>
        <w:t xml:space="preserve"> dan XI IPA 3</w:t>
      </w:r>
      <w:r w:rsidRPr="00586205">
        <w:rPr>
          <w:rFonts w:ascii="Times New Roman" w:hAnsi="Times New Roman"/>
          <w:color w:val="000000"/>
          <w:sz w:val="24"/>
          <w:szCs w:val="24"/>
          <w:lang w:val="id-ID"/>
        </w:rPr>
        <w:t xml:space="preserve">. Sampel penelitian </w:t>
      </w:r>
      <w:r>
        <w:rPr>
          <w:rFonts w:ascii="Times New Roman" w:hAnsi="Times New Roman"/>
          <w:color w:val="000000"/>
          <w:sz w:val="24"/>
          <w:szCs w:val="24"/>
          <w:lang w:val="id-ID"/>
        </w:rPr>
        <w:t xml:space="preserve">merupakan sampel  yang </w:t>
      </w:r>
      <w:r w:rsidRPr="00586205">
        <w:rPr>
          <w:rFonts w:ascii="Times New Roman" w:hAnsi="Times New Roman"/>
          <w:color w:val="000000"/>
          <w:sz w:val="24"/>
          <w:szCs w:val="24"/>
          <w:lang w:val="id-ID"/>
        </w:rPr>
        <w:t xml:space="preserve"> dipilih secara acak kelas X</w:t>
      </w:r>
      <w:r>
        <w:rPr>
          <w:rFonts w:ascii="Times New Roman" w:hAnsi="Times New Roman"/>
          <w:color w:val="000000"/>
          <w:sz w:val="24"/>
          <w:szCs w:val="24"/>
          <w:lang w:val="id-ID"/>
        </w:rPr>
        <w:t xml:space="preserve">I IPA </w:t>
      </w:r>
      <w:r>
        <w:rPr>
          <w:rFonts w:ascii="Times New Roman" w:hAnsi="Times New Roman"/>
          <w:color w:val="000000"/>
          <w:sz w:val="24"/>
          <w:szCs w:val="24"/>
        </w:rPr>
        <w:t>1</w:t>
      </w:r>
      <w:r w:rsidRPr="00586205">
        <w:rPr>
          <w:rFonts w:ascii="Times New Roman" w:hAnsi="Times New Roman"/>
          <w:color w:val="000000"/>
          <w:sz w:val="24"/>
          <w:szCs w:val="24"/>
          <w:lang w:val="id-ID"/>
        </w:rPr>
        <w:t xml:space="preserve"> sebagai kelas eksperimen dan kelas X</w:t>
      </w:r>
      <w:r>
        <w:rPr>
          <w:rFonts w:ascii="Times New Roman" w:hAnsi="Times New Roman"/>
          <w:color w:val="000000"/>
          <w:sz w:val="24"/>
          <w:szCs w:val="24"/>
          <w:lang w:val="id-ID"/>
        </w:rPr>
        <w:t xml:space="preserve">I IPA </w:t>
      </w:r>
      <w:r>
        <w:rPr>
          <w:rFonts w:ascii="Times New Roman" w:hAnsi="Times New Roman"/>
          <w:color w:val="000000"/>
          <w:sz w:val="24"/>
          <w:szCs w:val="24"/>
        </w:rPr>
        <w:t>2</w:t>
      </w:r>
      <w:r w:rsidRPr="00586205">
        <w:rPr>
          <w:rFonts w:ascii="Times New Roman" w:hAnsi="Times New Roman"/>
          <w:color w:val="000000"/>
          <w:sz w:val="24"/>
          <w:szCs w:val="24"/>
          <w:lang w:val="id-ID"/>
        </w:rPr>
        <w:t xml:space="preserve"> sebagai kelas kontrol. </w:t>
      </w:r>
    </w:p>
    <w:p w:rsidR="001A7ACD" w:rsidRPr="001A7ACD" w:rsidRDefault="001A7ACD" w:rsidP="001A7ACD">
      <w:pPr>
        <w:spacing w:after="0" w:line="240" w:lineRule="auto"/>
        <w:ind w:firstLine="720"/>
        <w:jc w:val="both"/>
        <w:rPr>
          <w:rFonts w:ascii="Times New Roman" w:hAnsi="Times New Roman"/>
          <w:color w:val="000000"/>
          <w:sz w:val="24"/>
          <w:szCs w:val="24"/>
        </w:rPr>
      </w:pPr>
    </w:p>
    <w:p w:rsidR="00586205" w:rsidRPr="00493266" w:rsidRDefault="00586205" w:rsidP="001A7ACD">
      <w:pPr>
        <w:spacing w:after="0" w:line="360" w:lineRule="auto"/>
        <w:jc w:val="both"/>
        <w:rPr>
          <w:rFonts w:ascii="Times New Roman" w:hAnsi="Times New Roman"/>
          <w:bCs/>
          <w:color w:val="000000"/>
          <w:sz w:val="24"/>
        </w:rPr>
      </w:pPr>
      <w:proofErr w:type="gramStart"/>
      <w:r>
        <w:rPr>
          <w:rFonts w:ascii="Times New Roman" w:hAnsi="Times New Roman"/>
          <w:bCs/>
          <w:color w:val="000000"/>
          <w:sz w:val="24"/>
        </w:rPr>
        <w:t>Tabel 1</w:t>
      </w:r>
      <w:r w:rsidR="00F81C4D">
        <w:rPr>
          <w:rFonts w:ascii="Times New Roman" w:hAnsi="Times New Roman"/>
          <w:bCs/>
          <w:color w:val="000000"/>
          <w:sz w:val="24"/>
        </w:rPr>
        <w:t>.</w:t>
      </w:r>
      <w:proofErr w:type="gramEnd"/>
      <w:r w:rsidRPr="00493266">
        <w:rPr>
          <w:rFonts w:ascii="Times New Roman" w:hAnsi="Times New Roman"/>
          <w:bCs/>
          <w:color w:val="000000"/>
          <w:sz w:val="24"/>
        </w:rPr>
        <w:t xml:space="preserve"> Rancangan Penelitian</w:t>
      </w:r>
    </w:p>
    <w:tbl>
      <w:tblPr>
        <w:tblW w:w="0" w:type="auto"/>
        <w:tblInd w:w="108" w:type="dxa"/>
        <w:tblBorders>
          <w:top w:val="single" w:sz="12" w:space="0" w:color="000000"/>
          <w:bottom w:val="single" w:sz="12" w:space="0" w:color="000000"/>
        </w:tblBorders>
        <w:tblLook w:val="04A0" w:firstRow="1" w:lastRow="0" w:firstColumn="1" w:lastColumn="0" w:noHBand="0" w:noVBand="1"/>
      </w:tblPr>
      <w:tblGrid>
        <w:gridCol w:w="1907"/>
        <w:gridCol w:w="1821"/>
        <w:gridCol w:w="1880"/>
        <w:gridCol w:w="1826"/>
      </w:tblGrid>
      <w:tr w:rsidR="00586205" w:rsidRPr="00A72ABE" w:rsidTr="00D528BA">
        <w:tc>
          <w:tcPr>
            <w:tcW w:w="1907" w:type="dxa"/>
            <w:tcBorders>
              <w:top w:val="single" w:sz="12" w:space="0" w:color="000000"/>
              <w:bottom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Kelas</w:t>
            </w:r>
          </w:p>
        </w:tc>
        <w:tc>
          <w:tcPr>
            <w:tcW w:w="1821" w:type="dxa"/>
            <w:tcBorders>
              <w:top w:val="single" w:sz="12" w:space="0" w:color="000000"/>
              <w:bottom w:val="single" w:sz="12" w:space="0" w:color="000000"/>
            </w:tcBorders>
          </w:tcPr>
          <w:p w:rsidR="00586205" w:rsidRPr="00A92F96" w:rsidRDefault="00586205" w:rsidP="005351FF">
            <w:pPr>
              <w:spacing w:after="0" w:line="240" w:lineRule="auto"/>
              <w:jc w:val="center"/>
              <w:rPr>
                <w:rFonts w:ascii="Times New Roman" w:hAnsi="Times New Roman"/>
                <w:i/>
                <w:color w:val="000000"/>
                <w:sz w:val="24"/>
              </w:rPr>
            </w:pPr>
            <w:r w:rsidRPr="00A92F96">
              <w:rPr>
                <w:rFonts w:ascii="Times New Roman" w:hAnsi="Times New Roman"/>
                <w:i/>
                <w:color w:val="000000"/>
                <w:sz w:val="24"/>
              </w:rPr>
              <w:t>Pretest</w:t>
            </w:r>
          </w:p>
        </w:tc>
        <w:tc>
          <w:tcPr>
            <w:tcW w:w="1880" w:type="dxa"/>
            <w:tcBorders>
              <w:top w:val="single" w:sz="12" w:space="0" w:color="000000"/>
              <w:bottom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Perlakuan</w:t>
            </w:r>
          </w:p>
        </w:tc>
        <w:tc>
          <w:tcPr>
            <w:tcW w:w="1826" w:type="dxa"/>
            <w:tcBorders>
              <w:top w:val="single" w:sz="12" w:space="0" w:color="000000"/>
              <w:bottom w:val="single" w:sz="12" w:space="0" w:color="000000"/>
            </w:tcBorders>
          </w:tcPr>
          <w:p w:rsidR="00586205" w:rsidRPr="00A92F96" w:rsidRDefault="00586205" w:rsidP="005351FF">
            <w:pPr>
              <w:spacing w:after="0" w:line="240" w:lineRule="auto"/>
              <w:jc w:val="center"/>
              <w:rPr>
                <w:rFonts w:ascii="Times New Roman" w:hAnsi="Times New Roman"/>
                <w:i/>
                <w:color w:val="000000"/>
                <w:sz w:val="24"/>
              </w:rPr>
            </w:pPr>
            <w:r w:rsidRPr="00A92F96">
              <w:rPr>
                <w:rFonts w:ascii="Times New Roman" w:hAnsi="Times New Roman"/>
                <w:i/>
                <w:color w:val="000000"/>
                <w:sz w:val="24"/>
              </w:rPr>
              <w:t>Posttest</w:t>
            </w:r>
          </w:p>
        </w:tc>
      </w:tr>
      <w:tr w:rsidR="00586205" w:rsidRPr="00A72ABE" w:rsidTr="00D528BA">
        <w:tc>
          <w:tcPr>
            <w:tcW w:w="1907" w:type="dxa"/>
            <w:tcBorders>
              <w:top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Eksperimen</w:t>
            </w:r>
          </w:p>
        </w:tc>
        <w:tc>
          <w:tcPr>
            <w:tcW w:w="1821" w:type="dxa"/>
            <w:tcBorders>
              <w:top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T</w:t>
            </w:r>
            <w:r w:rsidRPr="00A72ABE">
              <w:rPr>
                <w:rFonts w:ascii="Times New Roman" w:hAnsi="Times New Roman"/>
                <w:color w:val="000000"/>
                <w:sz w:val="24"/>
              </w:rPr>
              <w:softHyphen/>
            </w:r>
            <w:r w:rsidRPr="00A72ABE">
              <w:rPr>
                <w:rFonts w:ascii="Times New Roman" w:hAnsi="Times New Roman"/>
                <w:color w:val="000000"/>
                <w:sz w:val="24"/>
                <w:vertAlign w:val="subscript"/>
              </w:rPr>
              <w:t>0</w:t>
            </w:r>
          </w:p>
        </w:tc>
        <w:tc>
          <w:tcPr>
            <w:tcW w:w="1880" w:type="dxa"/>
            <w:tcBorders>
              <w:top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X</w:t>
            </w:r>
          </w:p>
        </w:tc>
        <w:tc>
          <w:tcPr>
            <w:tcW w:w="1826" w:type="dxa"/>
            <w:tcBorders>
              <w:top w:val="single" w:sz="12" w:space="0" w:color="000000"/>
            </w:tcBorders>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T</w:t>
            </w:r>
            <w:r w:rsidRPr="00A72ABE">
              <w:rPr>
                <w:rFonts w:ascii="Times New Roman" w:hAnsi="Times New Roman"/>
                <w:color w:val="000000"/>
                <w:sz w:val="24"/>
              </w:rPr>
              <w:softHyphen/>
            </w:r>
            <w:r w:rsidRPr="00A72ABE">
              <w:rPr>
                <w:rFonts w:ascii="Times New Roman" w:hAnsi="Times New Roman"/>
                <w:color w:val="000000"/>
                <w:sz w:val="24"/>
                <w:vertAlign w:val="subscript"/>
              </w:rPr>
              <w:t>1</w:t>
            </w:r>
          </w:p>
        </w:tc>
      </w:tr>
      <w:tr w:rsidR="00586205" w:rsidRPr="00A72ABE" w:rsidTr="00D528BA">
        <w:tc>
          <w:tcPr>
            <w:tcW w:w="1907" w:type="dxa"/>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Kontrol</w:t>
            </w:r>
          </w:p>
        </w:tc>
        <w:tc>
          <w:tcPr>
            <w:tcW w:w="1821" w:type="dxa"/>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T</w:t>
            </w:r>
            <w:r w:rsidRPr="00A72ABE">
              <w:rPr>
                <w:rFonts w:ascii="Times New Roman" w:hAnsi="Times New Roman"/>
                <w:color w:val="000000"/>
                <w:sz w:val="24"/>
              </w:rPr>
              <w:softHyphen/>
            </w:r>
            <w:r w:rsidRPr="00A72ABE">
              <w:rPr>
                <w:rFonts w:ascii="Times New Roman" w:hAnsi="Times New Roman"/>
                <w:color w:val="000000"/>
                <w:sz w:val="24"/>
                <w:vertAlign w:val="subscript"/>
              </w:rPr>
              <w:t>0</w:t>
            </w:r>
          </w:p>
        </w:tc>
        <w:tc>
          <w:tcPr>
            <w:tcW w:w="1880" w:type="dxa"/>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w:t>
            </w:r>
          </w:p>
        </w:tc>
        <w:tc>
          <w:tcPr>
            <w:tcW w:w="1826" w:type="dxa"/>
          </w:tcPr>
          <w:p w:rsidR="00586205" w:rsidRPr="00A72ABE" w:rsidRDefault="00586205" w:rsidP="005351FF">
            <w:pPr>
              <w:spacing w:after="0" w:line="240" w:lineRule="auto"/>
              <w:jc w:val="center"/>
              <w:rPr>
                <w:rFonts w:ascii="Times New Roman" w:hAnsi="Times New Roman"/>
                <w:color w:val="000000"/>
                <w:sz w:val="24"/>
              </w:rPr>
            </w:pPr>
            <w:r w:rsidRPr="00A72ABE">
              <w:rPr>
                <w:rFonts w:ascii="Times New Roman" w:hAnsi="Times New Roman"/>
                <w:color w:val="000000"/>
                <w:sz w:val="24"/>
              </w:rPr>
              <w:t>T</w:t>
            </w:r>
            <w:r w:rsidRPr="00A72ABE">
              <w:rPr>
                <w:rFonts w:ascii="Times New Roman" w:hAnsi="Times New Roman"/>
                <w:color w:val="000000"/>
                <w:sz w:val="24"/>
                <w:vertAlign w:val="subscript"/>
              </w:rPr>
              <w:t>1</w:t>
            </w:r>
          </w:p>
        </w:tc>
      </w:tr>
    </w:tbl>
    <w:p w:rsidR="00D528BA" w:rsidRDefault="00D528BA" w:rsidP="00D528BA">
      <w:pPr>
        <w:spacing w:after="0" w:line="240" w:lineRule="auto"/>
        <w:jc w:val="both"/>
        <w:rPr>
          <w:rFonts w:ascii="Times New Roman" w:hAnsi="Times New Roman"/>
          <w:color w:val="000000"/>
          <w:sz w:val="24"/>
        </w:rPr>
      </w:pPr>
      <w:proofErr w:type="gramStart"/>
      <w:r>
        <w:rPr>
          <w:rFonts w:ascii="Times New Roman" w:hAnsi="Times New Roman"/>
          <w:color w:val="000000"/>
          <w:sz w:val="24"/>
        </w:rPr>
        <w:t>Sumber :</w:t>
      </w:r>
      <w:proofErr w:type="gramEnd"/>
      <w:r>
        <w:rPr>
          <w:rFonts w:ascii="Times New Roman" w:hAnsi="Times New Roman"/>
          <w:color w:val="000000"/>
          <w:sz w:val="24"/>
        </w:rPr>
        <w:t xml:space="preserve"> Muhammad Nazir (2003)</w:t>
      </w:r>
    </w:p>
    <w:p w:rsidR="00586205" w:rsidRPr="00A72ABE" w:rsidRDefault="00586205" w:rsidP="00D528BA">
      <w:pPr>
        <w:spacing w:after="0" w:line="240" w:lineRule="auto"/>
        <w:jc w:val="both"/>
        <w:rPr>
          <w:rFonts w:ascii="Times New Roman" w:hAnsi="Times New Roman"/>
          <w:color w:val="000000"/>
          <w:sz w:val="24"/>
        </w:rPr>
      </w:pPr>
      <w:r w:rsidRPr="00A72ABE">
        <w:rPr>
          <w:rFonts w:ascii="Times New Roman" w:hAnsi="Times New Roman"/>
          <w:color w:val="000000"/>
          <w:sz w:val="24"/>
        </w:rPr>
        <w:t>Keterangan:</w:t>
      </w:r>
    </w:p>
    <w:p w:rsidR="00586205" w:rsidRPr="00A72ABE" w:rsidRDefault="00586205" w:rsidP="00D528BA">
      <w:pPr>
        <w:tabs>
          <w:tab w:val="left" w:pos="720"/>
          <w:tab w:val="left" w:pos="810"/>
        </w:tabs>
        <w:spacing w:after="0" w:line="240" w:lineRule="auto"/>
        <w:ind w:left="450" w:hanging="450"/>
        <w:jc w:val="both"/>
        <w:rPr>
          <w:rFonts w:ascii="Times New Roman" w:hAnsi="Times New Roman"/>
          <w:color w:val="000000"/>
          <w:sz w:val="24"/>
        </w:rPr>
      </w:pPr>
      <w:r w:rsidRPr="00A72ABE">
        <w:rPr>
          <w:rFonts w:ascii="Times New Roman" w:hAnsi="Times New Roman"/>
          <w:color w:val="000000"/>
          <w:sz w:val="24"/>
          <w:lang w:val="fi-FI"/>
        </w:rPr>
        <w:t>X</w:t>
      </w:r>
      <w:r w:rsidRPr="00A72ABE">
        <w:rPr>
          <w:rFonts w:ascii="Times New Roman" w:hAnsi="Times New Roman"/>
          <w:color w:val="000000"/>
          <w:sz w:val="24"/>
          <w:lang w:val="fi-FI"/>
        </w:rPr>
        <w:tab/>
        <w:t xml:space="preserve">: Perlakuan Pembelajaran yaitu penerapan model pembelajaran </w:t>
      </w:r>
      <w:r>
        <w:rPr>
          <w:rFonts w:ascii="Times New Roman" w:hAnsi="Times New Roman"/>
          <w:color w:val="000000"/>
          <w:sz w:val="24"/>
        </w:rPr>
        <w:t>inkuiri teka-</w:t>
      </w:r>
      <w:r w:rsidRPr="00A72ABE">
        <w:rPr>
          <w:rFonts w:ascii="Times New Roman" w:hAnsi="Times New Roman"/>
          <w:color w:val="000000"/>
          <w:sz w:val="24"/>
        </w:rPr>
        <w:t xml:space="preserve">teki </w:t>
      </w:r>
      <w:r w:rsidR="00D528BA">
        <w:rPr>
          <w:rFonts w:ascii="Times New Roman" w:hAnsi="Times New Roman"/>
          <w:color w:val="000000"/>
          <w:sz w:val="24"/>
        </w:rPr>
        <w:t xml:space="preserve">                     </w:t>
      </w:r>
      <w:r w:rsidRPr="00A72ABE">
        <w:rPr>
          <w:rFonts w:ascii="Times New Roman" w:hAnsi="Times New Roman"/>
          <w:color w:val="000000"/>
          <w:sz w:val="24"/>
        </w:rPr>
        <w:t>bergambar</w:t>
      </w:r>
    </w:p>
    <w:p w:rsidR="00586205" w:rsidRPr="00A72ABE" w:rsidRDefault="00586205" w:rsidP="00D528BA">
      <w:pPr>
        <w:tabs>
          <w:tab w:val="left" w:pos="426"/>
        </w:tabs>
        <w:spacing w:after="0" w:line="240" w:lineRule="auto"/>
        <w:jc w:val="both"/>
        <w:rPr>
          <w:rFonts w:ascii="Times New Roman" w:hAnsi="Times New Roman"/>
          <w:color w:val="000000"/>
          <w:sz w:val="24"/>
          <w:lang w:val="fi-FI"/>
        </w:rPr>
      </w:pPr>
      <w:r w:rsidRPr="00A72ABE">
        <w:rPr>
          <w:rFonts w:ascii="Times New Roman" w:hAnsi="Times New Roman"/>
          <w:color w:val="000000"/>
          <w:sz w:val="24"/>
          <w:lang w:val="fi-FI"/>
        </w:rPr>
        <w:t>T</w:t>
      </w:r>
      <w:r w:rsidRPr="00A72ABE">
        <w:rPr>
          <w:rFonts w:ascii="Times New Roman" w:hAnsi="Times New Roman"/>
          <w:color w:val="000000"/>
          <w:sz w:val="24"/>
          <w:vertAlign w:val="subscript"/>
          <w:lang w:val="fi-FI"/>
        </w:rPr>
        <w:t>0</w:t>
      </w:r>
      <w:r w:rsidRPr="00A72ABE">
        <w:rPr>
          <w:rFonts w:ascii="Times New Roman" w:hAnsi="Times New Roman"/>
          <w:color w:val="000000"/>
          <w:sz w:val="24"/>
          <w:lang w:val="fi-FI"/>
        </w:rPr>
        <w:tab/>
        <w:t xml:space="preserve">: Hasil </w:t>
      </w:r>
      <w:r w:rsidRPr="00A92F96">
        <w:rPr>
          <w:rFonts w:ascii="Times New Roman" w:hAnsi="Times New Roman"/>
          <w:i/>
          <w:color w:val="000000"/>
          <w:sz w:val="24"/>
          <w:lang w:val="fi-FI"/>
        </w:rPr>
        <w:t>pretest</w:t>
      </w:r>
      <w:r w:rsidRPr="00A72ABE">
        <w:rPr>
          <w:rFonts w:ascii="Times New Roman" w:hAnsi="Times New Roman"/>
          <w:color w:val="000000"/>
          <w:sz w:val="24"/>
          <w:lang w:val="fi-FI"/>
        </w:rPr>
        <w:t xml:space="preserve"> kelas eksperimen  dan kelas kontrol</w:t>
      </w:r>
    </w:p>
    <w:p w:rsidR="00586205" w:rsidRDefault="00586205" w:rsidP="00D528BA">
      <w:pPr>
        <w:tabs>
          <w:tab w:val="left" w:pos="426"/>
        </w:tabs>
        <w:spacing w:after="0" w:line="240" w:lineRule="auto"/>
        <w:jc w:val="both"/>
        <w:rPr>
          <w:rFonts w:ascii="Times New Roman" w:hAnsi="Times New Roman"/>
          <w:color w:val="000000"/>
          <w:sz w:val="24"/>
          <w:lang w:val="fi-FI"/>
        </w:rPr>
      </w:pPr>
      <w:r w:rsidRPr="00A72ABE">
        <w:rPr>
          <w:rFonts w:ascii="Times New Roman" w:hAnsi="Times New Roman"/>
          <w:color w:val="000000"/>
          <w:sz w:val="24"/>
          <w:lang w:val="fi-FI"/>
        </w:rPr>
        <w:t>T</w:t>
      </w:r>
      <w:r w:rsidRPr="00A72ABE">
        <w:rPr>
          <w:rFonts w:ascii="Times New Roman" w:hAnsi="Times New Roman"/>
          <w:color w:val="000000"/>
          <w:sz w:val="24"/>
          <w:vertAlign w:val="subscript"/>
          <w:lang w:val="fi-FI"/>
        </w:rPr>
        <w:t>1</w:t>
      </w:r>
      <w:r w:rsidRPr="00A72ABE">
        <w:rPr>
          <w:rFonts w:ascii="Times New Roman" w:hAnsi="Times New Roman"/>
          <w:color w:val="000000"/>
          <w:sz w:val="24"/>
          <w:lang w:val="fi-FI"/>
        </w:rPr>
        <w:t xml:space="preserve">: Hasil </w:t>
      </w:r>
      <w:r w:rsidRPr="00A92F96">
        <w:rPr>
          <w:rFonts w:ascii="Times New Roman" w:hAnsi="Times New Roman"/>
          <w:i/>
          <w:color w:val="000000"/>
          <w:sz w:val="24"/>
          <w:lang w:val="fi-FI"/>
        </w:rPr>
        <w:t>posttest</w:t>
      </w:r>
      <w:r w:rsidRPr="00A72ABE">
        <w:rPr>
          <w:rFonts w:ascii="Times New Roman" w:hAnsi="Times New Roman"/>
          <w:color w:val="000000"/>
          <w:sz w:val="24"/>
          <w:lang w:val="fi-FI"/>
        </w:rPr>
        <w:t xml:space="preserve"> kelas eksperimen dan kelas kontrol</w:t>
      </w:r>
    </w:p>
    <w:p w:rsidR="00586205" w:rsidRDefault="00586205" w:rsidP="001A7ACD">
      <w:pPr>
        <w:spacing w:after="0" w:line="360" w:lineRule="auto"/>
        <w:ind w:left="547"/>
        <w:jc w:val="both"/>
        <w:rPr>
          <w:rFonts w:ascii="Times New Roman" w:hAnsi="Times New Roman"/>
          <w:color w:val="000000"/>
          <w:sz w:val="24"/>
          <w:lang w:val="fi-FI"/>
        </w:rPr>
      </w:pPr>
      <w:r>
        <w:rPr>
          <w:rFonts w:ascii="Times New Roman" w:hAnsi="Times New Roman"/>
          <w:color w:val="000000"/>
          <w:sz w:val="24"/>
          <w:lang w:val="fi-FI"/>
        </w:rPr>
        <w:tab/>
      </w:r>
      <w:r>
        <w:rPr>
          <w:rFonts w:ascii="Times New Roman" w:hAnsi="Times New Roman"/>
          <w:color w:val="000000"/>
          <w:sz w:val="24"/>
          <w:lang w:val="fi-FI"/>
        </w:rPr>
        <w:tab/>
      </w:r>
      <w:r>
        <w:rPr>
          <w:rFonts w:ascii="Times New Roman" w:hAnsi="Times New Roman"/>
          <w:color w:val="000000"/>
          <w:sz w:val="24"/>
          <w:lang w:val="fi-FI"/>
        </w:rPr>
        <w:tab/>
      </w:r>
      <w:r>
        <w:rPr>
          <w:rFonts w:ascii="Times New Roman" w:hAnsi="Times New Roman"/>
          <w:color w:val="000000"/>
          <w:sz w:val="24"/>
          <w:lang w:val="fi-FI"/>
        </w:rPr>
        <w:tab/>
      </w:r>
      <w:r>
        <w:rPr>
          <w:rFonts w:ascii="Times New Roman" w:hAnsi="Times New Roman"/>
          <w:color w:val="000000"/>
          <w:sz w:val="24"/>
          <w:lang w:val="fi-FI"/>
        </w:rPr>
        <w:tab/>
      </w:r>
      <w:r>
        <w:rPr>
          <w:rFonts w:ascii="Times New Roman" w:hAnsi="Times New Roman"/>
          <w:color w:val="000000"/>
          <w:sz w:val="24"/>
          <w:lang w:val="fi-FI"/>
        </w:rPr>
        <w:tab/>
      </w:r>
      <w:r>
        <w:rPr>
          <w:rFonts w:ascii="Times New Roman" w:hAnsi="Times New Roman"/>
          <w:color w:val="000000"/>
          <w:sz w:val="24"/>
          <w:lang w:val="fi-FI"/>
        </w:rPr>
        <w:tab/>
      </w:r>
    </w:p>
    <w:p w:rsidR="00F81C4D" w:rsidRDefault="00F81C4D" w:rsidP="005713A2">
      <w:pPr>
        <w:pStyle w:val="ListParagraph"/>
        <w:spacing w:before="0" w:after="0" w:line="240" w:lineRule="auto"/>
        <w:ind w:left="0" w:firstLine="709"/>
        <w:jc w:val="both"/>
        <w:rPr>
          <w:rFonts w:ascii="Times New Roman" w:hAnsi="Times New Roman"/>
          <w:sz w:val="24"/>
          <w:szCs w:val="24"/>
        </w:rPr>
      </w:pPr>
      <w:proofErr w:type="gramStart"/>
      <w:r w:rsidRPr="00256A4E">
        <w:rPr>
          <w:rFonts w:ascii="Times New Roman" w:hAnsi="Times New Roman"/>
          <w:sz w:val="24"/>
          <w:szCs w:val="24"/>
        </w:rPr>
        <w:t>Uji statistik yang digunakan adalah uji t. Pengujian statistik dengan menggunakan uji t dapat dilakukan berdasarkan kriteria bahwa data yang diolah berdistribusi normal.</w:t>
      </w:r>
      <w:proofErr w:type="gramEnd"/>
      <w:r w:rsidRPr="00256A4E">
        <w:rPr>
          <w:rFonts w:ascii="Times New Roman" w:hAnsi="Times New Roman"/>
          <w:sz w:val="24"/>
          <w:szCs w:val="24"/>
        </w:rPr>
        <w:t xml:space="preserve"> Oleh sebab itu, sebelum dilakukan pengolahan data terlebih dahulu dilakukan uji normalitas terhadap data yang </w:t>
      </w:r>
      <w:proofErr w:type="gramStart"/>
      <w:r w:rsidRPr="00256A4E">
        <w:rPr>
          <w:rFonts w:ascii="Times New Roman" w:hAnsi="Times New Roman"/>
          <w:sz w:val="24"/>
          <w:szCs w:val="24"/>
        </w:rPr>
        <w:t>akan</w:t>
      </w:r>
      <w:proofErr w:type="gramEnd"/>
      <w:r w:rsidRPr="00256A4E">
        <w:rPr>
          <w:rFonts w:ascii="Times New Roman" w:hAnsi="Times New Roman"/>
          <w:sz w:val="24"/>
          <w:szCs w:val="24"/>
        </w:rPr>
        <w:t xml:space="preserve"> diolah.</w:t>
      </w:r>
      <w:r>
        <w:rPr>
          <w:rFonts w:ascii="Times New Roman" w:hAnsi="Times New Roman"/>
          <w:sz w:val="24"/>
          <w:szCs w:val="24"/>
        </w:rPr>
        <w:t xml:space="preserve"> </w:t>
      </w:r>
    </w:p>
    <w:p w:rsidR="00F81C4D" w:rsidRPr="00B53A2F" w:rsidRDefault="005713A2" w:rsidP="005713A2">
      <w:pPr>
        <w:tabs>
          <w:tab w:val="left" w:pos="360"/>
        </w:tabs>
        <w:spacing w:after="0" w:line="240" w:lineRule="auto"/>
        <w:jc w:val="both"/>
        <w:rPr>
          <w:rFonts w:ascii="Times New Roman" w:hAnsi="Times New Roman"/>
          <w:color w:val="000000"/>
          <w:sz w:val="24"/>
          <w:lang w:val="id-ID"/>
        </w:rPr>
      </w:pPr>
      <w:r>
        <w:rPr>
          <w:rFonts w:ascii="Times New Roman" w:hAnsi="Times New Roman"/>
          <w:color w:val="000000"/>
          <w:sz w:val="24"/>
        </w:rPr>
        <w:tab/>
      </w:r>
      <w:r>
        <w:rPr>
          <w:rFonts w:ascii="Times New Roman" w:hAnsi="Times New Roman"/>
          <w:color w:val="000000"/>
          <w:sz w:val="24"/>
        </w:rPr>
        <w:tab/>
      </w:r>
      <w:r w:rsidR="00F81C4D" w:rsidRPr="00A72ABE">
        <w:rPr>
          <w:rFonts w:ascii="Times New Roman" w:hAnsi="Times New Roman"/>
          <w:color w:val="000000"/>
          <w:sz w:val="24"/>
        </w:rPr>
        <w:t>Tes normalitas penelitian ini menggunakan persamaan uji Lilieford, dengan kriteria pengu</w:t>
      </w:r>
      <w:r w:rsidR="00F81C4D">
        <w:rPr>
          <w:rFonts w:ascii="Times New Roman" w:hAnsi="Times New Roman"/>
          <w:color w:val="000000"/>
          <w:sz w:val="24"/>
        </w:rPr>
        <w:t>jian (α = 0</w:t>
      </w:r>
      <w:proofErr w:type="gramStart"/>
      <w:r w:rsidR="00F81C4D">
        <w:rPr>
          <w:rFonts w:ascii="Times New Roman" w:hAnsi="Times New Roman"/>
          <w:color w:val="000000"/>
          <w:sz w:val="24"/>
        </w:rPr>
        <w:t>,05</w:t>
      </w:r>
      <w:proofErr w:type="gramEnd"/>
      <w:r w:rsidR="00F81C4D">
        <w:rPr>
          <w:rFonts w:ascii="Times New Roman" w:hAnsi="Times New Roman"/>
          <w:color w:val="000000"/>
          <w:sz w:val="24"/>
        </w:rPr>
        <w:t xml:space="preserve">) </w:t>
      </w:r>
      <w:r w:rsidR="00F81C4D" w:rsidRPr="00A72ABE">
        <w:rPr>
          <w:rFonts w:ascii="Times New Roman" w:hAnsi="Times New Roman"/>
          <w:sz w:val="24"/>
        </w:rPr>
        <w:t>(</w:t>
      </w:r>
      <w:r w:rsidR="00F81C4D">
        <w:rPr>
          <w:rFonts w:ascii="Times New Roman" w:hAnsi="Times New Roman"/>
          <w:sz w:val="24"/>
        </w:rPr>
        <w:t xml:space="preserve">Agus </w:t>
      </w:r>
      <w:r w:rsidR="00F81C4D" w:rsidRPr="00A72ABE">
        <w:rPr>
          <w:rFonts w:ascii="Times New Roman" w:hAnsi="Times New Roman"/>
          <w:sz w:val="24"/>
        </w:rPr>
        <w:t>Irianto, 2003)</w:t>
      </w:r>
      <w:r w:rsidR="00F81C4D">
        <w:rPr>
          <w:rFonts w:ascii="Times New Roman" w:hAnsi="Times New Roman"/>
          <w:sz w:val="24"/>
          <w:lang w:val="id-ID"/>
        </w:rPr>
        <w:t>.</w:t>
      </w:r>
    </w:p>
    <w:p w:rsidR="00F81C4D" w:rsidRPr="00A72ABE" w:rsidRDefault="00F81C4D" w:rsidP="005713A2">
      <w:pPr>
        <w:pStyle w:val="ListParagraph"/>
        <w:tabs>
          <w:tab w:val="left" w:pos="360"/>
        </w:tabs>
        <w:spacing w:before="0" w:after="0" w:line="240" w:lineRule="auto"/>
        <w:ind w:left="360"/>
        <w:jc w:val="both"/>
        <w:rPr>
          <w:rFonts w:ascii="Times New Roman" w:hAnsi="Times New Roman"/>
          <w:color w:val="000000"/>
          <w:sz w:val="24"/>
        </w:rPr>
      </w:pPr>
      <w:r w:rsidRPr="00A72ABE">
        <w:rPr>
          <w:rFonts w:ascii="Times New Roman" w:hAnsi="Times New Roman"/>
          <w:color w:val="000000"/>
          <w:sz w:val="24"/>
        </w:rPr>
        <w:t xml:space="preserve">Langkah – langkah pengujian normalitas </w:t>
      </w:r>
      <w:proofErr w:type="gramStart"/>
      <w:r w:rsidRPr="00A72ABE">
        <w:rPr>
          <w:rFonts w:ascii="Times New Roman" w:hAnsi="Times New Roman"/>
          <w:color w:val="000000"/>
          <w:sz w:val="24"/>
        </w:rPr>
        <w:t>Lilieford :</w:t>
      </w:r>
      <w:proofErr w:type="gramEnd"/>
    </w:p>
    <w:p w:rsidR="00F81C4D" w:rsidRPr="00A72ABE" w:rsidRDefault="00F81C4D" w:rsidP="005713A2">
      <w:pPr>
        <w:pStyle w:val="ListParagraph"/>
        <w:numPr>
          <w:ilvl w:val="0"/>
          <w:numId w:val="5"/>
        </w:numPr>
        <w:tabs>
          <w:tab w:val="left" w:pos="360"/>
        </w:tabs>
        <w:spacing w:before="0" w:after="0" w:line="240" w:lineRule="auto"/>
        <w:ind w:left="720"/>
        <w:jc w:val="both"/>
        <w:rPr>
          <w:rFonts w:ascii="Times New Roman" w:hAnsi="Times New Roman"/>
          <w:color w:val="000000"/>
          <w:sz w:val="24"/>
        </w:rPr>
      </w:pPr>
      <w:r w:rsidRPr="00A72ABE">
        <w:rPr>
          <w:rFonts w:ascii="Times New Roman" w:hAnsi="Times New Roman"/>
          <w:color w:val="000000"/>
          <w:sz w:val="24"/>
        </w:rPr>
        <w:t>Menyusun data nilai siswa dari yang terkecil ke yang terbesar.</w:t>
      </w:r>
    </w:p>
    <w:p w:rsidR="00F81C4D" w:rsidRPr="00A72ABE" w:rsidRDefault="00F81C4D" w:rsidP="005713A2">
      <w:pPr>
        <w:pStyle w:val="ListParagraph"/>
        <w:numPr>
          <w:ilvl w:val="0"/>
          <w:numId w:val="5"/>
        </w:numPr>
        <w:tabs>
          <w:tab w:val="left" w:pos="360"/>
        </w:tabs>
        <w:spacing w:before="0" w:after="0" w:line="240" w:lineRule="auto"/>
        <w:ind w:left="720"/>
        <w:jc w:val="both"/>
        <w:rPr>
          <w:rFonts w:ascii="Times New Roman" w:hAnsi="Times New Roman"/>
          <w:color w:val="000000"/>
          <w:sz w:val="24"/>
        </w:rPr>
      </w:pPr>
      <w:r w:rsidRPr="00A72ABE">
        <w:rPr>
          <w:rFonts w:ascii="Times New Roman" w:hAnsi="Times New Roman"/>
          <w:color w:val="000000"/>
          <w:sz w:val="24"/>
        </w:rPr>
        <w:t>Mengisi kolom frekuensi sesuai dengan sebaran data nilai siswa.</w:t>
      </w:r>
    </w:p>
    <w:p w:rsidR="00F81C4D" w:rsidRPr="00A72ABE" w:rsidRDefault="00F81C4D" w:rsidP="005713A2">
      <w:pPr>
        <w:pStyle w:val="ListParagraph"/>
        <w:numPr>
          <w:ilvl w:val="0"/>
          <w:numId w:val="5"/>
        </w:numPr>
        <w:tabs>
          <w:tab w:val="left" w:pos="360"/>
        </w:tabs>
        <w:spacing w:before="0" w:after="0" w:line="240" w:lineRule="auto"/>
        <w:ind w:left="720"/>
        <w:jc w:val="both"/>
        <w:rPr>
          <w:rFonts w:ascii="Times New Roman" w:hAnsi="Times New Roman"/>
          <w:color w:val="000000"/>
          <w:sz w:val="24"/>
        </w:rPr>
      </w:pPr>
      <w:r w:rsidRPr="00A72ABE">
        <w:rPr>
          <w:rFonts w:ascii="Times New Roman" w:hAnsi="Times New Roman"/>
          <w:color w:val="000000"/>
          <w:sz w:val="24"/>
        </w:rPr>
        <w:t>Frekuensi kumulatif (F) = frekuensi sebelum + frekuensi sesudahnya.</w:t>
      </w:r>
    </w:p>
    <w:p w:rsidR="00F81C4D" w:rsidRPr="00A72ABE" w:rsidRDefault="00F81C4D" w:rsidP="005713A2">
      <w:pPr>
        <w:numPr>
          <w:ilvl w:val="0"/>
          <w:numId w:val="5"/>
        </w:numPr>
        <w:spacing w:after="0" w:line="240" w:lineRule="auto"/>
        <w:ind w:left="720"/>
        <w:jc w:val="both"/>
        <w:rPr>
          <w:rFonts w:ascii="Times New Roman" w:hAnsi="Times New Roman"/>
          <w:sz w:val="24"/>
        </w:rPr>
      </w:pPr>
      <w:r w:rsidRPr="00A72ABE">
        <w:rPr>
          <w:rFonts w:ascii="Times New Roman" w:eastAsia="Times New Roman" w:hAnsi="Times New Roman"/>
          <w:sz w:val="24"/>
        </w:rPr>
        <w:t xml:space="preserve">Fz </w:t>
      </w:r>
      <w:proofErr w:type="gramStart"/>
      <w:r w:rsidRPr="00A72ABE">
        <w:rPr>
          <w:rFonts w:ascii="Times New Roman" w:eastAsia="Times New Roman" w:hAnsi="Times New Roman"/>
          <w:sz w:val="24"/>
        </w:rPr>
        <w:t xml:space="preserve">= </w:t>
      </w:r>
      <w:proofErr w:type="gramEnd"/>
      <m:oMath>
        <m:f>
          <m:fPr>
            <m:ctrlPr>
              <w:rPr>
                <w:rFonts w:ascii="Cambria Math" w:hAnsi="Cambria Math"/>
                <w:i/>
                <w:sz w:val="24"/>
              </w:rPr>
            </m:ctrlPr>
          </m:fPr>
          <m:num>
            <m:r>
              <w:rPr>
                <w:rFonts w:ascii="Cambria Math" w:hAnsi="Cambria Math"/>
                <w:sz w:val="24"/>
              </w:rPr>
              <m:t>F</m:t>
            </m:r>
          </m:num>
          <m:den>
            <m:r>
              <w:rPr>
                <w:rFonts w:ascii="Cambria Math" w:hAnsi="Cambria Math"/>
                <w:sz w:val="24"/>
              </w:rPr>
              <m:t>n</m:t>
            </m:r>
          </m:den>
        </m:f>
      </m:oMath>
      <w:r w:rsidRPr="00A72ABE">
        <w:rPr>
          <w:rFonts w:ascii="Times New Roman" w:hAnsi="Times New Roman"/>
          <w:sz w:val="24"/>
        </w:rPr>
        <w:t>, perbandingan  frekuensi kumulatif (F) terhadap jumlah sampel (n).</w:t>
      </w:r>
    </w:p>
    <w:p w:rsidR="00F81C4D" w:rsidRPr="00A72ABE" w:rsidRDefault="00F81C4D" w:rsidP="005713A2">
      <w:pPr>
        <w:numPr>
          <w:ilvl w:val="0"/>
          <w:numId w:val="5"/>
        </w:numPr>
        <w:spacing w:after="0" w:line="240" w:lineRule="auto"/>
        <w:ind w:left="720"/>
        <w:jc w:val="both"/>
        <w:rPr>
          <w:rFonts w:ascii="Times New Roman" w:hAnsi="Times New Roman"/>
          <w:sz w:val="24"/>
        </w:rPr>
      </w:pPr>
      <w:r w:rsidRPr="00A72ABE">
        <w:rPr>
          <w:rFonts w:ascii="Times New Roman" w:eastAsia="Times New Roman" w:hAnsi="Times New Roman"/>
          <w:sz w:val="24"/>
        </w:rPr>
        <w:t xml:space="preserve">Menghitung Z skor dengan rumusan, Z </w:t>
      </w:r>
      <w:proofErr w:type="gramStart"/>
      <w:r w:rsidRPr="00A72ABE">
        <w:rPr>
          <w:rFonts w:ascii="Times New Roman" w:eastAsia="Times New Roman" w:hAnsi="Times New Roman"/>
          <w:sz w:val="24"/>
        </w:rPr>
        <w:t xml:space="preserve">= </w:t>
      </w:r>
      <w:proofErr w:type="gramEnd"/>
      <m:oMath>
        <m:f>
          <m:fPr>
            <m:ctrlPr>
              <w:rPr>
                <w:rFonts w:ascii="Cambria Math" w:eastAsia="Times New Roman" w:hAnsi="Cambria Math"/>
                <w:i/>
                <w:sz w:val="28"/>
              </w:rPr>
            </m:ctrlPr>
          </m:fPr>
          <m:num>
            <m:r>
              <w:rPr>
                <w:rFonts w:ascii="Cambria Math" w:eastAsia="Times New Roman" w:hAnsi="Cambria Math"/>
                <w:sz w:val="28"/>
              </w:rPr>
              <m:t>(Xi-X)</m:t>
            </m:r>
          </m:num>
          <m:den>
            <m:r>
              <w:rPr>
                <w:rFonts w:ascii="Cambria Math" w:eastAsia="Times New Roman" w:hAnsi="Cambria Math"/>
                <w:sz w:val="28"/>
              </w:rPr>
              <m:t>Sd</m:t>
            </m:r>
          </m:den>
        </m:f>
      </m:oMath>
      <w:r w:rsidRPr="00A72ABE">
        <w:rPr>
          <w:rFonts w:ascii="Times New Roman" w:hAnsi="Times New Roman"/>
          <w:sz w:val="24"/>
        </w:rPr>
        <w:t>.</w:t>
      </w:r>
    </w:p>
    <w:p w:rsidR="00F81C4D" w:rsidRPr="00A72ABE" w:rsidRDefault="00F81C4D" w:rsidP="005713A2">
      <w:pPr>
        <w:numPr>
          <w:ilvl w:val="0"/>
          <w:numId w:val="5"/>
        </w:numPr>
        <w:spacing w:after="0" w:line="240" w:lineRule="auto"/>
        <w:ind w:left="720"/>
        <w:jc w:val="both"/>
        <w:rPr>
          <w:rFonts w:ascii="Times New Roman" w:hAnsi="Times New Roman"/>
          <w:sz w:val="24"/>
        </w:rPr>
      </w:pPr>
      <w:r w:rsidRPr="00A72ABE">
        <w:rPr>
          <w:rFonts w:ascii="Times New Roman" w:hAnsi="Times New Roman"/>
          <w:sz w:val="24"/>
        </w:rPr>
        <w:t>Menentukan nilai Z table dari masing – masing nilai Z skor.</w:t>
      </w:r>
    </w:p>
    <w:p w:rsidR="00F81C4D" w:rsidRPr="00A72ABE" w:rsidRDefault="00F81C4D" w:rsidP="005713A2">
      <w:pPr>
        <w:pStyle w:val="ListParagraph"/>
        <w:numPr>
          <w:ilvl w:val="0"/>
          <w:numId w:val="5"/>
        </w:numPr>
        <w:tabs>
          <w:tab w:val="left" w:pos="360"/>
        </w:tabs>
        <w:spacing w:before="0" w:after="0" w:line="240" w:lineRule="auto"/>
        <w:ind w:left="720"/>
        <w:jc w:val="both"/>
        <w:rPr>
          <w:rFonts w:ascii="Times New Roman" w:hAnsi="Times New Roman"/>
          <w:color w:val="000000"/>
          <w:sz w:val="24"/>
        </w:rPr>
      </w:pPr>
      <w:r w:rsidRPr="00A72ABE">
        <w:rPr>
          <w:rFonts w:ascii="Times New Roman" w:hAnsi="Times New Roman"/>
          <w:color w:val="000000"/>
          <w:sz w:val="24"/>
        </w:rPr>
        <w:t>Menentukan harga L hitung dengan rumusan selisih yaitu Fz – P ≤ Z.</w:t>
      </w:r>
    </w:p>
    <w:p w:rsidR="00F81C4D" w:rsidRPr="00AA0405" w:rsidRDefault="00F81C4D" w:rsidP="005713A2">
      <w:pPr>
        <w:tabs>
          <w:tab w:val="left" w:pos="360"/>
        </w:tabs>
        <w:spacing w:after="0" w:line="240" w:lineRule="auto"/>
        <w:jc w:val="both"/>
        <w:rPr>
          <w:rFonts w:ascii="Times New Roman" w:hAnsi="Times New Roman"/>
          <w:color w:val="000000"/>
          <w:sz w:val="24"/>
        </w:rPr>
      </w:pPr>
      <w:r>
        <w:rPr>
          <w:rFonts w:ascii="Times New Roman" w:hAnsi="Times New Roman"/>
          <w:color w:val="000000"/>
          <w:sz w:val="24"/>
        </w:rPr>
        <w:lastRenderedPageBreak/>
        <w:tab/>
      </w:r>
      <w:r w:rsidRPr="00AA0405">
        <w:rPr>
          <w:rFonts w:ascii="Times New Roman" w:hAnsi="Times New Roman"/>
          <w:color w:val="000000"/>
          <w:sz w:val="24"/>
        </w:rPr>
        <w:t>Setelah data dimasukkan maka akan diperoleh harga L</w:t>
      </w:r>
      <w:r w:rsidRPr="00AA0405">
        <w:rPr>
          <w:rFonts w:ascii="Times New Roman" w:hAnsi="Times New Roman"/>
          <w:color w:val="000000"/>
          <w:sz w:val="24"/>
          <w:vertAlign w:val="subscript"/>
        </w:rPr>
        <w:t>maks</w:t>
      </w:r>
      <w:r w:rsidRPr="00AA0405">
        <w:rPr>
          <w:rFonts w:ascii="Times New Roman" w:hAnsi="Times New Roman"/>
          <w:color w:val="000000"/>
          <w:sz w:val="24"/>
        </w:rPr>
        <w:t xml:space="preserve"> yang akan dibandingkan dengan harga L</w:t>
      </w:r>
      <w:r w:rsidRPr="00AA0405">
        <w:rPr>
          <w:rFonts w:ascii="Times New Roman" w:hAnsi="Times New Roman"/>
          <w:color w:val="000000"/>
          <w:sz w:val="24"/>
          <w:vertAlign w:val="subscript"/>
        </w:rPr>
        <w:t xml:space="preserve">tabel </w:t>
      </w:r>
      <w:r w:rsidRPr="00AA0405">
        <w:rPr>
          <w:rFonts w:ascii="Times New Roman" w:hAnsi="Times New Roman"/>
          <w:color w:val="000000"/>
          <w:sz w:val="24"/>
        </w:rPr>
        <w:t>dimana harga L</w:t>
      </w:r>
      <w:r w:rsidRPr="00AA0405">
        <w:rPr>
          <w:rFonts w:ascii="Times New Roman" w:hAnsi="Times New Roman"/>
          <w:color w:val="000000"/>
          <w:sz w:val="24"/>
          <w:vertAlign w:val="subscript"/>
        </w:rPr>
        <w:t xml:space="preserve">tabel </w:t>
      </w:r>
      <w:r w:rsidRPr="00AA0405">
        <w:rPr>
          <w:rFonts w:ascii="Times New Roman" w:hAnsi="Times New Roman"/>
          <w:color w:val="000000"/>
          <w:sz w:val="24"/>
        </w:rPr>
        <w:t xml:space="preserve">diperoleh dengan </w:t>
      </w:r>
      <w:proofErr w:type="gramStart"/>
      <w:r w:rsidRPr="00AA0405">
        <w:rPr>
          <w:rFonts w:ascii="Times New Roman" w:hAnsi="Times New Roman"/>
          <w:color w:val="000000"/>
          <w:sz w:val="24"/>
        </w:rPr>
        <w:t>rumusan :</w:t>
      </w:r>
      <w:proofErr w:type="gramEnd"/>
    </w:p>
    <w:p w:rsidR="00F81C4D" w:rsidRDefault="00F81C4D" w:rsidP="005713A2">
      <w:pPr>
        <w:spacing w:after="0" w:line="240" w:lineRule="auto"/>
        <w:jc w:val="center"/>
        <w:rPr>
          <w:rFonts w:ascii="Times New Roman" w:hAnsi="Times New Roman"/>
          <w:sz w:val="24"/>
        </w:rPr>
      </w:pPr>
      <w:r w:rsidRPr="00A72ABE">
        <w:rPr>
          <w:rFonts w:ascii="Times New Roman" w:eastAsia="Times New Roman" w:hAnsi="Times New Roman"/>
          <w:sz w:val="24"/>
        </w:rPr>
        <w:t>L</w:t>
      </w:r>
      <w:r w:rsidRPr="00A72ABE">
        <w:rPr>
          <w:rFonts w:ascii="Times New Roman" w:eastAsia="Times New Roman" w:hAnsi="Times New Roman"/>
          <w:sz w:val="28"/>
        </w:rPr>
        <w:t xml:space="preserve"> = </w:t>
      </w:r>
      <m:oMath>
        <m:f>
          <m:fPr>
            <m:ctrlPr>
              <w:rPr>
                <w:rFonts w:ascii="Cambria Math" w:eastAsia="Times New Roman" w:hAnsi="Cambria Math"/>
                <w:i/>
                <w:sz w:val="28"/>
              </w:rPr>
            </m:ctrlPr>
          </m:fPr>
          <m:num>
            <m:r>
              <w:rPr>
                <w:rFonts w:ascii="Cambria Math" w:eastAsia="Times New Roman" w:hAnsi="Cambria Math"/>
                <w:sz w:val="28"/>
              </w:rPr>
              <m:t>0,866</m:t>
            </m:r>
          </m:num>
          <m:den>
            <m:rad>
              <m:radPr>
                <m:degHide m:val="1"/>
                <m:ctrlPr>
                  <w:rPr>
                    <w:rFonts w:ascii="Cambria Math" w:eastAsia="Times New Roman" w:hAnsi="Cambria Math"/>
                    <w:i/>
                    <w:sz w:val="28"/>
                  </w:rPr>
                </m:ctrlPr>
              </m:radPr>
              <m:deg/>
              <m:e>
                <m:r>
                  <w:rPr>
                    <w:rFonts w:ascii="Cambria Math" w:eastAsia="Times New Roman" w:hAnsi="Cambria Math"/>
                    <w:sz w:val="28"/>
                  </w:rPr>
                  <m:t>n</m:t>
                </m:r>
              </m:e>
            </m:rad>
          </m:den>
        </m:f>
      </m:oMath>
    </w:p>
    <w:p w:rsidR="00F81C4D" w:rsidRPr="00A72ABE" w:rsidRDefault="005713A2" w:rsidP="005713A2">
      <w:pPr>
        <w:tabs>
          <w:tab w:val="left" w:pos="90"/>
        </w:tabs>
        <w:spacing w:after="0" w:line="240" w:lineRule="auto"/>
        <w:jc w:val="both"/>
        <w:rPr>
          <w:rFonts w:ascii="Times New Roman" w:hAnsi="Times New Roman"/>
          <w:color w:val="000000"/>
          <w:sz w:val="24"/>
          <w:lang w:val="sv-SE"/>
        </w:rPr>
      </w:pPr>
      <w:r>
        <w:rPr>
          <w:rFonts w:ascii="Times New Roman" w:hAnsi="Times New Roman"/>
          <w:color w:val="000000"/>
          <w:sz w:val="24"/>
          <w:lang w:val="sv-SE"/>
        </w:rPr>
        <w:tab/>
      </w:r>
      <w:r>
        <w:rPr>
          <w:rFonts w:ascii="Times New Roman" w:hAnsi="Times New Roman"/>
          <w:color w:val="000000"/>
          <w:sz w:val="24"/>
          <w:lang w:val="sv-SE"/>
        </w:rPr>
        <w:tab/>
      </w:r>
      <w:r w:rsidR="00F81C4D" w:rsidRPr="00A72ABE">
        <w:rPr>
          <w:rFonts w:ascii="Times New Roman" w:hAnsi="Times New Roman"/>
          <w:color w:val="000000"/>
          <w:sz w:val="24"/>
          <w:lang w:val="sv-SE"/>
        </w:rPr>
        <w:t>Pengujian kesamaan dua vari</w:t>
      </w:r>
      <w:r w:rsidR="00F81C4D">
        <w:rPr>
          <w:rFonts w:ascii="Times New Roman" w:hAnsi="Times New Roman"/>
          <w:color w:val="000000"/>
          <w:sz w:val="24"/>
          <w:lang w:val="sv-SE"/>
        </w:rPr>
        <w:t>ans perlu dilakukan. Populasi-</w:t>
      </w:r>
      <w:r w:rsidR="00F81C4D" w:rsidRPr="00A72ABE">
        <w:rPr>
          <w:rFonts w:ascii="Times New Roman" w:hAnsi="Times New Roman"/>
          <w:color w:val="000000"/>
          <w:sz w:val="24"/>
          <w:lang w:val="sv-SE"/>
        </w:rPr>
        <w:t>populasi yang varians sama besar dinamakan populasi dengan varians homogen. Dalam hal lainnya disebut dengan populasi dengan varians heterogen. Pengujian dua pihak untuk populasi varians.</w:t>
      </w:r>
    </w:p>
    <w:p w:rsidR="00F81C4D" w:rsidRPr="00A72ABE" w:rsidRDefault="00F81C4D" w:rsidP="005713A2">
      <w:pPr>
        <w:tabs>
          <w:tab w:val="left" w:pos="90"/>
        </w:tabs>
        <w:spacing w:after="0" w:line="240" w:lineRule="auto"/>
        <w:ind w:firstLine="450"/>
        <w:jc w:val="both"/>
        <w:rPr>
          <w:rFonts w:ascii="Times New Roman" w:hAnsi="Times New Roman"/>
          <w:color w:val="000000"/>
          <w:sz w:val="24"/>
          <w:lang w:val="sv-SE"/>
        </w:rPr>
      </w:pPr>
      <w:r w:rsidRPr="00A72ABE">
        <w:rPr>
          <w:rFonts w:ascii="Times New Roman" w:hAnsi="Times New Roman"/>
          <w:color w:val="000000"/>
          <w:sz w:val="24"/>
          <w:lang w:val="sv-SE"/>
        </w:rPr>
        <w:t>Pengujian homogenitas varians menggunakan uji kesamaan dua varians dengan rumus:</w:t>
      </w:r>
    </w:p>
    <w:p w:rsidR="00F81C4D" w:rsidRPr="00A72ABE" w:rsidRDefault="00F81C4D" w:rsidP="005713A2">
      <w:pPr>
        <w:spacing w:after="0" w:line="240" w:lineRule="auto"/>
        <w:ind w:left="1440" w:firstLine="720"/>
        <w:jc w:val="both"/>
        <w:rPr>
          <w:rFonts w:ascii="Times New Roman" w:hAnsi="Times New Roman"/>
          <w:color w:val="000000"/>
          <w:sz w:val="24"/>
        </w:rPr>
      </w:pPr>
      <w:r w:rsidRPr="00A72ABE">
        <w:rPr>
          <w:rFonts w:ascii="Times New Roman" w:hAnsi="Times New Roman"/>
          <w:color w:val="000000"/>
          <w:position w:val="-30"/>
          <w:sz w:val="24"/>
        </w:rPr>
        <w:object w:dxaOrig="2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3.75pt" o:ole="">
            <v:imagedata r:id="rId10" o:title=""/>
          </v:shape>
          <o:OLEObject Type="Embed" ProgID="Equation.3" ShapeID="_x0000_i1025" DrawAspect="Content" ObjectID="_1465899258" r:id="rId11"/>
        </w:object>
      </w:r>
    </w:p>
    <w:p w:rsidR="00F81C4D" w:rsidRPr="00A72ABE" w:rsidRDefault="00F81C4D" w:rsidP="005713A2">
      <w:pPr>
        <w:pStyle w:val="BodyTextIndent3"/>
        <w:tabs>
          <w:tab w:val="left" w:pos="360"/>
        </w:tabs>
        <w:spacing w:after="0"/>
        <w:ind w:left="709" w:hanging="425"/>
        <w:jc w:val="both"/>
        <w:rPr>
          <w:color w:val="000000"/>
          <w:sz w:val="24"/>
          <w:szCs w:val="24"/>
        </w:rPr>
      </w:pPr>
      <w:r w:rsidRPr="00A72ABE">
        <w:rPr>
          <w:color w:val="000000"/>
          <w:sz w:val="24"/>
          <w:szCs w:val="24"/>
          <w:lang w:val="id-ID"/>
        </w:rPr>
        <w:t xml:space="preserve">F </w:t>
      </w:r>
      <w:r w:rsidRPr="00A72ABE">
        <w:rPr>
          <w:color w:val="000000"/>
          <w:sz w:val="24"/>
          <w:szCs w:val="24"/>
        </w:rPr>
        <w:tab/>
      </w:r>
      <w:r w:rsidRPr="00A72ABE">
        <w:rPr>
          <w:color w:val="000000"/>
          <w:sz w:val="24"/>
          <w:szCs w:val="24"/>
          <w:lang w:val="id-ID"/>
        </w:rPr>
        <w:t xml:space="preserve"> =</w:t>
      </w:r>
      <w:r w:rsidRPr="00A72ABE">
        <w:rPr>
          <w:color w:val="000000"/>
          <w:sz w:val="24"/>
          <w:szCs w:val="24"/>
        </w:rPr>
        <w:tab/>
      </w:r>
      <w:r w:rsidRPr="00A72ABE">
        <w:rPr>
          <w:color w:val="000000"/>
          <w:sz w:val="24"/>
          <w:szCs w:val="24"/>
          <w:lang w:val="id-ID"/>
        </w:rPr>
        <w:t>Lambang statistik untuk menguji varians</w:t>
      </w:r>
    </w:p>
    <w:p w:rsidR="00F81C4D" w:rsidRPr="00A72ABE" w:rsidRDefault="00F81C4D" w:rsidP="005713A2">
      <w:pPr>
        <w:pStyle w:val="BodyTextIndent3"/>
        <w:tabs>
          <w:tab w:val="left" w:pos="360"/>
        </w:tabs>
        <w:spacing w:after="0"/>
        <w:ind w:left="0"/>
        <w:jc w:val="both"/>
        <w:rPr>
          <w:color w:val="000000"/>
          <w:sz w:val="24"/>
          <w:szCs w:val="24"/>
          <w:vertAlign w:val="subscript"/>
        </w:rPr>
      </w:pPr>
      <w:r w:rsidRPr="00A72ABE">
        <w:rPr>
          <w:color w:val="000000"/>
          <w:sz w:val="24"/>
          <w:szCs w:val="24"/>
        </w:rPr>
        <w:t>Kriteria pengujian adalah terima hipotesis H</w:t>
      </w:r>
      <w:r w:rsidRPr="00A72ABE">
        <w:rPr>
          <w:color w:val="000000"/>
          <w:sz w:val="24"/>
          <w:szCs w:val="24"/>
          <w:vertAlign w:val="subscript"/>
        </w:rPr>
        <w:t>0</w:t>
      </w:r>
      <w:r w:rsidRPr="00A72ABE">
        <w:rPr>
          <w:color w:val="000000"/>
          <w:sz w:val="24"/>
          <w:szCs w:val="24"/>
          <w:vertAlign w:val="subscript"/>
        </w:rPr>
        <w:softHyphen/>
      </w:r>
      <w:r w:rsidRPr="00A72ABE">
        <w:rPr>
          <w:color w:val="000000"/>
          <w:sz w:val="24"/>
          <w:szCs w:val="24"/>
        </w:rPr>
        <w:t xml:space="preserve"> jika </w:t>
      </w:r>
      <w:proofErr w:type="gramStart"/>
      <w:r w:rsidRPr="00A72ABE">
        <w:rPr>
          <w:color w:val="000000"/>
          <w:sz w:val="24"/>
          <w:szCs w:val="24"/>
        </w:rPr>
        <w:t>F</w:t>
      </w:r>
      <w:r w:rsidRPr="00A72ABE">
        <w:rPr>
          <w:color w:val="000000"/>
          <w:sz w:val="24"/>
          <w:szCs w:val="24"/>
          <w:vertAlign w:val="subscript"/>
        </w:rPr>
        <w:t>(</w:t>
      </w:r>
      <w:proofErr w:type="gramEnd"/>
      <w:r w:rsidRPr="00A72ABE">
        <w:rPr>
          <w:color w:val="000000"/>
          <w:sz w:val="24"/>
          <w:szCs w:val="24"/>
          <w:vertAlign w:val="subscript"/>
        </w:rPr>
        <w:t xml:space="preserve">1-α)(n1 - 1) </w:t>
      </w:r>
      <w:r w:rsidRPr="00A72ABE">
        <w:rPr>
          <w:color w:val="000000"/>
          <w:sz w:val="24"/>
          <w:szCs w:val="24"/>
        </w:rPr>
        <w:t xml:space="preserve">&lt; F &lt; F </w:t>
      </w:r>
      <w:r w:rsidRPr="00A72ABE">
        <w:rPr>
          <w:color w:val="000000"/>
          <w:sz w:val="24"/>
          <w:szCs w:val="24"/>
          <w:vertAlign w:val="subscript"/>
        </w:rPr>
        <w:t>1/2α(n1 – 1, n2 - 1)</w:t>
      </w:r>
    </w:p>
    <w:p w:rsidR="00F81C4D" w:rsidRPr="00A72ABE" w:rsidRDefault="00F81C4D" w:rsidP="005713A2">
      <w:pPr>
        <w:spacing w:after="0" w:line="240" w:lineRule="auto"/>
        <w:ind w:firstLine="720"/>
        <w:jc w:val="both"/>
        <w:rPr>
          <w:rFonts w:ascii="Times New Roman" w:hAnsi="Times New Roman"/>
          <w:color w:val="000000"/>
          <w:sz w:val="24"/>
          <w:lang w:val="sv-SE"/>
        </w:rPr>
      </w:pPr>
      <w:r w:rsidRPr="00A72ABE">
        <w:rPr>
          <w:rFonts w:ascii="Times New Roman" w:hAnsi="Times New Roman"/>
          <w:color w:val="000000"/>
          <w:sz w:val="24"/>
          <w:lang w:val="sv-SE"/>
        </w:rPr>
        <w:t>Sedangkan untuk menghitung varians dari masing-masing kelompok digunakan rumus:</w:t>
      </w:r>
    </w:p>
    <w:p w:rsidR="00F81C4D" w:rsidRPr="00A72ABE" w:rsidRDefault="00F81C4D" w:rsidP="005713A2">
      <w:pPr>
        <w:spacing w:after="0" w:line="240" w:lineRule="auto"/>
        <w:jc w:val="both"/>
        <w:rPr>
          <w:rFonts w:ascii="Times New Roman" w:hAnsi="Times New Roman"/>
          <w:color w:val="000000"/>
          <w:sz w:val="24"/>
        </w:rPr>
      </w:pPr>
      <w:r w:rsidRPr="00A72ABE">
        <w:rPr>
          <w:rFonts w:ascii="Times New Roman" w:hAnsi="Times New Roman"/>
          <w:color w:val="000000"/>
          <w:sz w:val="24"/>
          <w:lang w:val="sv-SE"/>
        </w:rPr>
        <w:t>S</w:t>
      </w:r>
      <w:r w:rsidRPr="00A72ABE">
        <w:rPr>
          <w:rFonts w:ascii="Times New Roman" w:hAnsi="Times New Roman"/>
          <w:color w:val="000000"/>
          <w:sz w:val="24"/>
          <w:vertAlign w:val="subscript"/>
          <w:lang w:val="sv-SE"/>
        </w:rPr>
        <w:t>1</w:t>
      </w:r>
      <w:r w:rsidRPr="00A72ABE">
        <w:rPr>
          <w:rFonts w:ascii="Times New Roman" w:hAnsi="Times New Roman"/>
          <w:color w:val="000000"/>
          <w:sz w:val="24"/>
          <w:vertAlign w:val="superscript"/>
          <w:lang w:val="sv-SE"/>
        </w:rPr>
        <w:t>2</w:t>
      </w:r>
      <w:r w:rsidRPr="00A72ABE">
        <w:rPr>
          <w:rFonts w:ascii="Times New Roman" w:hAnsi="Times New Roman"/>
          <w:color w:val="000000"/>
          <w:sz w:val="24"/>
          <w:lang w:val="sv-SE"/>
        </w:rPr>
        <w:t xml:space="preserve">= </w:t>
      </w:r>
      <w:r w:rsidRPr="00A72ABE">
        <w:rPr>
          <w:rFonts w:ascii="Times New Roman" w:hAnsi="Times New Roman"/>
          <w:color w:val="000000"/>
          <w:sz w:val="24"/>
        </w:rPr>
        <w:t xml:space="preserve">  </w:t>
      </w:r>
      <w:r w:rsidRPr="00A72ABE">
        <w:rPr>
          <w:rFonts w:ascii="Times New Roman" w:hAnsi="Times New Roman"/>
          <w:color w:val="000000"/>
          <w:position w:val="-30"/>
          <w:sz w:val="24"/>
        </w:rPr>
        <w:object w:dxaOrig="1860" w:dyaOrig="800">
          <v:shape id="_x0000_i1026" type="#_x0000_t75" style="width:93pt;height:39.75pt" o:ole="">
            <v:imagedata r:id="rId12" o:title=""/>
          </v:shape>
          <o:OLEObject Type="Embed" ProgID="Equation.3" ShapeID="_x0000_i1026" DrawAspect="Content" ObjectID="_1465899259" r:id="rId13"/>
        </w:object>
      </w:r>
      <w:r w:rsidRPr="00A72ABE">
        <w:rPr>
          <w:rFonts w:ascii="Times New Roman" w:hAnsi="Times New Roman"/>
          <w:color w:val="000000"/>
          <w:sz w:val="24"/>
        </w:rPr>
        <w:t xml:space="preserve">                  </w:t>
      </w:r>
      <w:r w:rsidRPr="00A72ABE">
        <w:rPr>
          <w:rFonts w:ascii="Times New Roman" w:hAnsi="Times New Roman"/>
          <w:color w:val="000000"/>
          <w:sz w:val="24"/>
          <w:lang w:val="sv-SE"/>
        </w:rPr>
        <w:t>S</w:t>
      </w:r>
      <w:r w:rsidRPr="00A72ABE">
        <w:rPr>
          <w:rFonts w:ascii="Times New Roman" w:hAnsi="Times New Roman"/>
          <w:color w:val="000000"/>
          <w:sz w:val="24"/>
          <w:vertAlign w:val="subscript"/>
          <w:lang w:val="sv-SE"/>
        </w:rPr>
        <w:t>2</w:t>
      </w:r>
      <w:r w:rsidRPr="00A72ABE">
        <w:rPr>
          <w:rFonts w:ascii="Times New Roman" w:hAnsi="Times New Roman"/>
          <w:color w:val="000000"/>
          <w:sz w:val="24"/>
          <w:vertAlign w:val="superscript"/>
          <w:lang w:val="sv-SE"/>
        </w:rPr>
        <w:t>2</w:t>
      </w:r>
      <w:r w:rsidRPr="00A72ABE">
        <w:rPr>
          <w:rFonts w:ascii="Times New Roman" w:hAnsi="Times New Roman"/>
          <w:color w:val="000000"/>
          <w:sz w:val="24"/>
          <w:lang w:val="sv-SE"/>
        </w:rPr>
        <w:t xml:space="preserve">= </w:t>
      </w:r>
      <w:r w:rsidRPr="00A72ABE">
        <w:rPr>
          <w:rFonts w:ascii="Times New Roman" w:hAnsi="Times New Roman"/>
          <w:color w:val="000000"/>
          <w:sz w:val="24"/>
        </w:rPr>
        <w:t xml:space="preserve"> </w:t>
      </w:r>
      <w:r w:rsidRPr="00A72ABE">
        <w:rPr>
          <w:rFonts w:ascii="Times New Roman" w:hAnsi="Times New Roman"/>
          <w:color w:val="000000"/>
          <w:position w:val="-30"/>
          <w:sz w:val="24"/>
        </w:rPr>
        <w:object w:dxaOrig="1920" w:dyaOrig="800">
          <v:shape id="_x0000_i1027" type="#_x0000_t75" style="width:96pt;height:39.75pt" o:ole="">
            <v:imagedata r:id="rId14" o:title=""/>
          </v:shape>
          <o:OLEObject Type="Embed" ProgID="Equation.3" ShapeID="_x0000_i1027" DrawAspect="Content" ObjectID="_1465899260" r:id="rId15"/>
        </w:object>
      </w:r>
    </w:p>
    <w:p w:rsidR="00F81C4D" w:rsidRPr="00A72ABE" w:rsidRDefault="00F81C4D" w:rsidP="005713A2">
      <w:pPr>
        <w:tabs>
          <w:tab w:val="left" w:pos="360"/>
        </w:tabs>
        <w:spacing w:after="0" w:line="240" w:lineRule="auto"/>
        <w:ind w:left="720"/>
        <w:jc w:val="both"/>
        <w:rPr>
          <w:rFonts w:ascii="Times New Roman" w:hAnsi="Times New Roman"/>
          <w:color w:val="000000"/>
          <w:sz w:val="24"/>
        </w:rPr>
      </w:pPr>
      <w:r w:rsidRPr="00A72ABE">
        <w:rPr>
          <w:rFonts w:ascii="Times New Roman" w:hAnsi="Times New Roman"/>
          <w:color w:val="000000"/>
          <w:sz w:val="24"/>
        </w:rPr>
        <w:t>S</w:t>
      </w:r>
      <w:r w:rsidRPr="00A72ABE">
        <w:rPr>
          <w:rFonts w:ascii="Times New Roman" w:hAnsi="Times New Roman"/>
          <w:color w:val="000000"/>
          <w:sz w:val="24"/>
          <w:vertAlign w:val="subscript"/>
        </w:rPr>
        <w:t>1</w:t>
      </w:r>
      <w:r w:rsidRPr="00A72ABE">
        <w:rPr>
          <w:rFonts w:ascii="Times New Roman" w:hAnsi="Times New Roman"/>
          <w:color w:val="000000"/>
          <w:sz w:val="24"/>
          <w:vertAlign w:val="superscript"/>
        </w:rPr>
        <w:t>2</w:t>
      </w:r>
      <w:r w:rsidRPr="00A72ABE">
        <w:rPr>
          <w:rFonts w:ascii="Times New Roman" w:hAnsi="Times New Roman"/>
          <w:color w:val="000000"/>
          <w:sz w:val="24"/>
          <w:vertAlign w:val="superscript"/>
        </w:rPr>
        <w:tab/>
      </w:r>
      <w:r w:rsidRPr="00A72ABE">
        <w:rPr>
          <w:rFonts w:ascii="Times New Roman" w:hAnsi="Times New Roman"/>
          <w:color w:val="000000"/>
          <w:sz w:val="24"/>
        </w:rPr>
        <w:t>=</w:t>
      </w:r>
      <w:r w:rsidRPr="00A72ABE">
        <w:rPr>
          <w:rFonts w:ascii="Times New Roman" w:hAnsi="Times New Roman"/>
          <w:color w:val="000000"/>
          <w:sz w:val="24"/>
        </w:rPr>
        <w:tab/>
        <w:t>Varians kelas sampel I</w:t>
      </w:r>
    </w:p>
    <w:p w:rsidR="00F81C4D" w:rsidRPr="00A72ABE" w:rsidRDefault="00F81C4D" w:rsidP="005713A2">
      <w:pPr>
        <w:tabs>
          <w:tab w:val="left" w:pos="360"/>
        </w:tabs>
        <w:spacing w:after="0" w:line="240" w:lineRule="auto"/>
        <w:ind w:left="720"/>
        <w:jc w:val="both"/>
        <w:rPr>
          <w:rFonts w:ascii="Times New Roman" w:hAnsi="Times New Roman"/>
          <w:color w:val="000000"/>
          <w:sz w:val="24"/>
        </w:rPr>
      </w:pPr>
      <w:r w:rsidRPr="00A72ABE">
        <w:rPr>
          <w:rFonts w:ascii="Times New Roman" w:hAnsi="Times New Roman"/>
          <w:color w:val="000000"/>
          <w:sz w:val="24"/>
        </w:rPr>
        <w:t>S</w:t>
      </w:r>
      <w:r w:rsidRPr="00A72ABE">
        <w:rPr>
          <w:rFonts w:ascii="Times New Roman" w:hAnsi="Times New Roman"/>
          <w:color w:val="000000"/>
          <w:sz w:val="24"/>
          <w:vertAlign w:val="subscript"/>
        </w:rPr>
        <w:t>2</w:t>
      </w:r>
      <w:r w:rsidRPr="00A72ABE">
        <w:rPr>
          <w:rFonts w:ascii="Times New Roman" w:hAnsi="Times New Roman"/>
          <w:color w:val="000000"/>
          <w:sz w:val="24"/>
          <w:vertAlign w:val="superscript"/>
        </w:rPr>
        <w:t>2</w:t>
      </w:r>
      <w:r w:rsidRPr="00A72ABE">
        <w:rPr>
          <w:rFonts w:ascii="Times New Roman" w:hAnsi="Times New Roman"/>
          <w:color w:val="000000"/>
          <w:sz w:val="24"/>
        </w:rPr>
        <w:tab/>
        <w:t>=</w:t>
      </w:r>
      <w:r w:rsidRPr="00A72ABE">
        <w:rPr>
          <w:rFonts w:ascii="Times New Roman" w:hAnsi="Times New Roman"/>
          <w:color w:val="000000"/>
          <w:sz w:val="24"/>
        </w:rPr>
        <w:tab/>
        <w:t>Varians kelas sampel II</w:t>
      </w:r>
    </w:p>
    <w:p w:rsidR="00F81C4D" w:rsidRPr="00A72ABE" w:rsidRDefault="00F81C4D" w:rsidP="005713A2">
      <w:pPr>
        <w:tabs>
          <w:tab w:val="left" w:pos="360"/>
        </w:tabs>
        <w:spacing w:after="0" w:line="240" w:lineRule="auto"/>
        <w:ind w:left="720"/>
        <w:jc w:val="both"/>
        <w:rPr>
          <w:rFonts w:ascii="Times New Roman" w:hAnsi="Times New Roman"/>
          <w:color w:val="000000"/>
          <w:sz w:val="24"/>
        </w:rPr>
      </w:pPr>
      <w:r w:rsidRPr="00A72ABE">
        <w:rPr>
          <w:rFonts w:ascii="Times New Roman" w:hAnsi="Times New Roman"/>
          <w:color w:val="000000"/>
          <w:sz w:val="24"/>
        </w:rPr>
        <w:t>n</w:t>
      </w:r>
      <w:r w:rsidRPr="00A72ABE">
        <w:rPr>
          <w:rFonts w:ascii="Times New Roman" w:hAnsi="Times New Roman"/>
          <w:color w:val="000000"/>
          <w:sz w:val="24"/>
          <w:vertAlign w:val="subscript"/>
        </w:rPr>
        <w:t xml:space="preserve">1 </w:t>
      </w:r>
      <w:r w:rsidRPr="00A72ABE">
        <w:rPr>
          <w:rFonts w:ascii="Times New Roman" w:hAnsi="Times New Roman"/>
          <w:color w:val="000000"/>
          <w:sz w:val="24"/>
          <w:vertAlign w:val="subscript"/>
        </w:rPr>
        <w:tab/>
      </w:r>
      <w:r w:rsidRPr="00A72ABE">
        <w:rPr>
          <w:rFonts w:ascii="Times New Roman" w:hAnsi="Times New Roman"/>
          <w:color w:val="000000"/>
          <w:sz w:val="24"/>
        </w:rPr>
        <w:t>=</w:t>
      </w:r>
      <w:r w:rsidRPr="00A72ABE">
        <w:rPr>
          <w:rFonts w:ascii="Times New Roman" w:hAnsi="Times New Roman"/>
          <w:color w:val="000000"/>
          <w:sz w:val="24"/>
          <w:vertAlign w:val="subscript"/>
        </w:rPr>
        <w:tab/>
      </w:r>
      <w:r w:rsidRPr="00A72ABE">
        <w:rPr>
          <w:rFonts w:ascii="Times New Roman" w:hAnsi="Times New Roman"/>
          <w:color w:val="000000"/>
          <w:sz w:val="24"/>
        </w:rPr>
        <w:t>Jumlah anggota kelas sampel I</w:t>
      </w:r>
    </w:p>
    <w:p w:rsidR="00F81C4D" w:rsidRPr="00A72ABE" w:rsidRDefault="00F81C4D" w:rsidP="005713A2">
      <w:pPr>
        <w:tabs>
          <w:tab w:val="left" w:pos="360"/>
          <w:tab w:val="left" w:pos="720"/>
        </w:tabs>
        <w:spacing w:after="0" w:line="240" w:lineRule="auto"/>
        <w:ind w:left="720"/>
        <w:jc w:val="both"/>
        <w:rPr>
          <w:rFonts w:ascii="Times New Roman" w:hAnsi="Times New Roman"/>
          <w:color w:val="000000"/>
          <w:sz w:val="24"/>
        </w:rPr>
      </w:pPr>
      <w:r w:rsidRPr="00A72ABE">
        <w:rPr>
          <w:rFonts w:ascii="Times New Roman" w:hAnsi="Times New Roman"/>
          <w:color w:val="000000"/>
          <w:sz w:val="24"/>
        </w:rPr>
        <w:t>n</w:t>
      </w:r>
      <w:r w:rsidRPr="00A72ABE">
        <w:rPr>
          <w:rFonts w:ascii="Times New Roman" w:hAnsi="Times New Roman"/>
          <w:color w:val="000000"/>
          <w:sz w:val="24"/>
          <w:vertAlign w:val="subscript"/>
        </w:rPr>
        <w:t>2</w:t>
      </w:r>
      <w:r w:rsidRPr="00A72ABE">
        <w:rPr>
          <w:rFonts w:ascii="Times New Roman" w:hAnsi="Times New Roman"/>
          <w:color w:val="000000"/>
          <w:sz w:val="24"/>
          <w:vertAlign w:val="subscript"/>
        </w:rPr>
        <w:tab/>
      </w:r>
      <w:r w:rsidRPr="00A72ABE">
        <w:rPr>
          <w:rFonts w:ascii="Times New Roman" w:hAnsi="Times New Roman"/>
          <w:color w:val="000000"/>
          <w:sz w:val="24"/>
        </w:rPr>
        <w:t>=</w:t>
      </w:r>
      <w:r w:rsidRPr="00A72ABE">
        <w:rPr>
          <w:rFonts w:ascii="Times New Roman" w:hAnsi="Times New Roman"/>
          <w:color w:val="000000"/>
          <w:sz w:val="24"/>
        </w:rPr>
        <w:tab/>
        <w:t>Jumlah anggota kelas sampel II</w:t>
      </w:r>
    </w:p>
    <w:p w:rsidR="00F81C4D" w:rsidRPr="00A72ABE" w:rsidRDefault="00F81C4D" w:rsidP="005713A2">
      <w:pPr>
        <w:tabs>
          <w:tab w:val="left" w:pos="360"/>
        </w:tabs>
        <w:spacing w:after="0" w:line="240" w:lineRule="auto"/>
        <w:ind w:left="720"/>
        <w:jc w:val="both"/>
        <w:rPr>
          <w:rFonts w:ascii="Times New Roman" w:hAnsi="Times New Roman"/>
          <w:color w:val="000000"/>
          <w:sz w:val="24"/>
        </w:rPr>
      </w:pPr>
      <w:proofErr w:type="gramStart"/>
      <w:r w:rsidRPr="00A72ABE">
        <w:rPr>
          <w:rFonts w:ascii="Times New Roman" w:hAnsi="Times New Roman"/>
          <w:i/>
          <w:color w:val="000000"/>
          <w:sz w:val="24"/>
        </w:rPr>
        <w:t>x</w:t>
      </w:r>
      <w:r w:rsidRPr="00A72ABE">
        <w:rPr>
          <w:rFonts w:ascii="Times New Roman" w:hAnsi="Times New Roman"/>
          <w:i/>
          <w:color w:val="000000"/>
          <w:sz w:val="24"/>
          <w:vertAlign w:val="subscript"/>
        </w:rPr>
        <w:t>1</w:t>
      </w:r>
      <w:proofErr w:type="gramEnd"/>
      <w:r w:rsidRPr="00A72ABE">
        <w:rPr>
          <w:rFonts w:ascii="Times New Roman" w:hAnsi="Times New Roman"/>
          <w:color w:val="000000"/>
          <w:sz w:val="24"/>
        </w:rPr>
        <w:tab/>
        <w:t>=</w:t>
      </w:r>
      <w:r w:rsidRPr="00A72ABE">
        <w:rPr>
          <w:rFonts w:ascii="Times New Roman" w:hAnsi="Times New Roman"/>
          <w:color w:val="000000"/>
          <w:sz w:val="24"/>
        </w:rPr>
        <w:tab/>
        <w:t>Nilai tes uji homogenitas kelas sampel I</w:t>
      </w:r>
    </w:p>
    <w:p w:rsidR="00F81C4D" w:rsidRDefault="00F81C4D" w:rsidP="005713A2">
      <w:pPr>
        <w:tabs>
          <w:tab w:val="left" w:pos="360"/>
        </w:tabs>
        <w:spacing w:after="0" w:line="240" w:lineRule="auto"/>
        <w:ind w:left="720"/>
        <w:jc w:val="both"/>
        <w:rPr>
          <w:rFonts w:ascii="Times New Roman" w:hAnsi="Times New Roman"/>
          <w:color w:val="000000"/>
          <w:sz w:val="24"/>
        </w:rPr>
      </w:pPr>
      <w:proofErr w:type="gramStart"/>
      <w:r w:rsidRPr="00A72ABE">
        <w:rPr>
          <w:rFonts w:ascii="Times New Roman" w:hAnsi="Times New Roman"/>
          <w:i/>
          <w:color w:val="000000"/>
          <w:sz w:val="24"/>
        </w:rPr>
        <w:t>x</w:t>
      </w:r>
      <w:r w:rsidRPr="00A72ABE">
        <w:rPr>
          <w:rFonts w:ascii="Times New Roman" w:hAnsi="Times New Roman"/>
          <w:i/>
          <w:color w:val="000000"/>
          <w:sz w:val="24"/>
          <w:vertAlign w:val="subscript"/>
        </w:rPr>
        <w:t>2</w:t>
      </w:r>
      <w:proofErr w:type="gramEnd"/>
      <w:r w:rsidRPr="00A72ABE">
        <w:rPr>
          <w:rFonts w:ascii="Times New Roman" w:hAnsi="Times New Roman"/>
          <w:color w:val="000000"/>
          <w:sz w:val="24"/>
        </w:rPr>
        <w:tab/>
        <w:t xml:space="preserve">= </w:t>
      </w:r>
      <w:r w:rsidRPr="00A72ABE">
        <w:rPr>
          <w:rFonts w:ascii="Times New Roman" w:hAnsi="Times New Roman"/>
          <w:color w:val="000000"/>
          <w:sz w:val="24"/>
        </w:rPr>
        <w:tab/>
        <w:t>Nilai tes uji homogenitas kelas sampel II</w:t>
      </w:r>
    </w:p>
    <w:p w:rsidR="00F81C4D" w:rsidRPr="00A72ABE" w:rsidRDefault="00F81C4D" w:rsidP="005713A2">
      <w:pPr>
        <w:tabs>
          <w:tab w:val="left" w:pos="360"/>
        </w:tabs>
        <w:spacing w:after="0" w:line="240" w:lineRule="auto"/>
        <w:ind w:left="720"/>
        <w:jc w:val="both"/>
        <w:rPr>
          <w:rFonts w:ascii="Times New Roman" w:hAnsi="Times New Roman"/>
          <w:color w:val="000000"/>
          <w:sz w:val="24"/>
        </w:rPr>
      </w:pPr>
    </w:p>
    <w:p w:rsidR="00F81C4D" w:rsidRPr="00A72ABE" w:rsidRDefault="00F81C4D" w:rsidP="005713A2">
      <w:pPr>
        <w:tabs>
          <w:tab w:val="left" w:pos="360"/>
        </w:tabs>
        <w:spacing w:after="0" w:line="240" w:lineRule="auto"/>
        <w:jc w:val="both"/>
        <w:rPr>
          <w:rFonts w:ascii="Times New Roman" w:hAnsi="Times New Roman"/>
          <w:color w:val="000000"/>
          <w:sz w:val="24"/>
        </w:rPr>
      </w:pPr>
      <w:r>
        <w:rPr>
          <w:rFonts w:ascii="Times New Roman" w:hAnsi="Times New Roman"/>
          <w:color w:val="000000"/>
          <w:sz w:val="24"/>
        </w:rPr>
        <w:tab/>
      </w:r>
      <w:r w:rsidRPr="00A72ABE">
        <w:rPr>
          <w:rFonts w:ascii="Times New Roman" w:hAnsi="Times New Roman"/>
          <w:color w:val="000000"/>
          <w:sz w:val="24"/>
        </w:rPr>
        <w:t xml:space="preserve">Jika pada perhitungan data awal didapat F </w:t>
      </w:r>
      <w:r w:rsidRPr="00A72ABE">
        <w:rPr>
          <w:rFonts w:ascii="Times New Roman" w:hAnsi="Times New Roman"/>
          <w:color w:val="000000"/>
          <w:sz w:val="24"/>
          <w:vertAlign w:val="subscript"/>
        </w:rPr>
        <w:t>hitung</w:t>
      </w:r>
      <w:r w:rsidRPr="00A72ABE">
        <w:rPr>
          <w:rFonts w:ascii="Times New Roman" w:hAnsi="Times New Roman"/>
          <w:color w:val="000000"/>
          <w:sz w:val="24"/>
        </w:rPr>
        <w:t xml:space="preserve"> &lt; F </w:t>
      </w:r>
      <w:r w:rsidRPr="00A72ABE">
        <w:rPr>
          <w:rFonts w:ascii="Times New Roman" w:hAnsi="Times New Roman"/>
          <w:color w:val="000000"/>
          <w:sz w:val="24"/>
          <w:vertAlign w:val="subscript"/>
        </w:rPr>
        <w:t xml:space="preserve">tabel, </w:t>
      </w:r>
      <w:r w:rsidRPr="00A72ABE">
        <w:rPr>
          <w:rFonts w:ascii="Times New Roman" w:hAnsi="Times New Roman"/>
          <w:color w:val="000000"/>
          <w:sz w:val="24"/>
        </w:rPr>
        <w:t xml:space="preserve">maka sampel dikatakan mempunyai varians yang </w:t>
      </w:r>
      <w:proofErr w:type="gramStart"/>
      <w:r w:rsidRPr="00A72ABE">
        <w:rPr>
          <w:rFonts w:ascii="Times New Roman" w:hAnsi="Times New Roman"/>
          <w:color w:val="000000"/>
          <w:sz w:val="24"/>
        </w:rPr>
        <w:t>sama</w:t>
      </w:r>
      <w:proofErr w:type="gramEnd"/>
      <w:r w:rsidRPr="00A72ABE">
        <w:rPr>
          <w:rFonts w:ascii="Times New Roman" w:hAnsi="Times New Roman"/>
          <w:color w:val="000000"/>
          <w:sz w:val="24"/>
        </w:rPr>
        <w:t xml:space="preserve"> atau homogen. </w:t>
      </w:r>
      <w:r w:rsidRPr="00A72ABE">
        <w:rPr>
          <w:rFonts w:ascii="Times New Roman" w:hAnsi="Times New Roman"/>
          <w:color w:val="000000"/>
          <w:sz w:val="24"/>
          <w:lang w:val="fi-FI"/>
        </w:rPr>
        <w:t>Kemudian dilanjutkan dengan menguji kesamaan rata-rata (uji dua pihak) menggunakan rumus t-test berikut:</w:t>
      </w:r>
    </w:p>
    <w:p w:rsidR="00F81C4D" w:rsidRPr="00A72ABE" w:rsidRDefault="00F81C4D" w:rsidP="005713A2">
      <w:pPr>
        <w:tabs>
          <w:tab w:val="left" w:pos="360"/>
        </w:tabs>
        <w:spacing w:after="0" w:line="240" w:lineRule="auto"/>
        <w:ind w:firstLine="360"/>
        <w:jc w:val="both"/>
        <w:rPr>
          <w:rFonts w:ascii="Times New Roman" w:hAnsi="Times New Roman"/>
          <w:color w:val="000000"/>
          <w:sz w:val="24"/>
        </w:rPr>
      </w:pPr>
      <w:r w:rsidRPr="00A72ABE">
        <w:rPr>
          <w:rFonts w:ascii="Times New Roman" w:hAnsi="Times New Roman"/>
          <w:color w:val="000000"/>
          <w:position w:val="-68"/>
          <w:sz w:val="24"/>
          <w:lang w:val="fi-FI"/>
        </w:rPr>
        <w:object w:dxaOrig="1640" w:dyaOrig="1100">
          <v:shape id="_x0000_i1028" type="#_x0000_t75" style="width:89.25pt;height:60pt" o:ole="">
            <v:imagedata r:id="rId16" o:title=""/>
          </v:shape>
          <o:OLEObject Type="Embed" ProgID="Equation.3" ShapeID="_x0000_i1028" DrawAspect="Content" ObjectID="_1465899261" r:id="rId17"/>
        </w:object>
      </w:r>
    </w:p>
    <w:p w:rsidR="00F81C4D" w:rsidRPr="00A72ABE" w:rsidRDefault="00F81C4D" w:rsidP="005713A2">
      <w:pPr>
        <w:tabs>
          <w:tab w:val="left" w:pos="360"/>
        </w:tabs>
        <w:spacing w:after="0" w:line="240" w:lineRule="auto"/>
        <w:ind w:firstLine="360"/>
        <w:jc w:val="both"/>
        <w:rPr>
          <w:rFonts w:ascii="Times New Roman" w:hAnsi="Times New Roman"/>
          <w:color w:val="000000"/>
          <w:sz w:val="24"/>
          <w:lang w:val="fi-FI"/>
        </w:rPr>
      </w:pPr>
      <w:r w:rsidRPr="00A72ABE">
        <w:rPr>
          <w:rFonts w:ascii="Times New Roman" w:hAnsi="Times New Roman"/>
          <w:color w:val="000000"/>
          <w:sz w:val="24"/>
          <w:lang w:val="fi-FI"/>
        </w:rPr>
        <w:t>S</w:t>
      </w:r>
      <w:r w:rsidRPr="00A72ABE">
        <w:rPr>
          <w:rFonts w:ascii="Times New Roman" w:hAnsi="Times New Roman"/>
          <w:color w:val="000000"/>
          <w:sz w:val="24"/>
          <w:vertAlign w:val="subscript"/>
          <w:lang w:val="fi-FI"/>
        </w:rPr>
        <w:t>g</w:t>
      </w:r>
      <w:r>
        <w:rPr>
          <w:rFonts w:ascii="Times New Roman" w:hAnsi="Times New Roman"/>
          <w:color w:val="000000"/>
          <w:sz w:val="24"/>
          <w:lang w:val="fi-FI"/>
        </w:rPr>
        <w:t xml:space="preserve"> adalah standar deviasi gabungan dari kelas eksperimen dan kelas kontrol yang dihitung dengan rumus :</w:t>
      </w:r>
    </w:p>
    <w:p w:rsidR="00F81C4D" w:rsidRPr="00B16ACE" w:rsidRDefault="00B16ACE" w:rsidP="00823A7B">
      <m:oMathPara>
        <m:oMath>
          <m:r>
            <w:rPr>
              <w:rFonts w:ascii="Cambria Math" w:hAnsi="Cambria Math"/>
            </w:rPr>
            <m:t xml:space="preserve">Sg= </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-2</m:t>
                  </m:r>
                </m:den>
              </m:f>
            </m:e>
          </m:rad>
        </m:oMath>
      </m:oMathPara>
    </w:p>
    <w:p w:rsidR="00F81C4D" w:rsidRPr="00A72ABE" w:rsidRDefault="00F81C4D" w:rsidP="00830D70">
      <w:pPr>
        <w:tabs>
          <w:tab w:val="left" w:pos="360"/>
        </w:tabs>
        <w:spacing w:after="0" w:line="240" w:lineRule="auto"/>
        <w:ind w:left="720" w:firstLine="360"/>
        <w:jc w:val="both"/>
        <w:rPr>
          <w:rFonts w:ascii="Times New Roman" w:hAnsi="Times New Roman"/>
          <w:color w:val="000000"/>
          <w:sz w:val="24"/>
        </w:rPr>
      </w:pPr>
      <w:r w:rsidRPr="00A72ABE">
        <w:rPr>
          <w:rFonts w:ascii="Times New Roman" w:hAnsi="Times New Roman"/>
          <w:color w:val="000000"/>
          <w:sz w:val="24"/>
        </w:rPr>
        <w:t>t</w:t>
      </w:r>
      <w:r w:rsidRPr="00A72ABE">
        <w:rPr>
          <w:rFonts w:ascii="Times New Roman" w:hAnsi="Times New Roman"/>
          <w:color w:val="000000"/>
          <w:sz w:val="24"/>
        </w:rPr>
        <w:tab/>
        <w:t>=</w:t>
      </w:r>
      <w:r w:rsidRPr="00A72ABE">
        <w:rPr>
          <w:rFonts w:ascii="Times New Roman" w:hAnsi="Times New Roman"/>
          <w:color w:val="000000"/>
          <w:sz w:val="24"/>
        </w:rPr>
        <w:tab/>
        <w:t>Lambang statistik untuk menguji homogenitas</w:t>
      </w:r>
    </w:p>
    <w:p w:rsidR="00830D70" w:rsidRDefault="00B16ACE" w:rsidP="00830D70">
      <w:pPr>
        <w:spacing w:after="0" w:line="240" w:lineRule="auto"/>
        <w:ind w:left="360" w:firstLine="720"/>
      </w:pPr>
      <w:r>
        <w:rPr>
          <w:noProof/>
        </w:rPr>
        <mc:AlternateContent>
          <mc:Choice Requires="wps">
            <w:drawing>
              <wp:anchor distT="0" distB="0" distL="114300" distR="114300" simplePos="0" relativeHeight="251658240" behindDoc="0" locked="0" layoutInCell="1" allowOverlap="1">
                <wp:simplePos x="0" y="0"/>
                <wp:positionH relativeFrom="column">
                  <wp:posOffset>701040</wp:posOffset>
                </wp:positionH>
                <wp:positionV relativeFrom="paragraph">
                  <wp:posOffset>11430</wp:posOffset>
                </wp:positionV>
                <wp:extent cx="95250" cy="9525"/>
                <wp:effectExtent l="5715" t="11430" r="1333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5.2pt;margin-top:.9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"/>
            </w:pict>
          </mc:Fallback>
        </mc:AlternateConten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830D70">
        <w:t xml:space="preserve">   </w:t>
      </w:r>
      <w:r w:rsidR="00F81C4D" w:rsidRPr="00A72ABE">
        <w:rPr>
          <w:rFonts w:ascii="Times New Roman" w:hAnsi="Times New Roman"/>
          <w:color w:val="000000"/>
          <w:sz w:val="24"/>
        </w:rPr>
        <w:t>=</w:t>
      </w:r>
      <w:r w:rsidR="00F81C4D" w:rsidRPr="00A72ABE">
        <w:rPr>
          <w:rFonts w:ascii="Times New Roman" w:hAnsi="Times New Roman"/>
          <w:color w:val="000000"/>
          <w:sz w:val="24"/>
        </w:rPr>
        <w:tab/>
        <w:t>Rata-rata nilai tes uji homogenitas kelas sampel I</w:t>
      </w:r>
    </w:p>
    <w:p w:rsidR="00F81C4D" w:rsidRPr="00830D70" w:rsidRDefault="00B16ACE" w:rsidP="00830D70">
      <w:pPr>
        <w:spacing w:after="0" w:line="240" w:lineRule="auto"/>
        <w:ind w:left="360" w:firstLine="720"/>
      </w:pPr>
      <w:r>
        <w:rPr>
          <w:rFonts w:ascii="Times New Roman" w:hAnsi="Times New Roman"/>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35560</wp:posOffset>
                </wp:positionV>
                <wp:extent cx="95250" cy="9525"/>
                <wp:effectExtent l="5715" t="6985" r="1333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5.95pt;margin-top:2.8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PaGQIAADwEAAAOAAAAZHJzL2Uyb0RvYy54bWysU8GO2jAQvVfqP1i+QxIWK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"/>
            </w:pict>
          </mc:Fallback>
        </mc:AlternateConten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830D70">
        <w:t xml:space="preserve">   </w:t>
      </w:r>
      <w:r w:rsidR="00F81C4D" w:rsidRPr="00A72ABE">
        <w:rPr>
          <w:rFonts w:ascii="Times New Roman" w:hAnsi="Times New Roman"/>
          <w:color w:val="000000"/>
          <w:sz w:val="24"/>
        </w:rPr>
        <w:t>=</w:t>
      </w:r>
      <w:r w:rsidR="00F81C4D" w:rsidRPr="00A72ABE">
        <w:rPr>
          <w:rFonts w:ascii="Times New Roman" w:hAnsi="Times New Roman"/>
          <w:color w:val="000000"/>
          <w:sz w:val="24"/>
        </w:rPr>
        <w:tab/>
        <w:t>Rata-rata nilai tes uji homogenitas kelas sampel II</w:t>
      </w:r>
    </w:p>
    <w:p w:rsidR="00F81C4D" w:rsidRDefault="00F81C4D" w:rsidP="00830D70">
      <w:pPr>
        <w:tabs>
          <w:tab w:val="left" w:pos="360"/>
        </w:tabs>
        <w:spacing w:after="0" w:line="240" w:lineRule="auto"/>
        <w:ind w:left="720" w:firstLine="360"/>
        <w:jc w:val="both"/>
        <w:rPr>
          <w:rFonts w:ascii="Times New Roman" w:hAnsi="Times New Roman"/>
          <w:color w:val="000000"/>
          <w:sz w:val="24"/>
        </w:rPr>
      </w:pPr>
      <w:r w:rsidRPr="00A72ABE">
        <w:rPr>
          <w:rFonts w:ascii="Times New Roman" w:hAnsi="Times New Roman"/>
          <w:color w:val="000000"/>
          <w:sz w:val="24"/>
        </w:rPr>
        <w:t>S</w:t>
      </w:r>
      <w:r w:rsidRPr="00A72ABE">
        <w:rPr>
          <w:rFonts w:ascii="Times New Roman" w:hAnsi="Times New Roman"/>
          <w:color w:val="000000"/>
          <w:sz w:val="24"/>
          <w:vertAlign w:val="subscript"/>
        </w:rPr>
        <w:t>g</w:t>
      </w:r>
      <w:r w:rsidRPr="00A72ABE">
        <w:rPr>
          <w:rFonts w:ascii="Times New Roman" w:hAnsi="Times New Roman"/>
          <w:color w:val="000000"/>
          <w:sz w:val="24"/>
        </w:rPr>
        <w:tab/>
        <w:t>=</w:t>
      </w:r>
      <w:r w:rsidRPr="00A72ABE">
        <w:rPr>
          <w:rFonts w:ascii="Times New Roman" w:hAnsi="Times New Roman"/>
          <w:color w:val="000000"/>
          <w:sz w:val="24"/>
        </w:rPr>
        <w:tab/>
        <w:t>Standar deviasi gabungan</w:t>
      </w:r>
    </w:p>
    <w:p w:rsidR="00F81C4D" w:rsidRPr="00A72ABE" w:rsidRDefault="00F81C4D" w:rsidP="005713A2">
      <w:pPr>
        <w:tabs>
          <w:tab w:val="left" w:pos="360"/>
        </w:tabs>
        <w:spacing w:after="0" w:line="240" w:lineRule="auto"/>
        <w:ind w:left="720" w:firstLine="360"/>
        <w:jc w:val="both"/>
        <w:rPr>
          <w:rFonts w:ascii="Times New Roman" w:hAnsi="Times New Roman"/>
          <w:color w:val="000000"/>
          <w:sz w:val="24"/>
        </w:rPr>
      </w:pPr>
    </w:p>
    <w:p w:rsidR="00F81C4D" w:rsidRDefault="00F81C4D" w:rsidP="005713A2">
      <w:pPr>
        <w:tabs>
          <w:tab w:val="left" w:pos="360"/>
        </w:tabs>
        <w:spacing w:after="0" w:line="240" w:lineRule="auto"/>
        <w:jc w:val="both"/>
        <w:rPr>
          <w:rFonts w:ascii="Times New Roman" w:hAnsi="Times New Roman"/>
          <w:color w:val="000000"/>
          <w:sz w:val="24"/>
          <w:lang w:val="fi-FI"/>
        </w:rPr>
      </w:pPr>
      <w:r>
        <w:rPr>
          <w:rFonts w:ascii="Times New Roman" w:hAnsi="Times New Roman"/>
          <w:color w:val="000000"/>
          <w:sz w:val="24"/>
          <w:lang w:val="fi-FI"/>
        </w:rPr>
        <w:lastRenderedPageBreak/>
        <w:tab/>
      </w:r>
      <w:r w:rsidRPr="00A72ABE">
        <w:rPr>
          <w:rFonts w:ascii="Times New Roman" w:hAnsi="Times New Roman"/>
          <w:color w:val="000000"/>
          <w:sz w:val="24"/>
          <w:lang w:val="fi-FI"/>
        </w:rPr>
        <w:t xml:space="preserve">Dengan kriteria pengujian : jika t </w:t>
      </w:r>
      <w:r w:rsidRPr="00A72ABE">
        <w:rPr>
          <w:rFonts w:ascii="Times New Roman" w:hAnsi="Times New Roman"/>
          <w:color w:val="000000"/>
          <w:sz w:val="24"/>
          <w:vertAlign w:val="subscript"/>
          <w:lang w:val="fi-FI"/>
        </w:rPr>
        <w:t>hitung</w:t>
      </w:r>
      <w:r w:rsidRPr="00A72ABE">
        <w:rPr>
          <w:rFonts w:ascii="Times New Roman" w:hAnsi="Times New Roman"/>
          <w:color w:val="000000"/>
          <w:sz w:val="24"/>
          <w:lang w:val="fi-FI"/>
        </w:rPr>
        <w:t xml:space="preserve"> terletak antara t </w:t>
      </w:r>
      <w:r w:rsidRPr="00A72ABE">
        <w:rPr>
          <w:rFonts w:ascii="Times New Roman" w:hAnsi="Times New Roman"/>
          <w:color w:val="000000"/>
          <w:sz w:val="24"/>
          <w:vertAlign w:val="subscript"/>
          <w:lang w:val="fi-FI"/>
        </w:rPr>
        <w:t>tabel</w:t>
      </w:r>
      <w:r w:rsidRPr="00A72ABE">
        <w:rPr>
          <w:rFonts w:ascii="Times New Roman" w:hAnsi="Times New Roman"/>
          <w:color w:val="000000"/>
          <w:sz w:val="24"/>
          <w:lang w:val="fi-FI"/>
        </w:rPr>
        <w:t xml:space="preserve"> (-t </w:t>
      </w:r>
      <w:r w:rsidRPr="00A72ABE">
        <w:rPr>
          <w:rFonts w:ascii="Times New Roman" w:hAnsi="Times New Roman"/>
          <w:color w:val="000000"/>
          <w:sz w:val="24"/>
          <w:vertAlign w:val="subscript"/>
          <w:lang w:val="fi-FI"/>
        </w:rPr>
        <w:t>tabel</w:t>
      </w:r>
      <w:r w:rsidRPr="00A72ABE">
        <w:rPr>
          <w:rFonts w:ascii="Times New Roman" w:hAnsi="Times New Roman"/>
          <w:color w:val="000000"/>
          <w:sz w:val="24"/>
          <w:lang w:val="fi-FI"/>
        </w:rPr>
        <w:t xml:space="preserve"> &lt; t </w:t>
      </w:r>
      <w:r w:rsidRPr="00A72ABE">
        <w:rPr>
          <w:rFonts w:ascii="Times New Roman" w:hAnsi="Times New Roman"/>
          <w:color w:val="000000"/>
          <w:sz w:val="24"/>
          <w:vertAlign w:val="subscript"/>
          <w:lang w:val="fi-FI"/>
        </w:rPr>
        <w:t>hitung</w:t>
      </w:r>
      <w:r w:rsidRPr="00A72ABE">
        <w:rPr>
          <w:rFonts w:ascii="Times New Roman" w:hAnsi="Times New Roman"/>
          <w:color w:val="000000"/>
          <w:sz w:val="24"/>
          <w:lang w:val="fi-FI"/>
        </w:rPr>
        <w:t xml:space="preserve"> &lt; t </w:t>
      </w:r>
      <w:r w:rsidRPr="00A72ABE">
        <w:rPr>
          <w:rFonts w:ascii="Times New Roman" w:hAnsi="Times New Roman"/>
          <w:color w:val="000000"/>
          <w:sz w:val="24"/>
          <w:vertAlign w:val="subscript"/>
          <w:lang w:val="fi-FI"/>
        </w:rPr>
        <w:t>tabel</w:t>
      </w:r>
      <w:r w:rsidRPr="00A72ABE">
        <w:rPr>
          <w:rFonts w:ascii="Times New Roman" w:hAnsi="Times New Roman"/>
          <w:color w:val="000000"/>
          <w:sz w:val="24"/>
          <w:lang w:val="fi-FI"/>
        </w:rPr>
        <w:t xml:space="preserve">), dimana t </w:t>
      </w:r>
      <w:r w:rsidRPr="00A72ABE">
        <w:rPr>
          <w:rFonts w:ascii="Times New Roman" w:hAnsi="Times New Roman"/>
          <w:color w:val="000000"/>
          <w:sz w:val="24"/>
          <w:vertAlign w:val="subscript"/>
          <w:lang w:val="fi-FI"/>
        </w:rPr>
        <w:t xml:space="preserve">tabel  </w:t>
      </w:r>
      <w:r w:rsidRPr="00A72ABE">
        <w:rPr>
          <w:rFonts w:ascii="Times New Roman" w:hAnsi="Times New Roman"/>
          <w:color w:val="000000"/>
          <w:sz w:val="24"/>
          <w:lang w:val="fi-FI"/>
        </w:rPr>
        <w:t>didapat dari daftar distribusi t dengan dk = n</w:t>
      </w:r>
      <w:r w:rsidRPr="00A72ABE">
        <w:rPr>
          <w:rFonts w:ascii="Times New Roman" w:hAnsi="Times New Roman"/>
          <w:color w:val="000000"/>
          <w:sz w:val="24"/>
          <w:vertAlign w:val="subscript"/>
          <w:lang w:val="fi-FI"/>
        </w:rPr>
        <w:t>1</w:t>
      </w:r>
      <w:r w:rsidRPr="00A72ABE">
        <w:rPr>
          <w:rFonts w:ascii="Times New Roman" w:hAnsi="Times New Roman"/>
          <w:color w:val="000000"/>
          <w:sz w:val="24"/>
          <w:lang w:val="fi-FI"/>
        </w:rPr>
        <w:t xml:space="preserve"> + n</w:t>
      </w:r>
      <w:r w:rsidRPr="00A72ABE">
        <w:rPr>
          <w:rFonts w:ascii="Times New Roman" w:hAnsi="Times New Roman"/>
          <w:color w:val="000000"/>
          <w:sz w:val="24"/>
          <w:vertAlign w:val="subscript"/>
          <w:lang w:val="fi-FI"/>
        </w:rPr>
        <w:t>2</w:t>
      </w:r>
      <w:r w:rsidRPr="00A72ABE">
        <w:rPr>
          <w:rFonts w:ascii="Times New Roman" w:hAnsi="Times New Roman"/>
          <w:color w:val="000000"/>
          <w:sz w:val="24"/>
          <w:lang w:val="fi-FI"/>
        </w:rPr>
        <w:t xml:space="preserve"> – 2 (α = 0,05</w:t>
      </w:r>
      <w:r>
        <w:rPr>
          <w:rFonts w:ascii="Times New Roman" w:hAnsi="Times New Roman"/>
          <w:color w:val="000000"/>
          <w:sz w:val="24"/>
          <w:lang w:val="fi-FI"/>
        </w:rPr>
        <w:t>) maka sampel dikatakan homogen (Sudjana, 2008).</w:t>
      </w:r>
    </w:p>
    <w:p w:rsidR="00F81C4D" w:rsidRPr="00A72ABE" w:rsidRDefault="00F81C4D" w:rsidP="005713A2">
      <w:pPr>
        <w:tabs>
          <w:tab w:val="left" w:pos="360"/>
        </w:tabs>
        <w:spacing w:after="0" w:line="240" w:lineRule="auto"/>
        <w:ind w:left="360" w:firstLine="360"/>
        <w:jc w:val="both"/>
        <w:rPr>
          <w:rFonts w:ascii="Times New Roman" w:hAnsi="Times New Roman"/>
          <w:color w:val="000000"/>
          <w:sz w:val="24"/>
        </w:rPr>
      </w:pPr>
      <w:r w:rsidRPr="00A72ABE">
        <w:rPr>
          <w:rFonts w:ascii="Times New Roman" w:hAnsi="Times New Roman"/>
          <w:color w:val="000000"/>
          <w:sz w:val="24"/>
        </w:rPr>
        <w:t xml:space="preserve">Untuk menentukan derajat peningkatan hasil belajar siswa dilakukan dengan menghitung koefisisen korelasi yang diperoleh dengan </w:t>
      </w:r>
      <w:proofErr w:type="gramStart"/>
      <w:r w:rsidRPr="00A72ABE">
        <w:rPr>
          <w:rFonts w:ascii="Times New Roman" w:hAnsi="Times New Roman"/>
          <w:color w:val="000000"/>
          <w:sz w:val="24"/>
        </w:rPr>
        <w:t>rumus :</w:t>
      </w:r>
      <w:proofErr w:type="gramEnd"/>
    </w:p>
    <w:p w:rsidR="00F81C4D" w:rsidRPr="00C67641" w:rsidRDefault="00F81C4D" w:rsidP="005713A2">
      <w:pPr>
        <w:tabs>
          <w:tab w:val="left" w:pos="360"/>
        </w:tabs>
        <w:spacing w:after="0" w:line="240" w:lineRule="auto"/>
        <w:ind w:firstLine="360"/>
        <w:jc w:val="both"/>
        <w:rPr>
          <w:rFonts w:ascii="Times New Roman" w:eastAsia="Times New Roman" w:hAnsi="Times New Roman"/>
          <w:color w:val="000000"/>
          <w:sz w:val="24"/>
          <w:lang w:val="de-LU"/>
        </w:rPr>
      </w:pPr>
      <w:r w:rsidRPr="00564D44">
        <w:rPr>
          <w:rFonts w:ascii="Times New Roman" w:hAnsi="Times New Roman"/>
          <w:color w:val="000000"/>
          <w:sz w:val="24"/>
          <w:lang w:val="id-ID"/>
        </w:rPr>
        <w:tab/>
      </w:r>
      <w:r w:rsidRPr="00564D44">
        <w:rPr>
          <w:rFonts w:ascii="Times New Roman" w:hAnsi="Times New Roman"/>
          <w:color w:val="000000"/>
          <w:sz w:val="24"/>
          <w:lang w:val="de-LU"/>
        </w:rPr>
        <w:t xml:space="preserve">t = </w:t>
      </w:r>
      <m:oMath>
        <m:f>
          <m:fPr>
            <m:ctrlPr>
              <w:rPr>
                <w:rFonts w:ascii="Cambria Math" w:hAnsi="Cambria Math"/>
                <w:i/>
                <w:color w:val="000000"/>
                <w:sz w:val="32"/>
              </w:rPr>
            </m:ctrlPr>
          </m:fPr>
          <m:num>
            <m:r>
              <w:rPr>
                <w:rFonts w:ascii="Cambria Math" w:hAnsi="Cambria Math"/>
                <w:color w:val="000000"/>
                <w:sz w:val="32"/>
              </w:rPr>
              <m:t>r</m:t>
            </m:r>
            <m:rad>
              <m:radPr>
                <m:degHide m:val="1"/>
                <m:ctrlPr>
                  <w:rPr>
                    <w:rFonts w:ascii="Cambria Math" w:hAnsi="Cambria Math"/>
                    <w:i/>
                    <w:color w:val="000000"/>
                    <w:sz w:val="32"/>
                  </w:rPr>
                </m:ctrlPr>
              </m:radPr>
              <m:deg/>
              <m:e>
                <m:r>
                  <w:rPr>
                    <w:rFonts w:ascii="Cambria Math" w:hAnsi="Cambria Math"/>
                    <w:color w:val="000000"/>
                    <w:sz w:val="32"/>
                  </w:rPr>
                  <m:t>n</m:t>
                </m:r>
                <m:r>
                  <w:rPr>
                    <w:rFonts w:ascii="Cambria Math" w:hAnsi="Cambria Math"/>
                    <w:color w:val="000000"/>
                    <w:sz w:val="32"/>
                    <w:lang w:val="de-LU"/>
                  </w:rPr>
                  <m:t>-2</m:t>
                </m:r>
              </m:e>
            </m:rad>
          </m:num>
          <m:den>
            <m:rad>
              <m:radPr>
                <m:degHide m:val="1"/>
                <m:ctrlPr>
                  <w:rPr>
                    <w:rFonts w:ascii="Cambria Math" w:hAnsi="Cambria Math"/>
                    <w:i/>
                    <w:color w:val="000000"/>
                    <w:sz w:val="32"/>
                  </w:rPr>
                </m:ctrlPr>
              </m:radPr>
              <m:deg/>
              <m:e>
                <m:r>
                  <w:rPr>
                    <w:rFonts w:ascii="Cambria Math" w:hAnsi="Cambria Math"/>
                    <w:color w:val="000000"/>
                    <w:sz w:val="32"/>
                    <w:lang w:val="de-LU"/>
                  </w:rPr>
                  <m:t xml:space="preserve">1- </m:t>
                </m:r>
                <m:sSup>
                  <m:sSupPr>
                    <m:ctrlPr>
                      <w:rPr>
                        <w:rFonts w:ascii="Cambria Math" w:hAnsi="Cambria Math"/>
                        <w:i/>
                        <w:color w:val="000000"/>
                        <w:sz w:val="32"/>
                      </w:rPr>
                    </m:ctrlPr>
                  </m:sSupPr>
                  <m:e>
                    <m:r>
                      <w:rPr>
                        <w:rFonts w:ascii="Cambria Math" w:hAnsi="Cambria Math"/>
                        <w:color w:val="000000"/>
                        <w:sz w:val="32"/>
                      </w:rPr>
                      <m:t>r</m:t>
                    </m:r>
                  </m:e>
                  <m:sup>
                    <m:r>
                      <w:rPr>
                        <w:rFonts w:ascii="Cambria Math" w:hAnsi="Cambria Math"/>
                        <w:color w:val="000000"/>
                        <w:sz w:val="32"/>
                        <w:lang w:val="de-LU"/>
                      </w:rPr>
                      <m:t>2</m:t>
                    </m:r>
                  </m:sup>
                </m:sSup>
              </m:e>
            </m:rad>
          </m:den>
        </m:f>
      </m:oMath>
      <w:r w:rsidRPr="00564D44">
        <w:rPr>
          <w:rFonts w:ascii="Times New Roman" w:eastAsia="Times New Roman" w:hAnsi="Times New Roman"/>
          <w:color w:val="000000"/>
          <w:sz w:val="32"/>
          <w:lang w:val="de-LU"/>
        </w:rPr>
        <w:tab/>
      </w:r>
      <w:r w:rsidR="00D528BA">
        <w:rPr>
          <w:rFonts w:ascii="Times New Roman" w:eastAsia="Times New Roman" w:hAnsi="Times New Roman"/>
          <w:color w:val="000000"/>
          <w:sz w:val="24"/>
          <w:lang w:val="de-LU"/>
        </w:rPr>
        <w:t>rumus ini dapat d</w:t>
      </w:r>
      <w:r>
        <w:rPr>
          <w:rFonts w:ascii="Times New Roman" w:eastAsia="Times New Roman" w:hAnsi="Times New Roman"/>
          <w:color w:val="000000"/>
          <w:sz w:val="24"/>
          <w:lang w:val="de-LU"/>
        </w:rPr>
        <w:t xml:space="preserve">ikonversikan menjadi </w:t>
      </w:r>
      <w:r>
        <w:rPr>
          <w:rFonts w:ascii="Times New Roman" w:eastAsia="Times New Roman" w:hAnsi="Times New Roman"/>
          <w:color w:val="000000"/>
          <w:sz w:val="32"/>
          <w:lang w:val="de-LU"/>
        </w:rPr>
        <w:t xml:space="preserve"> </w:t>
      </w:r>
      <w:r w:rsidRPr="00564D44">
        <w:rPr>
          <w:rFonts w:ascii="Times New Roman" w:eastAsia="Times New Roman" w:hAnsi="Times New Roman"/>
          <w:color w:val="000000"/>
          <w:sz w:val="24"/>
          <w:lang w:val="de-LU"/>
        </w:rPr>
        <w:t>r</w:t>
      </w:r>
      <w:r w:rsidRPr="00564D44">
        <w:rPr>
          <w:rFonts w:ascii="Times New Roman" w:eastAsia="Times New Roman" w:hAnsi="Times New Roman"/>
          <w:color w:val="000000"/>
          <w:sz w:val="24"/>
          <w:vertAlign w:val="superscript"/>
          <w:lang w:val="de-LU"/>
        </w:rPr>
        <w:t>2</w:t>
      </w:r>
      <w:r w:rsidRPr="00564D44">
        <w:rPr>
          <w:rFonts w:ascii="Times New Roman" w:eastAsia="Times New Roman" w:hAnsi="Times New Roman"/>
          <w:color w:val="000000"/>
          <w:sz w:val="24"/>
          <w:lang w:val="de-LU"/>
        </w:rPr>
        <w:t xml:space="preserve"> = </w:t>
      </w:r>
      <m:oMath>
        <m:f>
          <m:fPr>
            <m:ctrlPr>
              <w:rPr>
                <w:rFonts w:ascii="Cambria Math" w:eastAsia="Times New Roman" w:hAnsi="Cambria Math"/>
                <w:i/>
                <w:color w:val="000000"/>
                <w:sz w:val="32"/>
              </w:rPr>
            </m:ctrlPr>
          </m:fPr>
          <m:num>
            <m:sSup>
              <m:sSupPr>
                <m:ctrlPr>
                  <w:rPr>
                    <w:rFonts w:ascii="Cambria Math" w:eastAsia="Times New Roman" w:hAnsi="Cambria Math"/>
                    <w:i/>
                    <w:color w:val="000000"/>
                    <w:sz w:val="32"/>
                  </w:rPr>
                </m:ctrlPr>
              </m:sSupPr>
              <m:e>
                <m:r>
                  <w:rPr>
                    <w:rFonts w:ascii="Cambria Math" w:eastAsia="Times New Roman" w:hAnsi="Cambria Math"/>
                    <w:color w:val="000000"/>
                    <w:sz w:val="32"/>
                  </w:rPr>
                  <m:t>t</m:t>
                </m:r>
              </m:e>
              <m:sup>
                <m:r>
                  <w:rPr>
                    <w:rFonts w:ascii="Cambria Math" w:eastAsia="Times New Roman" w:hAnsi="Cambria Math"/>
                    <w:color w:val="000000"/>
                    <w:sz w:val="32"/>
                    <w:lang w:val="de-LU"/>
                  </w:rPr>
                  <m:t>2</m:t>
                </m:r>
              </m:sup>
            </m:sSup>
          </m:num>
          <m:den>
            <m:sSup>
              <m:sSupPr>
                <m:ctrlPr>
                  <w:rPr>
                    <w:rFonts w:ascii="Cambria Math" w:eastAsia="Times New Roman" w:hAnsi="Cambria Math"/>
                    <w:i/>
                    <w:color w:val="000000"/>
                    <w:sz w:val="32"/>
                  </w:rPr>
                </m:ctrlPr>
              </m:sSupPr>
              <m:e>
                <m:r>
                  <w:rPr>
                    <w:rFonts w:ascii="Cambria Math" w:eastAsia="Times New Roman" w:hAnsi="Cambria Math"/>
                    <w:color w:val="000000"/>
                    <w:sz w:val="32"/>
                  </w:rPr>
                  <m:t>t</m:t>
                </m:r>
              </m:e>
              <m:sup>
                <m:r>
                  <w:rPr>
                    <w:rFonts w:ascii="Cambria Math" w:eastAsia="Times New Roman" w:hAnsi="Cambria Math"/>
                    <w:color w:val="000000"/>
                    <w:sz w:val="32"/>
                    <w:lang w:val="de-LU"/>
                  </w:rPr>
                  <m:t>2</m:t>
                </m:r>
              </m:sup>
            </m:sSup>
            <m:r>
              <w:rPr>
                <w:rFonts w:ascii="Cambria Math" w:eastAsia="Times New Roman" w:hAnsi="Cambria Math"/>
                <w:color w:val="000000"/>
                <w:sz w:val="32"/>
                <w:lang w:val="de-LU"/>
              </w:rPr>
              <m:t>+ (</m:t>
            </m:r>
            <m:r>
              <w:rPr>
                <w:rFonts w:ascii="Cambria Math" w:eastAsia="Times New Roman" w:hAnsi="Cambria Math"/>
                <w:color w:val="000000"/>
                <w:sz w:val="32"/>
              </w:rPr>
              <m:t>n</m:t>
            </m:r>
            <m:r>
              <w:rPr>
                <w:rFonts w:ascii="Cambria Math" w:eastAsia="Times New Roman" w:hAnsi="Cambria Math"/>
                <w:color w:val="000000"/>
                <w:sz w:val="32"/>
                <w:lang w:val="de-LU"/>
              </w:rPr>
              <m:t>-2)</m:t>
            </m:r>
          </m:den>
        </m:f>
      </m:oMath>
    </w:p>
    <w:p w:rsidR="00F81C4D" w:rsidRPr="00A72ABE" w:rsidRDefault="00F81C4D" w:rsidP="005713A2">
      <w:pPr>
        <w:tabs>
          <w:tab w:val="left" w:pos="360"/>
        </w:tabs>
        <w:spacing w:after="0" w:line="240" w:lineRule="auto"/>
        <w:ind w:firstLine="360"/>
        <w:jc w:val="both"/>
        <w:rPr>
          <w:rFonts w:ascii="Times New Roman" w:eastAsia="Times New Roman" w:hAnsi="Times New Roman"/>
          <w:color w:val="000000"/>
          <w:sz w:val="24"/>
        </w:rPr>
      </w:pPr>
      <w:r w:rsidRPr="00A72ABE">
        <w:rPr>
          <w:rFonts w:ascii="Times New Roman" w:eastAsia="Times New Roman" w:hAnsi="Times New Roman"/>
          <w:color w:val="000000"/>
          <w:sz w:val="24"/>
        </w:rPr>
        <w:t xml:space="preserve">Sedangkan untuk menentukan besarnya pengaruh dari perlakuan </w:t>
      </w:r>
      <w:r>
        <w:rPr>
          <w:rFonts w:ascii="Times New Roman" w:eastAsia="Times New Roman" w:hAnsi="Times New Roman"/>
          <w:color w:val="000000"/>
          <w:sz w:val="24"/>
          <w:lang w:val="id-ID"/>
        </w:rPr>
        <w:t>m</w:t>
      </w:r>
      <w:r w:rsidR="00B16ACE">
        <w:rPr>
          <w:rFonts w:ascii="Times New Roman" w:eastAsia="Times New Roman" w:hAnsi="Times New Roman"/>
          <w:color w:val="000000"/>
          <w:sz w:val="24"/>
          <w:lang w:val="id-ID"/>
        </w:rPr>
        <w:t>enurut Riduwan dan Sunarto (200</w:t>
      </w:r>
      <w:r w:rsidR="00B16ACE">
        <w:rPr>
          <w:rFonts w:ascii="Times New Roman" w:eastAsia="Times New Roman" w:hAnsi="Times New Roman"/>
          <w:color w:val="000000"/>
          <w:sz w:val="24"/>
        </w:rPr>
        <w:t>9</w:t>
      </w:r>
      <w:r>
        <w:rPr>
          <w:rFonts w:ascii="Times New Roman" w:eastAsia="Times New Roman" w:hAnsi="Times New Roman"/>
          <w:color w:val="000000"/>
          <w:sz w:val="24"/>
          <w:lang w:val="id-ID"/>
        </w:rPr>
        <w:t xml:space="preserve">) </w:t>
      </w:r>
      <w:r w:rsidRPr="00A72ABE">
        <w:rPr>
          <w:rFonts w:ascii="Times New Roman" w:eastAsia="Times New Roman" w:hAnsi="Times New Roman"/>
          <w:color w:val="000000"/>
          <w:sz w:val="24"/>
        </w:rPr>
        <w:t xml:space="preserve">digunakan </w:t>
      </w:r>
      <w:proofErr w:type="gramStart"/>
      <w:r w:rsidRPr="00A72ABE">
        <w:rPr>
          <w:rFonts w:ascii="Times New Roman" w:eastAsia="Times New Roman" w:hAnsi="Times New Roman"/>
          <w:color w:val="000000"/>
          <w:sz w:val="24"/>
        </w:rPr>
        <w:t>rumus :</w:t>
      </w:r>
      <w:proofErr w:type="gramEnd"/>
    </w:p>
    <w:p w:rsidR="00F81C4D" w:rsidRDefault="00F81C4D" w:rsidP="005713A2">
      <w:pPr>
        <w:tabs>
          <w:tab w:val="left" w:pos="360"/>
        </w:tabs>
        <w:spacing w:after="0" w:line="240" w:lineRule="auto"/>
        <w:ind w:firstLine="360"/>
        <w:jc w:val="both"/>
        <w:rPr>
          <w:rFonts w:ascii="Times New Roman" w:eastAsia="Times New Roman" w:hAnsi="Times New Roman"/>
          <w:color w:val="000000"/>
          <w:sz w:val="24"/>
        </w:rPr>
      </w:pPr>
      <w:r>
        <w:rPr>
          <w:rFonts w:ascii="Times New Roman" w:eastAsia="Times New Roman" w:hAnsi="Times New Roman"/>
          <w:color w:val="000000"/>
          <w:sz w:val="24"/>
        </w:rPr>
        <w:tab/>
      </w:r>
      <w:r>
        <w:rPr>
          <w:rFonts w:ascii="Times New Roman" w:eastAsia="Times New Roman" w:hAnsi="Times New Roman"/>
          <w:color w:val="000000"/>
          <w:sz w:val="24"/>
        </w:rPr>
        <w:tab/>
      </w:r>
      <w:proofErr w:type="gramStart"/>
      <w:r>
        <w:rPr>
          <w:rFonts w:ascii="Times New Roman" w:eastAsia="Times New Roman" w:hAnsi="Times New Roman"/>
          <w:color w:val="000000"/>
          <w:sz w:val="24"/>
        </w:rPr>
        <w:t>Kp</w:t>
      </w:r>
      <w:proofErr w:type="gramEnd"/>
      <w:r w:rsidRPr="00A72ABE">
        <w:rPr>
          <w:rFonts w:ascii="Times New Roman" w:eastAsia="Times New Roman" w:hAnsi="Times New Roman"/>
          <w:color w:val="000000"/>
          <w:sz w:val="24"/>
        </w:rPr>
        <w:t xml:space="preserve"> = r</w:t>
      </w:r>
      <w:r w:rsidRPr="00A72ABE">
        <w:rPr>
          <w:rFonts w:ascii="Times New Roman" w:eastAsia="Times New Roman" w:hAnsi="Times New Roman"/>
          <w:color w:val="000000"/>
          <w:sz w:val="24"/>
          <w:vertAlign w:val="superscript"/>
        </w:rPr>
        <w:t>2</w:t>
      </w:r>
      <w:r w:rsidRPr="00A72ABE">
        <w:rPr>
          <w:rFonts w:ascii="Times New Roman" w:eastAsia="Times New Roman" w:hAnsi="Times New Roman"/>
          <w:color w:val="000000"/>
          <w:sz w:val="24"/>
        </w:rPr>
        <w:t xml:space="preserve"> x 100%</w:t>
      </w:r>
    </w:p>
    <w:p w:rsidR="00F81C4D" w:rsidRPr="00A72ABE" w:rsidRDefault="00F81C4D" w:rsidP="005713A2">
      <w:pPr>
        <w:tabs>
          <w:tab w:val="left" w:pos="360"/>
        </w:tabs>
        <w:spacing w:after="0" w:line="240" w:lineRule="auto"/>
        <w:ind w:firstLine="360"/>
        <w:jc w:val="both"/>
        <w:rPr>
          <w:rFonts w:ascii="Times New Roman" w:eastAsia="Times New Roman" w:hAnsi="Times New Roman"/>
          <w:color w:val="000000"/>
          <w:sz w:val="24"/>
        </w:rPr>
      </w:pPr>
    </w:p>
    <w:p w:rsidR="00F81C4D" w:rsidRPr="00A72ABE" w:rsidRDefault="00F81C4D" w:rsidP="005713A2">
      <w:pPr>
        <w:spacing w:after="0" w:line="240" w:lineRule="auto"/>
        <w:ind w:left="540"/>
        <w:jc w:val="both"/>
        <w:rPr>
          <w:rFonts w:ascii="Times New Roman" w:eastAsia="Times New Roman" w:hAnsi="Times New Roman"/>
          <w:color w:val="000000"/>
          <w:sz w:val="24"/>
        </w:rPr>
      </w:pPr>
      <w:proofErr w:type="gramStart"/>
      <w:r w:rsidRPr="00A72ABE">
        <w:rPr>
          <w:rFonts w:ascii="Times New Roman" w:eastAsia="Times New Roman" w:hAnsi="Times New Roman"/>
          <w:color w:val="000000"/>
          <w:sz w:val="24"/>
        </w:rPr>
        <w:t>Keterangan :</w:t>
      </w:r>
      <w:proofErr w:type="gramEnd"/>
    </w:p>
    <w:p w:rsidR="00F81C4D" w:rsidRPr="00A72ABE" w:rsidRDefault="00F81C4D" w:rsidP="005713A2">
      <w:pPr>
        <w:spacing w:after="0" w:line="240" w:lineRule="auto"/>
        <w:ind w:left="547"/>
        <w:jc w:val="both"/>
        <w:rPr>
          <w:rFonts w:ascii="Times New Roman" w:eastAsia="Times New Roman" w:hAnsi="Times New Roman"/>
          <w:color w:val="000000"/>
          <w:sz w:val="24"/>
        </w:rPr>
      </w:pPr>
      <w:r w:rsidRPr="00A72ABE">
        <w:rPr>
          <w:rFonts w:ascii="Times New Roman" w:eastAsia="Times New Roman" w:hAnsi="Times New Roman"/>
          <w:color w:val="000000"/>
          <w:sz w:val="24"/>
        </w:rPr>
        <w:t xml:space="preserve">t </w:t>
      </w:r>
      <w:r w:rsidRPr="00A72ABE">
        <w:rPr>
          <w:rFonts w:ascii="Times New Roman" w:eastAsia="Times New Roman" w:hAnsi="Times New Roman"/>
          <w:color w:val="000000"/>
          <w:sz w:val="24"/>
        </w:rPr>
        <w:tab/>
      </w:r>
      <w:r w:rsidRPr="00A72ABE">
        <w:rPr>
          <w:rFonts w:ascii="Times New Roman" w:eastAsia="Times New Roman" w:hAnsi="Times New Roman"/>
          <w:color w:val="000000"/>
          <w:sz w:val="24"/>
        </w:rPr>
        <w:tab/>
        <w:t>= Lambang statistik untuk menguji hipotesis</w:t>
      </w:r>
    </w:p>
    <w:p w:rsidR="00F81C4D" w:rsidRPr="00A72ABE" w:rsidRDefault="00F81C4D" w:rsidP="005713A2">
      <w:pPr>
        <w:spacing w:after="0" w:line="240" w:lineRule="auto"/>
        <w:ind w:left="547"/>
        <w:jc w:val="both"/>
        <w:rPr>
          <w:rFonts w:ascii="Times New Roman" w:eastAsia="Times New Roman" w:hAnsi="Times New Roman"/>
          <w:color w:val="000000"/>
          <w:sz w:val="24"/>
        </w:rPr>
      </w:pPr>
      <w:r>
        <w:rPr>
          <w:rFonts w:ascii="Times New Roman" w:eastAsia="Times New Roman" w:hAnsi="Times New Roman"/>
          <w:color w:val="000000"/>
          <w:sz w:val="24"/>
        </w:rPr>
        <w:t>Kp</w:t>
      </w:r>
      <w:r w:rsidRPr="00A72ABE">
        <w:rPr>
          <w:rFonts w:ascii="Times New Roman" w:eastAsia="Times New Roman" w:hAnsi="Times New Roman"/>
          <w:color w:val="000000"/>
          <w:sz w:val="24"/>
        </w:rPr>
        <w:tab/>
        <w:t xml:space="preserve">= Koefisien determinasi </w:t>
      </w:r>
      <w:proofErr w:type="gramStart"/>
      <w:r w:rsidRPr="00A72ABE">
        <w:rPr>
          <w:rFonts w:ascii="Times New Roman" w:eastAsia="Times New Roman" w:hAnsi="Times New Roman"/>
          <w:color w:val="000000"/>
          <w:sz w:val="24"/>
        </w:rPr>
        <w:t>( Persentase</w:t>
      </w:r>
      <w:proofErr w:type="gramEnd"/>
      <w:r w:rsidRPr="00A72ABE">
        <w:rPr>
          <w:rFonts w:ascii="Times New Roman" w:eastAsia="Times New Roman" w:hAnsi="Times New Roman"/>
          <w:color w:val="000000"/>
          <w:sz w:val="24"/>
        </w:rPr>
        <w:t xml:space="preserve"> peningkatan prestasi belajar )</w:t>
      </w:r>
    </w:p>
    <w:p w:rsidR="00F81C4D" w:rsidRPr="00A72ABE" w:rsidRDefault="00F81C4D" w:rsidP="005713A2">
      <w:pPr>
        <w:spacing w:after="0" w:line="240" w:lineRule="auto"/>
        <w:ind w:left="547"/>
        <w:jc w:val="both"/>
        <w:rPr>
          <w:rFonts w:ascii="Times New Roman" w:eastAsia="Times New Roman" w:hAnsi="Times New Roman"/>
          <w:color w:val="000000"/>
          <w:sz w:val="24"/>
        </w:rPr>
      </w:pPr>
      <w:r w:rsidRPr="00A72ABE">
        <w:rPr>
          <w:rFonts w:ascii="Times New Roman" w:eastAsia="Times New Roman" w:hAnsi="Times New Roman"/>
          <w:color w:val="000000"/>
          <w:sz w:val="24"/>
        </w:rPr>
        <w:t>r</w:t>
      </w:r>
      <w:r w:rsidRPr="00A72ABE">
        <w:rPr>
          <w:rFonts w:ascii="Times New Roman" w:eastAsia="Times New Roman" w:hAnsi="Times New Roman"/>
          <w:color w:val="000000"/>
          <w:sz w:val="24"/>
          <w:vertAlign w:val="superscript"/>
        </w:rPr>
        <w:t>2</w:t>
      </w:r>
      <w:r w:rsidRPr="00A72ABE">
        <w:rPr>
          <w:rFonts w:ascii="Times New Roman" w:eastAsia="Times New Roman" w:hAnsi="Times New Roman"/>
          <w:color w:val="000000"/>
          <w:sz w:val="24"/>
          <w:vertAlign w:val="superscript"/>
        </w:rPr>
        <w:tab/>
      </w:r>
      <w:r w:rsidRPr="00A72ABE">
        <w:rPr>
          <w:rFonts w:ascii="Times New Roman" w:eastAsia="Times New Roman" w:hAnsi="Times New Roman"/>
          <w:color w:val="000000"/>
          <w:sz w:val="24"/>
          <w:vertAlign w:val="superscript"/>
        </w:rPr>
        <w:tab/>
      </w:r>
      <w:r w:rsidRPr="00A72ABE">
        <w:rPr>
          <w:rFonts w:ascii="Times New Roman" w:eastAsia="Times New Roman" w:hAnsi="Times New Roman"/>
          <w:color w:val="000000"/>
          <w:sz w:val="24"/>
        </w:rPr>
        <w:t>= Koefisien korelasi</w:t>
      </w:r>
    </w:p>
    <w:p w:rsidR="00586205" w:rsidRDefault="00586205" w:rsidP="005713A2">
      <w:pPr>
        <w:spacing w:after="0" w:line="480" w:lineRule="auto"/>
        <w:jc w:val="both"/>
        <w:rPr>
          <w:rFonts w:ascii="Times New Roman" w:hAnsi="Times New Roman"/>
          <w:b/>
          <w:sz w:val="24"/>
          <w:szCs w:val="24"/>
        </w:rPr>
      </w:pPr>
    </w:p>
    <w:p w:rsidR="00E96A17" w:rsidRDefault="00E96A17" w:rsidP="005713A2">
      <w:pPr>
        <w:spacing w:after="0" w:line="240" w:lineRule="auto"/>
        <w:jc w:val="both"/>
        <w:rPr>
          <w:rFonts w:ascii="Times New Roman" w:hAnsi="Times New Roman"/>
          <w:b/>
          <w:sz w:val="24"/>
          <w:szCs w:val="24"/>
        </w:rPr>
      </w:pPr>
      <w:r>
        <w:rPr>
          <w:rFonts w:ascii="Times New Roman" w:hAnsi="Times New Roman"/>
          <w:b/>
          <w:sz w:val="24"/>
          <w:szCs w:val="24"/>
        </w:rPr>
        <w:t>HASIL DAN PEMBAHASAN</w:t>
      </w:r>
    </w:p>
    <w:p w:rsidR="00F81C4D" w:rsidRPr="00F81C4D" w:rsidRDefault="00F81C4D" w:rsidP="005713A2">
      <w:pPr>
        <w:spacing w:after="0" w:line="240" w:lineRule="auto"/>
        <w:jc w:val="both"/>
        <w:rPr>
          <w:rFonts w:ascii="Times New Roman" w:hAnsi="Times New Roman"/>
          <w:sz w:val="24"/>
          <w:szCs w:val="24"/>
        </w:rPr>
      </w:pPr>
      <w:r>
        <w:rPr>
          <w:rFonts w:ascii="Times New Roman" w:hAnsi="Times New Roman"/>
          <w:sz w:val="24"/>
          <w:szCs w:val="24"/>
        </w:rPr>
        <w:t xml:space="preserve">Hasil uji normalitas diperoleh sebagai </w:t>
      </w:r>
      <w:proofErr w:type="gramStart"/>
      <w:r>
        <w:rPr>
          <w:rFonts w:ascii="Times New Roman" w:hAnsi="Times New Roman"/>
          <w:sz w:val="24"/>
          <w:szCs w:val="24"/>
        </w:rPr>
        <w:t>berikut :</w:t>
      </w:r>
      <w:proofErr w:type="gramEnd"/>
    </w:p>
    <w:p w:rsidR="001A7ACD" w:rsidRDefault="001A7ACD" w:rsidP="005713A2">
      <w:pPr>
        <w:spacing w:after="0" w:line="240" w:lineRule="auto"/>
        <w:jc w:val="both"/>
        <w:rPr>
          <w:rFonts w:ascii="Times New Roman" w:hAnsi="Times New Roman"/>
          <w:sz w:val="24"/>
          <w:szCs w:val="24"/>
        </w:rPr>
      </w:pPr>
    </w:p>
    <w:p w:rsidR="00F81C4D" w:rsidRPr="00224BDD" w:rsidRDefault="00F81C4D" w:rsidP="005713A2">
      <w:pPr>
        <w:spacing w:after="0" w:line="240" w:lineRule="auto"/>
        <w:jc w:val="both"/>
        <w:rPr>
          <w:rFonts w:ascii="Times New Roman" w:hAnsi="Times New Roman"/>
          <w:sz w:val="24"/>
          <w:szCs w:val="24"/>
        </w:rPr>
      </w:pPr>
      <w:proofErr w:type="gramStart"/>
      <w:r>
        <w:rPr>
          <w:rFonts w:ascii="Times New Roman" w:hAnsi="Times New Roman"/>
          <w:sz w:val="24"/>
          <w:szCs w:val="24"/>
        </w:rPr>
        <w:t>Tabel 2.</w:t>
      </w:r>
      <w:proofErr w:type="gramEnd"/>
      <w:r>
        <w:rPr>
          <w:rFonts w:ascii="Times New Roman" w:hAnsi="Times New Roman"/>
          <w:sz w:val="24"/>
          <w:szCs w:val="24"/>
        </w:rPr>
        <w:t xml:space="preserve"> Hasil Uji N</w:t>
      </w:r>
      <w:r w:rsidRPr="00224BDD">
        <w:rPr>
          <w:rFonts w:ascii="Times New Roman" w:hAnsi="Times New Roman"/>
          <w:sz w:val="24"/>
          <w:szCs w:val="24"/>
        </w:rPr>
        <w:t>ormalitas Nilai Tes Materi Prasyarat</w:t>
      </w:r>
    </w:p>
    <w:tbl>
      <w:tblPr>
        <w:tblW w:w="7560" w:type="dxa"/>
        <w:tblInd w:w="108" w:type="dxa"/>
        <w:tblBorders>
          <w:top w:val="single" w:sz="12" w:space="0" w:color="000000"/>
          <w:bottom w:val="single" w:sz="12" w:space="0" w:color="000000"/>
        </w:tblBorders>
        <w:tblLook w:val="04A0" w:firstRow="1" w:lastRow="0" w:firstColumn="1" w:lastColumn="0" w:noHBand="0" w:noVBand="1"/>
      </w:tblPr>
      <w:tblGrid>
        <w:gridCol w:w="1236"/>
        <w:gridCol w:w="576"/>
        <w:gridCol w:w="996"/>
        <w:gridCol w:w="1512"/>
        <w:gridCol w:w="1686"/>
        <w:gridCol w:w="1554"/>
      </w:tblGrid>
      <w:tr w:rsidR="00F81C4D" w:rsidTr="00D528BA">
        <w:tc>
          <w:tcPr>
            <w:tcW w:w="1236"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Kelas</w:t>
            </w:r>
          </w:p>
        </w:tc>
        <w:tc>
          <w:tcPr>
            <w:tcW w:w="576"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i/>
                <w:sz w:val="24"/>
                <w:szCs w:val="24"/>
                <w:lang w:val="id-ID"/>
              </w:rPr>
            </w:pPr>
            <w:r w:rsidRPr="005351FF">
              <w:rPr>
                <w:rFonts w:ascii="Times New Roman" w:hAnsi="Times New Roman"/>
                <w:i/>
                <w:sz w:val="24"/>
                <w:szCs w:val="24"/>
                <w:lang w:val="id-ID"/>
              </w:rPr>
              <w:t>N</w:t>
            </w:r>
          </w:p>
        </w:tc>
        <w:tc>
          <w:tcPr>
            <w:tcW w:w="996"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µ</w:t>
            </w:r>
          </w:p>
        </w:tc>
        <w:tc>
          <w:tcPr>
            <w:tcW w:w="1512"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Σ</w:t>
            </w:r>
          </w:p>
        </w:tc>
        <w:tc>
          <w:tcPr>
            <w:tcW w:w="1686"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vertAlign w:val="subscript"/>
                <w:lang w:val="id-ID"/>
              </w:rPr>
            </w:pPr>
            <w:r w:rsidRPr="005351FF">
              <w:rPr>
                <w:rFonts w:ascii="Times New Roman" w:hAnsi="Times New Roman"/>
                <w:sz w:val="24"/>
                <w:szCs w:val="24"/>
                <w:lang w:val="id-ID"/>
              </w:rPr>
              <w:t>L</w:t>
            </w:r>
            <w:r w:rsidRPr="005351FF">
              <w:rPr>
                <w:rFonts w:ascii="Times New Roman" w:hAnsi="Times New Roman"/>
                <w:i/>
                <w:sz w:val="24"/>
                <w:szCs w:val="24"/>
                <w:vertAlign w:val="subscript"/>
                <w:lang w:val="id-ID"/>
              </w:rPr>
              <w:t>maks</w:t>
            </w:r>
          </w:p>
        </w:tc>
        <w:tc>
          <w:tcPr>
            <w:tcW w:w="1554"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vertAlign w:val="subscript"/>
              </w:rPr>
            </w:pPr>
            <w:r w:rsidRPr="005351FF">
              <w:rPr>
                <w:rFonts w:ascii="Times New Roman" w:hAnsi="Times New Roman"/>
                <w:sz w:val="24"/>
                <w:szCs w:val="24"/>
                <w:lang w:val="id-ID"/>
              </w:rPr>
              <w:t>L</w:t>
            </w:r>
            <w:r w:rsidRPr="005351FF">
              <w:rPr>
                <w:rFonts w:ascii="Times New Roman" w:hAnsi="Times New Roman"/>
                <w:i/>
                <w:sz w:val="24"/>
                <w:szCs w:val="24"/>
                <w:vertAlign w:val="subscript"/>
              </w:rPr>
              <w:t>tabel</w:t>
            </w:r>
          </w:p>
        </w:tc>
      </w:tr>
      <w:tr w:rsidR="00F81C4D" w:rsidTr="00D528BA">
        <w:tc>
          <w:tcPr>
            <w:tcW w:w="1236"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Sampel 1</w:t>
            </w:r>
          </w:p>
        </w:tc>
        <w:tc>
          <w:tcPr>
            <w:tcW w:w="576"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46</w:t>
            </w:r>
          </w:p>
        </w:tc>
        <w:tc>
          <w:tcPr>
            <w:tcW w:w="996"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8,0652</w:t>
            </w:r>
          </w:p>
        </w:tc>
        <w:tc>
          <w:tcPr>
            <w:tcW w:w="1512"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2,6949</w:t>
            </w:r>
          </w:p>
        </w:tc>
        <w:tc>
          <w:tcPr>
            <w:tcW w:w="1686"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lang w:val="id-ID"/>
              </w:rPr>
            </w:pPr>
            <w:r w:rsidRPr="005351FF">
              <w:rPr>
                <w:rFonts w:ascii="Times New Roman" w:hAnsi="Times New Roman"/>
                <w:sz w:val="24"/>
                <w:szCs w:val="24"/>
              </w:rPr>
              <w:t>0,1045</w:t>
            </w:r>
          </w:p>
        </w:tc>
        <w:tc>
          <w:tcPr>
            <w:tcW w:w="1554" w:type="dxa"/>
            <w:tcBorders>
              <w:top w:val="single" w:sz="12" w:space="0" w:color="000000"/>
            </w:tcBorders>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eastAsia="Times New Roman" w:hAnsi="Times New Roman"/>
                <w:sz w:val="24"/>
                <w:szCs w:val="24"/>
              </w:rPr>
              <w:t>0,1306</w:t>
            </w:r>
          </w:p>
        </w:tc>
      </w:tr>
      <w:tr w:rsidR="00F81C4D" w:rsidTr="00D528BA">
        <w:tc>
          <w:tcPr>
            <w:tcW w:w="1236"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Sampel 2</w:t>
            </w:r>
          </w:p>
        </w:tc>
        <w:tc>
          <w:tcPr>
            <w:tcW w:w="576"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46</w:t>
            </w:r>
          </w:p>
        </w:tc>
        <w:tc>
          <w:tcPr>
            <w:tcW w:w="996"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8,5652</w:t>
            </w:r>
          </w:p>
        </w:tc>
        <w:tc>
          <w:tcPr>
            <w:tcW w:w="1512"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hAnsi="Times New Roman"/>
                <w:sz w:val="24"/>
                <w:szCs w:val="24"/>
              </w:rPr>
              <w:t>2,2376</w:t>
            </w:r>
          </w:p>
        </w:tc>
        <w:tc>
          <w:tcPr>
            <w:tcW w:w="1686"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lang w:val="id-ID"/>
              </w:rPr>
            </w:pPr>
            <w:r w:rsidRPr="005351FF">
              <w:rPr>
                <w:rFonts w:ascii="Times New Roman" w:hAnsi="Times New Roman"/>
                <w:sz w:val="24"/>
                <w:szCs w:val="24"/>
              </w:rPr>
              <w:t>0,0872</w:t>
            </w:r>
          </w:p>
        </w:tc>
        <w:tc>
          <w:tcPr>
            <w:tcW w:w="1554" w:type="dxa"/>
            <w:shd w:val="clear" w:color="auto" w:fill="auto"/>
            <w:vAlign w:val="center"/>
          </w:tcPr>
          <w:p w:rsidR="00F81C4D" w:rsidRPr="005351FF" w:rsidRDefault="00F81C4D" w:rsidP="005351FF">
            <w:pPr>
              <w:spacing w:after="0" w:line="240" w:lineRule="auto"/>
              <w:jc w:val="center"/>
              <w:rPr>
                <w:rFonts w:ascii="Times New Roman" w:hAnsi="Times New Roman"/>
                <w:sz w:val="24"/>
                <w:szCs w:val="24"/>
              </w:rPr>
            </w:pPr>
            <w:r w:rsidRPr="005351FF">
              <w:rPr>
                <w:rFonts w:ascii="Times New Roman" w:eastAsia="Times New Roman" w:hAnsi="Times New Roman"/>
                <w:sz w:val="24"/>
                <w:szCs w:val="24"/>
              </w:rPr>
              <w:t>0,1306</w:t>
            </w:r>
          </w:p>
        </w:tc>
      </w:tr>
    </w:tbl>
    <w:p w:rsidR="005713A2" w:rsidRPr="00D528BA" w:rsidRDefault="00F81C4D" w:rsidP="00D528BA">
      <w:pPr>
        <w:tabs>
          <w:tab w:val="left" w:pos="900"/>
        </w:tabs>
        <w:spacing w:after="0" w:line="240" w:lineRule="auto"/>
        <w:ind w:left="1170" w:hanging="1134"/>
        <w:jc w:val="both"/>
        <w:rPr>
          <w:rFonts w:ascii="Times New Roman" w:hAnsi="Times New Roman"/>
          <w:szCs w:val="24"/>
        </w:rPr>
      </w:pPr>
      <w:proofErr w:type="gramStart"/>
      <w:r>
        <w:rPr>
          <w:rFonts w:ascii="Times New Roman" w:hAnsi="Times New Roman"/>
          <w:szCs w:val="24"/>
        </w:rPr>
        <w:t>Ket</w:t>
      </w:r>
      <w:r>
        <w:rPr>
          <w:rFonts w:ascii="Times New Roman" w:hAnsi="Times New Roman"/>
          <w:szCs w:val="24"/>
          <w:lang w:val="id-ID"/>
        </w:rPr>
        <w:t>erangan</w:t>
      </w:r>
      <w:r>
        <w:rPr>
          <w:rFonts w:ascii="Times New Roman" w:hAnsi="Times New Roman"/>
          <w:szCs w:val="24"/>
        </w:rPr>
        <w:t xml:space="preserve"> :</w:t>
      </w:r>
      <w:proofErr w:type="gramEnd"/>
      <w:r w:rsidRPr="00F837CD">
        <w:rPr>
          <w:rFonts w:ascii="Times New Roman" w:hAnsi="Times New Roman"/>
          <w:szCs w:val="24"/>
        </w:rPr>
        <w:t xml:space="preserve"> </w:t>
      </w:r>
      <w:r w:rsidRPr="00F837CD">
        <w:rPr>
          <w:rFonts w:ascii="Times New Roman" w:hAnsi="Times New Roman"/>
          <w:i/>
          <w:szCs w:val="24"/>
        </w:rPr>
        <w:t>N</w:t>
      </w:r>
      <w:r w:rsidRPr="00F837CD">
        <w:rPr>
          <w:rFonts w:ascii="Times New Roman" w:hAnsi="Times New Roman"/>
          <w:szCs w:val="24"/>
        </w:rPr>
        <w:t xml:space="preserve"> = jumlah data pada sampel, µ = nilai rata-rata sampel, σ = simpangan baku dan L = lambang statistik untuk menguji kenormalan.</w:t>
      </w:r>
    </w:p>
    <w:p w:rsidR="005713A2" w:rsidRDefault="005713A2" w:rsidP="005713A2">
      <w:pPr>
        <w:spacing w:after="0" w:line="240" w:lineRule="auto"/>
        <w:jc w:val="both"/>
        <w:rPr>
          <w:rFonts w:ascii="Times New Roman" w:hAnsi="Times New Roman"/>
          <w:sz w:val="24"/>
          <w:szCs w:val="24"/>
        </w:rPr>
      </w:pPr>
    </w:p>
    <w:p w:rsidR="00F81C4D" w:rsidRPr="003D5754" w:rsidRDefault="00F81C4D" w:rsidP="005713A2">
      <w:pPr>
        <w:spacing w:after="0" w:line="240" w:lineRule="auto"/>
        <w:jc w:val="both"/>
        <w:rPr>
          <w:rFonts w:ascii="Times New Roman" w:hAnsi="Times New Roman"/>
          <w:sz w:val="24"/>
          <w:szCs w:val="24"/>
        </w:rPr>
      </w:pPr>
      <w:proofErr w:type="gramStart"/>
      <w:r w:rsidRPr="003D5754">
        <w:rPr>
          <w:rFonts w:ascii="Times New Roman" w:hAnsi="Times New Roman"/>
          <w:sz w:val="24"/>
          <w:szCs w:val="24"/>
        </w:rPr>
        <w:t xml:space="preserve">Tabel </w:t>
      </w:r>
      <w:r>
        <w:rPr>
          <w:rFonts w:ascii="Times New Roman" w:hAnsi="Times New Roman"/>
          <w:sz w:val="24"/>
          <w:szCs w:val="24"/>
        </w:rPr>
        <w:t>3.</w:t>
      </w:r>
      <w:proofErr w:type="gramEnd"/>
      <w:r w:rsidRPr="003D5754">
        <w:rPr>
          <w:rFonts w:ascii="Times New Roman" w:hAnsi="Times New Roman"/>
          <w:sz w:val="24"/>
          <w:szCs w:val="24"/>
        </w:rPr>
        <w:t xml:space="preserve"> Hasil Uji Normalitas </w:t>
      </w:r>
      <w:r w:rsidRPr="003D5754">
        <w:rPr>
          <w:rFonts w:ascii="Times New Roman" w:hAnsi="Times New Roman"/>
          <w:i/>
          <w:sz w:val="24"/>
          <w:szCs w:val="24"/>
        </w:rPr>
        <w:t>Pretest</w:t>
      </w:r>
    </w:p>
    <w:tbl>
      <w:tblPr>
        <w:tblW w:w="7740" w:type="dxa"/>
        <w:tblInd w:w="108" w:type="dxa"/>
        <w:tblBorders>
          <w:top w:val="single" w:sz="12" w:space="0" w:color="000000"/>
          <w:bottom w:val="single" w:sz="12" w:space="0" w:color="000000"/>
        </w:tblBorders>
        <w:tblLayout w:type="fixed"/>
        <w:tblLook w:val="04A0" w:firstRow="1" w:lastRow="0" w:firstColumn="1" w:lastColumn="0" w:noHBand="0" w:noVBand="1"/>
      </w:tblPr>
      <w:tblGrid>
        <w:gridCol w:w="1530"/>
        <w:gridCol w:w="900"/>
        <w:gridCol w:w="1260"/>
        <w:gridCol w:w="1260"/>
        <w:gridCol w:w="1260"/>
        <w:gridCol w:w="1530"/>
      </w:tblGrid>
      <w:tr w:rsidR="00F81C4D" w:rsidTr="00D528BA">
        <w:tc>
          <w:tcPr>
            <w:tcW w:w="153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Kelas</w:t>
            </w:r>
          </w:p>
        </w:tc>
        <w:tc>
          <w:tcPr>
            <w:tcW w:w="90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i/>
                <w:sz w:val="24"/>
                <w:szCs w:val="24"/>
                <w:lang w:val="id-ID"/>
              </w:rPr>
            </w:pPr>
            <w:r w:rsidRPr="005351FF">
              <w:rPr>
                <w:rFonts w:ascii="Times New Roman" w:hAnsi="Times New Roman"/>
                <w:i/>
                <w:sz w:val="24"/>
                <w:szCs w:val="24"/>
                <w:lang w:val="id-ID"/>
              </w:rPr>
              <w:t>N</w:t>
            </w:r>
          </w:p>
        </w:tc>
        <w:tc>
          <w:tcPr>
            <w:tcW w:w="126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µ</w:t>
            </w:r>
          </w:p>
        </w:tc>
        <w:tc>
          <w:tcPr>
            <w:tcW w:w="126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σ</w:t>
            </w:r>
          </w:p>
        </w:tc>
        <w:tc>
          <w:tcPr>
            <w:tcW w:w="126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vertAlign w:val="subscript"/>
              </w:rPr>
            </w:pPr>
            <w:r w:rsidRPr="005351FF">
              <w:rPr>
                <w:rFonts w:ascii="Times New Roman" w:hAnsi="Times New Roman"/>
                <w:sz w:val="24"/>
                <w:szCs w:val="24"/>
                <w:lang w:val="id-ID"/>
              </w:rPr>
              <w:t>L</w:t>
            </w:r>
            <w:r w:rsidRPr="005351FF">
              <w:rPr>
                <w:rFonts w:ascii="Times New Roman" w:hAnsi="Times New Roman"/>
                <w:i/>
                <w:sz w:val="24"/>
                <w:szCs w:val="24"/>
                <w:vertAlign w:val="subscript"/>
              </w:rPr>
              <w:t>maks</w:t>
            </w:r>
          </w:p>
        </w:tc>
        <w:tc>
          <w:tcPr>
            <w:tcW w:w="153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vertAlign w:val="subscript"/>
              </w:rPr>
            </w:pPr>
            <w:r w:rsidRPr="005351FF">
              <w:rPr>
                <w:rFonts w:ascii="Times New Roman" w:hAnsi="Times New Roman"/>
                <w:sz w:val="24"/>
                <w:szCs w:val="24"/>
                <w:lang w:val="id-ID"/>
              </w:rPr>
              <w:t>L</w:t>
            </w:r>
            <w:r w:rsidRPr="005351FF">
              <w:rPr>
                <w:rFonts w:ascii="Times New Roman" w:hAnsi="Times New Roman"/>
                <w:i/>
                <w:sz w:val="24"/>
                <w:szCs w:val="24"/>
                <w:vertAlign w:val="subscript"/>
              </w:rPr>
              <w:t>tabel</w:t>
            </w:r>
          </w:p>
        </w:tc>
      </w:tr>
      <w:tr w:rsidR="00F81C4D" w:rsidTr="00D528BA">
        <w:tc>
          <w:tcPr>
            <w:tcW w:w="153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Sampel 1</w:t>
            </w:r>
          </w:p>
        </w:tc>
        <w:tc>
          <w:tcPr>
            <w:tcW w:w="90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46</w:t>
            </w:r>
          </w:p>
        </w:tc>
        <w:tc>
          <w:tcPr>
            <w:tcW w:w="126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7,3478</w:t>
            </w:r>
          </w:p>
        </w:tc>
        <w:tc>
          <w:tcPr>
            <w:tcW w:w="126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3,5915</w:t>
            </w:r>
          </w:p>
        </w:tc>
        <w:tc>
          <w:tcPr>
            <w:tcW w:w="126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0,1064</w:t>
            </w:r>
          </w:p>
        </w:tc>
        <w:tc>
          <w:tcPr>
            <w:tcW w:w="153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lang w:val="id-ID"/>
              </w:rPr>
              <w:t>0,1</w:t>
            </w:r>
            <w:r w:rsidRPr="005351FF">
              <w:rPr>
                <w:rFonts w:ascii="Times New Roman" w:hAnsi="Times New Roman"/>
                <w:sz w:val="24"/>
                <w:szCs w:val="24"/>
              </w:rPr>
              <w:t>3</w:t>
            </w:r>
            <w:r w:rsidRPr="005351FF">
              <w:rPr>
                <w:rFonts w:ascii="Times New Roman" w:hAnsi="Times New Roman"/>
                <w:sz w:val="24"/>
                <w:szCs w:val="24"/>
                <w:lang w:val="id-ID"/>
              </w:rPr>
              <w:t>0</w:t>
            </w:r>
            <w:r w:rsidRPr="005351FF">
              <w:rPr>
                <w:rFonts w:ascii="Times New Roman" w:hAnsi="Times New Roman"/>
                <w:sz w:val="24"/>
                <w:szCs w:val="24"/>
              </w:rPr>
              <w:t>6</w:t>
            </w:r>
          </w:p>
        </w:tc>
      </w:tr>
      <w:tr w:rsidR="00F81C4D" w:rsidTr="00D528BA">
        <w:tc>
          <w:tcPr>
            <w:tcW w:w="153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Sampel 2</w:t>
            </w:r>
          </w:p>
        </w:tc>
        <w:tc>
          <w:tcPr>
            <w:tcW w:w="90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46</w:t>
            </w:r>
          </w:p>
        </w:tc>
        <w:tc>
          <w:tcPr>
            <w:tcW w:w="126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rPr>
              <w:t>7,7174</w:t>
            </w:r>
          </w:p>
        </w:tc>
        <w:tc>
          <w:tcPr>
            <w:tcW w:w="126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3,9025</w:t>
            </w:r>
          </w:p>
        </w:tc>
        <w:tc>
          <w:tcPr>
            <w:tcW w:w="126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lang w:val="id-ID"/>
              </w:rPr>
            </w:pPr>
            <w:r w:rsidRPr="005351FF">
              <w:rPr>
                <w:rFonts w:ascii="Times New Roman" w:hAnsi="Times New Roman"/>
                <w:sz w:val="24"/>
                <w:szCs w:val="24"/>
              </w:rPr>
              <w:t>0,0830</w:t>
            </w:r>
          </w:p>
        </w:tc>
        <w:tc>
          <w:tcPr>
            <w:tcW w:w="153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lang w:val="id-ID"/>
              </w:rPr>
              <w:t>0,1</w:t>
            </w:r>
            <w:r w:rsidRPr="005351FF">
              <w:rPr>
                <w:rFonts w:ascii="Times New Roman" w:hAnsi="Times New Roman"/>
                <w:sz w:val="24"/>
                <w:szCs w:val="24"/>
              </w:rPr>
              <w:t>3</w:t>
            </w:r>
            <w:r w:rsidRPr="005351FF">
              <w:rPr>
                <w:rFonts w:ascii="Times New Roman" w:hAnsi="Times New Roman"/>
                <w:sz w:val="24"/>
                <w:szCs w:val="24"/>
                <w:lang w:val="id-ID"/>
              </w:rPr>
              <w:t>0</w:t>
            </w:r>
            <w:r w:rsidRPr="005351FF">
              <w:rPr>
                <w:rFonts w:ascii="Times New Roman" w:hAnsi="Times New Roman"/>
                <w:sz w:val="24"/>
                <w:szCs w:val="24"/>
              </w:rPr>
              <w:t>6</w:t>
            </w:r>
          </w:p>
        </w:tc>
      </w:tr>
    </w:tbl>
    <w:p w:rsidR="00F81C4D" w:rsidRDefault="00F81C4D" w:rsidP="00D528BA">
      <w:pPr>
        <w:spacing w:after="0" w:line="240" w:lineRule="auto"/>
        <w:ind w:left="1170" w:hanging="1134"/>
        <w:jc w:val="both"/>
        <w:rPr>
          <w:rFonts w:ascii="Times New Roman" w:hAnsi="Times New Roman"/>
        </w:rPr>
      </w:pPr>
      <w:proofErr w:type="gramStart"/>
      <w:r>
        <w:rPr>
          <w:rFonts w:ascii="Times New Roman" w:hAnsi="Times New Roman"/>
        </w:rPr>
        <w:t>Ket</w:t>
      </w:r>
      <w:r>
        <w:rPr>
          <w:rFonts w:ascii="Times New Roman" w:hAnsi="Times New Roman"/>
          <w:lang w:val="id-ID"/>
        </w:rPr>
        <w:t>erangan</w:t>
      </w:r>
      <w:r>
        <w:rPr>
          <w:rFonts w:ascii="Times New Roman" w:hAnsi="Times New Roman"/>
        </w:rPr>
        <w:t xml:space="preserve"> :</w:t>
      </w:r>
      <w:proofErr w:type="gramEnd"/>
      <w:r w:rsidRPr="00B36A65">
        <w:rPr>
          <w:rFonts w:ascii="Times New Roman" w:hAnsi="Times New Roman"/>
        </w:rPr>
        <w:t xml:space="preserve"> </w:t>
      </w:r>
      <w:r>
        <w:rPr>
          <w:rFonts w:ascii="Times New Roman" w:hAnsi="Times New Roman"/>
          <w:i/>
        </w:rPr>
        <w:t>N</w:t>
      </w:r>
      <w:r w:rsidRPr="00B36A65">
        <w:rPr>
          <w:rFonts w:ascii="Times New Roman" w:hAnsi="Times New Roman"/>
        </w:rPr>
        <w:t xml:space="preserve"> = jumlah data pada sampel, µ = nilai rata-r</w:t>
      </w:r>
      <w:r>
        <w:rPr>
          <w:rFonts w:ascii="Times New Roman" w:hAnsi="Times New Roman"/>
        </w:rPr>
        <w:t xml:space="preserve">ata sampel, σ = simpangan baku </w:t>
      </w:r>
      <w:r>
        <w:rPr>
          <w:rFonts w:ascii="Times New Roman" w:hAnsi="Times New Roman"/>
          <w:lang w:val="id-ID"/>
        </w:rPr>
        <w:t xml:space="preserve"> </w:t>
      </w:r>
      <w:r w:rsidRPr="00B36A65">
        <w:rPr>
          <w:rFonts w:ascii="Times New Roman" w:hAnsi="Times New Roman"/>
        </w:rPr>
        <w:t xml:space="preserve">dan </w:t>
      </w:r>
      <w:r>
        <w:rPr>
          <w:rFonts w:ascii="Times New Roman" w:hAnsi="Times New Roman"/>
        </w:rPr>
        <w:t>L</w:t>
      </w:r>
      <w:r w:rsidRPr="00B36A65">
        <w:rPr>
          <w:rFonts w:ascii="Times New Roman" w:hAnsi="Times New Roman"/>
        </w:rPr>
        <w:t xml:space="preserve"> = lambang statistik untuk menguji kenormalan.</w:t>
      </w:r>
    </w:p>
    <w:p w:rsidR="00F81C4D" w:rsidRPr="000A6E27" w:rsidRDefault="00F81C4D" w:rsidP="005713A2">
      <w:pPr>
        <w:spacing w:after="0" w:line="240" w:lineRule="auto"/>
        <w:jc w:val="both"/>
        <w:rPr>
          <w:rFonts w:ascii="Times New Roman" w:hAnsi="Times New Roman"/>
        </w:rPr>
      </w:pPr>
    </w:p>
    <w:p w:rsidR="00F81C4D" w:rsidRPr="003D5754" w:rsidRDefault="00F81C4D" w:rsidP="005713A2">
      <w:pPr>
        <w:spacing w:after="0" w:line="240" w:lineRule="auto"/>
        <w:jc w:val="both"/>
        <w:rPr>
          <w:rFonts w:ascii="Times New Roman" w:hAnsi="Times New Roman"/>
          <w:sz w:val="24"/>
          <w:szCs w:val="24"/>
        </w:rPr>
      </w:pPr>
      <w:proofErr w:type="gramStart"/>
      <w:r>
        <w:rPr>
          <w:rFonts w:ascii="Times New Roman" w:hAnsi="Times New Roman"/>
          <w:sz w:val="24"/>
          <w:szCs w:val="24"/>
        </w:rPr>
        <w:t>Tabel 4.</w:t>
      </w:r>
      <w:proofErr w:type="gramEnd"/>
      <w:r w:rsidRPr="003D5754">
        <w:rPr>
          <w:rFonts w:ascii="Times New Roman" w:hAnsi="Times New Roman"/>
          <w:sz w:val="24"/>
          <w:szCs w:val="24"/>
        </w:rPr>
        <w:t xml:space="preserve"> Hasil Uji Normalitas </w:t>
      </w:r>
      <w:r w:rsidRPr="003D5754">
        <w:rPr>
          <w:rFonts w:ascii="Times New Roman" w:hAnsi="Times New Roman"/>
          <w:i/>
          <w:sz w:val="24"/>
          <w:szCs w:val="24"/>
        </w:rPr>
        <w:t>Posttest</w:t>
      </w:r>
    </w:p>
    <w:tbl>
      <w:tblPr>
        <w:tblW w:w="7830" w:type="dxa"/>
        <w:tblInd w:w="108" w:type="dxa"/>
        <w:tblBorders>
          <w:top w:val="single" w:sz="12" w:space="0" w:color="000000"/>
          <w:bottom w:val="single" w:sz="12" w:space="0" w:color="000000"/>
        </w:tblBorders>
        <w:tblLook w:val="04A0" w:firstRow="1" w:lastRow="0" w:firstColumn="1" w:lastColumn="0" w:noHBand="0" w:noVBand="1"/>
      </w:tblPr>
      <w:tblGrid>
        <w:gridCol w:w="1620"/>
        <w:gridCol w:w="816"/>
        <w:gridCol w:w="1420"/>
        <w:gridCol w:w="1274"/>
        <w:gridCol w:w="1260"/>
        <w:gridCol w:w="1440"/>
      </w:tblGrid>
      <w:tr w:rsidR="00F81C4D" w:rsidTr="00D528BA">
        <w:tc>
          <w:tcPr>
            <w:tcW w:w="162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Kelas</w:t>
            </w:r>
          </w:p>
        </w:tc>
        <w:tc>
          <w:tcPr>
            <w:tcW w:w="816"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i/>
                <w:sz w:val="24"/>
                <w:szCs w:val="24"/>
                <w:lang w:val="id-ID"/>
              </w:rPr>
            </w:pPr>
            <w:r w:rsidRPr="005351FF">
              <w:rPr>
                <w:rFonts w:ascii="Times New Roman" w:hAnsi="Times New Roman"/>
                <w:i/>
                <w:sz w:val="24"/>
                <w:szCs w:val="24"/>
                <w:lang w:val="id-ID"/>
              </w:rPr>
              <w:t>N</w:t>
            </w:r>
          </w:p>
        </w:tc>
        <w:tc>
          <w:tcPr>
            <w:tcW w:w="142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µ</w:t>
            </w:r>
          </w:p>
        </w:tc>
        <w:tc>
          <w:tcPr>
            <w:tcW w:w="1274"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σ</w:t>
            </w:r>
          </w:p>
        </w:tc>
        <w:tc>
          <w:tcPr>
            <w:tcW w:w="126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vertAlign w:val="subscript"/>
              </w:rPr>
            </w:pPr>
            <w:r w:rsidRPr="005351FF">
              <w:rPr>
                <w:rFonts w:ascii="Times New Roman" w:hAnsi="Times New Roman"/>
                <w:sz w:val="24"/>
                <w:szCs w:val="24"/>
                <w:lang w:val="id-ID"/>
              </w:rPr>
              <w:t>L</w:t>
            </w:r>
            <w:r w:rsidRPr="005351FF">
              <w:rPr>
                <w:rFonts w:ascii="Times New Roman" w:hAnsi="Times New Roman"/>
                <w:i/>
                <w:sz w:val="24"/>
                <w:szCs w:val="24"/>
                <w:vertAlign w:val="subscript"/>
              </w:rPr>
              <w:t>maks</w:t>
            </w:r>
          </w:p>
        </w:tc>
        <w:tc>
          <w:tcPr>
            <w:tcW w:w="1440" w:type="dxa"/>
            <w:tcBorders>
              <w:top w:val="single" w:sz="12" w:space="0" w:color="000000"/>
              <w:bottom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vertAlign w:val="subscript"/>
              </w:rPr>
            </w:pPr>
            <w:r w:rsidRPr="005351FF">
              <w:rPr>
                <w:rFonts w:ascii="Times New Roman" w:hAnsi="Times New Roman"/>
                <w:sz w:val="24"/>
                <w:szCs w:val="24"/>
                <w:lang w:val="id-ID"/>
              </w:rPr>
              <w:t>L</w:t>
            </w:r>
            <w:r w:rsidRPr="005351FF">
              <w:rPr>
                <w:rFonts w:ascii="Times New Roman" w:hAnsi="Times New Roman"/>
                <w:i/>
                <w:sz w:val="24"/>
                <w:szCs w:val="24"/>
                <w:vertAlign w:val="subscript"/>
              </w:rPr>
              <w:t>tabel</w:t>
            </w:r>
          </w:p>
        </w:tc>
      </w:tr>
      <w:tr w:rsidR="00F81C4D" w:rsidTr="00D528BA">
        <w:tc>
          <w:tcPr>
            <w:tcW w:w="162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Sampel 1</w:t>
            </w:r>
          </w:p>
        </w:tc>
        <w:tc>
          <w:tcPr>
            <w:tcW w:w="816"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46</w:t>
            </w:r>
          </w:p>
        </w:tc>
        <w:tc>
          <w:tcPr>
            <w:tcW w:w="142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22,2174</w:t>
            </w:r>
          </w:p>
        </w:tc>
        <w:tc>
          <w:tcPr>
            <w:tcW w:w="1274"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1,6181</w:t>
            </w:r>
          </w:p>
        </w:tc>
        <w:tc>
          <w:tcPr>
            <w:tcW w:w="126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0,1104</w:t>
            </w:r>
          </w:p>
        </w:tc>
        <w:tc>
          <w:tcPr>
            <w:tcW w:w="1440" w:type="dxa"/>
            <w:tcBorders>
              <w:top w:val="single" w:sz="12" w:space="0" w:color="000000"/>
            </w:tcBorders>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lang w:val="id-ID"/>
              </w:rPr>
              <w:t>0,1</w:t>
            </w:r>
            <w:r w:rsidRPr="005351FF">
              <w:rPr>
                <w:rFonts w:ascii="Times New Roman" w:hAnsi="Times New Roman"/>
                <w:sz w:val="24"/>
                <w:szCs w:val="24"/>
              </w:rPr>
              <w:t>3</w:t>
            </w:r>
            <w:r w:rsidRPr="005351FF">
              <w:rPr>
                <w:rFonts w:ascii="Times New Roman" w:hAnsi="Times New Roman"/>
                <w:sz w:val="24"/>
                <w:szCs w:val="24"/>
                <w:lang w:val="id-ID"/>
              </w:rPr>
              <w:t>0</w:t>
            </w:r>
            <w:r w:rsidRPr="005351FF">
              <w:rPr>
                <w:rFonts w:ascii="Times New Roman" w:hAnsi="Times New Roman"/>
                <w:sz w:val="24"/>
                <w:szCs w:val="24"/>
              </w:rPr>
              <w:t>6</w:t>
            </w:r>
          </w:p>
        </w:tc>
      </w:tr>
      <w:tr w:rsidR="00F81C4D" w:rsidTr="00D528BA">
        <w:tc>
          <w:tcPr>
            <w:tcW w:w="162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Sampel 2</w:t>
            </w:r>
          </w:p>
        </w:tc>
        <w:tc>
          <w:tcPr>
            <w:tcW w:w="816"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46</w:t>
            </w:r>
          </w:p>
        </w:tc>
        <w:tc>
          <w:tcPr>
            <w:tcW w:w="142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20,8696</w:t>
            </w:r>
          </w:p>
        </w:tc>
        <w:tc>
          <w:tcPr>
            <w:tcW w:w="1274"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rPr>
              <w:t>1,7829</w:t>
            </w:r>
          </w:p>
        </w:tc>
        <w:tc>
          <w:tcPr>
            <w:tcW w:w="126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lang w:val="id-ID"/>
              </w:rPr>
            </w:pPr>
            <w:r w:rsidRPr="005351FF">
              <w:rPr>
                <w:rFonts w:ascii="Times New Roman" w:hAnsi="Times New Roman"/>
                <w:sz w:val="24"/>
                <w:szCs w:val="24"/>
              </w:rPr>
              <w:t>0,1243</w:t>
            </w:r>
          </w:p>
        </w:tc>
        <w:tc>
          <w:tcPr>
            <w:tcW w:w="1440" w:type="dxa"/>
            <w:shd w:val="clear" w:color="auto" w:fill="auto"/>
            <w:vAlign w:val="center"/>
          </w:tcPr>
          <w:p w:rsidR="00F81C4D" w:rsidRPr="005351FF" w:rsidRDefault="00F81C4D" w:rsidP="005351FF">
            <w:pPr>
              <w:spacing w:after="0" w:line="240" w:lineRule="auto"/>
              <w:ind w:left="360"/>
              <w:jc w:val="center"/>
              <w:rPr>
                <w:rFonts w:ascii="Times New Roman" w:hAnsi="Times New Roman"/>
                <w:sz w:val="24"/>
                <w:szCs w:val="24"/>
              </w:rPr>
            </w:pPr>
            <w:r w:rsidRPr="005351FF">
              <w:rPr>
                <w:rFonts w:ascii="Times New Roman" w:hAnsi="Times New Roman"/>
                <w:sz w:val="24"/>
                <w:szCs w:val="24"/>
                <w:lang w:val="id-ID"/>
              </w:rPr>
              <w:t>0,1</w:t>
            </w:r>
            <w:r w:rsidRPr="005351FF">
              <w:rPr>
                <w:rFonts w:ascii="Times New Roman" w:hAnsi="Times New Roman"/>
                <w:sz w:val="24"/>
                <w:szCs w:val="24"/>
              </w:rPr>
              <w:t>306</w:t>
            </w:r>
          </w:p>
        </w:tc>
      </w:tr>
    </w:tbl>
    <w:p w:rsidR="00F81C4D" w:rsidRPr="00B36A65" w:rsidRDefault="00F81C4D" w:rsidP="00D528BA">
      <w:pPr>
        <w:spacing w:after="0" w:line="240" w:lineRule="auto"/>
        <w:ind w:left="1260" w:hanging="1260"/>
        <w:jc w:val="both"/>
        <w:rPr>
          <w:rFonts w:ascii="Times New Roman" w:hAnsi="Times New Roman"/>
        </w:rPr>
      </w:pPr>
      <w:proofErr w:type="gramStart"/>
      <w:r>
        <w:rPr>
          <w:rFonts w:ascii="Times New Roman" w:hAnsi="Times New Roman"/>
        </w:rPr>
        <w:t>Ket</w:t>
      </w:r>
      <w:r>
        <w:rPr>
          <w:rFonts w:ascii="Times New Roman" w:hAnsi="Times New Roman"/>
          <w:lang w:val="id-ID"/>
        </w:rPr>
        <w:t>erangan</w:t>
      </w:r>
      <w:r>
        <w:rPr>
          <w:rFonts w:ascii="Times New Roman" w:hAnsi="Times New Roman"/>
        </w:rPr>
        <w:t xml:space="preserve"> :</w:t>
      </w:r>
      <w:proofErr w:type="gramEnd"/>
      <w:r>
        <w:rPr>
          <w:rFonts w:ascii="Times New Roman" w:hAnsi="Times New Roman"/>
        </w:rPr>
        <w:t xml:space="preserve"> </w:t>
      </w:r>
      <w:r>
        <w:rPr>
          <w:rFonts w:ascii="Times New Roman" w:hAnsi="Times New Roman"/>
          <w:i/>
        </w:rPr>
        <w:t>N</w:t>
      </w:r>
      <w:r w:rsidRPr="00B36A65">
        <w:rPr>
          <w:rFonts w:ascii="Times New Roman" w:hAnsi="Times New Roman"/>
        </w:rPr>
        <w:t xml:space="preserve"> = jumlah data pada sampel, µ = nilai rata-r</w:t>
      </w:r>
      <w:r>
        <w:rPr>
          <w:rFonts w:ascii="Times New Roman" w:hAnsi="Times New Roman"/>
        </w:rPr>
        <w:t xml:space="preserve">ata sampel, σ = simpangan baku </w:t>
      </w:r>
      <w:r w:rsidRPr="00B36A65">
        <w:rPr>
          <w:rFonts w:ascii="Times New Roman" w:hAnsi="Times New Roman"/>
        </w:rPr>
        <w:t xml:space="preserve">dan </w:t>
      </w:r>
      <w:r>
        <w:rPr>
          <w:rFonts w:ascii="Times New Roman" w:hAnsi="Times New Roman"/>
        </w:rPr>
        <w:t>L</w:t>
      </w:r>
      <w:r w:rsidRPr="00B36A65">
        <w:rPr>
          <w:rFonts w:ascii="Times New Roman" w:hAnsi="Times New Roman"/>
        </w:rPr>
        <w:t xml:space="preserve"> = lambang statistik untuk menguji kenormalan.</w:t>
      </w:r>
    </w:p>
    <w:p w:rsidR="005713A2" w:rsidRDefault="005713A2" w:rsidP="005713A2">
      <w:pPr>
        <w:spacing w:after="0" w:line="240" w:lineRule="auto"/>
        <w:jc w:val="both"/>
        <w:rPr>
          <w:rFonts w:ascii="Times New Roman" w:hAnsi="Times New Roman"/>
          <w:sz w:val="24"/>
          <w:szCs w:val="24"/>
        </w:rPr>
      </w:pPr>
    </w:p>
    <w:p w:rsidR="00F81C4D" w:rsidRDefault="00F81C4D" w:rsidP="005713A2">
      <w:pPr>
        <w:spacing w:after="0" w:line="240" w:lineRule="auto"/>
        <w:ind w:firstLine="360"/>
        <w:jc w:val="both"/>
        <w:rPr>
          <w:rFonts w:ascii="Times New Roman" w:hAnsi="Times New Roman"/>
          <w:sz w:val="24"/>
          <w:szCs w:val="24"/>
        </w:rPr>
      </w:pPr>
      <w:r w:rsidRPr="00E56B89">
        <w:rPr>
          <w:rFonts w:ascii="Times New Roman" w:hAnsi="Times New Roman"/>
          <w:sz w:val="24"/>
          <w:szCs w:val="24"/>
        </w:rPr>
        <w:lastRenderedPageBreak/>
        <w:t>Pada</w:t>
      </w:r>
      <w:r>
        <w:rPr>
          <w:rFonts w:ascii="Times New Roman" w:hAnsi="Times New Roman"/>
          <w:sz w:val="24"/>
          <w:szCs w:val="24"/>
        </w:rPr>
        <w:t xml:space="preserve"> </w:t>
      </w:r>
      <w:r w:rsidRPr="000C0D6D">
        <w:rPr>
          <w:rFonts w:ascii="Times New Roman" w:hAnsi="Times New Roman"/>
          <w:sz w:val="24"/>
          <w:szCs w:val="24"/>
        </w:rPr>
        <w:t>T</w:t>
      </w:r>
      <w:r w:rsidRPr="00D173EF">
        <w:rPr>
          <w:rFonts w:ascii="Times New Roman" w:hAnsi="Times New Roman"/>
          <w:sz w:val="24"/>
          <w:szCs w:val="24"/>
        </w:rPr>
        <w:t>abel</w:t>
      </w:r>
      <w:r>
        <w:rPr>
          <w:rFonts w:ascii="Times New Roman" w:hAnsi="Times New Roman"/>
          <w:sz w:val="24"/>
          <w:szCs w:val="24"/>
        </w:rPr>
        <w:t xml:space="preserve"> 2</w:t>
      </w:r>
      <w:proofErr w:type="gramStart"/>
      <w:r>
        <w:rPr>
          <w:rFonts w:ascii="Times New Roman" w:hAnsi="Times New Roman"/>
          <w:sz w:val="24"/>
          <w:szCs w:val="24"/>
        </w:rPr>
        <w:t>,3,4</w:t>
      </w:r>
      <w:proofErr w:type="gramEnd"/>
      <w:r w:rsidRPr="000C0D6D">
        <w:rPr>
          <w:rFonts w:ascii="Times New Roman" w:hAnsi="Times New Roman"/>
          <w:sz w:val="24"/>
          <w:szCs w:val="24"/>
        </w:rPr>
        <w:t xml:space="preserve"> </w:t>
      </w:r>
      <w:r>
        <w:rPr>
          <w:rFonts w:ascii="Times New Roman" w:hAnsi="Times New Roman"/>
          <w:sz w:val="24"/>
          <w:szCs w:val="24"/>
        </w:rPr>
        <w:t xml:space="preserve">dapat dilihat bahwa pada </w:t>
      </w:r>
      <w:r w:rsidRPr="00D173EF">
        <w:rPr>
          <w:rFonts w:ascii="Times New Roman" w:hAnsi="Times New Roman"/>
          <w:sz w:val="24"/>
          <w:szCs w:val="24"/>
        </w:rPr>
        <w:t>sampel 1</w:t>
      </w:r>
      <w:r>
        <w:rPr>
          <w:rFonts w:ascii="Times New Roman" w:hAnsi="Times New Roman"/>
          <w:sz w:val="24"/>
          <w:szCs w:val="24"/>
        </w:rPr>
        <w:t xml:space="preserve"> dan sampel 2 diperoleh L</w:t>
      </w:r>
      <w:r>
        <w:rPr>
          <w:rFonts w:ascii="Times New Roman" w:hAnsi="Times New Roman"/>
          <w:sz w:val="24"/>
          <w:szCs w:val="24"/>
          <w:vertAlign w:val="subscript"/>
        </w:rPr>
        <w:t>maks</w:t>
      </w:r>
      <w:r w:rsidRPr="00D173EF">
        <w:rPr>
          <w:rFonts w:ascii="Times New Roman" w:hAnsi="Times New Roman"/>
          <w:sz w:val="24"/>
          <w:szCs w:val="24"/>
        </w:rPr>
        <w:t xml:space="preserve"> &lt; </w:t>
      </w:r>
      <w:r>
        <w:rPr>
          <w:rFonts w:ascii="Times New Roman" w:hAnsi="Times New Roman"/>
          <w:sz w:val="24"/>
          <w:szCs w:val="24"/>
        </w:rPr>
        <w:t>L</w:t>
      </w:r>
      <w:r w:rsidRPr="00D173EF">
        <w:rPr>
          <w:rFonts w:ascii="Times New Roman" w:hAnsi="Times New Roman"/>
          <w:i/>
          <w:sz w:val="24"/>
          <w:szCs w:val="24"/>
          <w:vertAlign w:val="subscript"/>
        </w:rPr>
        <w:t>tabel</w:t>
      </w:r>
      <w:r w:rsidRPr="00D173EF">
        <w:rPr>
          <w:rFonts w:ascii="Times New Roman" w:hAnsi="Times New Roman"/>
          <w:sz w:val="24"/>
          <w:szCs w:val="24"/>
        </w:rPr>
        <w:t xml:space="preserve"> </w:t>
      </w:r>
      <w:r>
        <w:rPr>
          <w:rFonts w:ascii="Times New Roman" w:hAnsi="Times New Roman"/>
          <w:sz w:val="24"/>
          <w:szCs w:val="24"/>
        </w:rPr>
        <w:t>h</w:t>
      </w:r>
      <w:r w:rsidRPr="00E56B89">
        <w:rPr>
          <w:rFonts w:ascii="Times New Roman" w:hAnsi="Times New Roman"/>
          <w:sz w:val="24"/>
          <w:szCs w:val="24"/>
        </w:rPr>
        <w:t xml:space="preserve">al ini </w:t>
      </w:r>
      <w:r>
        <w:rPr>
          <w:rFonts w:ascii="Times New Roman" w:hAnsi="Times New Roman"/>
          <w:sz w:val="24"/>
          <w:szCs w:val="24"/>
        </w:rPr>
        <w:t>menunjukkan bahwa kedua</w:t>
      </w:r>
      <w:r w:rsidRPr="00E56B89">
        <w:rPr>
          <w:rFonts w:ascii="Times New Roman" w:hAnsi="Times New Roman"/>
          <w:sz w:val="24"/>
          <w:szCs w:val="24"/>
        </w:rPr>
        <w:t xml:space="preserve"> sampel terdistribusi normal</w:t>
      </w:r>
      <w:r>
        <w:rPr>
          <w:rFonts w:ascii="Times New Roman" w:hAnsi="Times New Roman"/>
          <w:sz w:val="24"/>
          <w:szCs w:val="24"/>
        </w:rPr>
        <w:t>.</w:t>
      </w:r>
    </w:p>
    <w:p w:rsidR="00F81C4D" w:rsidRPr="000A6E27" w:rsidRDefault="00F81C4D" w:rsidP="005713A2">
      <w:pPr>
        <w:spacing w:after="0" w:line="240" w:lineRule="auto"/>
        <w:ind w:left="360"/>
        <w:jc w:val="both"/>
        <w:rPr>
          <w:rFonts w:ascii="Times New Roman" w:hAnsi="Times New Roman"/>
        </w:rPr>
      </w:pPr>
    </w:p>
    <w:p w:rsidR="00D24339" w:rsidRPr="00D24339" w:rsidRDefault="00D24339" w:rsidP="005713A2">
      <w:pPr>
        <w:spacing w:after="0" w:line="240" w:lineRule="auto"/>
        <w:jc w:val="both"/>
        <w:rPr>
          <w:rFonts w:ascii="Times New Roman" w:hAnsi="Times New Roman"/>
          <w:color w:val="000000"/>
          <w:sz w:val="24"/>
          <w:szCs w:val="24"/>
        </w:rPr>
      </w:pPr>
      <w:proofErr w:type="gramStart"/>
      <w:r w:rsidRPr="00D24339">
        <w:rPr>
          <w:rFonts w:ascii="Times New Roman" w:hAnsi="Times New Roman"/>
          <w:color w:val="000000"/>
          <w:sz w:val="24"/>
          <w:szCs w:val="24"/>
        </w:rPr>
        <w:t xml:space="preserve">Tabel </w:t>
      </w:r>
      <w:r>
        <w:rPr>
          <w:rFonts w:ascii="Times New Roman" w:hAnsi="Times New Roman"/>
          <w:color w:val="000000"/>
          <w:sz w:val="24"/>
          <w:szCs w:val="24"/>
        </w:rPr>
        <w:t>5</w:t>
      </w:r>
      <w:r w:rsidRPr="00D24339">
        <w:rPr>
          <w:rFonts w:ascii="Times New Roman" w:hAnsi="Times New Roman"/>
          <w:color w:val="000000"/>
          <w:sz w:val="24"/>
          <w:szCs w:val="24"/>
        </w:rPr>
        <w:t>.</w:t>
      </w:r>
      <w:proofErr w:type="gramEnd"/>
      <w:r w:rsidRPr="00D24339">
        <w:rPr>
          <w:rFonts w:ascii="Times New Roman" w:hAnsi="Times New Roman"/>
          <w:color w:val="000000"/>
          <w:sz w:val="24"/>
          <w:szCs w:val="24"/>
        </w:rPr>
        <w:t xml:space="preserve"> Hasil Uji Homogenitas</w:t>
      </w:r>
    </w:p>
    <w:tbl>
      <w:tblPr>
        <w:tblW w:w="7941" w:type="dxa"/>
        <w:tblInd w:w="108" w:type="dxa"/>
        <w:tblBorders>
          <w:top w:val="single" w:sz="12" w:space="0" w:color="000000"/>
          <w:bottom w:val="single" w:sz="12" w:space="0" w:color="000000"/>
        </w:tblBorders>
        <w:tblLook w:val="04A0" w:firstRow="1" w:lastRow="0" w:firstColumn="1" w:lastColumn="0" w:noHBand="0" w:noVBand="1"/>
      </w:tblPr>
      <w:tblGrid>
        <w:gridCol w:w="1276"/>
        <w:gridCol w:w="829"/>
        <w:gridCol w:w="1004"/>
        <w:gridCol w:w="1025"/>
        <w:gridCol w:w="1014"/>
        <w:gridCol w:w="1026"/>
        <w:gridCol w:w="1011"/>
        <w:gridCol w:w="756"/>
      </w:tblGrid>
      <w:tr w:rsidR="00D24339" w:rsidRPr="00B86B4D" w:rsidTr="005351FF">
        <w:tc>
          <w:tcPr>
            <w:tcW w:w="1276"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Kelas</w:t>
            </w:r>
          </w:p>
        </w:tc>
        <w:tc>
          <w:tcPr>
            <w:tcW w:w="829"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i/>
                <w:color w:val="000000"/>
                <w:sz w:val="24"/>
                <w:szCs w:val="24"/>
                <w:lang w:val="id-ID"/>
              </w:rPr>
            </w:pPr>
            <w:r w:rsidRPr="005351FF">
              <w:rPr>
                <w:rFonts w:ascii="Times New Roman" w:hAnsi="Times New Roman"/>
                <w:i/>
                <w:color w:val="000000"/>
                <w:sz w:val="24"/>
                <w:szCs w:val="24"/>
                <w:lang w:val="id-ID"/>
              </w:rPr>
              <w:t>N</w:t>
            </w:r>
          </w:p>
        </w:tc>
        <w:tc>
          <w:tcPr>
            <w:tcW w:w="1004"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 xml:space="preserve">∑ </w:t>
            </w:r>
            <w:r w:rsidRPr="005351FF">
              <w:rPr>
                <w:rFonts w:ascii="Times New Roman" w:hAnsi="Times New Roman"/>
                <w:i/>
                <w:color w:val="000000"/>
                <w:sz w:val="24"/>
                <w:szCs w:val="24"/>
              </w:rPr>
              <w:t>X</w:t>
            </w:r>
          </w:p>
        </w:tc>
        <w:tc>
          <w:tcPr>
            <w:tcW w:w="1025" w:type="dxa"/>
            <w:tcBorders>
              <w:top w:val="single" w:sz="12" w:space="0" w:color="000000"/>
              <w:bottom w:val="single" w:sz="12" w:space="0" w:color="000000"/>
            </w:tcBorders>
            <w:shd w:val="clear" w:color="auto" w:fill="auto"/>
            <w:vAlign w:val="center"/>
          </w:tcPr>
          <w:p w:rsidR="00D24339" w:rsidRPr="00B16ACE" w:rsidRDefault="00B16ACE" w:rsidP="005351FF">
            <w:pPr>
              <w:spacing w:after="0" w:line="240" w:lineRule="auto"/>
              <w:jc w:val="center"/>
              <w:rPr>
                <w:rFonts w:ascii="Times New Roman" w:hAnsi="Times New Roman"/>
                <w:color w:val="000000"/>
                <w:sz w:val="24"/>
                <w:szCs w:val="24"/>
              </w:rPr>
            </w:pPr>
            <m:oMathPara>
              <m:oMath>
                <m:acc>
                  <m:accPr>
                    <m:chr m:val="̅"/>
                    <m:ctrlPr>
                      <w:rPr>
                        <w:rFonts w:ascii="Cambria Math" w:hAnsi="Times New Roman"/>
                        <w:i/>
                        <w:color w:val="000000"/>
                        <w:sz w:val="24"/>
                        <w:szCs w:val="24"/>
                      </w:rPr>
                    </m:ctrlPr>
                  </m:accPr>
                  <m:e>
                    <m:r>
                      <w:rPr>
                        <w:rFonts w:ascii="Cambria Math" w:hAnsi="Cambria Math"/>
                        <w:color w:val="000000"/>
                        <w:sz w:val="24"/>
                        <w:szCs w:val="24"/>
                      </w:rPr>
                      <m:t>x</m:t>
                    </m:r>
                  </m:e>
                </m:acc>
              </m:oMath>
            </m:oMathPara>
          </w:p>
        </w:tc>
        <w:tc>
          <w:tcPr>
            <w:tcW w:w="1014"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F</w:t>
            </w:r>
            <w:r w:rsidRPr="005351FF">
              <w:rPr>
                <w:rFonts w:ascii="Times New Roman" w:hAnsi="Times New Roman"/>
                <w:color w:val="000000"/>
                <w:sz w:val="24"/>
                <w:szCs w:val="24"/>
                <w:vertAlign w:val="subscript"/>
              </w:rPr>
              <w:t>tabel</w:t>
            </w:r>
          </w:p>
        </w:tc>
        <w:tc>
          <w:tcPr>
            <w:tcW w:w="1026"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vertAlign w:val="subscript"/>
              </w:rPr>
            </w:pPr>
            <w:r w:rsidRPr="005351FF">
              <w:rPr>
                <w:rFonts w:ascii="Times New Roman" w:hAnsi="Times New Roman"/>
                <w:color w:val="000000"/>
                <w:sz w:val="24"/>
                <w:szCs w:val="24"/>
              </w:rPr>
              <w:t>F</w:t>
            </w:r>
            <w:r w:rsidRPr="005351FF">
              <w:rPr>
                <w:rFonts w:ascii="Times New Roman" w:hAnsi="Times New Roman"/>
                <w:color w:val="000000"/>
                <w:sz w:val="24"/>
                <w:szCs w:val="24"/>
                <w:vertAlign w:val="subscript"/>
              </w:rPr>
              <w:t>hitung</w:t>
            </w:r>
          </w:p>
        </w:tc>
        <w:tc>
          <w:tcPr>
            <w:tcW w:w="1011"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vertAlign w:val="subscript"/>
              </w:rPr>
            </w:pPr>
            <w:r w:rsidRPr="005351FF">
              <w:rPr>
                <w:rFonts w:ascii="Times New Roman" w:hAnsi="Times New Roman"/>
                <w:color w:val="000000"/>
                <w:sz w:val="24"/>
                <w:szCs w:val="24"/>
              </w:rPr>
              <w:t>t</w:t>
            </w:r>
            <w:r w:rsidRPr="005351FF">
              <w:rPr>
                <w:rFonts w:ascii="Times New Roman" w:hAnsi="Times New Roman"/>
                <w:color w:val="000000"/>
                <w:sz w:val="24"/>
                <w:szCs w:val="24"/>
                <w:vertAlign w:val="subscript"/>
              </w:rPr>
              <w:t>tabel</w:t>
            </w:r>
          </w:p>
        </w:tc>
        <w:tc>
          <w:tcPr>
            <w:tcW w:w="756"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vertAlign w:val="subscript"/>
              </w:rPr>
            </w:pPr>
            <w:r w:rsidRPr="005351FF">
              <w:rPr>
                <w:rFonts w:ascii="Times New Roman" w:hAnsi="Times New Roman"/>
                <w:color w:val="000000"/>
                <w:sz w:val="24"/>
                <w:szCs w:val="24"/>
              </w:rPr>
              <w:t>t</w:t>
            </w:r>
            <w:r w:rsidRPr="005351FF">
              <w:rPr>
                <w:rFonts w:ascii="Times New Roman" w:hAnsi="Times New Roman"/>
                <w:color w:val="000000"/>
                <w:sz w:val="24"/>
                <w:szCs w:val="24"/>
                <w:vertAlign w:val="subscript"/>
              </w:rPr>
              <w:t>hitung</w:t>
            </w:r>
          </w:p>
        </w:tc>
      </w:tr>
      <w:tr w:rsidR="00D24339" w:rsidRPr="00B86B4D" w:rsidTr="005351FF">
        <w:tc>
          <w:tcPr>
            <w:tcW w:w="1276"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Sampel 1</w:t>
            </w:r>
          </w:p>
        </w:tc>
        <w:tc>
          <w:tcPr>
            <w:tcW w:w="829"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46</w:t>
            </w:r>
          </w:p>
        </w:tc>
        <w:tc>
          <w:tcPr>
            <w:tcW w:w="1004"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371</w:t>
            </w:r>
          </w:p>
        </w:tc>
        <w:tc>
          <w:tcPr>
            <w:tcW w:w="1025"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8,0652</w:t>
            </w:r>
          </w:p>
        </w:tc>
        <w:tc>
          <w:tcPr>
            <w:tcW w:w="1014"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lang w:val="id-ID"/>
              </w:rPr>
            </w:pPr>
            <w:r w:rsidRPr="005351FF">
              <w:rPr>
                <w:rFonts w:ascii="Times New Roman" w:hAnsi="Times New Roman"/>
                <w:color w:val="000000"/>
                <w:sz w:val="24"/>
                <w:szCs w:val="24"/>
                <w:lang w:val="id-ID"/>
              </w:rPr>
              <w:t>1,</w:t>
            </w:r>
            <w:r w:rsidRPr="005351FF">
              <w:rPr>
                <w:rFonts w:ascii="Times New Roman" w:hAnsi="Times New Roman"/>
                <w:color w:val="000000"/>
                <w:sz w:val="24"/>
                <w:szCs w:val="24"/>
              </w:rPr>
              <w:t>6</w:t>
            </w:r>
            <w:r w:rsidRPr="005351FF">
              <w:rPr>
                <w:rFonts w:ascii="Times New Roman" w:hAnsi="Times New Roman"/>
                <w:color w:val="000000"/>
                <w:sz w:val="24"/>
                <w:szCs w:val="24"/>
                <w:lang w:val="id-ID"/>
              </w:rPr>
              <w:t>40</w:t>
            </w:r>
          </w:p>
        </w:tc>
        <w:tc>
          <w:tcPr>
            <w:tcW w:w="1026"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lang w:val="id-ID"/>
              </w:rPr>
              <w:t>1,</w:t>
            </w:r>
            <w:r w:rsidRPr="005351FF">
              <w:rPr>
                <w:rFonts w:ascii="Times New Roman" w:hAnsi="Times New Roman"/>
                <w:color w:val="000000"/>
                <w:sz w:val="24"/>
                <w:szCs w:val="24"/>
              </w:rPr>
              <w:t>45</w:t>
            </w:r>
          </w:p>
        </w:tc>
        <w:tc>
          <w:tcPr>
            <w:tcW w:w="1011"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1,670</w:t>
            </w:r>
          </w:p>
        </w:tc>
        <w:tc>
          <w:tcPr>
            <w:tcW w:w="756"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lang w:val="id-ID"/>
              </w:rPr>
              <w:t>0,</w:t>
            </w:r>
            <w:r w:rsidRPr="005351FF">
              <w:rPr>
                <w:rFonts w:ascii="Times New Roman" w:hAnsi="Times New Roman"/>
                <w:color w:val="000000"/>
                <w:sz w:val="24"/>
                <w:szCs w:val="24"/>
              </w:rPr>
              <w:t>968</w:t>
            </w:r>
          </w:p>
        </w:tc>
      </w:tr>
      <w:tr w:rsidR="00D24339" w:rsidRPr="00B86B4D" w:rsidTr="005351FF">
        <w:tc>
          <w:tcPr>
            <w:tcW w:w="1276" w:type="dxa"/>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Sampel 2</w:t>
            </w:r>
          </w:p>
        </w:tc>
        <w:tc>
          <w:tcPr>
            <w:tcW w:w="829" w:type="dxa"/>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46</w:t>
            </w:r>
          </w:p>
        </w:tc>
        <w:tc>
          <w:tcPr>
            <w:tcW w:w="1004" w:type="dxa"/>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394</w:t>
            </w:r>
          </w:p>
        </w:tc>
        <w:tc>
          <w:tcPr>
            <w:tcW w:w="1025" w:type="dxa"/>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r w:rsidRPr="005351FF">
              <w:rPr>
                <w:rFonts w:ascii="Times New Roman" w:hAnsi="Times New Roman"/>
                <w:color w:val="000000"/>
                <w:sz w:val="24"/>
                <w:szCs w:val="24"/>
              </w:rPr>
              <w:t>8,5652</w:t>
            </w:r>
          </w:p>
        </w:tc>
        <w:tc>
          <w:tcPr>
            <w:tcW w:w="1014" w:type="dxa"/>
            <w:vMerge/>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p>
        </w:tc>
        <w:tc>
          <w:tcPr>
            <w:tcW w:w="1026" w:type="dxa"/>
            <w:vMerge/>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p>
        </w:tc>
        <w:tc>
          <w:tcPr>
            <w:tcW w:w="1011" w:type="dxa"/>
            <w:vMerge/>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p>
        </w:tc>
        <w:tc>
          <w:tcPr>
            <w:tcW w:w="756" w:type="dxa"/>
            <w:vMerge/>
            <w:shd w:val="clear" w:color="auto" w:fill="auto"/>
            <w:vAlign w:val="center"/>
          </w:tcPr>
          <w:p w:rsidR="00D24339" w:rsidRPr="005351FF" w:rsidRDefault="00D24339" w:rsidP="005351FF">
            <w:pPr>
              <w:spacing w:after="0" w:line="240" w:lineRule="auto"/>
              <w:jc w:val="center"/>
              <w:rPr>
                <w:rFonts w:ascii="Times New Roman" w:hAnsi="Times New Roman"/>
                <w:color w:val="000000"/>
                <w:sz w:val="24"/>
                <w:szCs w:val="24"/>
              </w:rPr>
            </w:pPr>
          </w:p>
        </w:tc>
      </w:tr>
    </w:tbl>
    <w:p w:rsidR="00D24339" w:rsidRPr="00D24339" w:rsidRDefault="00D24339" w:rsidP="005713A2">
      <w:pPr>
        <w:tabs>
          <w:tab w:val="left" w:pos="1843"/>
        </w:tabs>
        <w:spacing w:after="0" w:line="240" w:lineRule="auto"/>
        <w:ind w:left="1418" w:hanging="1418"/>
        <w:jc w:val="both"/>
        <w:rPr>
          <w:rFonts w:ascii="Times New Roman" w:hAnsi="Times New Roman"/>
          <w:color w:val="000000"/>
        </w:rPr>
      </w:pPr>
      <w:proofErr w:type="gramStart"/>
      <w:r w:rsidRPr="00D24339">
        <w:rPr>
          <w:rFonts w:ascii="Times New Roman" w:hAnsi="Times New Roman"/>
          <w:color w:val="000000"/>
        </w:rPr>
        <w:t>Keterangan :</w:t>
      </w:r>
      <w:proofErr w:type="gramEnd"/>
      <w:r w:rsidRPr="00D24339">
        <w:rPr>
          <w:rFonts w:ascii="Times New Roman" w:hAnsi="Times New Roman"/>
          <w:color w:val="000000"/>
        </w:rPr>
        <w:t xml:space="preserve"> </w:t>
      </w:r>
      <w:r w:rsidRPr="00D24339">
        <w:rPr>
          <w:rFonts w:ascii="Times New Roman" w:hAnsi="Times New Roman"/>
          <w:color w:val="000000"/>
        </w:rPr>
        <w:tab/>
      </w:r>
      <w:r w:rsidRPr="00D24339">
        <w:rPr>
          <w:rFonts w:ascii="Times New Roman" w:hAnsi="Times New Roman"/>
          <w:i/>
          <w:color w:val="000000"/>
        </w:rPr>
        <w:t>N</w:t>
      </w:r>
      <w:r w:rsidRPr="00D24339">
        <w:rPr>
          <w:rFonts w:ascii="Times New Roman" w:hAnsi="Times New Roman"/>
          <w:color w:val="000000"/>
        </w:rPr>
        <w:t xml:space="preserve">    </w:t>
      </w:r>
      <w:r w:rsidRPr="00D24339">
        <w:rPr>
          <w:rFonts w:ascii="Times New Roman" w:hAnsi="Times New Roman"/>
          <w:color w:val="000000"/>
        </w:rPr>
        <w:tab/>
        <w:t>= jumlah siswa, ∑</w:t>
      </w:r>
      <w:r w:rsidRPr="00D24339">
        <w:rPr>
          <w:rFonts w:ascii="Times New Roman" w:hAnsi="Times New Roman"/>
          <w:i/>
          <w:color w:val="000000"/>
        </w:rPr>
        <w:t xml:space="preserve">X </w:t>
      </w:r>
      <w:r w:rsidRPr="00D24339">
        <w:rPr>
          <w:rFonts w:ascii="Times New Roman" w:hAnsi="Times New Roman"/>
          <w:color w:val="000000"/>
        </w:rPr>
        <w:t xml:space="preserve">= jumlah nilai hasil tes materi prasyarat, </w:t>
      </w:r>
      <m:oMath>
        <m:sSub>
          <m:sSubPr>
            <m:ctrlPr>
              <w:rPr>
                <w:rFonts w:ascii="Cambria Math" w:hAnsi="Times New Roman"/>
                <w:i/>
                <w:color w:val="000000"/>
              </w:rPr>
            </m:ctrlPr>
          </m:sSubPr>
          <m:e>
            <m:acc>
              <m:accPr>
                <m:chr m:val="̅"/>
                <m:ctrlPr>
                  <w:rPr>
                    <w:rFonts w:ascii="Cambria Math" w:hAnsi="Times New Roman"/>
                    <w:i/>
                    <w:color w:val="000000"/>
                  </w:rPr>
                </m:ctrlPr>
              </m:accPr>
              <m:e>
                <m:r>
                  <w:rPr>
                    <w:rFonts w:ascii="Cambria Math" w:hAnsi="Cambria Math"/>
                    <w:color w:val="000000"/>
                  </w:rPr>
                  <m:t>x</m:t>
                </m:r>
              </m:e>
            </m:acc>
          </m:e>
          <m:sub/>
        </m:sSub>
      </m:oMath>
      <w:r w:rsidR="00830D70">
        <w:rPr>
          <w:rFonts w:ascii="Times New Roman" w:eastAsia="Times New Roman" w:hAnsi="Times New Roman"/>
          <w:color w:val="000000"/>
        </w:rPr>
        <w:t xml:space="preserve">= </w:t>
      </w:r>
      <w:r w:rsidRPr="00D24339">
        <w:rPr>
          <w:rFonts w:ascii="Times New Roman" w:hAnsi="Times New Roman"/>
          <w:color w:val="000000"/>
        </w:rPr>
        <w:t>nilai hasil uji homogenitas</w:t>
      </w:r>
    </w:p>
    <w:p w:rsidR="00D24339" w:rsidRPr="00D24339" w:rsidRDefault="00D24339" w:rsidP="005713A2">
      <w:pPr>
        <w:spacing w:after="0" w:line="240" w:lineRule="auto"/>
        <w:ind w:left="1843" w:hanging="425"/>
        <w:jc w:val="both"/>
        <w:rPr>
          <w:rFonts w:ascii="Times New Roman" w:eastAsia="Times New Roman" w:hAnsi="Times New Roman"/>
          <w:color w:val="000000"/>
        </w:rPr>
      </w:pPr>
    </w:p>
    <w:p w:rsidR="00D24339" w:rsidRPr="00D24339" w:rsidRDefault="00D24339" w:rsidP="005713A2">
      <w:pPr>
        <w:spacing w:after="0" w:line="240" w:lineRule="auto"/>
        <w:ind w:firstLine="709"/>
        <w:jc w:val="both"/>
        <w:rPr>
          <w:rFonts w:ascii="Times New Roman" w:eastAsia="Times New Roman" w:hAnsi="Times New Roman"/>
          <w:color w:val="000000"/>
          <w:sz w:val="24"/>
          <w:szCs w:val="24"/>
        </w:rPr>
      </w:pPr>
      <w:r w:rsidRPr="00D24339">
        <w:rPr>
          <w:rFonts w:ascii="Times New Roman" w:eastAsia="Times New Roman" w:hAnsi="Times New Roman"/>
          <w:color w:val="000000"/>
          <w:sz w:val="24"/>
          <w:szCs w:val="24"/>
        </w:rPr>
        <w:t xml:space="preserve">Berdasarkan data pada Tabel </w:t>
      </w:r>
      <w:r w:rsidR="005713A2">
        <w:rPr>
          <w:rFonts w:ascii="Times New Roman" w:eastAsia="Times New Roman" w:hAnsi="Times New Roman"/>
          <w:color w:val="000000"/>
          <w:sz w:val="24"/>
          <w:szCs w:val="24"/>
        </w:rPr>
        <w:t>5</w:t>
      </w:r>
      <w:r w:rsidRPr="00D24339">
        <w:rPr>
          <w:rFonts w:ascii="Times New Roman" w:eastAsia="Times New Roman" w:hAnsi="Times New Roman"/>
          <w:color w:val="000000"/>
          <w:sz w:val="24"/>
          <w:szCs w:val="24"/>
        </w:rPr>
        <w:t>, dapat dilihat perolehan nilai F</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 1,45 dan nilai F</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pada α = 0,05 dengan dk</w:t>
      </w:r>
      <w:r w:rsidRPr="00D24339">
        <w:rPr>
          <w:rFonts w:ascii="Times New Roman" w:eastAsia="Times New Roman" w:hAnsi="Times New Roman"/>
          <w:color w:val="000000"/>
          <w:sz w:val="24"/>
          <w:szCs w:val="24"/>
          <w:vertAlign w:val="subscript"/>
        </w:rPr>
        <w:t>(45,45)</w:t>
      </w:r>
      <w:r w:rsidRPr="00D24339">
        <w:rPr>
          <w:rFonts w:ascii="Times New Roman" w:eastAsia="Times New Roman" w:hAnsi="Times New Roman"/>
          <w:color w:val="000000"/>
          <w:sz w:val="24"/>
          <w:szCs w:val="24"/>
        </w:rPr>
        <w:t xml:space="preserve"> dari daftar distribusi F adalah 1,64 (nilai F dapat dilihat pada lampiran 20 halaman 125) berarti F</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&lt; F</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(1,45 &lt; 1,64 ). Hal ini menunjukkan bahwa kedua kelompok sampel mempunyai varians yang </w:t>
      </w:r>
      <w:proofErr w:type="gramStart"/>
      <w:r w:rsidRPr="00D24339">
        <w:rPr>
          <w:rFonts w:ascii="Times New Roman" w:eastAsia="Times New Roman" w:hAnsi="Times New Roman"/>
          <w:color w:val="000000"/>
          <w:sz w:val="24"/>
          <w:szCs w:val="24"/>
        </w:rPr>
        <w:t>sama</w:t>
      </w:r>
      <w:proofErr w:type="gramEnd"/>
      <w:r w:rsidRPr="00D24339">
        <w:rPr>
          <w:rFonts w:ascii="Times New Roman" w:eastAsia="Times New Roman" w:hAnsi="Times New Roman"/>
          <w:color w:val="000000"/>
          <w:sz w:val="24"/>
          <w:szCs w:val="24"/>
        </w:rPr>
        <w:t xml:space="preserve"> (homogen), sehingga uji kesamaan rata-rata dapat dilakukan. </w:t>
      </w:r>
    </w:p>
    <w:p w:rsidR="005713A2" w:rsidRPr="00830D70" w:rsidRDefault="00D24339" w:rsidP="00830D70">
      <w:pPr>
        <w:spacing w:after="0" w:line="240" w:lineRule="auto"/>
        <w:ind w:firstLine="709"/>
        <w:jc w:val="both"/>
        <w:rPr>
          <w:rFonts w:ascii="Times New Roman" w:eastAsia="Times New Roman" w:hAnsi="Times New Roman"/>
          <w:color w:val="000000"/>
          <w:sz w:val="24"/>
          <w:szCs w:val="24"/>
        </w:rPr>
      </w:pPr>
      <w:r w:rsidRPr="00D24339">
        <w:rPr>
          <w:rFonts w:ascii="Times New Roman" w:eastAsia="Times New Roman" w:hAnsi="Times New Roman"/>
          <w:color w:val="000000"/>
          <w:sz w:val="24"/>
          <w:szCs w:val="24"/>
        </w:rPr>
        <w:t>Untuk mengetahui kesamaan rata-rata kedua sampel dilanjutkan dengan menggunakan uji t dua pihak, hipotesis diterima jika memenuhi kriteria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&lt;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&lt;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dimana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didapat dari daftar distribusi dengan dk = n</w:t>
      </w:r>
      <w:r w:rsidRPr="00D24339">
        <w:rPr>
          <w:rFonts w:ascii="Times New Roman" w:eastAsia="Times New Roman" w:hAnsi="Times New Roman"/>
          <w:color w:val="000000"/>
          <w:sz w:val="24"/>
          <w:szCs w:val="24"/>
          <w:vertAlign w:val="subscript"/>
        </w:rPr>
        <w:t>1</w:t>
      </w:r>
      <w:r w:rsidRPr="00D24339">
        <w:rPr>
          <w:rFonts w:ascii="Times New Roman" w:eastAsia="Times New Roman" w:hAnsi="Times New Roman"/>
          <w:color w:val="000000"/>
          <w:sz w:val="24"/>
          <w:szCs w:val="24"/>
        </w:rPr>
        <w:t xml:space="preserve"> + n</w:t>
      </w:r>
      <w:r w:rsidRPr="00D24339">
        <w:rPr>
          <w:rFonts w:ascii="Times New Roman" w:eastAsia="Times New Roman" w:hAnsi="Times New Roman"/>
          <w:color w:val="000000"/>
          <w:sz w:val="24"/>
          <w:szCs w:val="24"/>
          <w:vertAlign w:val="subscript"/>
        </w:rPr>
        <w:t>2</w:t>
      </w:r>
      <w:r w:rsidRPr="00D24339">
        <w:rPr>
          <w:rFonts w:ascii="Times New Roman" w:eastAsia="Times New Roman" w:hAnsi="Times New Roman"/>
          <w:color w:val="000000"/>
          <w:sz w:val="24"/>
          <w:szCs w:val="24"/>
        </w:rPr>
        <w:t xml:space="preserve"> – 2, kriteria probabilitas 1 – ½ α (nilai t</w:t>
      </w:r>
      <w:r w:rsidRPr="00D24339">
        <w:rPr>
          <w:rFonts w:ascii="Times New Roman" w:eastAsia="Times New Roman" w:hAnsi="Times New Roman"/>
          <w:color w:val="000000"/>
          <w:sz w:val="24"/>
          <w:szCs w:val="24"/>
          <w:vertAlign w:val="subscript"/>
        </w:rPr>
        <w:t xml:space="preserve">tabel </w:t>
      </w:r>
      <w:r w:rsidRPr="00D24339">
        <w:rPr>
          <w:rFonts w:ascii="Times New Roman" w:eastAsia="Times New Roman" w:hAnsi="Times New Roman"/>
          <w:color w:val="000000"/>
          <w:sz w:val="24"/>
          <w:szCs w:val="24"/>
        </w:rPr>
        <w:t>dapat dilihat pada lampiran 21 halaman 129). Hasilnya diperoleh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0,968 dan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pada α = 0</w:t>
      </w:r>
      <w:proofErr w:type="gramStart"/>
      <w:r w:rsidRPr="00D24339">
        <w:rPr>
          <w:rFonts w:ascii="Times New Roman" w:eastAsia="Times New Roman" w:hAnsi="Times New Roman"/>
          <w:color w:val="000000"/>
          <w:sz w:val="24"/>
          <w:szCs w:val="24"/>
        </w:rPr>
        <w:t>,05</w:t>
      </w:r>
      <w:proofErr w:type="gramEnd"/>
      <w:r w:rsidRPr="00D24339">
        <w:rPr>
          <w:rFonts w:ascii="Times New Roman" w:eastAsia="Times New Roman" w:hAnsi="Times New Roman"/>
          <w:color w:val="000000"/>
          <w:sz w:val="24"/>
          <w:szCs w:val="24"/>
        </w:rPr>
        <w:t xml:space="preserve"> dengan dk = 90 adalah 1,67. Nilai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terletak antara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dan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(-1</w:t>
      </w:r>
      <w:proofErr w:type="gramStart"/>
      <w:r w:rsidRPr="00D24339">
        <w:rPr>
          <w:rFonts w:ascii="Times New Roman" w:eastAsia="Times New Roman" w:hAnsi="Times New Roman"/>
          <w:color w:val="000000"/>
          <w:sz w:val="24"/>
          <w:szCs w:val="24"/>
        </w:rPr>
        <w:t>,67</w:t>
      </w:r>
      <w:proofErr w:type="gramEnd"/>
      <w:r w:rsidRPr="00D24339">
        <w:rPr>
          <w:rFonts w:ascii="Times New Roman" w:eastAsia="Times New Roman" w:hAnsi="Times New Roman"/>
          <w:color w:val="000000"/>
          <w:sz w:val="24"/>
          <w:szCs w:val="24"/>
        </w:rPr>
        <w:t xml:space="preserve"> &lt; 0,968 &lt; 1,67) dengan demikian hipotesis</w:t>
      </w:r>
      <w:r w:rsidRPr="00D24339">
        <w:rPr>
          <w:rFonts w:ascii="Times New Roman" w:eastAsia="Times New Roman" w:hAnsi="Times New Roman"/>
          <w:i/>
          <w:color w:val="000000"/>
          <w:sz w:val="24"/>
          <w:szCs w:val="24"/>
        </w:rPr>
        <w:t xml:space="preserve"> </w:t>
      </w:r>
      <w:r w:rsidRPr="00D24339">
        <w:rPr>
          <w:rFonts w:ascii="Times New Roman" w:eastAsia="Times New Roman" w:hAnsi="Times New Roman"/>
          <w:color w:val="000000"/>
          <w:sz w:val="24"/>
          <w:szCs w:val="24"/>
        </w:rPr>
        <w:t xml:space="preserve">dapat diterima, artinya rata-rata sampel 1 sama dengan rata-rata sampel 2 atau dapat dikatakan homogen. </w:t>
      </w:r>
      <w:proofErr w:type="gramStart"/>
      <w:r w:rsidRPr="00D24339">
        <w:rPr>
          <w:rFonts w:ascii="Times New Roman" w:eastAsia="Times New Roman" w:hAnsi="Times New Roman"/>
          <w:color w:val="000000"/>
          <w:sz w:val="24"/>
          <w:szCs w:val="24"/>
        </w:rPr>
        <w:t>Kemudian kedua kelas yang homogen dipilih secara acak dan didapat kelas XI IPA 1 sebagai kelas eksperimen dan kelas XI IPA 2 sebagai kelas kontrol.</w:t>
      </w:r>
      <w:proofErr w:type="gramEnd"/>
    </w:p>
    <w:p w:rsidR="001A7ACD" w:rsidRDefault="001A7ACD" w:rsidP="005713A2">
      <w:pPr>
        <w:spacing w:after="0" w:line="240" w:lineRule="auto"/>
        <w:jc w:val="both"/>
        <w:rPr>
          <w:rFonts w:ascii="Times New Roman" w:hAnsi="Times New Roman"/>
          <w:sz w:val="24"/>
          <w:szCs w:val="24"/>
        </w:rPr>
      </w:pPr>
    </w:p>
    <w:p w:rsidR="00D24339" w:rsidRPr="003D5754" w:rsidRDefault="005713A2" w:rsidP="005713A2">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Tabel 6.</w:t>
      </w:r>
      <w:r w:rsidR="00D24339" w:rsidRPr="003D5754">
        <w:rPr>
          <w:rFonts w:ascii="Times New Roman" w:hAnsi="Times New Roman"/>
          <w:sz w:val="24"/>
          <w:szCs w:val="24"/>
        </w:rPr>
        <w:t xml:space="preserve"> Hasil Uji Hipotesis</w:t>
      </w:r>
    </w:p>
    <w:tbl>
      <w:tblPr>
        <w:tblW w:w="0" w:type="auto"/>
        <w:tblInd w:w="108" w:type="dxa"/>
        <w:tblBorders>
          <w:top w:val="single" w:sz="12" w:space="0" w:color="000000"/>
          <w:bottom w:val="single" w:sz="12" w:space="0" w:color="000000"/>
        </w:tblBorders>
        <w:tblLook w:val="04A0" w:firstRow="1" w:lastRow="0" w:firstColumn="1" w:lastColumn="0" w:noHBand="0" w:noVBand="1"/>
      </w:tblPr>
      <w:tblGrid>
        <w:gridCol w:w="1269"/>
        <w:gridCol w:w="857"/>
        <w:gridCol w:w="1042"/>
        <w:gridCol w:w="1227"/>
        <w:gridCol w:w="1134"/>
        <w:gridCol w:w="1134"/>
        <w:gridCol w:w="1134"/>
      </w:tblGrid>
      <w:tr w:rsidR="00D24339" w:rsidRPr="00D8359A" w:rsidTr="005351FF">
        <w:tc>
          <w:tcPr>
            <w:tcW w:w="1269"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Kelas</w:t>
            </w:r>
          </w:p>
        </w:tc>
        <w:tc>
          <w:tcPr>
            <w:tcW w:w="857"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i/>
                <w:sz w:val="24"/>
                <w:szCs w:val="24"/>
                <w:lang w:val="id-ID"/>
              </w:rPr>
            </w:pPr>
            <w:r w:rsidRPr="005351FF">
              <w:rPr>
                <w:rFonts w:ascii="Times New Roman" w:hAnsi="Times New Roman"/>
                <w:i/>
                <w:sz w:val="24"/>
                <w:szCs w:val="24"/>
                <w:lang w:val="id-ID"/>
              </w:rPr>
              <w:t>N</w:t>
            </w:r>
          </w:p>
        </w:tc>
        <w:tc>
          <w:tcPr>
            <w:tcW w:w="1042"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 xml:space="preserve">∑ </w:t>
            </w:r>
            <w:r w:rsidRPr="005351FF">
              <w:rPr>
                <w:rFonts w:ascii="Times New Roman" w:hAnsi="Times New Roman"/>
                <w:i/>
                <w:sz w:val="24"/>
                <w:szCs w:val="24"/>
              </w:rPr>
              <w:t>X</w:t>
            </w:r>
          </w:p>
        </w:tc>
        <w:tc>
          <w:tcPr>
            <w:tcW w:w="1227" w:type="dxa"/>
            <w:tcBorders>
              <w:top w:val="single" w:sz="12" w:space="0" w:color="000000"/>
              <w:bottom w:val="single" w:sz="12" w:space="0" w:color="000000"/>
            </w:tcBorders>
            <w:shd w:val="clear" w:color="auto" w:fill="auto"/>
            <w:vAlign w:val="center"/>
          </w:tcPr>
          <w:p w:rsidR="00D24339" w:rsidRPr="00B16ACE" w:rsidRDefault="00B16ACE" w:rsidP="005351FF">
            <w:pPr>
              <w:spacing w:after="0" w:line="240" w:lineRule="auto"/>
              <w:jc w:val="center"/>
              <w:rPr>
                <w:rFonts w:ascii="Times New Roman" w:hAnsi="Times New Roman"/>
                <w:sz w:val="24"/>
                <w:szCs w:val="24"/>
              </w:rPr>
            </w:pPr>
            <m:oMathPara>
              <m:oMath>
                <m:acc>
                  <m:accPr>
                    <m:chr m:val="̅"/>
                    <m:ctrlPr>
                      <w:rPr>
                        <w:rFonts w:ascii="Cambria Math" w:hAnsi="Times New Roman"/>
                        <w:i/>
                        <w:color w:val="000000"/>
                        <w:sz w:val="24"/>
                        <w:szCs w:val="24"/>
                      </w:rPr>
                    </m:ctrlPr>
                  </m:accPr>
                  <m:e>
                    <m:r>
                      <w:rPr>
                        <w:rFonts w:ascii="Cambria Math" w:hAnsi="Cambria Math"/>
                        <w:color w:val="000000"/>
                        <w:sz w:val="24"/>
                        <w:szCs w:val="24"/>
                      </w:rPr>
                      <m:t>x</m:t>
                    </m:r>
                  </m:e>
                </m:acc>
              </m:oMath>
            </m:oMathPara>
          </w:p>
        </w:tc>
        <w:tc>
          <w:tcPr>
            <w:tcW w:w="1134"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vertAlign w:val="subscript"/>
              </w:rPr>
            </w:pPr>
            <w:r w:rsidRPr="005351FF">
              <w:rPr>
                <w:rFonts w:ascii="Times New Roman" w:hAnsi="Times New Roman"/>
                <w:sz w:val="24"/>
                <w:szCs w:val="24"/>
              </w:rPr>
              <w:t>S</w:t>
            </w:r>
            <w:r w:rsidRPr="005351FF">
              <w:rPr>
                <w:rFonts w:ascii="Times New Roman" w:hAnsi="Times New Roman"/>
                <w:sz w:val="24"/>
                <w:szCs w:val="24"/>
                <w:vertAlign w:val="subscript"/>
              </w:rPr>
              <w:t>gab</w:t>
            </w:r>
          </w:p>
        </w:tc>
        <w:tc>
          <w:tcPr>
            <w:tcW w:w="1134"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vertAlign w:val="subscript"/>
              </w:rPr>
            </w:pPr>
            <w:r w:rsidRPr="005351FF">
              <w:rPr>
                <w:rFonts w:ascii="Times New Roman" w:hAnsi="Times New Roman"/>
                <w:sz w:val="24"/>
                <w:szCs w:val="24"/>
              </w:rPr>
              <w:t>t</w:t>
            </w:r>
            <w:r w:rsidRPr="005351FF">
              <w:rPr>
                <w:rFonts w:ascii="Times New Roman" w:hAnsi="Times New Roman"/>
                <w:sz w:val="24"/>
                <w:szCs w:val="24"/>
                <w:vertAlign w:val="subscript"/>
              </w:rPr>
              <w:t>tabel</w:t>
            </w:r>
          </w:p>
        </w:tc>
        <w:tc>
          <w:tcPr>
            <w:tcW w:w="1134" w:type="dxa"/>
            <w:tcBorders>
              <w:top w:val="single" w:sz="12" w:space="0" w:color="000000"/>
              <w:bottom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vertAlign w:val="subscript"/>
              </w:rPr>
            </w:pPr>
            <w:r w:rsidRPr="005351FF">
              <w:rPr>
                <w:rFonts w:ascii="Times New Roman" w:hAnsi="Times New Roman"/>
                <w:sz w:val="24"/>
                <w:szCs w:val="24"/>
              </w:rPr>
              <w:t>t</w:t>
            </w:r>
            <w:r w:rsidRPr="005351FF">
              <w:rPr>
                <w:rFonts w:ascii="Times New Roman" w:hAnsi="Times New Roman"/>
                <w:sz w:val="24"/>
                <w:szCs w:val="24"/>
                <w:vertAlign w:val="subscript"/>
              </w:rPr>
              <w:t>hitung</w:t>
            </w:r>
          </w:p>
        </w:tc>
      </w:tr>
      <w:tr w:rsidR="00D24339" w:rsidRPr="00D8359A" w:rsidTr="005351FF">
        <w:tc>
          <w:tcPr>
            <w:tcW w:w="1269"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Ekperimen</w:t>
            </w:r>
          </w:p>
        </w:tc>
        <w:tc>
          <w:tcPr>
            <w:tcW w:w="857" w:type="dxa"/>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46</w:t>
            </w:r>
          </w:p>
        </w:tc>
        <w:tc>
          <w:tcPr>
            <w:tcW w:w="1042" w:type="dxa"/>
            <w:tcBorders>
              <w:top w:val="single" w:sz="12" w:space="0" w:color="000000"/>
            </w:tcBorders>
            <w:shd w:val="clear" w:color="auto" w:fill="auto"/>
            <w:vAlign w:val="center"/>
          </w:tcPr>
          <w:p w:rsidR="00D24339" w:rsidRPr="005351FF" w:rsidRDefault="00D24339" w:rsidP="005351FF">
            <w:pPr>
              <w:tabs>
                <w:tab w:val="left" w:pos="567"/>
              </w:tabs>
              <w:spacing w:after="0" w:line="240" w:lineRule="auto"/>
              <w:jc w:val="center"/>
              <w:rPr>
                <w:rFonts w:ascii="Times New Roman" w:hAnsi="Times New Roman"/>
                <w:sz w:val="24"/>
                <w:szCs w:val="24"/>
              </w:rPr>
            </w:pPr>
            <w:r w:rsidRPr="005351FF">
              <w:rPr>
                <w:rFonts w:ascii="Times New Roman" w:hAnsi="Times New Roman"/>
                <w:sz w:val="24"/>
                <w:szCs w:val="24"/>
              </w:rPr>
              <w:t>684</w:t>
            </w:r>
          </w:p>
        </w:tc>
        <w:tc>
          <w:tcPr>
            <w:tcW w:w="1227" w:type="dxa"/>
            <w:tcBorders>
              <w:top w:val="single" w:sz="12" w:space="0" w:color="000000"/>
            </w:tcBorders>
            <w:shd w:val="clear" w:color="auto" w:fill="auto"/>
            <w:vAlign w:val="center"/>
          </w:tcPr>
          <w:p w:rsidR="00D24339" w:rsidRPr="005351FF" w:rsidRDefault="00D24339" w:rsidP="005351FF">
            <w:pPr>
              <w:tabs>
                <w:tab w:val="left" w:pos="567"/>
              </w:tabs>
              <w:spacing w:after="0" w:line="240" w:lineRule="auto"/>
              <w:jc w:val="center"/>
              <w:rPr>
                <w:rFonts w:ascii="Times New Roman" w:hAnsi="Times New Roman"/>
                <w:sz w:val="24"/>
                <w:szCs w:val="24"/>
              </w:rPr>
            </w:pPr>
            <w:r w:rsidRPr="005351FF">
              <w:rPr>
                <w:rFonts w:ascii="Times New Roman" w:eastAsia="Times New Roman" w:hAnsi="Times New Roman"/>
                <w:color w:val="000000"/>
                <w:sz w:val="24"/>
                <w:szCs w:val="24"/>
              </w:rPr>
              <w:t>14,8696</w:t>
            </w:r>
          </w:p>
        </w:tc>
        <w:tc>
          <w:tcPr>
            <w:tcW w:w="1134"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eastAsia="Times New Roman" w:hAnsi="Times New Roman"/>
                <w:color w:val="000000"/>
                <w:sz w:val="24"/>
                <w:szCs w:val="24"/>
              </w:rPr>
              <w:t>3,3426</w:t>
            </w:r>
          </w:p>
        </w:tc>
        <w:tc>
          <w:tcPr>
            <w:tcW w:w="1134"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lang w:val="id-ID"/>
              </w:rPr>
            </w:pPr>
            <w:r w:rsidRPr="005351FF">
              <w:rPr>
                <w:rFonts w:ascii="Times New Roman" w:hAnsi="Times New Roman"/>
                <w:sz w:val="24"/>
                <w:szCs w:val="24"/>
              </w:rPr>
              <w:t>1,</w:t>
            </w:r>
            <w:r w:rsidRPr="005351FF">
              <w:rPr>
                <w:rFonts w:ascii="Times New Roman" w:hAnsi="Times New Roman"/>
                <w:sz w:val="24"/>
                <w:szCs w:val="24"/>
                <w:lang w:val="id-ID"/>
              </w:rPr>
              <w:t>67</w:t>
            </w:r>
          </w:p>
        </w:tc>
        <w:tc>
          <w:tcPr>
            <w:tcW w:w="1134" w:type="dxa"/>
            <w:vMerge w:val="restart"/>
            <w:tcBorders>
              <w:top w:val="single" w:sz="12" w:space="0" w:color="000000"/>
            </w:tcBorders>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2,46</w:t>
            </w:r>
          </w:p>
        </w:tc>
      </w:tr>
      <w:tr w:rsidR="00D24339" w:rsidRPr="00D8359A" w:rsidTr="005351FF">
        <w:tc>
          <w:tcPr>
            <w:tcW w:w="1269" w:type="dxa"/>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 xml:space="preserve">Kontrol </w:t>
            </w:r>
          </w:p>
        </w:tc>
        <w:tc>
          <w:tcPr>
            <w:tcW w:w="857" w:type="dxa"/>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r w:rsidRPr="005351FF">
              <w:rPr>
                <w:rFonts w:ascii="Times New Roman" w:hAnsi="Times New Roman"/>
                <w:sz w:val="24"/>
                <w:szCs w:val="24"/>
              </w:rPr>
              <w:t>46</w:t>
            </w:r>
          </w:p>
        </w:tc>
        <w:tc>
          <w:tcPr>
            <w:tcW w:w="1042" w:type="dxa"/>
            <w:shd w:val="clear" w:color="auto" w:fill="auto"/>
            <w:vAlign w:val="center"/>
          </w:tcPr>
          <w:p w:rsidR="00D24339" w:rsidRPr="005351FF" w:rsidRDefault="00D24339" w:rsidP="005351FF">
            <w:pPr>
              <w:tabs>
                <w:tab w:val="left" w:pos="567"/>
              </w:tabs>
              <w:spacing w:after="0" w:line="240" w:lineRule="auto"/>
              <w:jc w:val="center"/>
              <w:rPr>
                <w:rFonts w:ascii="Times New Roman" w:hAnsi="Times New Roman"/>
                <w:sz w:val="24"/>
                <w:szCs w:val="24"/>
              </w:rPr>
            </w:pPr>
            <w:r w:rsidRPr="005351FF">
              <w:rPr>
                <w:rFonts w:ascii="Times New Roman" w:hAnsi="Times New Roman"/>
                <w:sz w:val="24"/>
                <w:szCs w:val="24"/>
              </w:rPr>
              <w:t>605</w:t>
            </w:r>
          </w:p>
        </w:tc>
        <w:tc>
          <w:tcPr>
            <w:tcW w:w="1227" w:type="dxa"/>
            <w:shd w:val="clear" w:color="auto" w:fill="auto"/>
            <w:vAlign w:val="center"/>
          </w:tcPr>
          <w:p w:rsidR="00D24339" w:rsidRPr="005351FF" w:rsidRDefault="00D24339" w:rsidP="005351FF">
            <w:pPr>
              <w:tabs>
                <w:tab w:val="left" w:pos="567"/>
              </w:tabs>
              <w:spacing w:after="0" w:line="240" w:lineRule="auto"/>
              <w:jc w:val="center"/>
              <w:rPr>
                <w:rFonts w:ascii="Times New Roman" w:hAnsi="Times New Roman"/>
                <w:sz w:val="24"/>
                <w:szCs w:val="24"/>
              </w:rPr>
            </w:pPr>
            <w:r w:rsidRPr="005351FF">
              <w:rPr>
                <w:rFonts w:ascii="Times New Roman" w:eastAsia="Times New Roman" w:hAnsi="Times New Roman"/>
                <w:color w:val="000000"/>
                <w:sz w:val="24"/>
                <w:szCs w:val="24"/>
              </w:rPr>
              <w:t>13,1522</w:t>
            </w:r>
          </w:p>
        </w:tc>
        <w:tc>
          <w:tcPr>
            <w:tcW w:w="1134" w:type="dxa"/>
            <w:vMerge/>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p>
        </w:tc>
        <w:tc>
          <w:tcPr>
            <w:tcW w:w="1134" w:type="dxa"/>
            <w:vMerge/>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p>
        </w:tc>
        <w:tc>
          <w:tcPr>
            <w:tcW w:w="1134" w:type="dxa"/>
            <w:vMerge/>
            <w:shd w:val="clear" w:color="auto" w:fill="auto"/>
            <w:vAlign w:val="center"/>
          </w:tcPr>
          <w:p w:rsidR="00D24339" w:rsidRPr="005351FF" w:rsidRDefault="00D24339" w:rsidP="005351FF">
            <w:pPr>
              <w:spacing w:after="0" w:line="240" w:lineRule="auto"/>
              <w:jc w:val="center"/>
              <w:rPr>
                <w:rFonts w:ascii="Times New Roman" w:hAnsi="Times New Roman"/>
                <w:sz w:val="24"/>
                <w:szCs w:val="24"/>
              </w:rPr>
            </w:pPr>
          </w:p>
        </w:tc>
      </w:tr>
    </w:tbl>
    <w:p w:rsidR="00830D70" w:rsidRDefault="00D24339" w:rsidP="00830D70">
      <w:pPr>
        <w:pStyle w:val="ListParagraph"/>
        <w:tabs>
          <w:tab w:val="left" w:pos="1843"/>
        </w:tabs>
        <w:spacing w:before="0" w:after="0" w:line="240" w:lineRule="auto"/>
        <w:ind w:left="1411" w:hanging="1411"/>
        <w:jc w:val="both"/>
        <w:rPr>
          <w:rFonts w:ascii="Times New Roman" w:hAnsi="Times New Roman"/>
          <w:szCs w:val="24"/>
        </w:rPr>
      </w:pPr>
      <w:proofErr w:type="gramStart"/>
      <w:r w:rsidRPr="00F837CD">
        <w:rPr>
          <w:rFonts w:ascii="Times New Roman" w:hAnsi="Times New Roman"/>
          <w:szCs w:val="24"/>
        </w:rPr>
        <w:t>Keterangan :</w:t>
      </w:r>
      <w:proofErr w:type="gramEnd"/>
      <w:r w:rsidRPr="00F837CD">
        <w:rPr>
          <w:rFonts w:ascii="Times New Roman" w:hAnsi="Times New Roman"/>
          <w:szCs w:val="24"/>
        </w:rPr>
        <w:t xml:space="preserve"> </w:t>
      </w:r>
      <w:r w:rsidR="00830D70">
        <w:rPr>
          <w:rFonts w:ascii="Times New Roman" w:hAnsi="Times New Roman"/>
          <w:i/>
          <w:szCs w:val="24"/>
        </w:rPr>
        <w:t>N =</w:t>
      </w:r>
      <w:r w:rsidR="00830D70">
        <w:rPr>
          <w:rFonts w:ascii="Times New Roman" w:hAnsi="Times New Roman"/>
          <w:szCs w:val="24"/>
        </w:rPr>
        <w:t xml:space="preserve"> jumlah siswa yang menerima perlakuan, </w:t>
      </w:r>
      <w:r w:rsidR="00830D70" w:rsidRPr="008E162C">
        <w:rPr>
          <w:rFonts w:ascii="Times New Roman" w:hAnsi="Times New Roman"/>
          <w:szCs w:val="24"/>
        </w:rPr>
        <w:t>∑</w:t>
      </w:r>
      <w:r w:rsidR="00830D70">
        <w:rPr>
          <w:rFonts w:ascii="Times New Roman" w:hAnsi="Times New Roman"/>
          <w:szCs w:val="24"/>
        </w:rPr>
        <w:t xml:space="preserve">X = jumlah nilai selisih </w:t>
      </w:r>
      <w:r w:rsidR="00830D70">
        <w:rPr>
          <w:rFonts w:ascii="Times New Roman" w:hAnsi="Times New Roman"/>
          <w:i/>
          <w:szCs w:val="24"/>
        </w:rPr>
        <w:t xml:space="preserve">pretest </w:t>
      </w:r>
      <w:r w:rsidR="00830D70">
        <w:rPr>
          <w:rFonts w:ascii="Times New Roman" w:hAnsi="Times New Roman"/>
          <w:szCs w:val="24"/>
        </w:rPr>
        <w:t xml:space="preserve"> dan </w:t>
      </w:r>
      <w:r w:rsidR="00830D70">
        <w:rPr>
          <w:rFonts w:ascii="Times New Roman" w:hAnsi="Times New Roman"/>
          <w:i/>
          <w:szCs w:val="24"/>
        </w:rPr>
        <w:t>posttest</w:t>
      </w:r>
      <w:r w:rsidR="00830D70">
        <w:rPr>
          <w:rFonts w:ascii="Times New Roman" w:hAnsi="Times New Roman"/>
          <w:szCs w:val="24"/>
        </w:rPr>
        <w:t>,</w:t>
      </w:r>
      <w:r w:rsidR="00830D70">
        <w:rPr>
          <w:rFonts w:ascii="Times New Roman" w:eastAsia="Times New Roman" w:hAnsi="Times New Roman"/>
          <w:color w:val="000000"/>
          <w:szCs w:val="24"/>
        </w:rPr>
        <w:t xml:space="preserve"> </w:t>
      </w:r>
      <w:r w:rsidR="00830D70">
        <w:rPr>
          <w:rFonts w:ascii="Times New Roman" w:eastAsia="Times New Roman" w:hAnsi="Times New Roman"/>
          <w:i/>
          <w:color w:val="000000"/>
          <w:szCs w:val="24"/>
        </w:rPr>
        <w:t xml:space="preserve">X </w:t>
      </w:r>
      <w:r w:rsidR="00830D70">
        <w:rPr>
          <w:rFonts w:ascii="Times New Roman" w:eastAsia="Times New Roman" w:hAnsi="Times New Roman"/>
          <w:color w:val="000000"/>
          <w:szCs w:val="24"/>
        </w:rPr>
        <w:t xml:space="preserve">= nilai rata-rata selisih </w:t>
      </w:r>
      <w:r w:rsidR="00830D70">
        <w:rPr>
          <w:rFonts w:ascii="Times New Roman" w:eastAsia="Times New Roman" w:hAnsi="Times New Roman"/>
          <w:i/>
          <w:color w:val="000000"/>
          <w:szCs w:val="24"/>
        </w:rPr>
        <w:t>pretes</w:t>
      </w:r>
      <w:r w:rsidR="00830D70">
        <w:rPr>
          <w:rFonts w:ascii="Times New Roman" w:eastAsia="Times New Roman" w:hAnsi="Times New Roman"/>
          <w:color w:val="000000"/>
          <w:szCs w:val="24"/>
        </w:rPr>
        <w:t xml:space="preserve"> dan </w:t>
      </w:r>
      <w:r w:rsidR="00830D70">
        <w:rPr>
          <w:rFonts w:ascii="Times New Roman" w:eastAsia="Times New Roman" w:hAnsi="Times New Roman"/>
          <w:i/>
          <w:color w:val="000000"/>
          <w:szCs w:val="24"/>
        </w:rPr>
        <w:t xml:space="preserve"> posttest</w:t>
      </w:r>
      <w:r w:rsidR="00830D70">
        <w:rPr>
          <w:rFonts w:ascii="Times New Roman" w:hAnsi="Times New Roman"/>
          <w:szCs w:val="24"/>
        </w:rPr>
        <w:t xml:space="preserve"> </w:t>
      </w:r>
      <w:r w:rsidRPr="00F837CD">
        <w:rPr>
          <w:rFonts w:ascii="Times New Roman" w:hAnsi="Times New Roman"/>
          <w:szCs w:val="24"/>
          <w:lang w:val="id-ID"/>
        </w:rPr>
        <w:tab/>
      </w:r>
    </w:p>
    <w:p w:rsidR="00D24339" w:rsidRPr="00D24339" w:rsidRDefault="00D24339" w:rsidP="005713A2">
      <w:pPr>
        <w:pStyle w:val="ListParagraph"/>
        <w:tabs>
          <w:tab w:val="left" w:pos="1843"/>
        </w:tabs>
        <w:spacing w:before="0" w:after="0" w:line="240" w:lineRule="auto"/>
        <w:ind w:left="1418"/>
        <w:jc w:val="both"/>
        <w:rPr>
          <w:rFonts w:ascii="Times New Roman" w:eastAsia="Times New Roman" w:hAnsi="Times New Roman"/>
          <w:i/>
          <w:color w:val="000000"/>
          <w:szCs w:val="24"/>
        </w:rPr>
      </w:pPr>
    </w:p>
    <w:p w:rsidR="00D24339" w:rsidRPr="00D24339" w:rsidRDefault="00D24339" w:rsidP="005713A2">
      <w:pPr>
        <w:spacing w:after="0" w:line="240" w:lineRule="auto"/>
        <w:ind w:firstLine="720"/>
        <w:jc w:val="both"/>
        <w:rPr>
          <w:rFonts w:ascii="Times New Roman" w:eastAsia="Times New Roman" w:hAnsi="Times New Roman"/>
          <w:color w:val="000000"/>
          <w:sz w:val="24"/>
          <w:szCs w:val="24"/>
        </w:rPr>
      </w:pPr>
      <w:r w:rsidRPr="00D24339">
        <w:rPr>
          <w:rFonts w:ascii="Times New Roman" w:eastAsia="Times New Roman" w:hAnsi="Times New Roman"/>
          <w:color w:val="000000"/>
          <w:sz w:val="24"/>
          <w:szCs w:val="24"/>
        </w:rPr>
        <w:t>Uji hip</w:t>
      </w:r>
      <w:r w:rsidR="00830D70">
        <w:rPr>
          <w:rFonts w:ascii="Times New Roman" w:eastAsia="Times New Roman" w:hAnsi="Times New Roman"/>
          <w:color w:val="000000"/>
          <w:sz w:val="24"/>
          <w:szCs w:val="24"/>
        </w:rPr>
        <w:t xml:space="preserve">otesis dilakukan </w:t>
      </w:r>
      <w:r w:rsidRPr="00D24339">
        <w:rPr>
          <w:rFonts w:ascii="Times New Roman" w:eastAsia="Times New Roman" w:hAnsi="Times New Roman"/>
          <w:color w:val="000000"/>
          <w:sz w:val="24"/>
          <w:szCs w:val="24"/>
        </w:rPr>
        <w:t>dengan</w:t>
      </w:r>
      <w:r w:rsidR="00830D70">
        <w:rPr>
          <w:rFonts w:ascii="Times New Roman" w:eastAsia="Times New Roman" w:hAnsi="Times New Roman"/>
          <w:color w:val="000000"/>
          <w:sz w:val="24"/>
          <w:szCs w:val="24"/>
        </w:rPr>
        <w:t xml:space="preserve"> menggunakan uji t pihak kanan, hipotesis </w:t>
      </w:r>
      <w:r w:rsidRPr="00D24339">
        <w:rPr>
          <w:rFonts w:ascii="Times New Roman" w:eastAsia="Times New Roman" w:hAnsi="Times New Roman"/>
          <w:color w:val="000000"/>
          <w:sz w:val="24"/>
          <w:szCs w:val="24"/>
        </w:rPr>
        <w:t>diterima jika memenuhi kriteria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&gt;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dengan dk = n</w:t>
      </w:r>
      <w:r w:rsidRPr="00D24339">
        <w:rPr>
          <w:rFonts w:ascii="Times New Roman" w:eastAsia="Times New Roman" w:hAnsi="Times New Roman"/>
          <w:color w:val="000000"/>
          <w:sz w:val="24"/>
          <w:szCs w:val="24"/>
          <w:vertAlign w:val="subscript"/>
        </w:rPr>
        <w:t>1</w:t>
      </w:r>
      <w:r w:rsidRPr="00D24339">
        <w:rPr>
          <w:rFonts w:ascii="Times New Roman" w:eastAsia="Times New Roman" w:hAnsi="Times New Roman"/>
          <w:color w:val="000000"/>
          <w:sz w:val="24"/>
          <w:szCs w:val="24"/>
        </w:rPr>
        <w:t xml:space="preserve"> + n</w:t>
      </w:r>
      <w:r w:rsidRPr="00D24339">
        <w:rPr>
          <w:rFonts w:ascii="Times New Roman" w:eastAsia="Times New Roman" w:hAnsi="Times New Roman"/>
          <w:color w:val="000000"/>
          <w:sz w:val="24"/>
          <w:szCs w:val="24"/>
          <w:vertAlign w:val="subscript"/>
        </w:rPr>
        <w:t>2</w:t>
      </w:r>
      <w:r w:rsidRPr="00D24339">
        <w:rPr>
          <w:rFonts w:ascii="Times New Roman" w:eastAsia="Times New Roman" w:hAnsi="Times New Roman"/>
          <w:color w:val="000000"/>
          <w:sz w:val="24"/>
          <w:szCs w:val="24"/>
        </w:rPr>
        <w:t xml:space="preserve"> – 2, kriteria probabilitas 1 – α yaitu 0</w:t>
      </w:r>
      <w:proofErr w:type="gramStart"/>
      <w:r w:rsidRPr="00D24339">
        <w:rPr>
          <w:rFonts w:ascii="Times New Roman" w:eastAsia="Times New Roman" w:hAnsi="Times New Roman"/>
          <w:color w:val="000000"/>
          <w:sz w:val="24"/>
          <w:szCs w:val="24"/>
        </w:rPr>
        <w:t>,95</w:t>
      </w:r>
      <w:proofErr w:type="gramEnd"/>
      <w:r w:rsidRPr="00D24339">
        <w:rPr>
          <w:rFonts w:ascii="Times New Roman" w:eastAsia="Times New Roman" w:hAnsi="Times New Roman"/>
          <w:color w:val="000000"/>
          <w:sz w:val="24"/>
          <w:szCs w:val="24"/>
        </w:rPr>
        <w:t>. Hasilnya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 2</w:t>
      </w:r>
      <w:proofErr w:type="gramStart"/>
      <w:r w:rsidRPr="00D24339">
        <w:rPr>
          <w:rFonts w:ascii="Times New Roman" w:eastAsia="Times New Roman" w:hAnsi="Times New Roman"/>
          <w:color w:val="000000"/>
          <w:sz w:val="24"/>
          <w:szCs w:val="24"/>
        </w:rPr>
        <w:t>,46</w:t>
      </w:r>
      <w:proofErr w:type="gramEnd"/>
      <w:r w:rsidRPr="00D24339">
        <w:rPr>
          <w:rFonts w:ascii="Times New Roman" w:eastAsia="Times New Roman" w:hAnsi="Times New Roman"/>
          <w:color w:val="000000"/>
          <w:sz w:val="24"/>
          <w:szCs w:val="24"/>
        </w:rPr>
        <w:t xml:space="preserve"> dan nilai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pada α = 0,05 dengan dk = 90 adalah 1,67. Nilai t</w:t>
      </w:r>
      <w:r w:rsidRPr="00D24339">
        <w:rPr>
          <w:rFonts w:ascii="Times New Roman" w:eastAsia="Times New Roman" w:hAnsi="Times New Roman"/>
          <w:color w:val="000000"/>
          <w:sz w:val="24"/>
          <w:szCs w:val="24"/>
          <w:vertAlign w:val="subscript"/>
        </w:rPr>
        <w:t>hitung</w:t>
      </w:r>
      <w:r w:rsidRPr="00D24339">
        <w:rPr>
          <w:rFonts w:ascii="Times New Roman" w:eastAsia="Times New Roman" w:hAnsi="Times New Roman"/>
          <w:color w:val="000000"/>
          <w:sz w:val="24"/>
          <w:szCs w:val="24"/>
        </w:rPr>
        <w:t xml:space="preserve"> lebih besar daripada t</w:t>
      </w:r>
      <w:r w:rsidRPr="00D24339">
        <w:rPr>
          <w:rFonts w:ascii="Times New Roman" w:eastAsia="Times New Roman" w:hAnsi="Times New Roman"/>
          <w:color w:val="000000"/>
          <w:sz w:val="24"/>
          <w:szCs w:val="24"/>
          <w:vertAlign w:val="subscript"/>
        </w:rPr>
        <w:t>tabel</w:t>
      </w:r>
      <w:r w:rsidRPr="00D24339">
        <w:rPr>
          <w:rFonts w:ascii="Times New Roman" w:eastAsia="Times New Roman" w:hAnsi="Times New Roman"/>
          <w:color w:val="000000"/>
          <w:sz w:val="24"/>
          <w:szCs w:val="24"/>
        </w:rPr>
        <w:t xml:space="preserve"> ya</w:t>
      </w:r>
      <w:r w:rsidR="00830D70">
        <w:rPr>
          <w:rFonts w:ascii="Times New Roman" w:eastAsia="Times New Roman" w:hAnsi="Times New Roman"/>
          <w:color w:val="000000"/>
          <w:sz w:val="24"/>
          <w:szCs w:val="24"/>
        </w:rPr>
        <w:t>itu 2</w:t>
      </w:r>
      <w:proofErr w:type="gramStart"/>
      <w:r w:rsidR="00830D70">
        <w:rPr>
          <w:rFonts w:ascii="Times New Roman" w:eastAsia="Times New Roman" w:hAnsi="Times New Roman"/>
          <w:color w:val="000000"/>
          <w:sz w:val="24"/>
          <w:szCs w:val="24"/>
        </w:rPr>
        <w:t>,46</w:t>
      </w:r>
      <w:proofErr w:type="gramEnd"/>
      <w:r w:rsidR="00830D70">
        <w:rPr>
          <w:rFonts w:ascii="Times New Roman" w:eastAsia="Times New Roman" w:hAnsi="Times New Roman"/>
          <w:color w:val="000000"/>
          <w:sz w:val="24"/>
          <w:szCs w:val="24"/>
        </w:rPr>
        <w:t xml:space="preserve"> &gt; 1,67 dengan demikian hipotesis </w:t>
      </w:r>
      <w:r w:rsidRPr="00D24339">
        <w:rPr>
          <w:rFonts w:ascii="Times New Roman" w:eastAsia="Times New Roman" w:hAnsi="Times New Roman"/>
          <w:color w:val="000000"/>
          <w:sz w:val="24"/>
          <w:szCs w:val="24"/>
        </w:rPr>
        <w:t>dapat diterima, artinya peningkatan prestasi belajar siswa dengan penerapan model inkuiri teka-teki bergambar lebih besar daripada peningkatan prestasi belajar siswa tanpa penerapan model.</w:t>
      </w:r>
    </w:p>
    <w:p w:rsidR="00D24339" w:rsidRDefault="00D24339" w:rsidP="005713A2">
      <w:pPr>
        <w:spacing w:after="0" w:line="240" w:lineRule="auto"/>
        <w:ind w:firstLine="426"/>
        <w:jc w:val="both"/>
        <w:rPr>
          <w:rFonts w:ascii="Times New Roman" w:hAnsi="Times New Roman"/>
          <w:sz w:val="24"/>
          <w:szCs w:val="24"/>
          <w:lang w:val="id-ID"/>
        </w:rPr>
      </w:pPr>
      <w:r>
        <w:rPr>
          <w:rFonts w:ascii="Times New Roman" w:hAnsi="Times New Roman"/>
          <w:sz w:val="24"/>
          <w:szCs w:val="24"/>
          <w:lang w:val="id-ID"/>
        </w:rPr>
        <w:t xml:space="preserve">Penerapan model inkuiri teka-teki bergambar </w:t>
      </w:r>
      <w:r>
        <w:rPr>
          <w:rFonts w:ascii="Times New Roman" w:hAnsi="Times New Roman"/>
          <w:sz w:val="24"/>
          <w:szCs w:val="24"/>
        </w:rPr>
        <w:t xml:space="preserve">pada kelas eksperimen dapat meningkatkan prestasi belajar siswa </w:t>
      </w:r>
      <w:r w:rsidRPr="00D771AD">
        <w:rPr>
          <w:rFonts w:ascii="Times New Roman" w:hAnsi="Times New Roman"/>
          <w:sz w:val="24"/>
          <w:szCs w:val="24"/>
        </w:rPr>
        <w:t>pada</w:t>
      </w:r>
      <w:r>
        <w:rPr>
          <w:rFonts w:ascii="Times New Roman" w:hAnsi="Times New Roman"/>
          <w:sz w:val="24"/>
          <w:szCs w:val="24"/>
        </w:rPr>
        <w:t xml:space="preserve"> pokok bahasan koloid</w:t>
      </w:r>
      <w:r w:rsidRPr="00D771AD">
        <w:rPr>
          <w:rFonts w:ascii="Times New Roman" w:hAnsi="Times New Roman"/>
          <w:sz w:val="24"/>
          <w:szCs w:val="24"/>
        </w:rPr>
        <w:t xml:space="preserve"> </w:t>
      </w:r>
      <w:r>
        <w:rPr>
          <w:rFonts w:ascii="Times New Roman" w:hAnsi="Times New Roman"/>
          <w:sz w:val="24"/>
          <w:szCs w:val="24"/>
        </w:rPr>
        <w:t>karen</w:t>
      </w:r>
      <w:r>
        <w:rPr>
          <w:rFonts w:ascii="Times New Roman" w:hAnsi="Times New Roman"/>
          <w:sz w:val="24"/>
          <w:szCs w:val="24"/>
          <w:lang w:val="id-ID"/>
        </w:rPr>
        <w:t xml:space="preserve">a </w:t>
      </w:r>
      <w:r>
        <w:rPr>
          <w:rFonts w:ascii="Times New Roman" w:hAnsi="Times New Roman"/>
          <w:sz w:val="24"/>
          <w:szCs w:val="24"/>
        </w:rPr>
        <w:t xml:space="preserve">keterlibatan siswa secara langsung dalam pembelajaran dari mencari hingga penarikan tujuan pembelajaran. </w:t>
      </w:r>
      <w:proofErr w:type="gramStart"/>
      <w:r>
        <w:rPr>
          <w:rFonts w:ascii="Times New Roman" w:hAnsi="Times New Roman"/>
          <w:sz w:val="24"/>
          <w:szCs w:val="24"/>
        </w:rPr>
        <w:t>Inkuiri teka-teki bergambar yang merupakan salah satu bagian inkuiri sehingga mengajak siswa untuk ikut serta pembelajaran dari awal hingga akhir.</w:t>
      </w:r>
      <w:proofErr w:type="gramEnd"/>
      <w:r>
        <w:rPr>
          <w:rFonts w:ascii="Times New Roman" w:hAnsi="Times New Roman"/>
          <w:sz w:val="24"/>
          <w:szCs w:val="24"/>
        </w:rPr>
        <w:t xml:space="preserve"> </w:t>
      </w:r>
      <w:r>
        <w:rPr>
          <w:rFonts w:ascii="Times New Roman" w:hAnsi="Times New Roman"/>
          <w:sz w:val="24"/>
          <w:szCs w:val="24"/>
          <w:lang w:val="id-ID"/>
        </w:rPr>
        <w:t>Pembelajaran</w:t>
      </w:r>
      <w:r>
        <w:rPr>
          <w:rFonts w:ascii="Times New Roman" w:hAnsi="Times New Roman"/>
          <w:sz w:val="24"/>
          <w:szCs w:val="24"/>
        </w:rPr>
        <w:t xml:space="preserve"> inkuiri teka-teki </w:t>
      </w:r>
      <w:r>
        <w:rPr>
          <w:rFonts w:ascii="Times New Roman" w:hAnsi="Times New Roman"/>
          <w:sz w:val="24"/>
          <w:szCs w:val="24"/>
        </w:rPr>
        <w:lastRenderedPageBreak/>
        <w:t xml:space="preserve">bergambar adalah pembelajaran yang mempresentasikan informasi ilmiah dalam bentuk poster atau gambar yang digunakan sebagai sumber diskusi sehingga gambar menjadi pusat permasalahan yang akan diselesaikan oleh siswa. </w:t>
      </w:r>
    </w:p>
    <w:p w:rsidR="00D24339" w:rsidRPr="00D24339" w:rsidRDefault="00D24339" w:rsidP="005713A2">
      <w:pPr>
        <w:spacing w:after="0" w:line="240" w:lineRule="auto"/>
        <w:ind w:firstLine="426"/>
        <w:jc w:val="both"/>
        <w:rPr>
          <w:rFonts w:ascii="Times New Roman" w:hAnsi="Times New Roman"/>
          <w:color w:val="000000"/>
          <w:sz w:val="24"/>
          <w:szCs w:val="24"/>
        </w:rPr>
      </w:pPr>
      <w:proofErr w:type="gramStart"/>
      <w:r>
        <w:rPr>
          <w:rFonts w:ascii="Times New Roman" w:hAnsi="Times New Roman"/>
          <w:sz w:val="24"/>
          <w:szCs w:val="24"/>
        </w:rPr>
        <w:t>Langkah awal dalam pembelajaran inkuiri yaitu mengelompokkan siswa menjadi kelompok-kelompok yang terdiri dari 6-7 orang.</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Pengelompokkan siswa bertujuan </w:t>
      </w:r>
      <w:r>
        <w:rPr>
          <w:rFonts w:ascii="Times New Roman" w:hAnsi="Times New Roman"/>
          <w:sz w:val="24"/>
          <w:szCs w:val="24"/>
          <w:lang w:val="id-ID"/>
        </w:rPr>
        <w:t>agar</w:t>
      </w:r>
      <w:r>
        <w:rPr>
          <w:rFonts w:ascii="Times New Roman" w:hAnsi="Times New Roman"/>
          <w:sz w:val="24"/>
          <w:szCs w:val="24"/>
        </w:rPr>
        <w:t xml:space="preserve"> terjadinya diskusi</w:t>
      </w:r>
      <w:r>
        <w:rPr>
          <w:rFonts w:ascii="Times New Roman" w:hAnsi="Times New Roman"/>
          <w:sz w:val="24"/>
          <w:szCs w:val="24"/>
          <w:lang w:val="id-ID"/>
        </w:rPr>
        <w:t xml:space="preserve"> dan kerjasama siswa dalam memecahkan masalah</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Menurut Suryosubroto (2002) menyatakan forum diskusi digunakan untuk mengadakan perbincangan ilmiah guna mengumpulkan pendapat, membuat kesimpulan atau penyusun berbagai alternatif pemecahan suatu masalah.</w:t>
      </w:r>
      <w:proofErr w:type="gramEnd"/>
      <w:r>
        <w:rPr>
          <w:rFonts w:ascii="Times New Roman" w:hAnsi="Times New Roman"/>
          <w:sz w:val="24"/>
          <w:szCs w:val="24"/>
        </w:rPr>
        <w:t xml:space="preserve"> </w:t>
      </w:r>
      <w:proofErr w:type="gramStart"/>
      <w:r>
        <w:rPr>
          <w:rFonts w:ascii="Times New Roman" w:hAnsi="Times New Roman"/>
          <w:sz w:val="24"/>
          <w:szCs w:val="24"/>
        </w:rPr>
        <w:t>Dalam diskusi juga perlu diperhatikan bahwa siswa dapat berpartisipasi secara aktif di dalam setiap forum diskusi.</w:t>
      </w:r>
      <w:proofErr w:type="gramEnd"/>
      <w:r>
        <w:rPr>
          <w:rFonts w:ascii="Times New Roman" w:hAnsi="Times New Roman"/>
          <w:sz w:val="24"/>
          <w:szCs w:val="24"/>
        </w:rPr>
        <w:t xml:space="preserve"> </w:t>
      </w:r>
      <w:proofErr w:type="gramStart"/>
      <w:r>
        <w:rPr>
          <w:rFonts w:ascii="Times New Roman" w:hAnsi="Times New Roman"/>
          <w:sz w:val="24"/>
          <w:szCs w:val="24"/>
        </w:rPr>
        <w:t>Semakin banyak siswa terlibat dan menyumbangkan pikirannya, semakin banyak p</w:t>
      </w:r>
      <w:r>
        <w:rPr>
          <w:rFonts w:ascii="Times New Roman" w:hAnsi="Times New Roman"/>
          <w:sz w:val="24"/>
          <w:szCs w:val="24"/>
          <w:lang w:val="id-ID"/>
        </w:rPr>
        <w:t>u</w:t>
      </w:r>
      <w:r>
        <w:rPr>
          <w:rFonts w:ascii="Times New Roman" w:hAnsi="Times New Roman"/>
          <w:sz w:val="24"/>
          <w:szCs w:val="24"/>
        </w:rPr>
        <w:t>la yang dapat dipelajari.</w:t>
      </w:r>
      <w:proofErr w:type="gramEnd"/>
      <w:r>
        <w:rPr>
          <w:rFonts w:ascii="Times New Roman" w:hAnsi="Times New Roman"/>
          <w:sz w:val="24"/>
          <w:szCs w:val="24"/>
        </w:rPr>
        <w:t xml:space="preserve"> Ditambahkan oleh</w:t>
      </w:r>
      <w:r w:rsidRPr="00D24339">
        <w:rPr>
          <w:rFonts w:ascii="Times New Roman" w:hAnsi="Times New Roman"/>
          <w:color w:val="000000"/>
          <w:sz w:val="24"/>
          <w:szCs w:val="24"/>
        </w:rPr>
        <w:t xml:space="preserve"> Dimyati dan Moedjiono (2006) bahwa keterlibatan siswa didalam belajar jangan diartikan keterlibatan secara fisik semata, namun lebih dari itu terutama adalah keterlibatan mental emosional, keterlibatan dengan kegiatan kognitif dalam pencapaian dan perolehan pengetahuan, dalam penghayatan dan internalisasi nilai-nilai dalam pembentukan sikap dan nilai serta pada saat mengadakan latihan-latihan dalam pembentukan keterampilan. </w:t>
      </w:r>
      <w:proofErr w:type="gramStart"/>
      <w:r>
        <w:rPr>
          <w:rFonts w:ascii="Times New Roman" w:hAnsi="Times New Roman"/>
          <w:sz w:val="24"/>
          <w:szCs w:val="24"/>
        </w:rPr>
        <w:t>Keterlibatan siswa dalam pembelajaran menunjukkan adanya motivasi siswa dalam belajar.</w:t>
      </w:r>
      <w:proofErr w:type="gramEnd"/>
      <w:r>
        <w:rPr>
          <w:rFonts w:ascii="Times New Roman" w:hAnsi="Times New Roman"/>
          <w:sz w:val="24"/>
          <w:szCs w:val="24"/>
        </w:rPr>
        <w:t xml:space="preserve"> </w:t>
      </w:r>
      <w:proofErr w:type="gramStart"/>
      <w:r>
        <w:rPr>
          <w:rFonts w:ascii="Times New Roman" w:hAnsi="Times New Roman"/>
          <w:sz w:val="24"/>
          <w:szCs w:val="24"/>
        </w:rPr>
        <w:t xml:space="preserve">Adanya hal yang memotivasi siswa dapat memicu keaktifan siswa dalam kegiatan pembelajaran, siswa mulai aktif dengan menanyakan hal-hal yang tidak diketahuinya dan menyampaikan pendapat </w:t>
      </w:r>
      <w:r w:rsidRPr="00D771AD">
        <w:rPr>
          <w:rFonts w:ascii="Times New Roman" w:hAnsi="Times New Roman"/>
          <w:sz w:val="24"/>
          <w:szCs w:val="24"/>
        </w:rPr>
        <w:t>tentang</w:t>
      </w:r>
      <w:r>
        <w:rPr>
          <w:rFonts w:ascii="Times New Roman" w:hAnsi="Times New Roman"/>
          <w:sz w:val="24"/>
          <w:szCs w:val="24"/>
        </w:rPr>
        <w:t xml:space="preserve"> hal yang diketahuinya, sehingga motivasi dapat menimbulkan rasa ingin tahu dari diri siswa.</w:t>
      </w:r>
      <w:proofErr w:type="gramEnd"/>
      <w:r>
        <w:rPr>
          <w:rFonts w:ascii="Times New Roman" w:hAnsi="Times New Roman"/>
          <w:sz w:val="24"/>
          <w:szCs w:val="24"/>
        </w:rPr>
        <w:t xml:space="preserve"> </w:t>
      </w:r>
      <w:r>
        <w:rPr>
          <w:rFonts w:ascii="Times New Roman" w:hAnsi="Times New Roman"/>
          <w:sz w:val="24"/>
          <w:szCs w:val="24"/>
          <w:lang w:val="sv-SE"/>
        </w:rPr>
        <w:t>Sa</w:t>
      </w:r>
      <w:r w:rsidRPr="006E35FD">
        <w:rPr>
          <w:rFonts w:ascii="Times New Roman" w:hAnsi="Times New Roman"/>
          <w:sz w:val="24"/>
          <w:szCs w:val="24"/>
          <w:lang w:val="sv-SE"/>
        </w:rPr>
        <w:t>di</w:t>
      </w:r>
      <w:r>
        <w:rPr>
          <w:rFonts w:ascii="Times New Roman" w:hAnsi="Times New Roman"/>
          <w:sz w:val="24"/>
          <w:szCs w:val="24"/>
          <w:lang w:val="sv-SE"/>
        </w:rPr>
        <w:t xml:space="preserve">rman (2009) </w:t>
      </w:r>
      <w:r w:rsidRPr="006E35FD">
        <w:rPr>
          <w:rFonts w:ascii="Times New Roman" w:hAnsi="Times New Roman"/>
          <w:sz w:val="24"/>
          <w:szCs w:val="24"/>
          <w:lang w:val="sv-SE"/>
        </w:rPr>
        <w:t xml:space="preserve">menyatakan bahwa motivasi adalah usaha menciptakan kondisi tertentu yang membuat seseorang memiliki rasa ingin dan mau </w:t>
      </w:r>
      <w:r>
        <w:rPr>
          <w:rFonts w:ascii="Times New Roman" w:hAnsi="Times New Roman"/>
          <w:sz w:val="24"/>
          <w:szCs w:val="24"/>
        </w:rPr>
        <w:t xml:space="preserve">aktif </w:t>
      </w:r>
      <w:r w:rsidRPr="006E35FD">
        <w:rPr>
          <w:rFonts w:ascii="Times New Roman" w:hAnsi="Times New Roman"/>
          <w:sz w:val="24"/>
          <w:szCs w:val="24"/>
          <w:lang w:val="sv-SE"/>
        </w:rPr>
        <w:t>melakukan sesuatu untuk mencapai tujuan tertentu.</w:t>
      </w:r>
      <w:r>
        <w:rPr>
          <w:rFonts w:ascii="Times New Roman" w:hAnsi="Times New Roman"/>
          <w:sz w:val="24"/>
          <w:szCs w:val="24"/>
        </w:rPr>
        <w:t xml:space="preserve"> </w:t>
      </w:r>
    </w:p>
    <w:p w:rsidR="00D24339" w:rsidRDefault="00D24339" w:rsidP="005713A2">
      <w:pPr>
        <w:spacing w:after="0" w:line="240" w:lineRule="auto"/>
        <w:ind w:firstLine="426"/>
        <w:jc w:val="both"/>
        <w:rPr>
          <w:rFonts w:ascii="Times New Roman" w:hAnsi="Times New Roman"/>
          <w:sz w:val="24"/>
          <w:szCs w:val="24"/>
          <w:lang w:val="id-ID"/>
        </w:rPr>
      </w:pPr>
      <w:proofErr w:type="gramStart"/>
      <w:r>
        <w:rPr>
          <w:rFonts w:ascii="Times New Roman" w:hAnsi="Times New Roman"/>
          <w:sz w:val="24"/>
          <w:szCs w:val="24"/>
        </w:rPr>
        <w:t>Langkah pembelajaran selanjutnya adalah guru menampilkan gambar di papan tulis berupa proyeksi dari komputer.</w:t>
      </w:r>
      <w:proofErr w:type="gramEnd"/>
      <w:r>
        <w:rPr>
          <w:rFonts w:ascii="Times New Roman" w:hAnsi="Times New Roman"/>
          <w:sz w:val="24"/>
          <w:szCs w:val="24"/>
        </w:rPr>
        <w:t xml:space="preserve"> </w:t>
      </w:r>
      <w:r w:rsidRPr="00ED64D6">
        <w:rPr>
          <w:rFonts w:ascii="Times New Roman" w:hAnsi="Times New Roman"/>
          <w:sz w:val="24"/>
        </w:rPr>
        <w:t xml:space="preserve">Gambar atau peragaan atau situasi yang sesungguhnya dapat digunakan untuk meningkatkan </w:t>
      </w:r>
      <w:proofErr w:type="gramStart"/>
      <w:r w:rsidRPr="00ED64D6">
        <w:rPr>
          <w:rFonts w:ascii="Times New Roman" w:hAnsi="Times New Roman"/>
          <w:sz w:val="24"/>
        </w:rPr>
        <w:t>cara</w:t>
      </w:r>
      <w:proofErr w:type="gramEnd"/>
      <w:r w:rsidRPr="00ED64D6">
        <w:rPr>
          <w:rFonts w:ascii="Times New Roman" w:hAnsi="Times New Roman"/>
          <w:sz w:val="24"/>
        </w:rPr>
        <w:t xml:space="preserve"> berpikir kritis </w:t>
      </w:r>
      <w:r>
        <w:rPr>
          <w:rFonts w:ascii="Times New Roman" w:hAnsi="Times New Roman"/>
          <w:sz w:val="24"/>
        </w:rPr>
        <w:t>dan kreatif siswa. Suatu teka-</w:t>
      </w:r>
      <w:r w:rsidRPr="00ED64D6">
        <w:rPr>
          <w:rFonts w:ascii="Times New Roman" w:hAnsi="Times New Roman"/>
          <w:sz w:val="24"/>
        </w:rPr>
        <w:t>teki biasanya berupa gambar di papan tulis, papan poster atau diproyeksikan dari suatu transparansi, kemudian guru mengajukan pertanyaan ya</w:t>
      </w:r>
      <w:r>
        <w:rPr>
          <w:rFonts w:ascii="Times New Roman" w:hAnsi="Times New Roman"/>
          <w:sz w:val="24"/>
        </w:rPr>
        <w:t>ng berkaitan dengan teka-teki itu (Mohammad Amien dalam Sudirman</w:t>
      </w:r>
      <w:proofErr w:type="gramStart"/>
      <w:r>
        <w:rPr>
          <w:rFonts w:ascii="Times New Roman" w:hAnsi="Times New Roman"/>
          <w:sz w:val="24"/>
        </w:rPr>
        <w:t>,1992</w:t>
      </w:r>
      <w:proofErr w:type="gramEnd"/>
      <w:r>
        <w:rPr>
          <w:rFonts w:ascii="Times New Roman" w:hAnsi="Times New Roman"/>
          <w:sz w:val="24"/>
        </w:rPr>
        <w:t xml:space="preserve">). </w:t>
      </w:r>
      <w:r>
        <w:rPr>
          <w:rFonts w:ascii="Times New Roman" w:hAnsi="Times New Roman"/>
          <w:sz w:val="24"/>
          <w:szCs w:val="24"/>
        </w:rPr>
        <w:t xml:space="preserve">Adanya gambar menimbulkan rasa ingin tahu siswa yang sangat terlihat jelas yaitu ketika guru menampilkan media berupa gambar di layar sehingga siswa mulai bertanya dan terjadilah proses </w:t>
      </w:r>
      <w:proofErr w:type="gramStart"/>
      <w:r>
        <w:rPr>
          <w:rFonts w:ascii="Times New Roman" w:hAnsi="Times New Roman"/>
          <w:sz w:val="24"/>
          <w:szCs w:val="24"/>
        </w:rPr>
        <w:t>tanya</w:t>
      </w:r>
      <w:proofErr w:type="gramEnd"/>
      <w:r>
        <w:rPr>
          <w:rFonts w:ascii="Times New Roman" w:hAnsi="Times New Roman"/>
          <w:sz w:val="24"/>
          <w:szCs w:val="24"/>
        </w:rPr>
        <w:t xml:space="preserve"> jawab antara guru dan siswa yang mengarah kepada permasala</w:t>
      </w:r>
      <w:r>
        <w:rPr>
          <w:rFonts w:ascii="Times New Roman" w:hAnsi="Times New Roman"/>
          <w:sz w:val="24"/>
          <w:szCs w:val="24"/>
          <w:lang w:val="id-ID"/>
        </w:rPr>
        <w:t>ha</w:t>
      </w:r>
      <w:r>
        <w:rPr>
          <w:rFonts w:ascii="Times New Roman" w:hAnsi="Times New Roman"/>
          <w:sz w:val="24"/>
          <w:szCs w:val="24"/>
        </w:rPr>
        <w:t>n pembelajaran.</w:t>
      </w:r>
    </w:p>
    <w:p w:rsidR="00D24339" w:rsidRDefault="00D24339" w:rsidP="005713A2">
      <w:pPr>
        <w:spacing w:after="0" w:line="240" w:lineRule="auto"/>
        <w:ind w:firstLine="426"/>
        <w:jc w:val="both"/>
        <w:rPr>
          <w:rFonts w:ascii="Times New Roman" w:hAnsi="Times New Roman"/>
          <w:sz w:val="24"/>
          <w:szCs w:val="24"/>
          <w:lang w:val="id-ID"/>
        </w:rPr>
      </w:pPr>
      <w:r>
        <w:rPr>
          <w:rFonts w:ascii="Times New Roman" w:hAnsi="Times New Roman"/>
          <w:sz w:val="24"/>
          <w:szCs w:val="24"/>
        </w:rPr>
        <w:t>Untuk menjawab permasala</w:t>
      </w:r>
      <w:r>
        <w:rPr>
          <w:rFonts w:ascii="Times New Roman" w:hAnsi="Times New Roman"/>
          <w:sz w:val="24"/>
          <w:szCs w:val="24"/>
          <w:lang w:val="id-ID"/>
        </w:rPr>
        <w:t>ha</w:t>
      </w:r>
      <w:r>
        <w:rPr>
          <w:rFonts w:ascii="Times New Roman" w:hAnsi="Times New Roman"/>
          <w:sz w:val="24"/>
          <w:szCs w:val="24"/>
        </w:rPr>
        <w:t xml:space="preserve">n pembelajaran guru membagikan lembar kerja siswa (LKS) yang </w:t>
      </w:r>
      <w:proofErr w:type="gramStart"/>
      <w:r>
        <w:rPr>
          <w:rFonts w:ascii="Times New Roman" w:hAnsi="Times New Roman"/>
          <w:sz w:val="24"/>
          <w:szCs w:val="24"/>
        </w:rPr>
        <w:t>akan</w:t>
      </w:r>
      <w:proofErr w:type="gramEnd"/>
      <w:r>
        <w:rPr>
          <w:rFonts w:ascii="Times New Roman" w:hAnsi="Times New Roman"/>
          <w:sz w:val="24"/>
          <w:szCs w:val="24"/>
        </w:rPr>
        <w:t xml:space="preserve"> diselesaikan siswa dengan diskusi dan penemuan yang dilakukan seluruhnya oleh siswa.  Dalam pengerjaaan LKS siswa dituntut untuk berdiskusi, bekerja </w:t>
      </w:r>
      <w:proofErr w:type="gramStart"/>
      <w:r>
        <w:rPr>
          <w:rFonts w:ascii="Times New Roman" w:hAnsi="Times New Roman"/>
          <w:sz w:val="24"/>
          <w:szCs w:val="24"/>
        </w:rPr>
        <w:t>sama</w:t>
      </w:r>
      <w:proofErr w:type="gramEnd"/>
      <w:r>
        <w:rPr>
          <w:rFonts w:ascii="Times New Roman" w:hAnsi="Times New Roman"/>
          <w:sz w:val="24"/>
          <w:szCs w:val="24"/>
        </w:rPr>
        <w:t xml:space="preserve"> dan berpikir kritis untuk menyelesaikan permasalah</w:t>
      </w:r>
      <w:r>
        <w:rPr>
          <w:rFonts w:ascii="Times New Roman" w:hAnsi="Times New Roman"/>
          <w:sz w:val="24"/>
          <w:szCs w:val="24"/>
          <w:lang w:val="id-ID"/>
        </w:rPr>
        <w:t>an</w:t>
      </w:r>
      <w:r>
        <w:rPr>
          <w:rFonts w:ascii="Times New Roman" w:hAnsi="Times New Roman"/>
          <w:sz w:val="24"/>
          <w:szCs w:val="24"/>
        </w:rPr>
        <w:t xml:space="preserve"> yang ada. </w:t>
      </w:r>
      <w:r>
        <w:rPr>
          <w:rFonts w:ascii="Times New Roman" w:hAnsi="Times New Roman"/>
          <w:sz w:val="24"/>
          <w:szCs w:val="24"/>
          <w:lang w:val="id-ID"/>
        </w:rPr>
        <w:t xml:space="preserve">Diskusi, kerjasama dan berpikir kritis terlihat ketika siswa berusaha membuat hipotesis, mengumpulkan data, menguji kebenaran hipotesis dan membuat kesimpulan. </w:t>
      </w:r>
      <w:r>
        <w:rPr>
          <w:rFonts w:ascii="Times New Roman" w:hAnsi="Times New Roman"/>
          <w:sz w:val="24"/>
          <w:szCs w:val="24"/>
        </w:rPr>
        <w:t xml:space="preserve">Menurut Mel Silberman (2013) apabila kita mendiskusikan informasi dengan orang </w:t>
      </w:r>
      <w:proofErr w:type="gramStart"/>
      <w:r>
        <w:rPr>
          <w:rFonts w:ascii="Times New Roman" w:hAnsi="Times New Roman"/>
          <w:sz w:val="24"/>
          <w:szCs w:val="24"/>
        </w:rPr>
        <w:t>lain</w:t>
      </w:r>
      <w:proofErr w:type="gramEnd"/>
      <w:r>
        <w:rPr>
          <w:rFonts w:ascii="Times New Roman" w:hAnsi="Times New Roman"/>
          <w:sz w:val="24"/>
          <w:szCs w:val="24"/>
        </w:rPr>
        <w:t xml:space="preserve"> dan jika kita diminta untuk mengajukan pertanyaan informasi tersebut, maka otak kita dapat belajar dengan baik. </w:t>
      </w:r>
    </w:p>
    <w:p w:rsidR="00D24339" w:rsidRPr="007536F3" w:rsidRDefault="00D24339" w:rsidP="005713A2">
      <w:pPr>
        <w:spacing w:after="0" w:line="240" w:lineRule="auto"/>
        <w:ind w:firstLine="709"/>
        <w:jc w:val="both"/>
        <w:rPr>
          <w:rFonts w:ascii="Times New Roman" w:eastAsia="Times New Roman" w:hAnsi="Times New Roman"/>
          <w:sz w:val="24"/>
          <w:szCs w:val="24"/>
          <w:lang w:val="id-ID" w:eastAsia="id-ID"/>
        </w:rPr>
      </w:pPr>
      <w:proofErr w:type="gramStart"/>
      <w:r>
        <w:rPr>
          <w:rFonts w:ascii="Times New Roman" w:hAnsi="Times New Roman"/>
          <w:sz w:val="24"/>
          <w:szCs w:val="24"/>
        </w:rPr>
        <w:t>Inkuiri teka-teki bergambar yang merupakan bagian dari inkuiri membutuhkan pengetahuan awal siswa dalam pembelajaran.</w:t>
      </w:r>
      <w:proofErr w:type="gramEnd"/>
      <w:r>
        <w:rPr>
          <w:rFonts w:ascii="Times New Roman" w:hAnsi="Times New Roman"/>
          <w:sz w:val="24"/>
          <w:szCs w:val="24"/>
        </w:rPr>
        <w:t xml:space="preserve"> </w:t>
      </w:r>
      <w:proofErr w:type="gramStart"/>
      <w:r>
        <w:rPr>
          <w:rFonts w:ascii="Times New Roman" w:eastAsia="Times New Roman" w:hAnsi="Times New Roman"/>
          <w:sz w:val="24"/>
          <w:szCs w:val="24"/>
          <w:lang w:eastAsia="id-ID"/>
        </w:rPr>
        <w:t xml:space="preserve">Hal ini dikarenakan menurut </w:t>
      </w:r>
      <w:r>
        <w:rPr>
          <w:rFonts w:ascii="Times New Roman" w:hAnsi="Times New Roman"/>
          <w:sz w:val="24"/>
          <w:szCs w:val="24"/>
        </w:rPr>
        <w:t xml:space="preserve">pandangan konstruktivisme keberhasilan belajar bukan hanya bergantung pada lingkungan dan kondisi </w:t>
      </w:r>
      <w:r>
        <w:rPr>
          <w:rFonts w:ascii="Times New Roman" w:hAnsi="Times New Roman"/>
          <w:sz w:val="24"/>
          <w:szCs w:val="24"/>
        </w:rPr>
        <w:lastRenderedPageBreak/>
        <w:t>belajar, tetapi juga pada pengetahuan awal siswa atau pengetahuan prasyarat (West dalam Silvinia, 2005).</w:t>
      </w:r>
      <w:proofErr w:type="gramEnd"/>
      <w:r>
        <w:rPr>
          <w:rFonts w:ascii="Times New Roman" w:eastAsia="Times New Roman" w:hAnsi="Times New Roman"/>
          <w:sz w:val="24"/>
          <w:szCs w:val="24"/>
          <w:lang w:val="id-ID" w:eastAsia="id-ID"/>
        </w:rPr>
        <w:t xml:space="preserve"> </w:t>
      </w:r>
      <w:r>
        <w:rPr>
          <w:rFonts w:ascii="Times New Roman" w:hAnsi="Times New Roman"/>
          <w:sz w:val="24"/>
          <w:szCs w:val="24"/>
        </w:rPr>
        <w:t xml:space="preserve">Dalam pelaksanaan inkuiri teka-teki bergambar guru menugaskan siswa untuk terlebih dahulu membaca materi koloid yang </w:t>
      </w:r>
      <w:proofErr w:type="gramStart"/>
      <w:r>
        <w:rPr>
          <w:rFonts w:ascii="Times New Roman" w:hAnsi="Times New Roman"/>
          <w:sz w:val="24"/>
          <w:szCs w:val="24"/>
        </w:rPr>
        <w:t>akan</w:t>
      </w:r>
      <w:proofErr w:type="gramEnd"/>
      <w:r>
        <w:rPr>
          <w:rFonts w:ascii="Times New Roman" w:hAnsi="Times New Roman"/>
          <w:sz w:val="24"/>
          <w:szCs w:val="24"/>
        </w:rPr>
        <w:t xml:space="preserve"> dipelajari di rumah. Penugasan ini </w:t>
      </w:r>
      <w:proofErr w:type="gramStart"/>
      <w:r>
        <w:rPr>
          <w:rFonts w:ascii="Times New Roman" w:hAnsi="Times New Roman"/>
          <w:sz w:val="24"/>
          <w:szCs w:val="24"/>
        </w:rPr>
        <w:t>bertujuan  sebagai</w:t>
      </w:r>
      <w:proofErr w:type="gramEnd"/>
      <w:r>
        <w:rPr>
          <w:rFonts w:ascii="Times New Roman" w:hAnsi="Times New Roman"/>
          <w:sz w:val="24"/>
          <w:szCs w:val="24"/>
        </w:rPr>
        <w:t xml:space="preserve"> pengetahuan awal siswa yang berguna untuk menyelesaikan permasalah</w:t>
      </w:r>
      <w:r>
        <w:rPr>
          <w:rFonts w:ascii="Times New Roman" w:hAnsi="Times New Roman"/>
          <w:sz w:val="24"/>
          <w:szCs w:val="24"/>
          <w:lang w:val="id-ID"/>
        </w:rPr>
        <w:t>a</w:t>
      </w:r>
      <w:r>
        <w:rPr>
          <w:rFonts w:ascii="Times New Roman" w:hAnsi="Times New Roman"/>
          <w:sz w:val="24"/>
          <w:szCs w:val="24"/>
        </w:rPr>
        <w:t xml:space="preserve">n yang akan diselesaikan. </w:t>
      </w:r>
      <w:r>
        <w:rPr>
          <w:rFonts w:ascii="Times New Roman" w:hAnsi="Times New Roman"/>
          <w:sz w:val="24"/>
          <w:szCs w:val="24"/>
          <w:lang w:val="id-ID"/>
        </w:rPr>
        <w:t xml:space="preserve">Menurut </w:t>
      </w:r>
      <w:r w:rsidR="005351FF">
        <w:rPr>
          <w:rFonts w:ascii="Times New Roman" w:hAnsi="Times New Roman"/>
          <w:sz w:val="24"/>
          <w:szCs w:val="24"/>
        </w:rPr>
        <w:t xml:space="preserve">Asri </w:t>
      </w:r>
      <w:r>
        <w:rPr>
          <w:rFonts w:ascii="Times New Roman" w:hAnsi="Times New Roman"/>
          <w:sz w:val="24"/>
          <w:szCs w:val="24"/>
          <w:lang w:val="id-ID"/>
        </w:rPr>
        <w:t>Budiningsih (2012) bahwa kemampuan awal yang dimiliki siswa akan menjadi dasar dalam mengkonstruksi pengetahuan baru.</w:t>
      </w:r>
    </w:p>
    <w:p w:rsidR="00D24339" w:rsidRPr="007D7F90" w:rsidRDefault="00D24339" w:rsidP="005713A2">
      <w:pPr>
        <w:spacing w:after="0" w:line="240" w:lineRule="auto"/>
        <w:ind w:firstLine="426"/>
        <w:jc w:val="both"/>
        <w:rPr>
          <w:rFonts w:ascii="Times New Roman" w:eastAsia="Times New Roman" w:hAnsi="Times New Roman"/>
          <w:color w:val="000000"/>
          <w:sz w:val="24"/>
          <w:szCs w:val="24"/>
          <w:lang w:eastAsia="id-ID"/>
        </w:rPr>
      </w:pPr>
      <w:proofErr w:type="gramStart"/>
      <w:r w:rsidRPr="00D24339">
        <w:rPr>
          <w:rFonts w:ascii="Times New Roman" w:hAnsi="Times New Roman"/>
          <w:color w:val="000000"/>
          <w:sz w:val="24"/>
          <w:szCs w:val="24"/>
        </w:rPr>
        <w:t>Kepahaman siswa kelas eksperimen terhadap materi pembelajaran terlihat dari nilai evaluasi siswa kelas ekperimen yang lebih tinggi daripada nilai evaluasi siswa kelas kontrol pada setiap pertemuannya.</w:t>
      </w:r>
      <w:proofErr w:type="gramEnd"/>
      <w:r w:rsidRPr="00D24339">
        <w:rPr>
          <w:rFonts w:ascii="Times New Roman" w:hAnsi="Times New Roman"/>
          <w:color w:val="000000"/>
          <w:sz w:val="24"/>
          <w:szCs w:val="24"/>
        </w:rPr>
        <w:t xml:space="preserve"> </w:t>
      </w:r>
      <w:r>
        <w:rPr>
          <w:rFonts w:ascii="Times New Roman" w:hAnsi="Times New Roman"/>
          <w:sz w:val="24"/>
          <w:szCs w:val="24"/>
        </w:rPr>
        <w:t xml:space="preserve">Keaktifan siswa dalam proses pembelajaran dapat melibatkan pembentukan “makna” oleh siswa dari </w:t>
      </w:r>
      <w:proofErr w:type="gramStart"/>
      <w:r>
        <w:rPr>
          <w:rFonts w:ascii="Times New Roman" w:hAnsi="Times New Roman"/>
          <w:sz w:val="24"/>
          <w:szCs w:val="24"/>
        </w:rPr>
        <w:t>apa</w:t>
      </w:r>
      <w:proofErr w:type="gramEnd"/>
      <w:r>
        <w:rPr>
          <w:rFonts w:ascii="Times New Roman" w:hAnsi="Times New Roman"/>
          <w:sz w:val="24"/>
          <w:szCs w:val="24"/>
        </w:rPr>
        <w:t xml:space="preserve"> yang mereka lakukan, maka kesan penerimaan pelajaran akan melekat lebih lama sehingga didapatkan prestasi belajar yang maksimal. Sesuai dengan yang diungkapkan Slameto (2003) bahwa bila siswa menjadi partisipan yang aktif dalam proses belajar, maka </w:t>
      </w:r>
      <w:proofErr w:type="gramStart"/>
      <w:r>
        <w:rPr>
          <w:rFonts w:ascii="Times New Roman" w:hAnsi="Times New Roman"/>
          <w:sz w:val="24"/>
          <w:szCs w:val="24"/>
        </w:rPr>
        <w:t>ia</w:t>
      </w:r>
      <w:proofErr w:type="gramEnd"/>
      <w:r>
        <w:rPr>
          <w:rFonts w:ascii="Times New Roman" w:hAnsi="Times New Roman"/>
          <w:sz w:val="24"/>
          <w:szCs w:val="24"/>
        </w:rPr>
        <w:t xml:space="preserve"> akan memiliki pengetahuan yang diperolehnya dengan baik. </w:t>
      </w:r>
      <w:r>
        <w:rPr>
          <w:rFonts w:ascii="Times New Roman" w:eastAsia="Times New Roman" w:hAnsi="Times New Roman"/>
          <w:color w:val="000000"/>
          <w:sz w:val="24"/>
          <w:szCs w:val="24"/>
          <w:lang w:eastAsia="id-ID"/>
        </w:rPr>
        <w:t xml:space="preserve">Pengetahuan yang dicari dan dikonstruksi sendiri oleh siswa ini </w:t>
      </w:r>
      <w:proofErr w:type="gramStart"/>
      <w:r>
        <w:rPr>
          <w:rFonts w:ascii="Times New Roman" w:eastAsia="Times New Roman" w:hAnsi="Times New Roman"/>
          <w:color w:val="000000"/>
          <w:sz w:val="24"/>
          <w:szCs w:val="24"/>
          <w:lang w:eastAsia="id-ID"/>
        </w:rPr>
        <w:t>akan</w:t>
      </w:r>
      <w:proofErr w:type="gramEnd"/>
      <w:r>
        <w:rPr>
          <w:rFonts w:ascii="Times New Roman" w:eastAsia="Times New Roman" w:hAnsi="Times New Roman"/>
          <w:color w:val="000000"/>
          <w:sz w:val="24"/>
          <w:szCs w:val="24"/>
          <w:lang w:eastAsia="id-ID"/>
        </w:rPr>
        <w:t xml:space="preserve"> bertahan atau melekat lebih lama (Wigih Adi Wibawa, 2013). </w:t>
      </w:r>
      <w:r w:rsidRPr="00263794">
        <w:rPr>
          <w:rFonts w:ascii="Times New Roman" w:eastAsia="Times New Roman" w:hAnsi="Times New Roman"/>
          <w:sz w:val="24"/>
          <w:szCs w:val="24"/>
          <w:lang w:eastAsia="id-ID"/>
        </w:rPr>
        <w:t>Jadi seorang sis</w:t>
      </w:r>
      <w:r>
        <w:rPr>
          <w:rFonts w:ascii="Times New Roman" w:eastAsia="Times New Roman" w:hAnsi="Times New Roman"/>
          <w:sz w:val="24"/>
          <w:szCs w:val="24"/>
          <w:lang w:eastAsia="id-ID"/>
        </w:rPr>
        <w:t>wa yang mempunyai ketertarikan awal</w:t>
      </w:r>
      <w:r w:rsidRPr="00263794">
        <w:rPr>
          <w:rFonts w:ascii="Times New Roman" w:eastAsia="Times New Roman" w:hAnsi="Times New Roman"/>
          <w:sz w:val="24"/>
          <w:szCs w:val="24"/>
          <w:lang w:eastAsia="id-ID"/>
        </w:rPr>
        <w:t xml:space="preserve"> yang baik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lebih termotivasi</w:t>
      </w:r>
      <w:r w:rsidRPr="00263794">
        <w:rPr>
          <w:rFonts w:ascii="Times New Roman" w:eastAsia="Times New Roman" w:hAnsi="Times New Roman"/>
          <w:sz w:val="24"/>
          <w:szCs w:val="24"/>
          <w:lang w:eastAsia="id-ID"/>
        </w:rPr>
        <w:t xml:space="preserve"> dibandingkan dengan sisw</w:t>
      </w:r>
      <w:r>
        <w:rPr>
          <w:rFonts w:ascii="Times New Roman" w:eastAsia="Times New Roman" w:hAnsi="Times New Roman"/>
          <w:sz w:val="24"/>
          <w:szCs w:val="24"/>
          <w:lang w:eastAsia="id-ID"/>
        </w:rPr>
        <w:t>a yang tidak mempunyai ketertarikan</w:t>
      </w:r>
      <w:r w:rsidRPr="00263794">
        <w:rPr>
          <w:rFonts w:ascii="Times New Roman" w:eastAsia="Times New Roman" w:hAnsi="Times New Roman"/>
          <w:sz w:val="24"/>
          <w:szCs w:val="24"/>
          <w:lang w:eastAsia="id-ID"/>
        </w:rPr>
        <w:t xml:space="preserve"> awal dalam proses pembelajaran</w:t>
      </w:r>
      <w:r>
        <w:rPr>
          <w:rFonts w:ascii="Times New Roman" w:eastAsia="Times New Roman" w:hAnsi="Times New Roman"/>
          <w:sz w:val="24"/>
          <w:szCs w:val="24"/>
          <w:lang w:eastAsia="id-ID"/>
        </w:rPr>
        <w:t>.</w:t>
      </w:r>
      <w:r w:rsidRPr="007F7D7E">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Jika siswa tersebut dapat menerima pembelajaran dengan baik dan memiliki tingkat pemahaman yang baik pula untuk materi yang diajarkan, maka siswa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memiliki prestasi belajar sesuai dengan yang diharapkan atau terjadinya peningkatan prestasi belajar.</w:t>
      </w:r>
    </w:p>
    <w:p w:rsidR="005713A2" w:rsidRDefault="005713A2" w:rsidP="005713A2">
      <w:pPr>
        <w:spacing w:after="0" w:line="480" w:lineRule="auto"/>
        <w:jc w:val="both"/>
        <w:rPr>
          <w:rFonts w:ascii="Times New Roman" w:hAnsi="Times New Roman"/>
          <w:b/>
          <w:sz w:val="24"/>
          <w:szCs w:val="24"/>
        </w:rPr>
      </w:pPr>
    </w:p>
    <w:p w:rsidR="00E96A17" w:rsidRDefault="00E96A17" w:rsidP="005713A2">
      <w:pPr>
        <w:spacing w:after="0" w:line="240" w:lineRule="auto"/>
        <w:jc w:val="both"/>
        <w:rPr>
          <w:rFonts w:ascii="Times New Roman" w:hAnsi="Times New Roman"/>
          <w:b/>
          <w:sz w:val="24"/>
          <w:szCs w:val="24"/>
        </w:rPr>
      </w:pPr>
      <w:r>
        <w:rPr>
          <w:rFonts w:ascii="Times New Roman" w:hAnsi="Times New Roman"/>
          <w:b/>
          <w:sz w:val="24"/>
          <w:szCs w:val="24"/>
        </w:rPr>
        <w:t>SIMPULAN DAN REKOMENDASI</w:t>
      </w:r>
    </w:p>
    <w:p w:rsidR="007D0433" w:rsidRPr="00F70FA3" w:rsidRDefault="007D0433" w:rsidP="005713A2">
      <w:pPr>
        <w:spacing w:after="0" w:line="240" w:lineRule="auto"/>
        <w:ind w:firstLine="709"/>
        <w:jc w:val="both"/>
        <w:rPr>
          <w:rFonts w:ascii="Times New Roman" w:hAnsi="Times New Roman"/>
          <w:sz w:val="24"/>
          <w:szCs w:val="24"/>
        </w:rPr>
      </w:pPr>
      <w:r w:rsidRPr="00F70FA3">
        <w:rPr>
          <w:rFonts w:ascii="Times New Roman" w:hAnsi="Times New Roman"/>
          <w:sz w:val="24"/>
          <w:szCs w:val="24"/>
        </w:rPr>
        <w:t>Berdasarkan hasil analisa dan pembahasan dapat disimpulkan bahwa:</w:t>
      </w:r>
    </w:p>
    <w:p w:rsidR="007D0433" w:rsidRPr="00F70FA3" w:rsidRDefault="007D0433" w:rsidP="005713A2">
      <w:pPr>
        <w:pStyle w:val="ListParagraph"/>
        <w:numPr>
          <w:ilvl w:val="0"/>
          <w:numId w:val="3"/>
        </w:numPr>
        <w:spacing w:before="0" w:after="0" w:line="240" w:lineRule="auto"/>
        <w:ind w:hanging="425"/>
        <w:jc w:val="both"/>
        <w:rPr>
          <w:rFonts w:ascii="Times New Roman" w:hAnsi="Times New Roman"/>
          <w:sz w:val="24"/>
          <w:szCs w:val="24"/>
        </w:rPr>
      </w:pPr>
      <w:r w:rsidRPr="00F70FA3">
        <w:rPr>
          <w:rFonts w:ascii="Times New Roman" w:hAnsi="Times New Roman"/>
          <w:sz w:val="24"/>
          <w:szCs w:val="24"/>
        </w:rPr>
        <w:t xml:space="preserve">Penerapan </w:t>
      </w:r>
      <w:r>
        <w:rPr>
          <w:rFonts w:ascii="Times New Roman" w:hAnsi="Times New Roman"/>
          <w:sz w:val="24"/>
          <w:szCs w:val="24"/>
        </w:rPr>
        <w:t>model pembelajaran inkuiri teka-teki bergambar</w:t>
      </w:r>
      <w:r w:rsidRPr="00F70FA3">
        <w:rPr>
          <w:rFonts w:ascii="Times New Roman" w:hAnsi="Times New Roman"/>
          <w:sz w:val="24"/>
          <w:szCs w:val="24"/>
        </w:rPr>
        <w:t xml:space="preserve"> dapat </w:t>
      </w:r>
      <w:r>
        <w:rPr>
          <w:rFonts w:ascii="Times New Roman" w:hAnsi="Times New Roman"/>
          <w:sz w:val="24"/>
          <w:szCs w:val="24"/>
        </w:rPr>
        <w:t>berpengaruh terhadap</w:t>
      </w:r>
      <w:r w:rsidRPr="00F70FA3">
        <w:rPr>
          <w:rFonts w:ascii="Times New Roman" w:hAnsi="Times New Roman"/>
          <w:sz w:val="24"/>
          <w:szCs w:val="24"/>
        </w:rPr>
        <w:t xml:space="preserve"> prestasi belaja</w:t>
      </w:r>
      <w:r>
        <w:rPr>
          <w:rFonts w:ascii="Times New Roman" w:hAnsi="Times New Roman"/>
          <w:sz w:val="24"/>
          <w:szCs w:val="24"/>
        </w:rPr>
        <w:t>r kimia siswa kelas XI IPA SMA Handayani</w:t>
      </w:r>
      <w:r w:rsidRPr="00F70FA3">
        <w:rPr>
          <w:rFonts w:ascii="Times New Roman" w:hAnsi="Times New Roman"/>
          <w:sz w:val="24"/>
          <w:szCs w:val="24"/>
        </w:rPr>
        <w:t xml:space="preserve"> Pekanbaru pada pokok bahasan </w:t>
      </w:r>
      <w:r>
        <w:rPr>
          <w:rFonts w:ascii="Times New Roman" w:hAnsi="Times New Roman"/>
          <w:sz w:val="24"/>
          <w:szCs w:val="24"/>
        </w:rPr>
        <w:t>koloid</w:t>
      </w:r>
      <w:r w:rsidRPr="00F70FA3">
        <w:rPr>
          <w:rFonts w:ascii="Times New Roman" w:hAnsi="Times New Roman"/>
          <w:sz w:val="24"/>
          <w:szCs w:val="24"/>
        </w:rPr>
        <w:t>.</w:t>
      </w:r>
    </w:p>
    <w:p w:rsidR="007D0433" w:rsidRPr="00F70FA3" w:rsidRDefault="007D0433" w:rsidP="005713A2">
      <w:pPr>
        <w:pStyle w:val="ListParagraph"/>
        <w:numPr>
          <w:ilvl w:val="0"/>
          <w:numId w:val="3"/>
        </w:numPr>
        <w:spacing w:before="0" w:after="0" w:line="240" w:lineRule="auto"/>
        <w:ind w:hanging="425"/>
        <w:jc w:val="both"/>
        <w:rPr>
          <w:rFonts w:ascii="Times New Roman" w:hAnsi="Times New Roman"/>
          <w:sz w:val="24"/>
          <w:szCs w:val="24"/>
        </w:rPr>
      </w:pPr>
      <w:r w:rsidRPr="00F70FA3">
        <w:rPr>
          <w:rFonts w:ascii="Times New Roman" w:hAnsi="Times New Roman"/>
          <w:sz w:val="24"/>
          <w:szCs w:val="24"/>
          <w:lang w:val="id-ID"/>
        </w:rPr>
        <w:t>Besarny</w:t>
      </w:r>
      <w:r w:rsidRPr="00F70FA3">
        <w:rPr>
          <w:rFonts w:ascii="Times New Roman" w:hAnsi="Times New Roman"/>
          <w:sz w:val="24"/>
          <w:szCs w:val="24"/>
        </w:rPr>
        <w:t xml:space="preserve">a </w:t>
      </w:r>
      <w:r>
        <w:rPr>
          <w:rFonts w:ascii="Times New Roman" w:hAnsi="Times New Roman"/>
          <w:sz w:val="24"/>
          <w:szCs w:val="24"/>
        </w:rPr>
        <w:t>pengaruh</w:t>
      </w:r>
      <w:r w:rsidRPr="00F70FA3">
        <w:rPr>
          <w:rFonts w:ascii="Times New Roman" w:hAnsi="Times New Roman"/>
          <w:sz w:val="24"/>
          <w:szCs w:val="24"/>
          <w:lang w:val="id-ID"/>
        </w:rPr>
        <w:t xml:space="preserve"> prestasi belajar </w:t>
      </w:r>
      <w:r w:rsidRPr="00F70FA3">
        <w:rPr>
          <w:rFonts w:ascii="Times New Roman" w:hAnsi="Times New Roman"/>
          <w:sz w:val="24"/>
          <w:szCs w:val="24"/>
          <w:lang w:val="sv-SE"/>
        </w:rPr>
        <w:t xml:space="preserve">siswa setelah </w:t>
      </w:r>
      <w:r>
        <w:rPr>
          <w:rFonts w:ascii="Times New Roman" w:hAnsi="Times New Roman"/>
          <w:sz w:val="24"/>
          <w:szCs w:val="24"/>
          <w:lang w:val="sv-SE"/>
        </w:rPr>
        <w:t>penerapan model inkuiri teka – teki bergambar pada pokok bahasan koloid di SMA Handayai</w:t>
      </w:r>
      <w:r w:rsidRPr="007D0433">
        <w:rPr>
          <w:rFonts w:ascii="Times New Roman" w:hAnsi="Times New Roman"/>
          <w:color w:val="000000"/>
          <w:sz w:val="24"/>
          <w:szCs w:val="24"/>
        </w:rPr>
        <w:t xml:space="preserve"> </w:t>
      </w:r>
      <w:r w:rsidRPr="00F70FA3">
        <w:rPr>
          <w:rFonts w:ascii="Times New Roman" w:hAnsi="Times New Roman"/>
          <w:sz w:val="24"/>
          <w:szCs w:val="24"/>
          <w:lang w:val="id-ID"/>
        </w:rPr>
        <w:t xml:space="preserve">sebesar </w:t>
      </w:r>
      <w:r>
        <w:rPr>
          <w:rFonts w:ascii="Times New Roman" w:hAnsi="Times New Roman"/>
          <w:sz w:val="24"/>
          <w:szCs w:val="24"/>
        </w:rPr>
        <w:t>6,3</w:t>
      </w:r>
      <w:r w:rsidRPr="00F70FA3">
        <w:rPr>
          <w:rFonts w:ascii="Times New Roman" w:hAnsi="Times New Roman"/>
          <w:sz w:val="24"/>
          <w:szCs w:val="24"/>
        </w:rPr>
        <w:t>%.</w:t>
      </w:r>
    </w:p>
    <w:p w:rsidR="007D0433" w:rsidRPr="00F70FA3" w:rsidRDefault="007D0433" w:rsidP="005713A2">
      <w:pPr>
        <w:spacing w:after="0" w:line="240" w:lineRule="auto"/>
        <w:ind w:left="720"/>
        <w:rPr>
          <w:rFonts w:ascii="Times New Roman" w:hAnsi="Times New Roman"/>
          <w:sz w:val="24"/>
          <w:szCs w:val="24"/>
        </w:rPr>
      </w:pPr>
      <w:r>
        <w:rPr>
          <w:rFonts w:ascii="Times New Roman" w:hAnsi="Times New Roman"/>
          <w:sz w:val="24"/>
          <w:szCs w:val="24"/>
        </w:rPr>
        <w:t xml:space="preserve">Setelah melakukan penelitian, maka yang dapat </w:t>
      </w:r>
      <w:proofErr w:type="gramStart"/>
      <w:r>
        <w:rPr>
          <w:rFonts w:ascii="Times New Roman" w:hAnsi="Times New Roman"/>
          <w:sz w:val="24"/>
          <w:szCs w:val="24"/>
        </w:rPr>
        <w:t>direkomendasikan :</w:t>
      </w:r>
      <w:proofErr w:type="gramEnd"/>
    </w:p>
    <w:p w:rsidR="007D0433" w:rsidRDefault="00AA343A" w:rsidP="005713A2">
      <w:pPr>
        <w:pStyle w:val="ListParagraph"/>
        <w:numPr>
          <w:ilvl w:val="2"/>
          <w:numId w:val="1"/>
        </w:numPr>
        <w:spacing w:before="0" w:after="0" w:line="240" w:lineRule="auto"/>
        <w:ind w:left="720"/>
        <w:jc w:val="both"/>
        <w:rPr>
          <w:rFonts w:ascii="Times New Roman" w:hAnsi="Times New Roman"/>
          <w:sz w:val="24"/>
          <w:szCs w:val="24"/>
        </w:rPr>
      </w:pPr>
      <w:r>
        <w:rPr>
          <w:rFonts w:ascii="Times New Roman" w:hAnsi="Times New Roman"/>
          <w:sz w:val="24"/>
          <w:szCs w:val="24"/>
        </w:rPr>
        <w:t>G</w:t>
      </w:r>
      <w:r w:rsidR="007D0433" w:rsidRPr="00E01CF9">
        <w:rPr>
          <w:rFonts w:ascii="Times New Roman" w:hAnsi="Times New Roman"/>
          <w:sz w:val="24"/>
          <w:szCs w:val="24"/>
        </w:rPr>
        <w:t>ambar yang</w:t>
      </w:r>
      <w:r>
        <w:rPr>
          <w:rFonts w:ascii="Times New Roman" w:hAnsi="Times New Roman"/>
          <w:sz w:val="24"/>
          <w:szCs w:val="24"/>
        </w:rPr>
        <w:t xml:space="preserve"> digunakan</w:t>
      </w:r>
      <w:r w:rsidR="007D0433" w:rsidRPr="00E01CF9">
        <w:rPr>
          <w:rFonts w:ascii="Times New Roman" w:hAnsi="Times New Roman"/>
          <w:sz w:val="24"/>
          <w:szCs w:val="24"/>
        </w:rPr>
        <w:t xml:space="preserve"> </w:t>
      </w:r>
      <w:r>
        <w:rPr>
          <w:rFonts w:ascii="Times New Roman" w:hAnsi="Times New Roman"/>
          <w:sz w:val="24"/>
          <w:szCs w:val="24"/>
        </w:rPr>
        <w:t xml:space="preserve">harus </w:t>
      </w:r>
      <w:r w:rsidR="007D0433" w:rsidRPr="00E01CF9">
        <w:rPr>
          <w:rFonts w:ascii="Times New Roman" w:hAnsi="Times New Roman"/>
          <w:sz w:val="24"/>
          <w:szCs w:val="24"/>
        </w:rPr>
        <w:t>mudah dimengerti oleh siswa.</w:t>
      </w:r>
    </w:p>
    <w:p w:rsidR="007D0433" w:rsidRPr="00E01CF9" w:rsidRDefault="00AA343A" w:rsidP="005713A2">
      <w:pPr>
        <w:pStyle w:val="ListParagraph"/>
        <w:numPr>
          <w:ilvl w:val="2"/>
          <w:numId w:val="1"/>
        </w:numPr>
        <w:spacing w:before="0" w:after="0" w:line="240" w:lineRule="auto"/>
        <w:ind w:left="720"/>
        <w:jc w:val="both"/>
        <w:rPr>
          <w:rFonts w:ascii="Times New Roman" w:hAnsi="Times New Roman"/>
          <w:sz w:val="24"/>
          <w:szCs w:val="24"/>
        </w:rPr>
      </w:pPr>
      <w:r>
        <w:rPr>
          <w:rFonts w:ascii="Times New Roman" w:hAnsi="Times New Roman"/>
          <w:sz w:val="24"/>
          <w:szCs w:val="24"/>
        </w:rPr>
        <w:t>P</w:t>
      </w:r>
      <w:r w:rsidR="007D0433">
        <w:rPr>
          <w:rFonts w:ascii="Times New Roman" w:hAnsi="Times New Roman"/>
          <w:sz w:val="24"/>
          <w:szCs w:val="24"/>
        </w:rPr>
        <w:t>eng</w:t>
      </w:r>
      <w:r w:rsidR="007D0433">
        <w:rPr>
          <w:rFonts w:ascii="Times New Roman" w:hAnsi="Times New Roman"/>
          <w:sz w:val="24"/>
          <w:szCs w:val="24"/>
          <w:lang w:val="id-ID"/>
        </w:rPr>
        <w:t>e</w:t>
      </w:r>
      <w:r w:rsidR="007D0433">
        <w:rPr>
          <w:rFonts w:ascii="Times New Roman" w:hAnsi="Times New Roman"/>
          <w:sz w:val="24"/>
          <w:szCs w:val="24"/>
        </w:rPr>
        <w:t>t</w:t>
      </w:r>
      <w:r w:rsidR="007D0433">
        <w:rPr>
          <w:rFonts w:ascii="Times New Roman" w:hAnsi="Times New Roman"/>
          <w:sz w:val="24"/>
          <w:szCs w:val="24"/>
          <w:lang w:val="id-ID"/>
        </w:rPr>
        <w:t>a</w:t>
      </w:r>
      <w:r w:rsidR="007D0433">
        <w:rPr>
          <w:rFonts w:ascii="Times New Roman" w:hAnsi="Times New Roman"/>
          <w:sz w:val="24"/>
          <w:szCs w:val="24"/>
        </w:rPr>
        <w:t>huan awal siswa tentang laboratorium</w:t>
      </w:r>
      <w:r w:rsidR="00AA212A">
        <w:rPr>
          <w:rFonts w:ascii="Times New Roman" w:hAnsi="Times New Roman"/>
          <w:sz w:val="24"/>
          <w:szCs w:val="24"/>
        </w:rPr>
        <w:t xml:space="preserve"> telah diketahui oleh guru</w:t>
      </w:r>
      <w:r w:rsidR="007D0433">
        <w:rPr>
          <w:rFonts w:ascii="Times New Roman" w:hAnsi="Times New Roman"/>
          <w:sz w:val="24"/>
          <w:szCs w:val="24"/>
        </w:rPr>
        <w:t>.</w:t>
      </w:r>
    </w:p>
    <w:p w:rsidR="007D0433" w:rsidRPr="007D0433" w:rsidRDefault="007D0433" w:rsidP="005713A2">
      <w:pPr>
        <w:spacing w:after="0" w:line="480" w:lineRule="auto"/>
        <w:jc w:val="both"/>
        <w:rPr>
          <w:rFonts w:ascii="Times New Roman" w:hAnsi="Times New Roman"/>
          <w:sz w:val="24"/>
          <w:szCs w:val="24"/>
        </w:rPr>
      </w:pPr>
    </w:p>
    <w:p w:rsidR="00E96A17" w:rsidRDefault="00E96A17" w:rsidP="00E96A17">
      <w:pPr>
        <w:jc w:val="both"/>
        <w:rPr>
          <w:rFonts w:ascii="Times New Roman" w:hAnsi="Times New Roman"/>
          <w:b/>
          <w:sz w:val="24"/>
          <w:szCs w:val="24"/>
        </w:rPr>
      </w:pPr>
      <w:r>
        <w:rPr>
          <w:rFonts w:ascii="Times New Roman" w:hAnsi="Times New Roman"/>
          <w:b/>
          <w:sz w:val="24"/>
          <w:szCs w:val="24"/>
        </w:rPr>
        <w:t>DAFTAR PUSTAKA</w:t>
      </w:r>
    </w:p>
    <w:p w:rsidR="005351FF" w:rsidRDefault="005351FF" w:rsidP="00830D70">
      <w:pPr>
        <w:pStyle w:val="ListParagraph"/>
        <w:spacing w:before="0" w:after="0" w:line="240" w:lineRule="auto"/>
        <w:ind w:left="709" w:hanging="709"/>
        <w:jc w:val="both"/>
        <w:rPr>
          <w:rFonts w:ascii="Times New Roman" w:hAnsi="Times New Roman"/>
          <w:sz w:val="24"/>
          <w:szCs w:val="24"/>
        </w:rPr>
      </w:pPr>
      <w:r>
        <w:rPr>
          <w:rFonts w:ascii="Times New Roman" w:hAnsi="Times New Roman"/>
          <w:sz w:val="24"/>
          <w:szCs w:val="24"/>
        </w:rPr>
        <w:t>Agus Irianto</w:t>
      </w:r>
      <w:r w:rsidRPr="007815A0">
        <w:rPr>
          <w:rFonts w:ascii="Times New Roman" w:hAnsi="Times New Roman"/>
          <w:sz w:val="24"/>
          <w:szCs w:val="24"/>
        </w:rPr>
        <w:t xml:space="preserve">. </w:t>
      </w:r>
      <w:proofErr w:type="gramStart"/>
      <w:r w:rsidRPr="007815A0">
        <w:rPr>
          <w:rFonts w:ascii="Times New Roman" w:hAnsi="Times New Roman"/>
          <w:sz w:val="24"/>
          <w:szCs w:val="24"/>
        </w:rPr>
        <w:t xml:space="preserve">2003. </w:t>
      </w:r>
      <w:r w:rsidRPr="007815A0">
        <w:rPr>
          <w:rFonts w:ascii="Times New Roman" w:hAnsi="Times New Roman"/>
          <w:i/>
          <w:sz w:val="24"/>
          <w:szCs w:val="24"/>
        </w:rPr>
        <w:t>Statistika Dasar dan Aplikasi.</w:t>
      </w:r>
      <w:proofErr w:type="gramEnd"/>
      <w:r w:rsidRPr="007815A0">
        <w:rPr>
          <w:rFonts w:ascii="Times New Roman" w:hAnsi="Times New Roman"/>
          <w:i/>
          <w:sz w:val="24"/>
          <w:szCs w:val="24"/>
        </w:rPr>
        <w:t xml:space="preserve"> </w:t>
      </w:r>
      <w:proofErr w:type="gramStart"/>
      <w:r w:rsidRPr="007815A0">
        <w:rPr>
          <w:rFonts w:ascii="Times New Roman" w:hAnsi="Times New Roman"/>
          <w:sz w:val="24"/>
          <w:szCs w:val="24"/>
        </w:rPr>
        <w:t>Kencana.</w:t>
      </w:r>
      <w:proofErr w:type="gramEnd"/>
      <w:r w:rsidRPr="007815A0">
        <w:rPr>
          <w:rFonts w:ascii="Times New Roman" w:hAnsi="Times New Roman"/>
          <w:sz w:val="24"/>
          <w:szCs w:val="24"/>
        </w:rPr>
        <w:t xml:space="preserve"> Jakarta.</w:t>
      </w:r>
    </w:p>
    <w:p w:rsidR="005351FF" w:rsidRPr="007815A0" w:rsidRDefault="005351FF" w:rsidP="00830D70">
      <w:pPr>
        <w:pStyle w:val="ListParagraph"/>
        <w:spacing w:before="0" w:after="0" w:line="240" w:lineRule="auto"/>
        <w:ind w:left="0"/>
        <w:jc w:val="both"/>
        <w:rPr>
          <w:rFonts w:ascii="Times New Roman" w:hAnsi="Times New Roman"/>
          <w:sz w:val="24"/>
          <w:szCs w:val="24"/>
        </w:rPr>
      </w:pPr>
    </w:p>
    <w:p w:rsidR="005351FF" w:rsidRPr="007815A0" w:rsidRDefault="005351FF" w:rsidP="00830D70">
      <w:pPr>
        <w:tabs>
          <w:tab w:val="left" w:pos="840"/>
        </w:tabs>
        <w:spacing w:after="0" w:line="240" w:lineRule="auto"/>
        <w:ind w:left="238" w:hanging="238"/>
        <w:jc w:val="both"/>
        <w:rPr>
          <w:rFonts w:ascii="Times New Roman" w:hAnsi="Times New Roman"/>
          <w:sz w:val="24"/>
          <w:szCs w:val="24"/>
        </w:rPr>
      </w:pPr>
      <w:r>
        <w:rPr>
          <w:rFonts w:ascii="Times New Roman" w:hAnsi="Times New Roman"/>
          <w:sz w:val="24"/>
          <w:szCs w:val="24"/>
        </w:rPr>
        <w:t>Asri Budiningsih</w:t>
      </w:r>
      <w:r w:rsidRPr="007815A0">
        <w:rPr>
          <w:rFonts w:ascii="Times New Roman" w:hAnsi="Times New Roman"/>
          <w:sz w:val="24"/>
          <w:szCs w:val="24"/>
        </w:rPr>
        <w:t xml:space="preserve">. 2012. </w:t>
      </w:r>
      <w:r w:rsidRPr="007815A0">
        <w:rPr>
          <w:rFonts w:ascii="Times New Roman" w:hAnsi="Times New Roman"/>
          <w:i/>
          <w:sz w:val="24"/>
          <w:szCs w:val="24"/>
        </w:rPr>
        <w:t>Belajar dan Pembelajaran</w:t>
      </w:r>
      <w:r w:rsidRPr="007815A0">
        <w:rPr>
          <w:rFonts w:ascii="Times New Roman" w:hAnsi="Times New Roman"/>
          <w:sz w:val="24"/>
          <w:szCs w:val="24"/>
        </w:rPr>
        <w:t>. Rineka Cipta. Jakarta.</w:t>
      </w:r>
    </w:p>
    <w:p w:rsidR="005351FF" w:rsidRPr="007815A0" w:rsidRDefault="005351FF" w:rsidP="00830D70">
      <w:pPr>
        <w:spacing w:after="0" w:line="240" w:lineRule="auto"/>
        <w:jc w:val="both"/>
        <w:rPr>
          <w:rFonts w:ascii="Times New Roman" w:hAnsi="Times New Roman"/>
          <w:sz w:val="24"/>
          <w:szCs w:val="24"/>
        </w:rPr>
      </w:pPr>
    </w:p>
    <w:p w:rsidR="005351FF" w:rsidRDefault="005351FF" w:rsidP="00830D70">
      <w:pPr>
        <w:pStyle w:val="ListParagraph"/>
        <w:spacing w:before="0" w:after="0" w:line="240" w:lineRule="auto"/>
        <w:ind w:left="709" w:hanging="709"/>
        <w:jc w:val="both"/>
        <w:rPr>
          <w:rFonts w:ascii="Times New Roman" w:hAnsi="Times New Roman"/>
          <w:sz w:val="24"/>
          <w:szCs w:val="24"/>
        </w:rPr>
      </w:pPr>
      <w:proofErr w:type="gramStart"/>
      <w:r w:rsidRPr="007815A0">
        <w:rPr>
          <w:rFonts w:ascii="Times New Roman" w:hAnsi="Times New Roman"/>
          <w:sz w:val="24"/>
          <w:szCs w:val="24"/>
        </w:rPr>
        <w:t>Dimyati dan Mudjiono.</w:t>
      </w:r>
      <w:proofErr w:type="gramEnd"/>
      <w:r w:rsidRPr="007815A0">
        <w:rPr>
          <w:rFonts w:ascii="Times New Roman" w:hAnsi="Times New Roman"/>
          <w:sz w:val="24"/>
          <w:szCs w:val="24"/>
        </w:rPr>
        <w:t xml:space="preserve"> 2006. </w:t>
      </w:r>
      <w:r w:rsidRPr="007815A0">
        <w:rPr>
          <w:rFonts w:ascii="Times New Roman" w:hAnsi="Times New Roman"/>
          <w:i/>
          <w:sz w:val="24"/>
          <w:szCs w:val="24"/>
        </w:rPr>
        <w:t xml:space="preserve">Belajar dan Pembelajaran. </w:t>
      </w:r>
      <w:r w:rsidRPr="007815A0">
        <w:rPr>
          <w:rFonts w:ascii="Times New Roman" w:hAnsi="Times New Roman"/>
          <w:sz w:val="24"/>
          <w:szCs w:val="24"/>
        </w:rPr>
        <w:t>Rineka Cipta. Jakarta.</w:t>
      </w:r>
    </w:p>
    <w:p w:rsidR="005351FF" w:rsidRPr="007815A0" w:rsidRDefault="005351FF" w:rsidP="00830D70">
      <w:pPr>
        <w:pStyle w:val="ListParagraph"/>
        <w:spacing w:before="0" w:after="0" w:line="240" w:lineRule="auto"/>
        <w:ind w:left="0"/>
        <w:jc w:val="both"/>
        <w:rPr>
          <w:rFonts w:ascii="Times New Roman" w:hAnsi="Times New Roman"/>
          <w:sz w:val="24"/>
          <w:szCs w:val="24"/>
        </w:rPr>
      </w:pPr>
    </w:p>
    <w:p w:rsidR="005351FF" w:rsidRDefault="005351FF" w:rsidP="00830D70">
      <w:pPr>
        <w:pStyle w:val="ListParagraph"/>
        <w:spacing w:before="0"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Mel Silberman. 2013. </w:t>
      </w:r>
      <w:r>
        <w:rPr>
          <w:rFonts w:ascii="Times New Roman" w:hAnsi="Times New Roman"/>
          <w:i/>
          <w:sz w:val="24"/>
          <w:szCs w:val="24"/>
        </w:rPr>
        <w:t xml:space="preserve">Pembelajaran Aktif, 101 Strategi untuk Mengajar Secara Aktif. </w:t>
      </w:r>
      <w:proofErr w:type="gramStart"/>
      <w:r>
        <w:rPr>
          <w:rFonts w:ascii="Times New Roman" w:hAnsi="Times New Roman"/>
          <w:sz w:val="24"/>
          <w:szCs w:val="24"/>
        </w:rPr>
        <w:t>Indeks.</w:t>
      </w:r>
      <w:proofErr w:type="gramEnd"/>
      <w:r>
        <w:rPr>
          <w:rFonts w:ascii="Times New Roman" w:hAnsi="Times New Roman"/>
          <w:sz w:val="24"/>
          <w:szCs w:val="24"/>
        </w:rPr>
        <w:t xml:space="preserve"> Jakarta </w:t>
      </w:r>
    </w:p>
    <w:p w:rsidR="005351FF" w:rsidRDefault="005351FF" w:rsidP="00830D70">
      <w:pPr>
        <w:pStyle w:val="ListParagraph"/>
        <w:spacing w:before="0" w:after="0" w:line="240" w:lineRule="auto"/>
        <w:ind w:left="709" w:hanging="709"/>
        <w:jc w:val="both"/>
        <w:rPr>
          <w:rFonts w:ascii="Times New Roman" w:hAnsi="Times New Roman"/>
          <w:sz w:val="24"/>
          <w:szCs w:val="24"/>
        </w:rPr>
      </w:pPr>
    </w:p>
    <w:p w:rsidR="005351FF" w:rsidRDefault="005351FF" w:rsidP="00830D70">
      <w:pPr>
        <w:pStyle w:val="ListParagraph"/>
        <w:spacing w:before="0" w:after="0" w:line="240" w:lineRule="auto"/>
        <w:ind w:left="709" w:hanging="709"/>
        <w:jc w:val="both"/>
        <w:rPr>
          <w:rFonts w:ascii="Times New Roman" w:hAnsi="Times New Roman"/>
          <w:sz w:val="24"/>
          <w:szCs w:val="24"/>
        </w:rPr>
      </w:pPr>
      <w:r w:rsidRPr="007815A0">
        <w:rPr>
          <w:rFonts w:ascii="Times New Roman" w:hAnsi="Times New Roman"/>
          <w:sz w:val="24"/>
          <w:szCs w:val="24"/>
        </w:rPr>
        <w:t>Mohammad</w:t>
      </w:r>
      <w:r>
        <w:rPr>
          <w:rFonts w:ascii="Times New Roman" w:hAnsi="Times New Roman"/>
          <w:sz w:val="24"/>
          <w:szCs w:val="24"/>
        </w:rPr>
        <w:t xml:space="preserve"> Amien</w:t>
      </w:r>
      <w:r w:rsidRPr="007815A0">
        <w:rPr>
          <w:rFonts w:ascii="Times New Roman" w:hAnsi="Times New Roman"/>
          <w:sz w:val="24"/>
          <w:szCs w:val="24"/>
        </w:rPr>
        <w:t xml:space="preserve">. 1987. </w:t>
      </w:r>
      <w:r w:rsidRPr="007815A0">
        <w:rPr>
          <w:rFonts w:ascii="Times New Roman" w:hAnsi="Times New Roman"/>
          <w:i/>
          <w:sz w:val="24"/>
          <w:szCs w:val="24"/>
        </w:rPr>
        <w:t xml:space="preserve">Mengajar IPA dengan Metode Discovery dan Inquiry. </w:t>
      </w:r>
      <w:proofErr w:type="gramStart"/>
      <w:r w:rsidRPr="007815A0">
        <w:rPr>
          <w:rFonts w:ascii="Times New Roman" w:hAnsi="Times New Roman"/>
          <w:sz w:val="24"/>
          <w:szCs w:val="24"/>
        </w:rPr>
        <w:t>Depdikbud.</w:t>
      </w:r>
      <w:proofErr w:type="gramEnd"/>
      <w:r w:rsidRPr="007815A0">
        <w:rPr>
          <w:rFonts w:ascii="Times New Roman" w:hAnsi="Times New Roman"/>
          <w:sz w:val="24"/>
          <w:szCs w:val="24"/>
        </w:rPr>
        <w:t xml:space="preserve"> Jakarta.</w:t>
      </w:r>
    </w:p>
    <w:p w:rsidR="005351FF" w:rsidRPr="007815A0" w:rsidRDefault="005351FF" w:rsidP="00830D70">
      <w:pPr>
        <w:pStyle w:val="ListParagraph"/>
        <w:spacing w:before="0" w:after="0" w:line="240" w:lineRule="auto"/>
        <w:ind w:left="709" w:hanging="709"/>
        <w:jc w:val="both"/>
        <w:rPr>
          <w:rFonts w:ascii="Times New Roman" w:hAnsi="Times New Roman"/>
          <w:sz w:val="24"/>
          <w:szCs w:val="24"/>
        </w:rPr>
      </w:pPr>
    </w:p>
    <w:p w:rsidR="005351FF" w:rsidRPr="005351FF" w:rsidRDefault="005351FF" w:rsidP="00830D70">
      <w:pPr>
        <w:pStyle w:val="ListParagraph"/>
        <w:spacing w:before="0" w:after="0" w:line="240" w:lineRule="auto"/>
        <w:ind w:left="709" w:hanging="709"/>
        <w:jc w:val="both"/>
        <w:rPr>
          <w:rStyle w:val="Hyperlink"/>
          <w:rFonts w:ascii="Times New Roman" w:hAnsi="Times New Roman"/>
          <w:color w:val="auto"/>
          <w:sz w:val="24"/>
          <w:u w:val="none"/>
          <w:lang w:val="id-ID"/>
        </w:rPr>
      </w:pPr>
      <w:r w:rsidRPr="005351FF">
        <w:rPr>
          <w:rFonts w:ascii="Times New Roman" w:hAnsi="Times New Roman"/>
          <w:sz w:val="24"/>
        </w:rPr>
        <w:t xml:space="preserve">Mochammad Malik. 2012. </w:t>
      </w:r>
      <w:r w:rsidRPr="005351FF">
        <w:rPr>
          <w:rFonts w:ascii="Times New Roman" w:hAnsi="Times New Roman"/>
          <w:i/>
          <w:sz w:val="24"/>
        </w:rPr>
        <w:t xml:space="preserve">Hakikat </w:t>
      </w:r>
      <w:proofErr w:type="gramStart"/>
      <w:r w:rsidRPr="005351FF">
        <w:rPr>
          <w:rFonts w:ascii="Times New Roman" w:hAnsi="Times New Roman"/>
          <w:i/>
          <w:sz w:val="24"/>
        </w:rPr>
        <w:t>Pembelajaran :</w:t>
      </w:r>
      <w:proofErr w:type="gramEnd"/>
      <w:r w:rsidRPr="005351FF">
        <w:rPr>
          <w:rFonts w:ascii="Times New Roman" w:hAnsi="Times New Roman"/>
          <w:i/>
          <w:sz w:val="24"/>
        </w:rPr>
        <w:t xml:space="preserve"> Model Pembelajaran Menyenangkan. </w:t>
      </w:r>
      <w:proofErr w:type="gramStart"/>
      <w:r w:rsidRPr="005351FF">
        <w:rPr>
          <w:rFonts w:ascii="Times New Roman" w:hAnsi="Times New Roman"/>
          <w:sz w:val="24"/>
        </w:rPr>
        <w:t xml:space="preserve">(Online), </w:t>
      </w:r>
      <w:hyperlink r:id="rId18" w:history="1">
        <w:r w:rsidRPr="005351FF">
          <w:rPr>
            <w:rStyle w:val="Hyperlink"/>
            <w:rFonts w:ascii="Times New Roman" w:hAnsi="Times New Roman"/>
            <w:color w:val="auto"/>
            <w:sz w:val="24"/>
            <w:u w:val="none"/>
          </w:rPr>
          <w:t>http://rencanapembelajaran.com/hakikat-pembelajaran/</w:t>
        </w:r>
      </w:hyperlink>
      <w:r w:rsidRPr="005351FF">
        <w:rPr>
          <w:rStyle w:val="Hyperlink"/>
          <w:rFonts w:ascii="Times New Roman" w:hAnsi="Times New Roman"/>
          <w:color w:val="auto"/>
          <w:sz w:val="24"/>
          <w:u w:val="none"/>
        </w:rPr>
        <w:t>.</w:t>
      </w:r>
      <w:proofErr w:type="gramEnd"/>
      <w:r w:rsidRPr="005351FF">
        <w:rPr>
          <w:rStyle w:val="Hyperlink"/>
          <w:rFonts w:ascii="Times New Roman" w:hAnsi="Times New Roman"/>
          <w:color w:val="auto"/>
          <w:sz w:val="24"/>
          <w:u w:val="none"/>
        </w:rPr>
        <w:t xml:space="preserve"> (Diakses tanggal 15 November 2012)</w:t>
      </w:r>
    </w:p>
    <w:p w:rsidR="005351FF" w:rsidRDefault="005351FF" w:rsidP="00830D70">
      <w:pPr>
        <w:pStyle w:val="ListParagraph"/>
        <w:spacing w:before="0" w:after="0" w:line="240" w:lineRule="auto"/>
        <w:ind w:left="709" w:hanging="709"/>
        <w:jc w:val="both"/>
        <w:rPr>
          <w:rStyle w:val="Hyperlink"/>
          <w:rFonts w:ascii="Times New Roman" w:hAnsi="Times New Roman"/>
          <w:sz w:val="24"/>
          <w:lang w:val="id-ID"/>
        </w:rPr>
      </w:pPr>
    </w:p>
    <w:p w:rsidR="005351FF" w:rsidRPr="008B3872" w:rsidRDefault="005351FF" w:rsidP="00830D70">
      <w:pPr>
        <w:pStyle w:val="ListParagraph"/>
        <w:spacing w:before="0" w:after="0" w:line="240" w:lineRule="auto"/>
        <w:ind w:left="709" w:hanging="709"/>
        <w:jc w:val="both"/>
        <w:rPr>
          <w:rStyle w:val="Hyperlink"/>
          <w:rFonts w:ascii="Times New Roman" w:hAnsi="Times New Roman"/>
          <w:sz w:val="24"/>
          <w:szCs w:val="24"/>
          <w:lang w:val="id-ID"/>
        </w:rPr>
      </w:pPr>
      <w:r>
        <w:rPr>
          <w:rFonts w:ascii="Times New Roman" w:hAnsi="Times New Roman"/>
          <w:sz w:val="24"/>
          <w:lang w:val="id-ID"/>
        </w:rPr>
        <w:t xml:space="preserve">Mohammad </w:t>
      </w:r>
      <w:r>
        <w:rPr>
          <w:rFonts w:ascii="Times New Roman" w:hAnsi="Times New Roman"/>
          <w:sz w:val="24"/>
        </w:rPr>
        <w:t>Nazir.</w:t>
      </w:r>
      <w:r>
        <w:rPr>
          <w:rFonts w:ascii="Times New Roman" w:hAnsi="Times New Roman"/>
          <w:sz w:val="24"/>
          <w:lang w:val="id-ID"/>
        </w:rPr>
        <w:t xml:space="preserve"> </w:t>
      </w:r>
      <w:r>
        <w:rPr>
          <w:rFonts w:ascii="Times New Roman" w:hAnsi="Times New Roman"/>
          <w:sz w:val="24"/>
        </w:rPr>
        <w:t>200</w:t>
      </w:r>
      <w:r>
        <w:rPr>
          <w:rFonts w:ascii="Times New Roman" w:hAnsi="Times New Roman"/>
          <w:sz w:val="24"/>
          <w:lang w:val="id-ID"/>
        </w:rPr>
        <w:t>3</w:t>
      </w:r>
      <w:r>
        <w:rPr>
          <w:rFonts w:ascii="Times New Roman" w:hAnsi="Times New Roman"/>
          <w:sz w:val="24"/>
        </w:rPr>
        <w:t>.</w:t>
      </w:r>
      <w:r w:rsidRPr="007815A0">
        <w:rPr>
          <w:rFonts w:ascii="Times New Roman" w:hAnsi="Times New Roman"/>
          <w:sz w:val="24"/>
        </w:rPr>
        <w:t xml:space="preserve"> </w:t>
      </w:r>
      <w:r w:rsidRPr="007815A0">
        <w:rPr>
          <w:rFonts w:ascii="Times New Roman" w:hAnsi="Times New Roman"/>
          <w:i/>
          <w:sz w:val="24"/>
        </w:rPr>
        <w:t>Metode Penelitian</w:t>
      </w:r>
      <w:r w:rsidRPr="007815A0">
        <w:rPr>
          <w:rFonts w:ascii="Times New Roman" w:hAnsi="Times New Roman"/>
          <w:sz w:val="24"/>
        </w:rPr>
        <w:t xml:space="preserve">. </w:t>
      </w:r>
      <w:proofErr w:type="gramStart"/>
      <w:r w:rsidRPr="007815A0">
        <w:rPr>
          <w:rFonts w:ascii="Times New Roman" w:hAnsi="Times New Roman"/>
          <w:sz w:val="24"/>
        </w:rPr>
        <w:t>Ghali</w:t>
      </w:r>
      <w:r>
        <w:rPr>
          <w:rFonts w:ascii="Times New Roman" w:hAnsi="Times New Roman"/>
          <w:sz w:val="24"/>
        </w:rPr>
        <w:t>a Indonesia.</w:t>
      </w:r>
      <w:proofErr w:type="gramEnd"/>
      <w:r>
        <w:rPr>
          <w:rFonts w:ascii="Times New Roman" w:hAnsi="Times New Roman"/>
          <w:sz w:val="24"/>
        </w:rPr>
        <w:t xml:space="preserve"> Jakarta.</w:t>
      </w:r>
    </w:p>
    <w:p w:rsidR="005351FF" w:rsidRPr="007815A0" w:rsidRDefault="005351FF" w:rsidP="00830D70">
      <w:pPr>
        <w:pStyle w:val="ListParagraph"/>
        <w:spacing w:before="0" w:after="0" w:line="240" w:lineRule="auto"/>
        <w:ind w:left="0"/>
        <w:jc w:val="both"/>
        <w:rPr>
          <w:rFonts w:ascii="Times New Roman" w:hAnsi="Times New Roman"/>
          <w:sz w:val="24"/>
          <w:szCs w:val="24"/>
        </w:rPr>
      </w:pPr>
    </w:p>
    <w:p w:rsidR="005351FF" w:rsidRDefault="005351FF" w:rsidP="00830D70">
      <w:pPr>
        <w:spacing w:after="0" w:line="240" w:lineRule="auto"/>
        <w:ind w:left="709" w:hanging="709"/>
        <w:jc w:val="both"/>
        <w:rPr>
          <w:rFonts w:ascii="Times New Roman" w:hAnsi="Times New Roman"/>
          <w:sz w:val="24"/>
        </w:rPr>
      </w:pPr>
      <w:proofErr w:type="gramStart"/>
      <w:r>
        <w:rPr>
          <w:rFonts w:ascii="Times New Roman" w:hAnsi="Times New Roman"/>
          <w:sz w:val="24"/>
        </w:rPr>
        <w:t>Riduwan dan Sunarto.</w:t>
      </w:r>
      <w:proofErr w:type="gramEnd"/>
      <w:r>
        <w:rPr>
          <w:rFonts w:ascii="Times New Roman" w:hAnsi="Times New Roman"/>
          <w:sz w:val="24"/>
        </w:rPr>
        <w:t xml:space="preserve"> </w:t>
      </w:r>
      <w:proofErr w:type="gramStart"/>
      <w:r>
        <w:rPr>
          <w:rFonts w:ascii="Times New Roman" w:hAnsi="Times New Roman"/>
          <w:sz w:val="24"/>
        </w:rPr>
        <w:t xml:space="preserve">2009. </w:t>
      </w:r>
      <w:r>
        <w:rPr>
          <w:rFonts w:ascii="Times New Roman" w:hAnsi="Times New Roman"/>
          <w:i/>
          <w:sz w:val="24"/>
        </w:rPr>
        <w:t>Pengantar Statistika untuk Penelitian Pendidikan, Sosial, Ekonomi, Komunikasi dan Bisnis.</w:t>
      </w:r>
      <w:proofErr w:type="gramEnd"/>
      <w:r>
        <w:rPr>
          <w:rFonts w:ascii="Times New Roman" w:hAnsi="Times New Roman"/>
          <w:i/>
          <w:sz w:val="24"/>
        </w:rPr>
        <w:t xml:space="preserve"> </w:t>
      </w:r>
      <w:proofErr w:type="gramStart"/>
      <w:r>
        <w:rPr>
          <w:rFonts w:ascii="Times New Roman" w:hAnsi="Times New Roman"/>
          <w:sz w:val="24"/>
        </w:rPr>
        <w:t>Alfabeta.</w:t>
      </w:r>
      <w:proofErr w:type="gramEnd"/>
      <w:r>
        <w:rPr>
          <w:rFonts w:ascii="Times New Roman" w:hAnsi="Times New Roman"/>
          <w:sz w:val="24"/>
        </w:rPr>
        <w:t xml:space="preserve"> Bandung.</w:t>
      </w:r>
    </w:p>
    <w:p w:rsidR="005351FF" w:rsidRDefault="005351FF" w:rsidP="00830D70">
      <w:pPr>
        <w:spacing w:after="0" w:line="240" w:lineRule="auto"/>
        <w:ind w:left="709" w:hanging="709"/>
        <w:jc w:val="both"/>
        <w:rPr>
          <w:rFonts w:ascii="Times New Roman" w:hAnsi="Times New Roman"/>
          <w:sz w:val="24"/>
        </w:rPr>
      </w:pPr>
    </w:p>
    <w:p w:rsidR="005351FF" w:rsidRPr="007815A0" w:rsidRDefault="005351FF" w:rsidP="00830D70">
      <w:pPr>
        <w:spacing w:after="0" w:line="240" w:lineRule="auto"/>
        <w:ind w:left="709" w:hanging="709"/>
        <w:jc w:val="both"/>
        <w:rPr>
          <w:rFonts w:ascii="Times New Roman" w:hAnsi="Times New Roman"/>
          <w:sz w:val="24"/>
        </w:rPr>
      </w:pPr>
      <w:r w:rsidRPr="007815A0">
        <w:rPr>
          <w:rFonts w:ascii="Times New Roman" w:hAnsi="Times New Roman"/>
          <w:sz w:val="24"/>
        </w:rPr>
        <w:t>Sa</w:t>
      </w:r>
      <w:r>
        <w:rPr>
          <w:rFonts w:ascii="Times New Roman" w:hAnsi="Times New Roman"/>
          <w:sz w:val="24"/>
        </w:rPr>
        <w:t>rdi</w:t>
      </w:r>
      <w:r w:rsidRPr="007815A0">
        <w:rPr>
          <w:rFonts w:ascii="Times New Roman" w:hAnsi="Times New Roman"/>
          <w:sz w:val="24"/>
        </w:rPr>
        <w:t>man</w:t>
      </w:r>
      <w:r>
        <w:rPr>
          <w:rFonts w:ascii="Times New Roman" w:hAnsi="Times New Roman"/>
          <w:sz w:val="24"/>
        </w:rPr>
        <w:t xml:space="preserve"> A</w:t>
      </w:r>
      <w:r w:rsidRPr="007815A0">
        <w:rPr>
          <w:rFonts w:ascii="Times New Roman" w:hAnsi="Times New Roman"/>
          <w:sz w:val="24"/>
        </w:rPr>
        <w:t>.</w:t>
      </w:r>
      <w:r>
        <w:rPr>
          <w:rFonts w:ascii="Times New Roman" w:hAnsi="Times New Roman"/>
          <w:sz w:val="24"/>
        </w:rPr>
        <w:t xml:space="preserve"> M.</w:t>
      </w:r>
      <w:r w:rsidRPr="007815A0">
        <w:rPr>
          <w:rFonts w:ascii="Times New Roman" w:hAnsi="Times New Roman"/>
          <w:sz w:val="24"/>
        </w:rPr>
        <w:t xml:space="preserve"> 2009. </w:t>
      </w:r>
      <w:proofErr w:type="gramStart"/>
      <w:r w:rsidRPr="007815A0">
        <w:rPr>
          <w:rFonts w:ascii="Times New Roman" w:hAnsi="Times New Roman"/>
          <w:i/>
          <w:sz w:val="24"/>
        </w:rPr>
        <w:t>Interaksi dan Motivasi Belajar Mengajar.</w:t>
      </w:r>
      <w:proofErr w:type="gramEnd"/>
      <w:r w:rsidRPr="007815A0">
        <w:rPr>
          <w:rFonts w:ascii="Times New Roman" w:hAnsi="Times New Roman"/>
          <w:i/>
          <w:sz w:val="24"/>
        </w:rPr>
        <w:t xml:space="preserve"> </w:t>
      </w:r>
      <w:proofErr w:type="gramStart"/>
      <w:r w:rsidRPr="007815A0">
        <w:rPr>
          <w:rFonts w:ascii="Times New Roman" w:hAnsi="Times New Roman"/>
          <w:sz w:val="24"/>
        </w:rPr>
        <w:t>Raja Gavindo Persada.</w:t>
      </w:r>
      <w:proofErr w:type="gramEnd"/>
      <w:r w:rsidRPr="007815A0">
        <w:rPr>
          <w:rFonts w:ascii="Times New Roman" w:hAnsi="Times New Roman"/>
          <w:sz w:val="24"/>
        </w:rPr>
        <w:t xml:space="preserve"> Jakarta.</w:t>
      </w:r>
    </w:p>
    <w:p w:rsidR="005351FF" w:rsidRPr="007815A0" w:rsidRDefault="005351FF" w:rsidP="00830D70">
      <w:pPr>
        <w:spacing w:after="0" w:line="240" w:lineRule="auto"/>
        <w:ind w:left="1418" w:hanging="709"/>
        <w:jc w:val="both"/>
        <w:rPr>
          <w:rFonts w:ascii="Times New Roman" w:hAnsi="Times New Roman"/>
          <w:sz w:val="24"/>
          <w:szCs w:val="24"/>
        </w:rPr>
      </w:pPr>
    </w:p>
    <w:p w:rsidR="005351FF" w:rsidRPr="001C70D0" w:rsidRDefault="005351FF" w:rsidP="00830D70">
      <w:pPr>
        <w:spacing w:after="0" w:line="240" w:lineRule="auto"/>
        <w:ind w:left="851" w:hanging="851"/>
        <w:jc w:val="both"/>
        <w:rPr>
          <w:rFonts w:ascii="Times New Roman" w:hAnsi="Times New Roman"/>
          <w:sz w:val="24"/>
          <w:szCs w:val="24"/>
          <w:lang w:val="id-ID"/>
        </w:rPr>
      </w:pPr>
      <w:proofErr w:type="gramStart"/>
      <w:r w:rsidRPr="009764BA">
        <w:rPr>
          <w:rFonts w:ascii="Times New Roman" w:hAnsi="Times New Roman"/>
          <w:sz w:val="24"/>
          <w:szCs w:val="24"/>
        </w:rPr>
        <w:t>Silvinia.</w:t>
      </w:r>
      <w:proofErr w:type="gramEnd"/>
      <w:r w:rsidRPr="009764BA">
        <w:rPr>
          <w:rFonts w:ascii="Times New Roman" w:hAnsi="Times New Roman"/>
          <w:sz w:val="24"/>
          <w:szCs w:val="24"/>
        </w:rPr>
        <w:t xml:space="preserve"> </w:t>
      </w:r>
      <w:proofErr w:type="gramStart"/>
      <w:r w:rsidRPr="009764BA">
        <w:rPr>
          <w:rFonts w:ascii="Times New Roman" w:hAnsi="Times New Roman"/>
          <w:sz w:val="24"/>
          <w:szCs w:val="24"/>
        </w:rPr>
        <w:t xml:space="preserve">2005. </w:t>
      </w:r>
      <w:r w:rsidRPr="001C70D0">
        <w:rPr>
          <w:rFonts w:ascii="Times New Roman" w:hAnsi="Times New Roman"/>
          <w:i/>
          <w:sz w:val="24"/>
          <w:szCs w:val="24"/>
        </w:rPr>
        <w:t>Pendidikan IPA Modul Bahan Belajar Mandiri</w:t>
      </w:r>
      <w:r>
        <w:rPr>
          <w:rFonts w:ascii="Times New Roman" w:hAnsi="Times New Roman"/>
          <w:sz w:val="24"/>
          <w:szCs w:val="24"/>
        </w:rPr>
        <w:t>.</w:t>
      </w:r>
      <w:proofErr w:type="gramEnd"/>
      <w:r>
        <w:rPr>
          <w:rFonts w:ascii="Times New Roman" w:hAnsi="Times New Roman"/>
          <w:sz w:val="24"/>
          <w:szCs w:val="24"/>
          <w:lang w:val="id-ID"/>
        </w:rPr>
        <w:t xml:space="preserve"> </w:t>
      </w:r>
      <w:proofErr w:type="gramStart"/>
      <w:r w:rsidRPr="009764BA">
        <w:rPr>
          <w:rFonts w:ascii="Times New Roman" w:hAnsi="Times New Roman"/>
          <w:sz w:val="24"/>
          <w:szCs w:val="24"/>
        </w:rPr>
        <w:t>Fakultas Keguruan dan Ilmu Pendidikan Universitas Riau.</w:t>
      </w:r>
      <w:proofErr w:type="gramEnd"/>
      <w:r>
        <w:rPr>
          <w:rFonts w:ascii="Times New Roman" w:hAnsi="Times New Roman"/>
          <w:sz w:val="24"/>
          <w:szCs w:val="24"/>
          <w:lang w:val="id-ID"/>
        </w:rPr>
        <w:t xml:space="preserve"> Pekanbaru</w:t>
      </w:r>
    </w:p>
    <w:p w:rsidR="005351FF" w:rsidRDefault="005351FF" w:rsidP="00830D70">
      <w:pPr>
        <w:spacing w:after="0" w:line="240" w:lineRule="auto"/>
        <w:ind w:left="709" w:hanging="709"/>
        <w:jc w:val="both"/>
        <w:rPr>
          <w:rFonts w:ascii="Times New Roman" w:hAnsi="Times New Roman"/>
          <w:sz w:val="24"/>
          <w:szCs w:val="24"/>
          <w:lang w:val="id-ID"/>
        </w:rPr>
      </w:pPr>
    </w:p>
    <w:p w:rsidR="005351FF" w:rsidRPr="007815A0" w:rsidRDefault="005351FF" w:rsidP="00830D70">
      <w:pPr>
        <w:spacing w:after="0" w:line="240" w:lineRule="auto"/>
        <w:ind w:left="709" w:hanging="709"/>
        <w:jc w:val="both"/>
        <w:rPr>
          <w:rFonts w:ascii="Times New Roman" w:hAnsi="Times New Roman"/>
          <w:sz w:val="24"/>
          <w:szCs w:val="24"/>
        </w:rPr>
      </w:pPr>
      <w:proofErr w:type="gramStart"/>
      <w:r w:rsidRPr="007815A0">
        <w:rPr>
          <w:rFonts w:ascii="Times New Roman" w:hAnsi="Times New Roman"/>
          <w:sz w:val="24"/>
          <w:szCs w:val="24"/>
        </w:rPr>
        <w:t>Slameto.</w:t>
      </w:r>
      <w:proofErr w:type="gramEnd"/>
      <w:r w:rsidRPr="007815A0">
        <w:rPr>
          <w:rFonts w:ascii="Times New Roman" w:hAnsi="Times New Roman"/>
          <w:sz w:val="24"/>
          <w:szCs w:val="24"/>
        </w:rPr>
        <w:t xml:space="preserve"> 2003. </w:t>
      </w:r>
      <w:r w:rsidRPr="007815A0">
        <w:rPr>
          <w:rFonts w:ascii="Times New Roman" w:hAnsi="Times New Roman"/>
          <w:i/>
          <w:sz w:val="24"/>
          <w:szCs w:val="24"/>
        </w:rPr>
        <w:t xml:space="preserve">Belajar dan Faktor-Faktor yang Mempengaruhinya. </w:t>
      </w:r>
      <w:r w:rsidRPr="007815A0">
        <w:rPr>
          <w:rFonts w:ascii="Times New Roman" w:hAnsi="Times New Roman"/>
          <w:sz w:val="24"/>
          <w:szCs w:val="24"/>
        </w:rPr>
        <w:t>Rineka Cipta. Jakarta.</w:t>
      </w:r>
    </w:p>
    <w:p w:rsidR="005351FF" w:rsidRPr="007815A0" w:rsidRDefault="005351FF" w:rsidP="00830D70">
      <w:pPr>
        <w:pStyle w:val="ListParagraph"/>
        <w:spacing w:before="0" w:after="0" w:line="240" w:lineRule="auto"/>
        <w:ind w:left="0"/>
        <w:jc w:val="both"/>
        <w:rPr>
          <w:rFonts w:ascii="Times New Roman" w:hAnsi="Times New Roman"/>
          <w:sz w:val="24"/>
        </w:rPr>
      </w:pPr>
    </w:p>
    <w:p w:rsidR="005351FF" w:rsidRPr="007815A0" w:rsidRDefault="005351FF" w:rsidP="00830D70">
      <w:pPr>
        <w:spacing w:after="0" w:line="240" w:lineRule="auto"/>
        <w:jc w:val="both"/>
        <w:rPr>
          <w:rFonts w:ascii="Times New Roman" w:hAnsi="Times New Roman"/>
          <w:sz w:val="24"/>
        </w:rPr>
      </w:pPr>
      <w:proofErr w:type="gramStart"/>
      <w:r>
        <w:rPr>
          <w:rFonts w:ascii="Times New Roman" w:hAnsi="Times New Roman"/>
          <w:sz w:val="24"/>
        </w:rPr>
        <w:t>Sudirman</w:t>
      </w:r>
      <w:r w:rsidRPr="007815A0">
        <w:rPr>
          <w:rFonts w:ascii="Times New Roman" w:hAnsi="Times New Roman"/>
          <w:sz w:val="24"/>
        </w:rPr>
        <w:t>.</w:t>
      </w:r>
      <w:proofErr w:type="gramEnd"/>
      <w:r w:rsidRPr="007815A0">
        <w:rPr>
          <w:rFonts w:ascii="Times New Roman" w:hAnsi="Times New Roman"/>
          <w:sz w:val="24"/>
        </w:rPr>
        <w:t xml:space="preserve"> 1992. </w:t>
      </w:r>
      <w:r w:rsidRPr="007815A0">
        <w:rPr>
          <w:rFonts w:ascii="Times New Roman" w:hAnsi="Times New Roman"/>
          <w:i/>
          <w:sz w:val="24"/>
        </w:rPr>
        <w:t xml:space="preserve">Ilmu Pendidikan. </w:t>
      </w:r>
      <w:proofErr w:type="gramStart"/>
      <w:r w:rsidRPr="007815A0">
        <w:rPr>
          <w:rFonts w:ascii="Times New Roman" w:hAnsi="Times New Roman"/>
          <w:sz w:val="24"/>
        </w:rPr>
        <w:t>Rosdakarya.</w:t>
      </w:r>
      <w:proofErr w:type="gramEnd"/>
      <w:r w:rsidRPr="007815A0">
        <w:rPr>
          <w:rFonts w:ascii="Times New Roman" w:hAnsi="Times New Roman"/>
          <w:sz w:val="24"/>
        </w:rPr>
        <w:t xml:space="preserve"> Bandung.</w:t>
      </w:r>
    </w:p>
    <w:p w:rsidR="005351FF" w:rsidRPr="007815A0" w:rsidRDefault="005351FF" w:rsidP="00830D70">
      <w:pPr>
        <w:spacing w:after="0" w:line="240" w:lineRule="auto"/>
        <w:jc w:val="both"/>
        <w:rPr>
          <w:rFonts w:ascii="Times New Roman" w:hAnsi="Times New Roman"/>
          <w:sz w:val="24"/>
        </w:rPr>
      </w:pPr>
    </w:p>
    <w:p w:rsidR="005351FF" w:rsidRDefault="005351FF" w:rsidP="00830D70">
      <w:pPr>
        <w:spacing w:after="0" w:line="240" w:lineRule="auto"/>
        <w:jc w:val="both"/>
        <w:rPr>
          <w:rFonts w:ascii="Times New Roman" w:hAnsi="Times New Roman"/>
          <w:sz w:val="24"/>
          <w:szCs w:val="24"/>
        </w:rPr>
      </w:pPr>
      <w:proofErr w:type="gramStart"/>
      <w:r w:rsidRPr="007815A0">
        <w:rPr>
          <w:rFonts w:ascii="Times New Roman" w:hAnsi="Times New Roman"/>
          <w:sz w:val="24"/>
          <w:szCs w:val="24"/>
        </w:rPr>
        <w:t>Sudjana.</w:t>
      </w:r>
      <w:proofErr w:type="gramEnd"/>
      <w:r w:rsidRPr="007815A0">
        <w:rPr>
          <w:rFonts w:ascii="Times New Roman" w:hAnsi="Times New Roman"/>
          <w:sz w:val="24"/>
          <w:szCs w:val="24"/>
        </w:rPr>
        <w:t xml:space="preserve"> 2008. </w:t>
      </w:r>
      <w:r w:rsidRPr="007815A0">
        <w:rPr>
          <w:rFonts w:ascii="Times New Roman" w:hAnsi="Times New Roman"/>
          <w:i/>
          <w:sz w:val="24"/>
          <w:szCs w:val="24"/>
        </w:rPr>
        <w:t>Metoda Statistika.</w:t>
      </w:r>
      <w:r>
        <w:rPr>
          <w:rFonts w:ascii="Times New Roman" w:hAnsi="Times New Roman"/>
          <w:sz w:val="24"/>
          <w:szCs w:val="24"/>
        </w:rPr>
        <w:t xml:space="preserve"> </w:t>
      </w:r>
      <w:proofErr w:type="gramStart"/>
      <w:r>
        <w:rPr>
          <w:rFonts w:ascii="Times New Roman" w:hAnsi="Times New Roman"/>
          <w:sz w:val="24"/>
          <w:szCs w:val="24"/>
        </w:rPr>
        <w:t>Tarsito.</w:t>
      </w:r>
      <w:proofErr w:type="gramEnd"/>
      <w:r>
        <w:rPr>
          <w:rFonts w:ascii="Times New Roman" w:hAnsi="Times New Roman"/>
          <w:sz w:val="24"/>
          <w:szCs w:val="24"/>
        </w:rPr>
        <w:t xml:space="preserve"> Bandung.</w:t>
      </w:r>
    </w:p>
    <w:p w:rsidR="005351FF" w:rsidRDefault="005351FF" w:rsidP="00830D70">
      <w:pPr>
        <w:spacing w:after="0" w:line="240" w:lineRule="auto"/>
        <w:jc w:val="both"/>
        <w:rPr>
          <w:rFonts w:ascii="Times New Roman" w:hAnsi="Times New Roman"/>
          <w:sz w:val="24"/>
          <w:szCs w:val="24"/>
        </w:rPr>
      </w:pPr>
    </w:p>
    <w:p w:rsidR="005351FF" w:rsidRDefault="005351FF" w:rsidP="00830D70">
      <w:pPr>
        <w:spacing w:after="0" w:line="240" w:lineRule="auto"/>
        <w:jc w:val="both"/>
        <w:rPr>
          <w:rFonts w:ascii="Times New Roman" w:hAnsi="Times New Roman"/>
          <w:sz w:val="24"/>
          <w:szCs w:val="24"/>
        </w:rPr>
      </w:pPr>
      <w:proofErr w:type="gramStart"/>
      <w:r>
        <w:rPr>
          <w:rFonts w:ascii="Times New Roman" w:hAnsi="Times New Roman"/>
          <w:sz w:val="24"/>
          <w:szCs w:val="24"/>
        </w:rPr>
        <w:t>Suryosubroto.</w:t>
      </w:r>
      <w:proofErr w:type="gramEnd"/>
      <w:r>
        <w:rPr>
          <w:rFonts w:ascii="Times New Roman" w:hAnsi="Times New Roman"/>
          <w:sz w:val="24"/>
          <w:szCs w:val="24"/>
        </w:rPr>
        <w:t xml:space="preserve"> 2002. </w:t>
      </w:r>
      <w:r>
        <w:rPr>
          <w:rFonts w:ascii="Times New Roman" w:hAnsi="Times New Roman"/>
          <w:i/>
          <w:sz w:val="24"/>
          <w:szCs w:val="24"/>
        </w:rPr>
        <w:t xml:space="preserve">Proses Belajar Mengajar Di Sekolah. </w:t>
      </w:r>
      <w:r>
        <w:rPr>
          <w:rFonts w:ascii="Times New Roman" w:hAnsi="Times New Roman"/>
          <w:sz w:val="24"/>
          <w:szCs w:val="24"/>
        </w:rPr>
        <w:t xml:space="preserve">Rineka Cipta. Jakarta </w:t>
      </w:r>
    </w:p>
    <w:p w:rsidR="00830D70" w:rsidRDefault="00830D70" w:rsidP="00830D70">
      <w:pPr>
        <w:spacing w:after="0" w:line="240" w:lineRule="auto"/>
        <w:jc w:val="both"/>
        <w:rPr>
          <w:rFonts w:ascii="Times New Roman" w:hAnsi="Times New Roman"/>
          <w:sz w:val="24"/>
          <w:szCs w:val="24"/>
        </w:rPr>
      </w:pPr>
    </w:p>
    <w:p w:rsidR="00830D70" w:rsidRPr="00AA343A" w:rsidRDefault="00830D70" w:rsidP="00AA343A">
      <w:pPr>
        <w:spacing w:after="0" w:line="240" w:lineRule="auto"/>
        <w:ind w:left="720" w:hanging="720"/>
        <w:jc w:val="both"/>
        <w:rPr>
          <w:rFonts w:ascii="Times New Roman" w:hAnsi="Times New Roman"/>
          <w:sz w:val="24"/>
          <w:szCs w:val="24"/>
        </w:rPr>
      </w:pPr>
      <w:r w:rsidRPr="00AA343A">
        <w:rPr>
          <w:rFonts w:ascii="Times New Roman" w:hAnsi="Times New Roman"/>
          <w:sz w:val="24"/>
          <w:szCs w:val="24"/>
        </w:rPr>
        <w:t xml:space="preserve">Wigih Adi Wibawa. 2013. </w:t>
      </w:r>
      <w:r w:rsidRPr="00AA343A">
        <w:rPr>
          <w:rFonts w:ascii="Times New Roman" w:hAnsi="Times New Roman"/>
          <w:i/>
          <w:sz w:val="24"/>
          <w:szCs w:val="24"/>
        </w:rPr>
        <w:t xml:space="preserve">Teori Belajar Konstruktivisme. </w:t>
      </w:r>
      <w:r w:rsidRPr="00AA343A">
        <w:rPr>
          <w:rFonts w:ascii="Times New Roman" w:hAnsi="Times New Roman"/>
          <w:sz w:val="24"/>
          <w:szCs w:val="24"/>
        </w:rPr>
        <w:t xml:space="preserve">(Online), </w:t>
      </w:r>
      <w:hyperlink r:id="rId19" w:history="1">
        <w:r w:rsidRPr="00AA343A">
          <w:rPr>
            <w:rStyle w:val="Hyperlink"/>
            <w:rFonts w:ascii="Times New Roman" w:hAnsi="Times New Roman"/>
            <w:color w:val="auto"/>
            <w:sz w:val="24"/>
            <w:szCs w:val="24"/>
            <w:u w:val="none"/>
          </w:rPr>
          <w:t>http://Wiare.Blogspot.com/2013/02/Teori-</w:t>
        </w:r>
      </w:hyperlink>
      <w:r w:rsidRPr="00AA343A">
        <w:rPr>
          <w:rFonts w:ascii="Times New Roman" w:hAnsi="Times New Roman"/>
          <w:sz w:val="24"/>
          <w:szCs w:val="24"/>
        </w:rPr>
        <w:t xml:space="preserve"> Belajar Konstruktivis</w:t>
      </w:r>
      <w:r w:rsidR="00AA343A" w:rsidRPr="00AA343A">
        <w:rPr>
          <w:rFonts w:ascii="Times New Roman" w:hAnsi="Times New Roman"/>
          <w:sz w:val="24"/>
          <w:szCs w:val="24"/>
        </w:rPr>
        <w:t>me. Html. (Diakses 1 Juli 2013)</w:t>
      </w:r>
    </w:p>
    <w:p w:rsidR="005351FF" w:rsidRPr="008B3872" w:rsidRDefault="00B16ACE" w:rsidP="00830D70">
      <w:pPr>
        <w:tabs>
          <w:tab w:val="left" w:pos="0"/>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-11430</wp:posOffset>
                </wp:positionH>
                <wp:positionV relativeFrom="paragraph">
                  <wp:posOffset>60325</wp:posOffset>
                </wp:positionV>
                <wp:extent cx="5476875" cy="167005"/>
                <wp:effectExtent l="7620" t="12700" r="1143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1670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pt;margin-top:4.75pt;width:431.2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" strokecolor="white"/>
            </w:pict>
          </mc:Fallback>
        </mc:AlternateContent>
      </w: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-135255</wp:posOffset>
                </wp:positionH>
                <wp:positionV relativeFrom="paragraph">
                  <wp:posOffset>98425</wp:posOffset>
                </wp:positionV>
                <wp:extent cx="123825" cy="762000"/>
                <wp:effectExtent l="7620" t="12700" r="1143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762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65pt;margin-top:7.75pt;width:9.7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" strokecolor="white"/>
            </w:pict>
          </mc:Fallback>
        </mc:AlternateContent>
      </w:r>
    </w:p>
    <w:p w:rsidR="005713A2" w:rsidRPr="00E96A17" w:rsidRDefault="005713A2" w:rsidP="00830D70">
      <w:pPr>
        <w:spacing w:after="0" w:line="240" w:lineRule="auto"/>
        <w:jc w:val="both"/>
        <w:rPr>
          <w:rFonts w:ascii="Times New Roman" w:hAnsi="Times New Roman"/>
          <w:b/>
          <w:sz w:val="24"/>
          <w:szCs w:val="24"/>
        </w:rPr>
      </w:pPr>
    </w:p>
    <w:sectPr w:rsidR="005713A2" w:rsidRPr="00E96A17" w:rsidSect="00E96A17">
      <w:headerReference w:type="default" r:id="rId20"/>
      <w:footerReference w:type="default" r:id="rId21"/>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AB" w:rsidRDefault="00F74FAB" w:rsidP="009F68CE">
      <w:pPr>
        <w:spacing w:after="0" w:line="240" w:lineRule="auto"/>
      </w:pPr>
      <w:r>
        <w:separator/>
      </w:r>
    </w:p>
  </w:endnote>
  <w:endnote w:type="continuationSeparator" w:id="0">
    <w:p w:rsidR="00F74FAB" w:rsidRDefault="00F74FAB" w:rsidP="009F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CE" w:rsidRPr="009F68CE" w:rsidRDefault="009F68CE" w:rsidP="009F68CE">
    <w:pPr>
      <w:pStyle w:val="Footer"/>
      <w:pBdr>
        <w:top w:val="thinThickSmallGap" w:sz="24" w:space="1" w:color="622423"/>
      </w:pBdr>
      <w:tabs>
        <w:tab w:val="clear" w:pos="4680"/>
        <w:tab w:val="clear" w:pos="9360"/>
        <w:tab w:val="right" w:pos="8838"/>
      </w:tabs>
      <w:spacing w:after="0" w:line="240" w:lineRule="auto"/>
      <w:rPr>
        <w:rFonts w:ascii="Times New Roman" w:eastAsia="Times New Roman" w:hAnsi="Times New Roman"/>
      </w:rPr>
    </w:pPr>
    <w:r w:rsidRPr="009F68CE">
      <w:rPr>
        <w:rFonts w:ascii="Times New Roman" w:eastAsia="Times New Roman" w:hAnsi="Times New Roman"/>
      </w:rPr>
      <w:t>Wisuda Oktober 2014</w:t>
    </w:r>
  </w:p>
  <w:p w:rsidR="009F68CE" w:rsidRPr="009F68CE" w:rsidRDefault="009F68CE" w:rsidP="009F68CE">
    <w:pPr>
      <w:pStyle w:val="Footer"/>
      <w:pBdr>
        <w:top w:val="thinThickSmallGap" w:sz="24" w:space="1" w:color="622423"/>
      </w:pBdr>
      <w:tabs>
        <w:tab w:val="clear" w:pos="4680"/>
        <w:tab w:val="clear" w:pos="9360"/>
        <w:tab w:val="right" w:pos="8838"/>
      </w:tabs>
      <w:spacing w:after="0" w:line="240" w:lineRule="auto"/>
      <w:rPr>
        <w:rFonts w:ascii="Times New Roman" w:eastAsia="Times New Roman" w:hAnsi="Times New Roman"/>
      </w:rPr>
    </w:pPr>
    <w:r w:rsidRPr="009F68CE">
      <w:rPr>
        <w:rFonts w:ascii="Times New Roman" w:eastAsia="Times New Roman" w:hAnsi="Times New Roman"/>
      </w:rPr>
      <w:t>Karya Ilmiah</w:t>
    </w:r>
  </w:p>
  <w:p w:rsidR="009F68CE" w:rsidRPr="009F68CE" w:rsidRDefault="009F68CE" w:rsidP="009F68CE">
    <w:pPr>
      <w:pStyle w:val="Footer"/>
      <w:pBdr>
        <w:top w:val="thinThickSmallGap" w:sz="24" w:space="1" w:color="622423"/>
      </w:pBdr>
      <w:tabs>
        <w:tab w:val="clear" w:pos="4680"/>
        <w:tab w:val="clear" w:pos="9360"/>
        <w:tab w:val="right" w:pos="8838"/>
      </w:tabs>
      <w:spacing w:after="0" w:line="240" w:lineRule="auto"/>
      <w:rPr>
        <w:rFonts w:ascii="Cambria" w:eastAsia="Times New Roman" w:hAnsi="Cambria"/>
      </w:rPr>
    </w:pPr>
    <w:r w:rsidRPr="009F68CE">
      <w:rPr>
        <w:rFonts w:ascii="Times New Roman" w:eastAsia="Times New Roman" w:hAnsi="Times New Roman"/>
      </w:rPr>
      <w:t>03 Juli 2014</w:t>
    </w:r>
    <w:r w:rsidRPr="009F68CE">
      <w:rPr>
        <w:rFonts w:ascii="Cambria" w:eastAsia="Times New Roman" w:hAnsi="Cambria"/>
      </w:rPr>
      <w:tab/>
    </w:r>
  </w:p>
  <w:p w:rsidR="009F68CE" w:rsidRDefault="009F6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AB" w:rsidRDefault="00F74FAB" w:rsidP="009F68CE">
      <w:pPr>
        <w:spacing w:after="0" w:line="240" w:lineRule="auto"/>
      </w:pPr>
      <w:r>
        <w:separator/>
      </w:r>
    </w:p>
  </w:footnote>
  <w:footnote w:type="continuationSeparator" w:id="0">
    <w:p w:rsidR="00F74FAB" w:rsidRDefault="00F74FAB" w:rsidP="009F6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CE" w:rsidRDefault="009F68CE">
    <w:pPr>
      <w:pStyle w:val="Header"/>
      <w:jc w:val="right"/>
    </w:pPr>
    <w:r>
      <w:fldChar w:fldCharType="begin"/>
    </w:r>
    <w:r>
      <w:instrText xml:space="preserve"> PAGE   \* MERGEFORMAT </w:instrText>
    </w:r>
    <w:r>
      <w:fldChar w:fldCharType="separate"/>
    </w:r>
    <w:r w:rsidR="001A7ACD">
      <w:rPr>
        <w:noProof/>
      </w:rPr>
      <w:t>10</w:t>
    </w:r>
    <w:r>
      <w:rPr>
        <w:noProof/>
      </w:rPr>
      <w:fldChar w:fldCharType="end"/>
    </w:r>
  </w:p>
  <w:p w:rsidR="009F68CE" w:rsidRDefault="009F6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581"/>
    <w:multiLevelType w:val="hybridMultilevel"/>
    <w:tmpl w:val="8E8C1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E4A2C"/>
    <w:multiLevelType w:val="hybridMultilevel"/>
    <w:tmpl w:val="F10A90A4"/>
    <w:lvl w:ilvl="0" w:tplc="0409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2">
    <w:nsid w:val="21F14343"/>
    <w:multiLevelType w:val="hybridMultilevel"/>
    <w:tmpl w:val="C5C0CA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7E12493"/>
    <w:multiLevelType w:val="hybridMultilevel"/>
    <w:tmpl w:val="9EF83F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EAF61F0"/>
    <w:multiLevelType w:val="hybridMultilevel"/>
    <w:tmpl w:val="B8984878"/>
    <w:lvl w:ilvl="0" w:tplc="B038CB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9F87F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17"/>
    <w:rsid w:val="001A7ACD"/>
    <w:rsid w:val="005351FF"/>
    <w:rsid w:val="005657E4"/>
    <w:rsid w:val="005713A2"/>
    <w:rsid w:val="00586205"/>
    <w:rsid w:val="007D0433"/>
    <w:rsid w:val="00823A7B"/>
    <w:rsid w:val="00830D70"/>
    <w:rsid w:val="0093609A"/>
    <w:rsid w:val="009F68CE"/>
    <w:rsid w:val="00AA212A"/>
    <w:rsid w:val="00AA343A"/>
    <w:rsid w:val="00AC26DF"/>
    <w:rsid w:val="00B16ACE"/>
    <w:rsid w:val="00C935F9"/>
    <w:rsid w:val="00CE0F49"/>
    <w:rsid w:val="00D24339"/>
    <w:rsid w:val="00D528BA"/>
    <w:rsid w:val="00DB6E89"/>
    <w:rsid w:val="00DE0844"/>
    <w:rsid w:val="00DF1A32"/>
    <w:rsid w:val="00E96A17"/>
    <w:rsid w:val="00F74FAB"/>
    <w:rsid w:val="00F8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5351FF"/>
    <w:pPr>
      <w:pBdr>
        <w:top w:val="single" w:sz="6" w:space="2" w:color="2DA2BF"/>
        <w:left w:val="single" w:sz="6" w:space="2" w:color="2DA2BF"/>
      </w:pBdr>
      <w:spacing w:before="300" w:after="0"/>
      <w:outlineLvl w:val="2"/>
    </w:pPr>
    <w:rPr>
      <w:caps/>
      <w:color w:val="16505E"/>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6A17"/>
    <w:rPr>
      <w:color w:val="0000FF"/>
      <w:u w:val="single"/>
    </w:rPr>
  </w:style>
  <w:style w:type="paragraph" w:styleId="ListParagraph">
    <w:name w:val="List Paragraph"/>
    <w:basedOn w:val="Normal"/>
    <w:uiPriority w:val="34"/>
    <w:qFormat/>
    <w:rsid w:val="007D0433"/>
    <w:pPr>
      <w:spacing w:before="200"/>
      <w:ind w:left="720"/>
      <w:contextualSpacing/>
    </w:pPr>
    <w:rPr>
      <w:sz w:val="20"/>
      <w:szCs w:val="20"/>
    </w:rPr>
  </w:style>
  <w:style w:type="paragraph" w:styleId="BodyTextIndent3">
    <w:name w:val="Body Text Indent 3"/>
    <w:basedOn w:val="Normal"/>
    <w:link w:val="BodyTextIndent3Char"/>
    <w:rsid w:val="00F81C4D"/>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F81C4D"/>
    <w:rPr>
      <w:rFonts w:ascii="Times New Roman" w:eastAsia="Times New Roman" w:hAnsi="Times New Roman"/>
      <w:sz w:val="16"/>
      <w:szCs w:val="16"/>
    </w:rPr>
  </w:style>
  <w:style w:type="table" w:styleId="TableGrid">
    <w:name w:val="Table Grid"/>
    <w:basedOn w:val="TableNormal"/>
    <w:uiPriority w:val="59"/>
    <w:rsid w:val="00F81C4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5351FF"/>
    <w:rPr>
      <w:caps/>
      <w:color w:val="16505E"/>
      <w:spacing w:val="15"/>
      <w:sz w:val="22"/>
      <w:szCs w:val="22"/>
    </w:rPr>
  </w:style>
  <w:style w:type="paragraph" w:styleId="Header">
    <w:name w:val="header"/>
    <w:basedOn w:val="Normal"/>
    <w:link w:val="HeaderChar"/>
    <w:uiPriority w:val="99"/>
    <w:unhideWhenUsed/>
    <w:rsid w:val="009F68CE"/>
    <w:pPr>
      <w:tabs>
        <w:tab w:val="center" w:pos="4680"/>
        <w:tab w:val="right" w:pos="9360"/>
      </w:tabs>
    </w:pPr>
  </w:style>
  <w:style w:type="character" w:customStyle="1" w:styleId="HeaderChar">
    <w:name w:val="Header Char"/>
    <w:link w:val="Header"/>
    <w:uiPriority w:val="99"/>
    <w:rsid w:val="009F68CE"/>
    <w:rPr>
      <w:sz w:val="22"/>
      <w:szCs w:val="22"/>
    </w:rPr>
  </w:style>
  <w:style w:type="paragraph" w:styleId="Footer">
    <w:name w:val="footer"/>
    <w:basedOn w:val="Normal"/>
    <w:link w:val="FooterChar"/>
    <w:uiPriority w:val="99"/>
    <w:unhideWhenUsed/>
    <w:rsid w:val="009F68CE"/>
    <w:pPr>
      <w:tabs>
        <w:tab w:val="center" w:pos="4680"/>
        <w:tab w:val="right" w:pos="9360"/>
      </w:tabs>
    </w:pPr>
  </w:style>
  <w:style w:type="character" w:customStyle="1" w:styleId="FooterChar">
    <w:name w:val="Footer Char"/>
    <w:link w:val="Footer"/>
    <w:uiPriority w:val="99"/>
    <w:rsid w:val="009F68CE"/>
    <w:rPr>
      <w:sz w:val="22"/>
      <w:szCs w:val="22"/>
    </w:rPr>
  </w:style>
  <w:style w:type="paragraph" w:styleId="BalloonText">
    <w:name w:val="Balloon Text"/>
    <w:basedOn w:val="Normal"/>
    <w:link w:val="BalloonTextChar"/>
    <w:uiPriority w:val="99"/>
    <w:semiHidden/>
    <w:unhideWhenUsed/>
    <w:rsid w:val="009F68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5351FF"/>
    <w:pPr>
      <w:pBdr>
        <w:top w:val="single" w:sz="6" w:space="2" w:color="2DA2BF"/>
        <w:left w:val="single" w:sz="6" w:space="2" w:color="2DA2BF"/>
      </w:pBdr>
      <w:spacing w:before="300" w:after="0"/>
      <w:outlineLvl w:val="2"/>
    </w:pPr>
    <w:rPr>
      <w:caps/>
      <w:color w:val="16505E"/>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6A17"/>
    <w:rPr>
      <w:color w:val="0000FF"/>
      <w:u w:val="single"/>
    </w:rPr>
  </w:style>
  <w:style w:type="paragraph" w:styleId="ListParagraph">
    <w:name w:val="List Paragraph"/>
    <w:basedOn w:val="Normal"/>
    <w:uiPriority w:val="34"/>
    <w:qFormat/>
    <w:rsid w:val="007D0433"/>
    <w:pPr>
      <w:spacing w:before="200"/>
      <w:ind w:left="720"/>
      <w:contextualSpacing/>
    </w:pPr>
    <w:rPr>
      <w:sz w:val="20"/>
      <w:szCs w:val="20"/>
    </w:rPr>
  </w:style>
  <w:style w:type="paragraph" w:styleId="BodyTextIndent3">
    <w:name w:val="Body Text Indent 3"/>
    <w:basedOn w:val="Normal"/>
    <w:link w:val="BodyTextIndent3Char"/>
    <w:rsid w:val="00F81C4D"/>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F81C4D"/>
    <w:rPr>
      <w:rFonts w:ascii="Times New Roman" w:eastAsia="Times New Roman" w:hAnsi="Times New Roman"/>
      <w:sz w:val="16"/>
      <w:szCs w:val="16"/>
    </w:rPr>
  </w:style>
  <w:style w:type="table" w:styleId="TableGrid">
    <w:name w:val="Table Grid"/>
    <w:basedOn w:val="TableNormal"/>
    <w:uiPriority w:val="59"/>
    <w:rsid w:val="00F81C4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5351FF"/>
    <w:rPr>
      <w:caps/>
      <w:color w:val="16505E"/>
      <w:spacing w:val="15"/>
      <w:sz w:val="22"/>
      <w:szCs w:val="22"/>
    </w:rPr>
  </w:style>
  <w:style w:type="paragraph" w:styleId="Header">
    <w:name w:val="header"/>
    <w:basedOn w:val="Normal"/>
    <w:link w:val="HeaderChar"/>
    <w:uiPriority w:val="99"/>
    <w:unhideWhenUsed/>
    <w:rsid w:val="009F68CE"/>
    <w:pPr>
      <w:tabs>
        <w:tab w:val="center" w:pos="4680"/>
        <w:tab w:val="right" w:pos="9360"/>
      </w:tabs>
    </w:pPr>
  </w:style>
  <w:style w:type="character" w:customStyle="1" w:styleId="HeaderChar">
    <w:name w:val="Header Char"/>
    <w:link w:val="Header"/>
    <w:uiPriority w:val="99"/>
    <w:rsid w:val="009F68CE"/>
    <w:rPr>
      <w:sz w:val="22"/>
      <w:szCs w:val="22"/>
    </w:rPr>
  </w:style>
  <w:style w:type="paragraph" w:styleId="Footer">
    <w:name w:val="footer"/>
    <w:basedOn w:val="Normal"/>
    <w:link w:val="FooterChar"/>
    <w:uiPriority w:val="99"/>
    <w:unhideWhenUsed/>
    <w:rsid w:val="009F68CE"/>
    <w:pPr>
      <w:tabs>
        <w:tab w:val="center" w:pos="4680"/>
        <w:tab w:val="right" w:pos="9360"/>
      </w:tabs>
    </w:pPr>
  </w:style>
  <w:style w:type="character" w:customStyle="1" w:styleId="FooterChar">
    <w:name w:val="Footer Char"/>
    <w:link w:val="Footer"/>
    <w:uiPriority w:val="99"/>
    <w:rsid w:val="009F68CE"/>
    <w:rPr>
      <w:sz w:val="22"/>
      <w:szCs w:val="22"/>
    </w:rPr>
  </w:style>
  <w:style w:type="paragraph" w:styleId="BalloonText">
    <w:name w:val="Balloon Text"/>
    <w:basedOn w:val="Normal"/>
    <w:link w:val="BalloonTextChar"/>
    <w:uiPriority w:val="99"/>
    <w:semiHidden/>
    <w:unhideWhenUsed/>
    <w:rsid w:val="009F68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rio@yahoo.co.id" TargetMode="External"/><Relationship Id="rId13" Type="http://schemas.openxmlformats.org/officeDocument/2006/relationships/oleObject" Target="embeddings/oleObject2.bin"/><Relationship Id="rId18" Type="http://schemas.openxmlformats.org/officeDocument/2006/relationships/hyperlink" Target="http://rencanapembelajaran.com/hakikat-pembelajaran/"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iare.Blogspot.com/2013/02/Teori-" TargetMode="External"/><Relationship Id="rId4" Type="http://schemas.openxmlformats.org/officeDocument/2006/relationships/settings" Target="settings.xml"/><Relationship Id="rId9" Type="http://schemas.openxmlformats.org/officeDocument/2006/relationships/hyperlink" Target="mailto:fitriario@yahoo.co.id"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Links>
    <vt:vector size="24" baseType="variant">
      <vt:variant>
        <vt:i4>65617</vt:i4>
      </vt:variant>
      <vt:variant>
        <vt:i4>42</vt:i4>
      </vt:variant>
      <vt:variant>
        <vt:i4>0</vt:i4>
      </vt:variant>
      <vt:variant>
        <vt:i4>5</vt:i4>
      </vt:variant>
      <vt:variant>
        <vt:lpwstr>http://wiare.blogspot.com/2013/02/Teori-</vt:lpwstr>
      </vt:variant>
      <vt:variant>
        <vt:lpwstr/>
      </vt:variant>
      <vt:variant>
        <vt:i4>917583</vt:i4>
      </vt:variant>
      <vt:variant>
        <vt:i4>39</vt:i4>
      </vt:variant>
      <vt:variant>
        <vt:i4>0</vt:i4>
      </vt:variant>
      <vt:variant>
        <vt:i4>5</vt:i4>
      </vt:variant>
      <vt:variant>
        <vt:lpwstr>http://rencanapembelajaran.com/hakikat-pembelajaran/</vt:lpwstr>
      </vt:variant>
      <vt:variant>
        <vt:lpwstr/>
      </vt:variant>
      <vt:variant>
        <vt:i4>5439551</vt:i4>
      </vt:variant>
      <vt:variant>
        <vt:i4>3</vt:i4>
      </vt:variant>
      <vt:variant>
        <vt:i4>0</vt:i4>
      </vt:variant>
      <vt:variant>
        <vt:i4>5</vt:i4>
      </vt:variant>
      <vt:variant>
        <vt:lpwstr>mailto:fitriario@yahoo.co.id</vt:lpwstr>
      </vt:variant>
      <vt:variant>
        <vt:lpwstr/>
      </vt:variant>
      <vt:variant>
        <vt:i4>5439551</vt:i4>
      </vt:variant>
      <vt:variant>
        <vt:i4>0</vt:i4>
      </vt:variant>
      <vt:variant>
        <vt:i4>0</vt:i4>
      </vt:variant>
      <vt:variant>
        <vt:i4>5</vt:i4>
      </vt:variant>
      <vt:variant>
        <vt:lpwstr>mailto:fitriario@yahoo.co.id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dc:creator>
  <cp:lastModifiedBy>fitri</cp:lastModifiedBy>
  <cp:revision>3</cp:revision>
  <dcterms:created xsi:type="dcterms:W3CDTF">2014-07-03T06:24:00Z</dcterms:created>
  <dcterms:modified xsi:type="dcterms:W3CDTF">2014-07-03T06:28:00Z</dcterms:modified>
</cp:coreProperties>
</file>