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AA" w:rsidRDefault="002620AA" w:rsidP="002620AA">
      <w:pPr>
        <w:tabs>
          <w:tab w:val="left" w:pos="851"/>
          <w:tab w:val="left" w:pos="3119"/>
        </w:tabs>
        <w:jc w:val="center"/>
        <w:rPr>
          <w:rFonts w:ascii="Times New Roman" w:hAnsi="Times New Roman"/>
          <w:b/>
          <w:sz w:val="28"/>
          <w:szCs w:val="28"/>
        </w:rPr>
      </w:pPr>
      <w:r>
        <w:rPr>
          <w:rFonts w:ascii="Times New Roman" w:hAnsi="Times New Roman"/>
          <w:b/>
          <w:sz w:val="28"/>
          <w:szCs w:val="28"/>
        </w:rPr>
        <w:t>PENERAPAN MODEL</w:t>
      </w:r>
      <w:r w:rsidRPr="00FE2903">
        <w:rPr>
          <w:rFonts w:ascii="Times New Roman" w:hAnsi="Times New Roman"/>
          <w:b/>
          <w:sz w:val="28"/>
          <w:szCs w:val="28"/>
        </w:rPr>
        <w:t xml:space="preserve"> PEMBELAJARAN KOOPERATIF</w:t>
      </w:r>
      <w:r>
        <w:rPr>
          <w:rFonts w:ascii="Times New Roman" w:hAnsi="Times New Roman"/>
          <w:b/>
          <w:sz w:val="28"/>
          <w:szCs w:val="28"/>
        </w:rPr>
        <w:t xml:space="preserve"> T</w:t>
      </w:r>
      <w:r w:rsidRPr="00FE2903">
        <w:rPr>
          <w:rFonts w:ascii="Times New Roman" w:hAnsi="Times New Roman"/>
          <w:b/>
          <w:sz w:val="28"/>
          <w:szCs w:val="28"/>
        </w:rPr>
        <w:t>IPE</w:t>
      </w:r>
      <w:r w:rsidR="00150979">
        <w:rPr>
          <w:rFonts w:ascii="Times New Roman" w:hAnsi="Times New Roman"/>
          <w:b/>
          <w:sz w:val="28"/>
          <w:szCs w:val="28"/>
        </w:rPr>
        <w:t xml:space="preserve"> </w:t>
      </w:r>
      <w:r>
        <w:rPr>
          <w:rFonts w:ascii="Times New Roman" w:hAnsi="Times New Roman"/>
          <w:b/>
          <w:sz w:val="28"/>
          <w:szCs w:val="28"/>
        </w:rPr>
        <w:t xml:space="preserve">STAD </w:t>
      </w:r>
      <w:r w:rsidRPr="00FE2903">
        <w:rPr>
          <w:rFonts w:ascii="Times New Roman" w:hAnsi="Times New Roman"/>
          <w:b/>
          <w:sz w:val="28"/>
          <w:szCs w:val="28"/>
        </w:rPr>
        <w:t>UNTUK</w:t>
      </w:r>
      <w:r>
        <w:rPr>
          <w:rFonts w:ascii="Times New Roman" w:hAnsi="Times New Roman"/>
          <w:b/>
          <w:sz w:val="28"/>
          <w:szCs w:val="28"/>
        </w:rPr>
        <w:t xml:space="preserve"> </w:t>
      </w:r>
      <w:r w:rsidRPr="00FE2903">
        <w:rPr>
          <w:rFonts w:ascii="Times New Roman" w:hAnsi="Times New Roman"/>
          <w:b/>
          <w:sz w:val="28"/>
          <w:szCs w:val="28"/>
        </w:rPr>
        <w:t>MENINGKATKAN</w:t>
      </w:r>
      <w:r>
        <w:rPr>
          <w:rFonts w:ascii="Times New Roman" w:hAnsi="Times New Roman"/>
          <w:b/>
          <w:sz w:val="28"/>
          <w:szCs w:val="28"/>
        </w:rPr>
        <w:t xml:space="preserve"> </w:t>
      </w:r>
      <w:r w:rsidRPr="00FE2903">
        <w:rPr>
          <w:rFonts w:ascii="Times New Roman" w:hAnsi="Times New Roman"/>
          <w:b/>
          <w:sz w:val="28"/>
          <w:szCs w:val="28"/>
        </w:rPr>
        <w:t>HASIL</w:t>
      </w:r>
      <w:r>
        <w:rPr>
          <w:rFonts w:ascii="Times New Roman" w:hAnsi="Times New Roman"/>
          <w:b/>
          <w:sz w:val="28"/>
          <w:szCs w:val="28"/>
        </w:rPr>
        <w:t xml:space="preserve"> </w:t>
      </w:r>
      <w:r w:rsidRPr="00FE2903">
        <w:rPr>
          <w:rFonts w:ascii="Times New Roman" w:hAnsi="Times New Roman"/>
          <w:b/>
          <w:sz w:val="28"/>
          <w:szCs w:val="28"/>
        </w:rPr>
        <w:t xml:space="preserve">BELAJAR </w:t>
      </w:r>
      <w:r>
        <w:rPr>
          <w:rFonts w:ascii="Times New Roman" w:hAnsi="Times New Roman"/>
          <w:b/>
          <w:sz w:val="28"/>
          <w:szCs w:val="28"/>
        </w:rPr>
        <w:t>M</w:t>
      </w:r>
      <w:r w:rsidRPr="00FE2903">
        <w:rPr>
          <w:rFonts w:ascii="Times New Roman" w:hAnsi="Times New Roman"/>
          <w:b/>
          <w:sz w:val="28"/>
          <w:szCs w:val="28"/>
        </w:rPr>
        <w:t>ATEMATIKA</w:t>
      </w:r>
      <w:r>
        <w:rPr>
          <w:rFonts w:ascii="Times New Roman" w:hAnsi="Times New Roman"/>
          <w:b/>
          <w:sz w:val="28"/>
          <w:szCs w:val="28"/>
        </w:rPr>
        <w:t xml:space="preserve"> </w:t>
      </w:r>
      <w:r w:rsidRPr="00FE2903">
        <w:rPr>
          <w:rFonts w:ascii="Times New Roman" w:hAnsi="Times New Roman"/>
          <w:b/>
          <w:sz w:val="28"/>
          <w:szCs w:val="28"/>
        </w:rPr>
        <w:t>SISWA</w:t>
      </w:r>
      <w:r>
        <w:rPr>
          <w:rFonts w:ascii="Times New Roman" w:hAnsi="Times New Roman"/>
          <w:b/>
          <w:sz w:val="28"/>
          <w:szCs w:val="28"/>
        </w:rPr>
        <w:t xml:space="preserve"> KELAS XII 1 JURUSAN</w:t>
      </w:r>
    </w:p>
    <w:p w:rsidR="002620AA" w:rsidRPr="002620AA" w:rsidRDefault="002620AA" w:rsidP="002620AA">
      <w:pPr>
        <w:tabs>
          <w:tab w:val="left" w:pos="851"/>
          <w:tab w:val="left" w:pos="3119"/>
        </w:tabs>
        <w:jc w:val="center"/>
        <w:rPr>
          <w:rFonts w:ascii="Times New Roman" w:hAnsi="Times New Roman"/>
        </w:rPr>
      </w:pPr>
      <w:r w:rsidRPr="00FE2903">
        <w:rPr>
          <w:rFonts w:ascii="Times New Roman" w:hAnsi="Times New Roman"/>
          <w:b/>
          <w:sz w:val="28"/>
          <w:szCs w:val="28"/>
        </w:rPr>
        <w:t>TKJ</w:t>
      </w:r>
      <w:r>
        <w:rPr>
          <w:rFonts w:ascii="Times New Roman" w:hAnsi="Times New Roman"/>
          <w:b/>
          <w:sz w:val="28"/>
          <w:szCs w:val="28"/>
        </w:rPr>
        <w:t xml:space="preserve"> </w:t>
      </w:r>
      <w:r w:rsidRPr="00FE2903">
        <w:rPr>
          <w:rFonts w:ascii="Times New Roman" w:hAnsi="Times New Roman"/>
          <w:b/>
          <w:sz w:val="28"/>
          <w:szCs w:val="28"/>
        </w:rPr>
        <w:t>SMKS NUR</w:t>
      </w:r>
      <w:r>
        <w:rPr>
          <w:rFonts w:ascii="Times New Roman" w:hAnsi="Times New Roman"/>
          <w:b/>
          <w:sz w:val="28"/>
          <w:szCs w:val="28"/>
        </w:rPr>
        <w:t xml:space="preserve"> </w:t>
      </w:r>
      <w:r w:rsidRPr="00FE2903">
        <w:rPr>
          <w:rFonts w:ascii="Times New Roman" w:hAnsi="Times New Roman"/>
          <w:b/>
          <w:sz w:val="28"/>
          <w:szCs w:val="28"/>
        </w:rPr>
        <w:t>ILHAM</w:t>
      </w:r>
      <w:r>
        <w:rPr>
          <w:rFonts w:ascii="Times New Roman" w:hAnsi="Times New Roman"/>
          <w:b/>
          <w:sz w:val="28"/>
          <w:szCs w:val="28"/>
        </w:rPr>
        <w:t xml:space="preserve"> </w:t>
      </w:r>
      <w:r w:rsidRPr="00FE2903">
        <w:rPr>
          <w:rFonts w:ascii="Times New Roman" w:hAnsi="Times New Roman"/>
          <w:b/>
          <w:sz w:val="28"/>
          <w:szCs w:val="28"/>
        </w:rPr>
        <w:t>PINGGIR</w:t>
      </w:r>
    </w:p>
    <w:p w:rsidR="00666F75" w:rsidRDefault="00666F75" w:rsidP="00042A65">
      <w:pPr>
        <w:tabs>
          <w:tab w:val="left" w:pos="4395"/>
        </w:tabs>
        <w:jc w:val="center"/>
        <w:rPr>
          <w:rFonts w:ascii="Times New Roman" w:hAnsi="Times New Roman"/>
          <w:b/>
          <w:lang w:val="en-US"/>
        </w:rPr>
      </w:pPr>
    </w:p>
    <w:p w:rsidR="001D0BBB" w:rsidRPr="00D11EBC" w:rsidRDefault="004155DE" w:rsidP="001D0BBB">
      <w:pPr>
        <w:jc w:val="center"/>
        <w:rPr>
          <w:rFonts w:ascii="Times New Roman" w:hAnsi="Times New Roman"/>
          <w:lang w:val="en-US"/>
        </w:rPr>
      </w:pPr>
      <w:r w:rsidRPr="00D11EBC">
        <w:rPr>
          <w:rFonts w:ascii="Times New Roman" w:hAnsi="Times New Roman"/>
        </w:rPr>
        <w:t>Yasmi Devi Yanti</w:t>
      </w:r>
      <w:r w:rsidR="001D0BBB" w:rsidRPr="00D11EBC">
        <w:rPr>
          <w:rFonts w:ascii="Times New Roman" w:hAnsi="Times New Roman"/>
          <w:lang w:val="en-US"/>
        </w:rPr>
        <w:t xml:space="preserve">, </w:t>
      </w:r>
      <w:r w:rsidRPr="00D11EBC">
        <w:rPr>
          <w:rFonts w:ascii="Times New Roman" w:hAnsi="Times New Roman"/>
        </w:rPr>
        <w:t>Suhermi, Kartini</w:t>
      </w:r>
    </w:p>
    <w:p w:rsidR="00D11EBC" w:rsidRPr="00D11EBC" w:rsidRDefault="00D11EBC" w:rsidP="001D0BBB">
      <w:pPr>
        <w:jc w:val="center"/>
        <w:rPr>
          <w:rFonts w:ascii="Times New Roman" w:hAnsi="Times New Roman"/>
          <w:lang w:val="en-US"/>
        </w:rPr>
      </w:pPr>
      <w:r w:rsidRPr="00D11EBC">
        <w:rPr>
          <w:rFonts w:ascii="Times New Roman" w:hAnsi="Times New Roman"/>
          <w:lang w:val="en-US"/>
        </w:rPr>
        <w:t>Fakultas Keguruan dan Ilmu Pendidikan</w:t>
      </w:r>
    </w:p>
    <w:p w:rsidR="001D0BBB" w:rsidRPr="009D197A" w:rsidRDefault="002620AA" w:rsidP="001D0BBB">
      <w:pPr>
        <w:jc w:val="center"/>
        <w:rPr>
          <w:rFonts w:ascii="Times New Roman" w:hAnsi="Times New Roman"/>
          <w:i/>
          <w:sz w:val="20"/>
          <w:szCs w:val="20"/>
          <w:lang w:val="en-US"/>
        </w:rPr>
      </w:pPr>
      <w:r w:rsidRPr="00D11EBC">
        <w:rPr>
          <w:rFonts w:ascii="Times New Roman" w:hAnsi="Times New Roman"/>
          <w:i/>
          <w:color w:val="000000" w:themeColor="text1"/>
          <w:sz w:val="20"/>
          <w:szCs w:val="20"/>
          <w:u w:val="single"/>
        </w:rPr>
        <w:t>yasmi</w:t>
      </w:r>
      <w:r w:rsidR="004155DE" w:rsidRPr="00D11EBC">
        <w:rPr>
          <w:rFonts w:ascii="Times New Roman" w:hAnsi="Times New Roman"/>
          <w:i/>
          <w:color w:val="000000" w:themeColor="text1"/>
          <w:sz w:val="20"/>
          <w:szCs w:val="20"/>
          <w:u w:val="single"/>
        </w:rPr>
        <w:t>devi</w:t>
      </w:r>
      <w:r w:rsidRPr="00D11EBC">
        <w:rPr>
          <w:rFonts w:ascii="Times New Roman" w:hAnsi="Times New Roman"/>
          <w:i/>
          <w:color w:val="000000" w:themeColor="text1"/>
          <w:sz w:val="20"/>
          <w:szCs w:val="20"/>
          <w:u w:val="single"/>
        </w:rPr>
        <w:t>y</w:t>
      </w:r>
      <w:hyperlink r:id="rId9" w:history="1">
        <w:r w:rsidRPr="00D11EBC">
          <w:rPr>
            <w:rStyle w:val="Hyperlink"/>
            <w:rFonts w:ascii="Times New Roman" w:hAnsi="Times New Roman"/>
            <w:i/>
            <w:color w:val="000000" w:themeColor="text1"/>
            <w:sz w:val="20"/>
            <w:szCs w:val="20"/>
          </w:rPr>
          <w:t>anti11@yahoo.com</w:t>
        </w:r>
      </w:hyperlink>
      <w:r>
        <w:rPr>
          <w:rFonts w:ascii="Times New Roman" w:hAnsi="Times New Roman"/>
          <w:i/>
          <w:sz w:val="20"/>
          <w:szCs w:val="20"/>
        </w:rPr>
        <w:t xml:space="preserve">, </w:t>
      </w:r>
      <w:r w:rsidR="001D0BBB" w:rsidRPr="009D197A">
        <w:rPr>
          <w:rFonts w:ascii="Times New Roman" w:hAnsi="Times New Roman"/>
          <w:i/>
          <w:sz w:val="20"/>
          <w:szCs w:val="20"/>
          <w:lang w:val="en-US"/>
        </w:rPr>
        <w:t>08</w:t>
      </w:r>
      <w:r w:rsidR="004155DE">
        <w:rPr>
          <w:rFonts w:ascii="Times New Roman" w:hAnsi="Times New Roman"/>
          <w:i/>
          <w:sz w:val="20"/>
          <w:szCs w:val="20"/>
        </w:rPr>
        <w:t>5265663233</w:t>
      </w:r>
    </w:p>
    <w:p w:rsidR="00A444F6" w:rsidRPr="00664D2E" w:rsidRDefault="00A444F6" w:rsidP="001D0BBB">
      <w:pPr>
        <w:jc w:val="center"/>
        <w:rPr>
          <w:rFonts w:ascii="Times New Roman" w:hAnsi="Times New Roman"/>
          <w:lang w:val="en-US"/>
        </w:rPr>
      </w:pPr>
      <w:r w:rsidRPr="00664D2E">
        <w:rPr>
          <w:rFonts w:ascii="Times New Roman" w:hAnsi="Times New Roman"/>
          <w:lang w:val="en-US"/>
        </w:rPr>
        <w:t>Kampus Bina Widya KM. 12,5 Simpang Baru Pekanbaru 28293</w:t>
      </w:r>
    </w:p>
    <w:p w:rsidR="00664D2E" w:rsidRDefault="00664D2E" w:rsidP="00664D2E">
      <w:pPr>
        <w:jc w:val="left"/>
        <w:rPr>
          <w:rFonts w:ascii="Times New Roman" w:hAnsi="Times New Roman"/>
          <w:b/>
          <w:lang w:val="en-US"/>
        </w:rPr>
      </w:pPr>
    </w:p>
    <w:p w:rsidR="009D197A" w:rsidRPr="00D11EBC" w:rsidRDefault="002620AA" w:rsidP="00D11EBC">
      <w:pPr>
        <w:spacing w:after="180"/>
        <w:rPr>
          <w:rFonts w:ascii="Times New Roman" w:hAnsi="Times New Roman"/>
          <w:i/>
          <w:lang w:val="en-US"/>
        </w:rPr>
      </w:pPr>
      <w:r w:rsidRPr="00D11EBC">
        <w:rPr>
          <w:rFonts w:ascii="Times New Roman" w:hAnsi="Times New Roman"/>
          <w:b/>
          <w:i/>
          <w:lang w:val="en-US"/>
        </w:rPr>
        <w:t>Abstrac</w:t>
      </w:r>
      <w:r w:rsidRPr="00D11EBC">
        <w:rPr>
          <w:rFonts w:ascii="Times New Roman" w:hAnsi="Times New Roman"/>
          <w:b/>
          <w:i/>
        </w:rPr>
        <w:t>t</w:t>
      </w:r>
      <w:r w:rsidR="00E1578F" w:rsidRPr="00D11EBC">
        <w:rPr>
          <w:rFonts w:ascii="Times New Roman" w:hAnsi="Times New Roman"/>
          <w:b/>
          <w:i/>
        </w:rPr>
        <w:t xml:space="preserve"> : </w:t>
      </w:r>
      <w:r w:rsidR="00664D2E" w:rsidRPr="00D11EBC">
        <w:rPr>
          <w:rFonts w:ascii="Times New Roman" w:hAnsi="Times New Roman"/>
          <w:i/>
          <w:lang w:val="en-US"/>
        </w:rPr>
        <w:t xml:space="preserve">This research aims to repair process learning and improve mathematics learning outcomes in </w:t>
      </w:r>
      <w:r w:rsidR="004155DE" w:rsidRPr="00D11EBC">
        <w:rPr>
          <w:rFonts w:ascii="Times New Roman" w:hAnsi="Times New Roman"/>
          <w:i/>
        </w:rPr>
        <w:t xml:space="preserve">grade XII </w:t>
      </w:r>
      <w:r w:rsidR="008059F2" w:rsidRPr="00D11EBC">
        <w:rPr>
          <w:rFonts w:ascii="Times New Roman" w:hAnsi="Times New Roman"/>
          <w:i/>
        </w:rPr>
        <w:t xml:space="preserve">technological computer and networking in </w:t>
      </w:r>
      <w:r w:rsidR="004155DE" w:rsidRPr="00D11EBC">
        <w:rPr>
          <w:rFonts w:ascii="Times New Roman" w:hAnsi="Times New Roman"/>
          <w:i/>
        </w:rPr>
        <w:t xml:space="preserve">vocational high school nur ilham district of </w:t>
      </w:r>
      <w:r w:rsidR="00E1578F" w:rsidRPr="00D11EBC">
        <w:rPr>
          <w:rFonts w:ascii="Times New Roman" w:hAnsi="Times New Roman"/>
          <w:i/>
        </w:rPr>
        <w:t>P</w:t>
      </w:r>
      <w:r w:rsidR="004155DE" w:rsidRPr="00D11EBC">
        <w:rPr>
          <w:rFonts w:ascii="Times New Roman" w:hAnsi="Times New Roman"/>
          <w:i/>
        </w:rPr>
        <w:t xml:space="preserve">inggir </w:t>
      </w:r>
      <w:r w:rsidR="00664D2E" w:rsidRPr="00D11EBC">
        <w:rPr>
          <w:rFonts w:ascii="Times New Roman" w:hAnsi="Times New Roman"/>
          <w:i/>
          <w:lang w:val="en-US"/>
        </w:rPr>
        <w:t xml:space="preserve">by implementing </w:t>
      </w:r>
      <w:r w:rsidR="00E1578F" w:rsidRPr="00D11EBC">
        <w:rPr>
          <w:rFonts w:ascii="Times New Roman" w:hAnsi="Times New Roman"/>
          <w:i/>
        </w:rPr>
        <w:t>C</w:t>
      </w:r>
      <w:r w:rsidR="00664D2E" w:rsidRPr="00D11EBC">
        <w:rPr>
          <w:rFonts w:ascii="Times New Roman" w:hAnsi="Times New Roman"/>
          <w:i/>
          <w:lang w:val="en-US"/>
        </w:rPr>
        <w:t xml:space="preserve">ooperative </w:t>
      </w:r>
      <w:r w:rsidR="00E1578F" w:rsidRPr="00D11EBC">
        <w:rPr>
          <w:rFonts w:ascii="Times New Roman" w:hAnsi="Times New Roman"/>
          <w:i/>
        </w:rPr>
        <w:t>L</w:t>
      </w:r>
      <w:r w:rsidR="00664D2E" w:rsidRPr="00D11EBC">
        <w:rPr>
          <w:rFonts w:ascii="Times New Roman" w:hAnsi="Times New Roman"/>
          <w:i/>
          <w:lang w:val="en-US"/>
        </w:rPr>
        <w:t xml:space="preserve">earning </w:t>
      </w:r>
      <w:r w:rsidR="00E1578F" w:rsidRPr="00D11EBC">
        <w:rPr>
          <w:rFonts w:ascii="Times New Roman" w:hAnsi="Times New Roman"/>
          <w:i/>
        </w:rPr>
        <w:t>M</w:t>
      </w:r>
      <w:r w:rsidR="00664D2E" w:rsidRPr="00D11EBC">
        <w:rPr>
          <w:rFonts w:ascii="Times New Roman" w:hAnsi="Times New Roman"/>
          <w:i/>
          <w:lang w:val="en-US"/>
        </w:rPr>
        <w:t xml:space="preserve">odel STAD type. Subjects of the research were </w:t>
      </w:r>
      <w:r w:rsidR="008C128D" w:rsidRPr="00D11EBC">
        <w:rPr>
          <w:rFonts w:ascii="Times New Roman" w:hAnsi="Times New Roman"/>
          <w:i/>
        </w:rPr>
        <w:t xml:space="preserve">18 </w:t>
      </w:r>
      <w:r w:rsidR="00664D2E" w:rsidRPr="00D11EBC">
        <w:rPr>
          <w:rFonts w:ascii="Times New Roman" w:hAnsi="Times New Roman"/>
          <w:i/>
          <w:lang w:val="en-US"/>
        </w:rPr>
        <w:t xml:space="preserve">students grade </w:t>
      </w:r>
      <w:r w:rsidR="008C128D" w:rsidRPr="00D11EBC">
        <w:rPr>
          <w:rFonts w:ascii="Times New Roman" w:hAnsi="Times New Roman"/>
          <w:i/>
        </w:rPr>
        <w:t>XII</w:t>
      </w:r>
      <w:r w:rsidR="00664D2E" w:rsidRPr="00D11EBC">
        <w:rPr>
          <w:rFonts w:ascii="Times New Roman" w:hAnsi="Times New Roman"/>
          <w:i/>
          <w:lang w:val="en-US"/>
        </w:rPr>
        <w:t xml:space="preserve"> whohave the academic ability of the heterogenous. This research is aclasroom action </w:t>
      </w:r>
      <w:r w:rsidR="00E1578F" w:rsidRPr="00D11EBC">
        <w:rPr>
          <w:rFonts w:ascii="Times New Roman" w:hAnsi="Times New Roman"/>
          <w:i/>
          <w:lang w:val="en-US"/>
        </w:rPr>
        <w:t xml:space="preserve">research with two cycles. </w:t>
      </w:r>
      <w:r w:rsidR="00664D2E" w:rsidRPr="00D11EBC">
        <w:rPr>
          <w:rFonts w:ascii="Times New Roman" w:hAnsi="Times New Roman"/>
          <w:i/>
          <w:lang w:val="en-US"/>
        </w:rPr>
        <w:t xml:space="preserve">Each cycle has four stages, the stages are </w:t>
      </w:r>
      <w:r w:rsidR="00EE710A" w:rsidRPr="00D11EBC">
        <w:rPr>
          <w:rFonts w:ascii="Times New Roman" w:hAnsi="Times New Roman"/>
          <w:i/>
          <w:lang w:val="en-US"/>
        </w:rPr>
        <w:t xml:space="preserve">planning, action, observation and reflection. The results showed the activity of teachers and students have done well after doing the action. An increase in the number of students who achieved at UH KKM and of each cycle compared to the number of students who achieve KKM on base score. Results of this research indicate that the application of Cooperatif Learning Model STAD Type can </w:t>
      </w:r>
      <w:r w:rsidR="00E1578F" w:rsidRPr="00D11EBC">
        <w:rPr>
          <w:rFonts w:ascii="Times New Roman" w:hAnsi="Times New Roman"/>
          <w:i/>
        </w:rPr>
        <w:t xml:space="preserve">repair process learning and </w:t>
      </w:r>
      <w:r w:rsidR="00EE710A" w:rsidRPr="00D11EBC">
        <w:rPr>
          <w:rFonts w:ascii="Times New Roman" w:hAnsi="Times New Roman"/>
          <w:i/>
          <w:lang w:val="en-US"/>
        </w:rPr>
        <w:t xml:space="preserve">improve the mathematics learning outcomes of students grade </w:t>
      </w:r>
      <w:r w:rsidR="008C128D" w:rsidRPr="00D11EBC">
        <w:rPr>
          <w:rFonts w:ascii="Times New Roman" w:hAnsi="Times New Roman"/>
          <w:i/>
        </w:rPr>
        <w:t xml:space="preserve">XII </w:t>
      </w:r>
      <w:r w:rsidR="008059F2" w:rsidRPr="00D11EBC">
        <w:rPr>
          <w:rFonts w:ascii="Times New Roman" w:hAnsi="Times New Roman"/>
          <w:i/>
        </w:rPr>
        <w:t xml:space="preserve">technological computer and networking in </w:t>
      </w:r>
      <w:r w:rsidR="008C128D" w:rsidRPr="00D11EBC">
        <w:rPr>
          <w:rFonts w:ascii="Times New Roman" w:hAnsi="Times New Roman"/>
          <w:i/>
        </w:rPr>
        <w:t xml:space="preserve">vocational high school nur ilham district of pinggir </w:t>
      </w:r>
      <w:r w:rsidR="00EE710A" w:rsidRPr="00D11EBC">
        <w:rPr>
          <w:rFonts w:ascii="Times New Roman" w:hAnsi="Times New Roman"/>
          <w:i/>
          <w:lang w:val="en-US"/>
        </w:rPr>
        <w:t xml:space="preserve">in the </w:t>
      </w:r>
      <w:r w:rsidR="008C128D" w:rsidRPr="00D11EBC">
        <w:rPr>
          <w:rFonts w:ascii="Times New Roman" w:hAnsi="Times New Roman"/>
          <w:i/>
        </w:rPr>
        <w:t xml:space="preserve">fifth </w:t>
      </w:r>
      <w:r w:rsidR="00EE710A" w:rsidRPr="00D11EBC">
        <w:rPr>
          <w:rFonts w:ascii="Times New Roman" w:hAnsi="Times New Roman"/>
          <w:i/>
          <w:lang w:val="en-US"/>
        </w:rPr>
        <w:t>semester academic year 2013/2014.</w:t>
      </w:r>
    </w:p>
    <w:p w:rsidR="009D197A" w:rsidRPr="00D11EBC" w:rsidRDefault="009D197A" w:rsidP="00D11EBC">
      <w:pPr>
        <w:jc w:val="left"/>
        <w:rPr>
          <w:rFonts w:ascii="Times New Roman" w:hAnsi="Times New Roman"/>
          <w:b/>
          <w:i/>
          <w:sz w:val="22"/>
          <w:szCs w:val="22"/>
          <w:lang w:val="en-US"/>
        </w:rPr>
      </w:pPr>
      <w:r w:rsidRPr="00D11EBC">
        <w:rPr>
          <w:rFonts w:ascii="Times New Roman" w:hAnsi="Times New Roman"/>
          <w:b/>
          <w:i/>
          <w:sz w:val="22"/>
          <w:szCs w:val="22"/>
          <w:lang w:val="en-US"/>
        </w:rPr>
        <w:t xml:space="preserve">Key words : Process </w:t>
      </w:r>
      <w:r w:rsidR="008C128D" w:rsidRPr="00D11EBC">
        <w:rPr>
          <w:rFonts w:ascii="Times New Roman" w:hAnsi="Times New Roman"/>
          <w:b/>
          <w:i/>
          <w:sz w:val="22"/>
          <w:szCs w:val="22"/>
          <w:lang w:val="en-US"/>
        </w:rPr>
        <w:t xml:space="preserve">Learning, Mathematics Learning </w:t>
      </w:r>
      <w:r w:rsidR="008C128D" w:rsidRPr="00D11EBC">
        <w:rPr>
          <w:rFonts w:ascii="Times New Roman" w:hAnsi="Times New Roman"/>
          <w:b/>
          <w:i/>
          <w:sz w:val="22"/>
          <w:szCs w:val="22"/>
        </w:rPr>
        <w:t>O</w:t>
      </w:r>
      <w:r w:rsidRPr="00D11EBC">
        <w:rPr>
          <w:rFonts w:ascii="Times New Roman" w:hAnsi="Times New Roman"/>
          <w:b/>
          <w:i/>
          <w:sz w:val="22"/>
          <w:szCs w:val="22"/>
          <w:lang w:val="en-US"/>
        </w:rPr>
        <w:t>utcome, Coopera</w:t>
      </w:r>
      <w:r w:rsidR="008C128D" w:rsidRPr="00D11EBC">
        <w:rPr>
          <w:rFonts w:ascii="Times New Roman" w:hAnsi="Times New Roman"/>
          <w:b/>
          <w:i/>
          <w:sz w:val="22"/>
          <w:szCs w:val="22"/>
          <w:lang w:val="en-US"/>
        </w:rPr>
        <w:t xml:space="preserve">tive Learning, STAD, Classroom </w:t>
      </w:r>
      <w:r w:rsidR="008C128D" w:rsidRPr="00D11EBC">
        <w:rPr>
          <w:rFonts w:ascii="Times New Roman" w:hAnsi="Times New Roman"/>
          <w:b/>
          <w:i/>
          <w:sz w:val="22"/>
          <w:szCs w:val="22"/>
        </w:rPr>
        <w:t>A</w:t>
      </w:r>
      <w:r w:rsidR="008C128D" w:rsidRPr="00D11EBC">
        <w:rPr>
          <w:rFonts w:ascii="Times New Roman" w:hAnsi="Times New Roman"/>
          <w:b/>
          <w:i/>
          <w:sz w:val="22"/>
          <w:szCs w:val="22"/>
          <w:lang w:val="en-US"/>
        </w:rPr>
        <w:t xml:space="preserve">ction </w:t>
      </w:r>
      <w:r w:rsidR="008C128D" w:rsidRPr="00D11EBC">
        <w:rPr>
          <w:rFonts w:ascii="Times New Roman" w:hAnsi="Times New Roman"/>
          <w:b/>
          <w:i/>
          <w:sz w:val="22"/>
          <w:szCs w:val="22"/>
        </w:rPr>
        <w:t>R</w:t>
      </w:r>
      <w:r w:rsidRPr="00D11EBC">
        <w:rPr>
          <w:rFonts w:ascii="Times New Roman" w:hAnsi="Times New Roman"/>
          <w:b/>
          <w:i/>
          <w:sz w:val="22"/>
          <w:szCs w:val="22"/>
          <w:lang w:val="en-US"/>
        </w:rPr>
        <w:t>esearch.</w:t>
      </w:r>
    </w:p>
    <w:p w:rsidR="009D197A" w:rsidRDefault="009D197A" w:rsidP="00E1578F">
      <w:pPr>
        <w:spacing w:line="360" w:lineRule="auto"/>
        <w:jc w:val="left"/>
        <w:rPr>
          <w:rFonts w:ascii="Times New Roman" w:hAnsi="Times New Roman"/>
          <w:b/>
          <w:i/>
          <w:lang w:val="en-US"/>
        </w:rPr>
      </w:pPr>
    </w:p>
    <w:p w:rsidR="008C1CB6" w:rsidRDefault="008C1CB6" w:rsidP="009D197A">
      <w:pPr>
        <w:spacing w:line="360" w:lineRule="auto"/>
        <w:jc w:val="left"/>
        <w:rPr>
          <w:rFonts w:ascii="Times New Roman" w:hAnsi="Times New Roman"/>
          <w:b/>
          <w:i/>
          <w:lang w:val="en-US"/>
        </w:rPr>
      </w:pPr>
    </w:p>
    <w:p w:rsidR="008C128D" w:rsidRPr="008C128D" w:rsidRDefault="008C128D" w:rsidP="009D197A">
      <w:pPr>
        <w:spacing w:line="360" w:lineRule="auto"/>
        <w:jc w:val="left"/>
        <w:rPr>
          <w:rFonts w:ascii="Times New Roman" w:hAnsi="Times New Roman"/>
          <w:b/>
          <w:i/>
        </w:rPr>
      </w:pPr>
    </w:p>
    <w:p w:rsidR="00A4102C" w:rsidRDefault="00A4102C" w:rsidP="009D197A">
      <w:pPr>
        <w:spacing w:line="360" w:lineRule="auto"/>
        <w:jc w:val="left"/>
        <w:rPr>
          <w:rFonts w:ascii="Times New Roman" w:hAnsi="Times New Roman"/>
          <w:b/>
          <w:i/>
        </w:rPr>
      </w:pPr>
    </w:p>
    <w:p w:rsidR="00E1578F" w:rsidRDefault="00E1578F" w:rsidP="009D197A">
      <w:pPr>
        <w:spacing w:line="360" w:lineRule="auto"/>
        <w:jc w:val="left"/>
        <w:rPr>
          <w:rFonts w:ascii="Times New Roman" w:hAnsi="Times New Roman"/>
          <w:b/>
          <w:i/>
        </w:rPr>
      </w:pPr>
    </w:p>
    <w:p w:rsidR="00E1578F" w:rsidRDefault="00E1578F" w:rsidP="009D197A">
      <w:pPr>
        <w:spacing w:line="360" w:lineRule="auto"/>
        <w:jc w:val="left"/>
        <w:rPr>
          <w:rFonts w:ascii="Times New Roman" w:hAnsi="Times New Roman"/>
          <w:b/>
          <w:i/>
          <w:lang w:val="en-US"/>
        </w:rPr>
      </w:pPr>
    </w:p>
    <w:p w:rsidR="00D11EBC" w:rsidRPr="00D11EBC" w:rsidRDefault="00D11EBC" w:rsidP="009D197A">
      <w:pPr>
        <w:spacing w:line="360" w:lineRule="auto"/>
        <w:jc w:val="left"/>
        <w:rPr>
          <w:rFonts w:ascii="Times New Roman" w:hAnsi="Times New Roman"/>
          <w:b/>
          <w:i/>
          <w:lang w:val="en-US"/>
        </w:rPr>
      </w:pPr>
    </w:p>
    <w:p w:rsidR="00E1578F" w:rsidRDefault="00E1578F" w:rsidP="009D197A">
      <w:pPr>
        <w:spacing w:line="360" w:lineRule="auto"/>
        <w:jc w:val="left"/>
        <w:rPr>
          <w:rFonts w:ascii="Times New Roman" w:hAnsi="Times New Roman"/>
          <w:b/>
          <w:i/>
        </w:rPr>
      </w:pPr>
    </w:p>
    <w:p w:rsidR="00E1578F" w:rsidRDefault="00E1578F" w:rsidP="009D197A">
      <w:pPr>
        <w:spacing w:line="360" w:lineRule="auto"/>
        <w:jc w:val="left"/>
        <w:rPr>
          <w:rFonts w:ascii="Times New Roman" w:hAnsi="Times New Roman"/>
          <w:b/>
          <w:i/>
        </w:rPr>
      </w:pPr>
    </w:p>
    <w:p w:rsidR="00E1578F" w:rsidRDefault="00E1578F" w:rsidP="009D197A">
      <w:pPr>
        <w:spacing w:line="360" w:lineRule="auto"/>
        <w:jc w:val="left"/>
        <w:rPr>
          <w:rFonts w:ascii="Times New Roman" w:hAnsi="Times New Roman"/>
          <w:b/>
          <w:i/>
        </w:rPr>
      </w:pPr>
    </w:p>
    <w:p w:rsidR="00E1578F" w:rsidRDefault="00E1578F" w:rsidP="009D197A">
      <w:pPr>
        <w:spacing w:line="360" w:lineRule="auto"/>
        <w:jc w:val="left"/>
        <w:rPr>
          <w:rFonts w:ascii="Times New Roman" w:hAnsi="Times New Roman"/>
          <w:b/>
          <w:i/>
        </w:rPr>
      </w:pPr>
    </w:p>
    <w:p w:rsidR="00E1578F" w:rsidRPr="00E1578F" w:rsidRDefault="00E1578F" w:rsidP="009D197A">
      <w:pPr>
        <w:spacing w:line="360" w:lineRule="auto"/>
        <w:jc w:val="left"/>
        <w:rPr>
          <w:rFonts w:ascii="Times New Roman" w:hAnsi="Times New Roman"/>
          <w:b/>
          <w:i/>
        </w:rPr>
      </w:pPr>
    </w:p>
    <w:p w:rsidR="00987CD3" w:rsidRDefault="00987CD3" w:rsidP="008765BD">
      <w:pPr>
        <w:tabs>
          <w:tab w:val="left" w:pos="851"/>
          <w:tab w:val="left" w:pos="3119"/>
        </w:tabs>
        <w:jc w:val="center"/>
        <w:rPr>
          <w:rFonts w:ascii="Times New Roman" w:hAnsi="Times New Roman"/>
          <w:b/>
          <w:sz w:val="28"/>
          <w:szCs w:val="28"/>
          <w:lang w:val="en-US"/>
        </w:rPr>
      </w:pPr>
    </w:p>
    <w:p w:rsidR="00987CD3" w:rsidRDefault="00987CD3" w:rsidP="008765BD">
      <w:pPr>
        <w:tabs>
          <w:tab w:val="left" w:pos="851"/>
          <w:tab w:val="left" w:pos="3119"/>
        </w:tabs>
        <w:jc w:val="center"/>
        <w:rPr>
          <w:rFonts w:ascii="Times New Roman" w:hAnsi="Times New Roman"/>
          <w:b/>
          <w:sz w:val="28"/>
          <w:szCs w:val="28"/>
          <w:lang w:val="en-US"/>
        </w:rPr>
      </w:pPr>
    </w:p>
    <w:p w:rsidR="008765BD" w:rsidRDefault="008765BD" w:rsidP="008765BD">
      <w:pPr>
        <w:tabs>
          <w:tab w:val="left" w:pos="851"/>
          <w:tab w:val="left" w:pos="3119"/>
        </w:tabs>
        <w:jc w:val="center"/>
        <w:rPr>
          <w:rFonts w:ascii="Times New Roman" w:hAnsi="Times New Roman"/>
          <w:b/>
          <w:sz w:val="28"/>
          <w:szCs w:val="28"/>
        </w:rPr>
      </w:pPr>
      <w:r>
        <w:rPr>
          <w:rFonts w:ascii="Times New Roman" w:hAnsi="Times New Roman"/>
          <w:b/>
          <w:sz w:val="28"/>
          <w:szCs w:val="28"/>
        </w:rPr>
        <w:lastRenderedPageBreak/>
        <w:t>PENERAPAN MODEL</w:t>
      </w:r>
      <w:r w:rsidRPr="00FE2903">
        <w:rPr>
          <w:rFonts w:ascii="Times New Roman" w:hAnsi="Times New Roman"/>
          <w:b/>
          <w:sz w:val="28"/>
          <w:szCs w:val="28"/>
        </w:rPr>
        <w:t xml:space="preserve"> PEMBELAJARAN KOOPERATIF</w:t>
      </w:r>
      <w:r>
        <w:rPr>
          <w:rFonts w:ascii="Times New Roman" w:hAnsi="Times New Roman"/>
          <w:b/>
          <w:sz w:val="28"/>
          <w:szCs w:val="28"/>
        </w:rPr>
        <w:t xml:space="preserve"> </w:t>
      </w:r>
      <w:r w:rsidRPr="00FE2903">
        <w:rPr>
          <w:rFonts w:ascii="Times New Roman" w:hAnsi="Times New Roman"/>
          <w:b/>
          <w:sz w:val="28"/>
          <w:szCs w:val="28"/>
        </w:rPr>
        <w:t>TIPE</w:t>
      </w:r>
      <w:r>
        <w:rPr>
          <w:rFonts w:ascii="Times New Roman" w:hAnsi="Times New Roman"/>
          <w:b/>
          <w:sz w:val="28"/>
          <w:szCs w:val="28"/>
        </w:rPr>
        <w:t xml:space="preserve"> </w:t>
      </w:r>
      <w:r w:rsidRPr="00FE2903">
        <w:rPr>
          <w:rFonts w:ascii="Times New Roman" w:hAnsi="Times New Roman"/>
          <w:sz w:val="28"/>
          <w:szCs w:val="28"/>
        </w:rPr>
        <w:t xml:space="preserve"> </w:t>
      </w:r>
      <w:r w:rsidRPr="00FE2903">
        <w:rPr>
          <w:rFonts w:ascii="Times New Roman" w:hAnsi="Times New Roman"/>
          <w:b/>
          <w:sz w:val="28"/>
          <w:szCs w:val="28"/>
        </w:rPr>
        <w:t>STAD</w:t>
      </w:r>
      <w:r w:rsidRPr="00FE2903">
        <w:rPr>
          <w:rFonts w:ascii="Times New Roman" w:hAnsi="Times New Roman"/>
          <w:b/>
          <w:i/>
          <w:sz w:val="28"/>
          <w:szCs w:val="28"/>
        </w:rPr>
        <w:t xml:space="preserve"> </w:t>
      </w:r>
      <w:r w:rsidRPr="00FE2903">
        <w:rPr>
          <w:rFonts w:ascii="Times New Roman" w:hAnsi="Times New Roman"/>
          <w:b/>
          <w:sz w:val="28"/>
          <w:szCs w:val="28"/>
        </w:rPr>
        <w:t>UNTUK</w:t>
      </w:r>
      <w:r>
        <w:rPr>
          <w:rFonts w:ascii="Times New Roman" w:hAnsi="Times New Roman"/>
          <w:b/>
          <w:sz w:val="28"/>
          <w:szCs w:val="28"/>
        </w:rPr>
        <w:t xml:space="preserve"> </w:t>
      </w:r>
      <w:r w:rsidRPr="00FE2903">
        <w:rPr>
          <w:rFonts w:ascii="Times New Roman" w:hAnsi="Times New Roman"/>
          <w:b/>
          <w:sz w:val="28"/>
          <w:szCs w:val="28"/>
        </w:rPr>
        <w:t>MENINGKATKAN</w:t>
      </w:r>
      <w:r>
        <w:rPr>
          <w:rFonts w:ascii="Times New Roman" w:hAnsi="Times New Roman"/>
          <w:b/>
          <w:sz w:val="28"/>
          <w:szCs w:val="28"/>
        </w:rPr>
        <w:t xml:space="preserve"> </w:t>
      </w:r>
      <w:r w:rsidRPr="00FE2903">
        <w:rPr>
          <w:rFonts w:ascii="Times New Roman" w:hAnsi="Times New Roman"/>
          <w:b/>
          <w:sz w:val="28"/>
          <w:szCs w:val="28"/>
        </w:rPr>
        <w:t>HASIL</w:t>
      </w:r>
      <w:r>
        <w:rPr>
          <w:rFonts w:ascii="Times New Roman" w:hAnsi="Times New Roman"/>
          <w:b/>
          <w:sz w:val="28"/>
          <w:szCs w:val="28"/>
        </w:rPr>
        <w:t xml:space="preserve"> </w:t>
      </w:r>
      <w:r w:rsidRPr="00FE2903">
        <w:rPr>
          <w:rFonts w:ascii="Times New Roman" w:hAnsi="Times New Roman"/>
          <w:b/>
          <w:sz w:val="28"/>
          <w:szCs w:val="28"/>
        </w:rPr>
        <w:t xml:space="preserve">BELAJAR </w:t>
      </w:r>
      <w:r>
        <w:rPr>
          <w:rFonts w:ascii="Times New Roman" w:hAnsi="Times New Roman"/>
          <w:b/>
          <w:sz w:val="28"/>
          <w:szCs w:val="28"/>
        </w:rPr>
        <w:t>M</w:t>
      </w:r>
      <w:r w:rsidRPr="00FE2903">
        <w:rPr>
          <w:rFonts w:ascii="Times New Roman" w:hAnsi="Times New Roman"/>
          <w:b/>
          <w:sz w:val="28"/>
          <w:szCs w:val="28"/>
        </w:rPr>
        <w:t>ATEMATIKA</w:t>
      </w:r>
      <w:r>
        <w:rPr>
          <w:rFonts w:ascii="Times New Roman" w:hAnsi="Times New Roman"/>
          <w:b/>
          <w:sz w:val="28"/>
          <w:szCs w:val="28"/>
        </w:rPr>
        <w:t xml:space="preserve"> </w:t>
      </w:r>
      <w:r w:rsidRPr="00FE2903">
        <w:rPr>
          <w:rFonts w:ascii="Times New Roman" w:hAnsi="Times New Roman"/>
          <w:b/>
          <w:sz w:val="28"/>
          <w:szCs w:val="28"/>
        </w:rPr>
        <w:t>SISWA</w:t>
      </w:r>
      <w:r>
        <w:rPr>
          <w:rFonts w:ascii="Times New Roman" w:hAnsi="Times New Roman"/>
          <w:b/>
          <w:sz w:val="28"/>
          <w:szCs w:val="28"/>
        </w:rPr>
        <w:t xml:space="preserve"> KELAS XII 1 JURUSAN</w:t>
      </w:r>
    </w:p>
    <w:p w:rsidR="008765BD" w:rsidRDefault="008765BD" w:rsidP="008765BD">
      <w:pPr>
        <w:tabs>
          <w:tab w:val="left" w:pos="851"/>
          <w:tab w:val="left" w:pos="3119"/>
        </w:tabs>
        <w:jc w:val="center"/>
        <w:rPr>
          <w:rFonts w:ascii="Times New Roman" w:hAnsi="Times New Roman"/>
          <w:b/>
          <w:sz w:val="28"/>
          <w:szCs w:val="28"/>
        </w:rPr>
      </w:pPr>
      <w:r w:rsidRPr="00FE2903">
        <w:rPr>
          <w:rFonts w:ascii="Times New Roman" w:hAnsi="Times New Roman"/>
          <w:b/>
          <w:sz w:val="28"/>
          <w:szCs w:val="28"/>
        </w:rPr>
        <w:t>TKJ</w:t>
      </w:r>
      <w:r>
        <w:rPr>
          <w:rFonts w:ascii="Times New Roman" w:hAnsi="Times New Roman"/>
          <w:b/>
          <w:sz w:val="28"/>
          <w:szCs w:val="28"/>
        </w:rPr>
        <w:t xml:space="preserve"> </w:t>
      </w:r>
      <w:r w:rsidRPr="00FE2903">
        <w:rPr>
          <w:rFonts w:ascii="Times New Roman" w:hAnsi="Times New Roman"/>
          <w:b/>
          <w:sz w:val="28"/>
          <w:szCs w:val="28"/>
        </w:rPr>
        <w:t>SMKS NUR</w:t>
      </w:r>
      <w:r>
        <w:rPr>
          <w:rFonts w:ascii="Times New Roman" w:hAnsi="Times New Roman"/>
          <w:b/>
          <w:sz w:val="28"/>
          <w:szCs w:val="28"/>
        </w:rPr>
        <w:t xml:space="preserve"> </w:t>
      </w:r>
      <w:r w:rsidRPr="00FE2903">
        <w:rPr>
          <w:rFonts w:ascii="Times New Roman" w:hAnsi="Times New Roman"/>
          <w:b/>
          <w:sz w:val="28"/>
          <w:szCs w:val="28"/>
        </w:rPr>
        <w:t>ILHAM</w:t>
      </w:r>
      <w:r>
        <w:rPr>
          <w:rFonts w:ascii="Times New Roman" w:hAnsi="Times New Roman"/>
          <w:b/>
          <w:sz w:val="28"/>
          <w:szCs w:val="28"/>
        </w:rPr>
        <w:t xml:space="preserve"> </w:t>
      </w:r>
      <w:r w:rsidRPr="00FE2903">
        <w:rPr>
          <w:rFonts w:ascii="Times New Roman" w:hAnsi="Times New Roman"/>
          <w:b/>
          <w:sz w:val="28"/>
          <w:szCs w:val="28"/>
        </w:rPr>
        <w:t>PINGGIR</w:t>
      </w:r>
    </w:p>
    <w:p w:rsidR="005B4BAA" w:rsidRPr="005B4BAA" w:rsidRDefault="005B4BAA" w:rsidP="008765BD">
      <w:pPr>
        <w:tabs>
          <w:tab w:val="left" w:pos="851"/>
          <w:tab w:val="left" w:pos="3119"/>
        </w:tabs>
        <w:jc w:val="center"/>
        <w:rPr>
          <w:rFonts w:ascii="Times New Roman" w:hAnsi="Times New Roman"/>
          <w:b/>
        </w:rPr>
      </w:pPr>
    </w:p>
    <w:p w:rsidR="00D11EBC" w:rsidRPr="00D11EBC" w:rsidRDefault="00D11EBC" w:rsidP="00D11EBC">
      <w:pPr>
        <w:jc w:val="center"/>
        <w:rPr>
          <w:rFonts w:ascii="Times New Roman" w:hAnsi="Times New Roman"/>
          <w:lang w:val="en-US"/>
        </w:rPr>
      </w:pPr>
      <w:r w:rsidRPr="00D11EBC">
        <w:rPr>
          <w:rFonts w:ascii="Times New Roman" w:hAnsi="Times New Roman"/>
        </w:rPr>
        <w:t>Yasmi Devi Yanti</w:t>
      </w:r>
      <w:r w:rsidRPr="00D11EBC">
        <w:rPr>
          <w:rFonts w:ascii="Times New Roman" w:hAnsi="Times New Roman"/>
          <w:lang w:val="en-US"/>
        </w:rPr>
        <w:t xml:space="preserve">, </w:t>
      </w:r>
      <w:r w:rsidRPr="00D11EBC">
        <w:rPr>
          <w:rFonts w:ascii="Times New Roman" w:hAnsi="Times New Roman"/>
        </w:rPr>
        <w:t>Suhermi, Kartini</w:t>
      </w:r>
    </w:p>
    <w:p w:rsidR="00D11EBC" w:rsidRPr="00D11EBC" w:rsidRDefault="00D11EBC" w:rsidP="00D11EBC">
      <w:pPr>
        <w:jc w:val="center"/>
        <w:rPr>
          <w:rFonts w:ascii="Times New Roman" w:hAnsi="Times New Roman"/>
          <w:lang w:val="en-US"/>
        </w:rPr>
      </w:pPr>
      <w:r w:rsidRPr="00D11EBC">
        <w:rPr>
          <w:rFonts w:ascii="Times New Roman" w:hAnsi="Times New Roman"/>
          <w:lang w:val="en-US"/>
        </w:rPr>
        <w:t>Fakultas Keguruan dan Ilmu Pendidikan</w:t>
      </w:r>
    </w:p>
    <w:p w:rsidR="00D11EBC" w:rsidRPr="009D197A" w:rsidRDefault="00D11EBC" w:rsidP="00D11EBC">
      <w:pPr>
        <w:jc w:val="center"/>
        <w:rPr>
          <w:rFonts w:ascii="Times New Roman" w:hAnsi="Times New Roman"/>
          <w:i/>
          <w:sz w:val="20"/>
          <w:szCs w:val="20"/>
          <w:lang w:val="en-US"/>
        </w:rPr>
      </w:pPr>
      <w:r w:rsidRPr="00D11EBC">
        <w:rPr>
          <w:rFonts w:ascii="Times New Roman" w:hAnsi="Times New Roman"/>
          <w:i/>
          <w:color w:val="000000" w:themeColor="text1"/>
          <w:sz w:val="20"/>
          <w:szCs w:val="20"/>
          <w:u w:val="single"/>
        </w:rPr>
        <w:t>yasmideviy</w:t>
      </w:r>
      <w:hyperlink r:id="rId10" w:history="1">
        <w:r w:rsidRPr="00D11EBC">
          <w:rPr>
            <w:rStyle w:val="Hyperlink"/>
            <w:rFonts w:ascii="Times New Roman" w:hAnsi="Times New Roman"/>
            <w:i/>
            <w:color w:val="000000" w:themeColor="text1"/>
            <w:sz w:val="20"/>
            <w:szCs w:val="20"/>
          </w:rPr>
          <w:t>anti11@yahoo.com</w:t>
        </w:r>
      </w:hyperlink>
      <w:r>
        <w:rPr>
          <w:rFonts w:ascii="Times New Roman" w:hAnsi="Times New Roman"/>
          <w:i/>
          <w:sz w:val="20"/>
          <w:szCs w:val="20"/>
        </w:rPr>
        <w:t xml:space="preserve">, </w:t>
      </w:r>
      <w:r w:rsidRPr="009D197A">
        <w:rPr>
          <w:rFonts w:ascii="Times New Roman" w:hAnsi="Times New Roman"/>
          <w:i/>
          <w:sz w:val="20"/>
          <w:szCs w:val="20"/>
          <w:lang w:val="en-US"/>
        </w:rPr>
        <w:t>08</w:t>
      </w:r>
      <w:r>
        <w:rPr>
          <w:rFonts w:ascii="Times New Roman" w:hAnsi="Times New Roman"/>
          <w:i/>
          <w:sz w:val="20"/>
          <w:szCs w:val="20"/>
        </w:rPr>
        <w:t>5265663233</w:t>
      </w:r>
    </w:p>
    <w:p w:rsidR="00D11EBC" w:rsidRPr="00664D2E" w:rsidRDefault="00D11EBC" w:rsidP="00D11EBC">
      <w:pPr>
        <w:spacing w:line="480" w:lineRule="auto"/>
        <w:jc w:val="center"/>
        <w:rPr>
          <w:rFonts w:ascii="Times New Roman" w:hAnsi="Times New Roman"/>
          <w:lang w:val="en-US"/>
        </w:rPr>
      </w:pPr>
      <w:r w:rsidRPr="00664D2E">
        <w:rPr>
          <w:rFonts w:ascii="Times New Roman" w:hAnsi="Times New Roman"/>
          <w:lang w:val="en-US"/>
        </w:rPr>
        <w:t>Kampus Bina Widya KM. 12,5 Simpang Baru Pekanbaru 28293</w:t>
      </w:r>
    </w:p>
    <w:p w:rsidR="00067E78" w:rsidRDefault="00E1578F" w:rsidP="00D11EBC">
      <w:pPr>
        <w:spacing w:after="180"/>
        <w:rPr>
          <w:rFonts w:ascii="Times New Roman" w:hAnsi="Times New Roman"/>
          <w:lang w:val="en-US"/>
        </w:rPr>
      </w:pPr>
      <w:r w:rsidRPr="00067E78">
        <w:rPr>
          <w:rFonts w:ascii="Times New Roman" w:hAnsi="Times New Roman"/>
          <w:b/>
          <w:lang w:val="en-US"/>
        </w:rPr>
        <w:t>Abstrak</w:t>
      </w:r>
      <w:r>
        <w:rPr>
          <w:rFonts w:ascii="Times New Roman" w:hAnsi="Times New Roman"/>
          <w:b/>
        </w:rPr>
        <w:t xml:space="preserve">: </w:t>
      </w:r>
      <w:r w:rsidR="00067E78">
        <w:rPr>
          <w:rFonts w:ascii="Times New Roman" w:hAnsi="Times New Roman"/>
          <w:lang w:val="en-US"/>
        </w:rPr>
        <w:t>Penelitian ini bertujuan untuk</w:t>
      </w:r>
      <w:r w:rsidR="00364153">
        <w:rPr>
          <w:rFonts w:ascii="Times New Roman" w:hAnsi="Times New Roman"/>
          <w:lang w:val="en-US"/>
        </w:rPr>
        <w:t xml:space="preserve"> meningkatkan hasil belajar matematika siswa kelas </w:t>
      </w:r>
      <w:r w:rsidR="008C128D">
        <w:rPr>
          <w:rFonts w:ascii="Times New Roman" w:hAnsi="Times New Roman"/>
        </w:rPr>
        <w:t>XII</w:t>
      </w:r>
      <w:r w:rsidR="008059F2">
        <w:rPr>
          <w:rFonts w:ascii="Times New Roman" w:hAnsi="Times New Roman"/>
        </w:rPr>
        <w:t xml:space="preserve"> TKJ SMKS Nur Ilham </w:t>
      </w:r>
      <w:r w:rsidR="008C128D">
        <w:rPr>
          <w:rFonts w:ascii="Times New Roman" w:hAnsi="Times New Roman"/>
        </w:rPr>
        <w:t xml:space="preserve"> </w:t>
      </w:r>
      <w:r w:rsidR="00364153">
        <w:rPr>
          <w:rFonts w:ascii="Times New Roman" w:hAnsi="Times New Roman"/>
          <w:lang w:val="en-US"/>
        </w:rPr>
        <w:t>dengan menerapkan</w:t>
      </w:r>
      <w:r w:rsidR="00622902">
        <w:rPr>
          <w:rFonts w:ascii="Times New Roman" w:hAnsi="Times New Roman"/>
          <w:lang w:val="en-US"/>
        </w:rPr>
        <w:t xml:space="preserve"> model pembelajaran Kooperatif Tipe STAD.</w:t>
      </w:r>
      <w:r w:rsidR="00754148">
        <w:rPr>
          <w:rFonts w:ascii="Times New Roman" w:hAnsi="Times New Roman"/>
          <w:lang w:val="en-US"/>
        </w:rPr>
        <w:t xml:space="preserve"> Subjek dalam penelitian ini adalah siswa kelas </w:t>
      </w:r>
      <w:r w:rsidR="008C128D">
        <w:rPr>
          <w:rFonts w:ascii="Times New Roman" w:hAnsi="Times New Roman"/>
        </w:rPr>
        <w:t xml:space="preserve">XII </w:t>
      </w:r>
      <w:r w:rsidR="00754148">
        <w:rPr>
          <w:rFonts w:ascii="Times New Roman" w:hAnsi="Times New Roman"/>
          <w:lang w:val="en-US"/>
        </w:rPr>
        <w:t xml:space="preserve">yang </w:t>
      </w:r>
      <w:r w:rsidR="002F050D">
        <w:rPr>
          <w:rFonts w:ascii="Times New Roman" w:hAnsi="Times New Roman"/>
          <w:lang w:val="en-US"/>
        </w:rPr>
        <w:t xml:space="preserve">terdiri dari </w:t>
      </w:r>
      <w:r w:rsidR="008C128D">
        <w:rPr>
          <w:rFonts w:ascii="Times New Roman" w:hAnsi="Times New Roman"/>
        </w:rPr>
        <w:t>6</w:t>
      </w:r>
      <w:r w:rsidR="002F050D">
        <w:rPr>
          <w:rFonts w:ascii="Times New Roman" w:hAnsi="Times New Roman"/>
          <w:lang w:val="en-US"/>
        </w:rPr>
        <w:t xml:space="preserve"> orang laki-laki dan </w:t>
      </w:r>
      <w:r w:rsidR="008C128D">
        <w:rPr>
          <w:rFonts w:ascii="Times New Roman" w:hAnsi="Times New Roman"/>
        </w:rPr>
        <w:t>12</w:t>
      </w:r>
      <w:r w:rsidR="002F050D">
        <w:rPr>
          <w:rFonts w:ascii="Times New Roman" w:hAnsi="Times New Roman"/>
          <w:lang w:val="en-US"/>
        </w:rPr>
        <w:t xml:space="preserve"> orang perem</w:t>
      </w:r>
      <w:r w:rsidR="008C128D">
        <w:rPr>
          <w:rFonts w:ascii="Times New Roman" w:hAnsi="Times New Roman"/>
        </w:rPr>
        <w:t>p</w:t>
      </w:r>
      <w:r w:rsidR="002F050D">
        <w:rPr>
          <w:rFonts w:ascii="Times New Roman" w:hAnsi="Times New Roman"/>
          <w:lang w:val="en-US"/>
        </w:rPr>
        <w:t xml:space="preserve">uan serta </w:t>
      </w:r>
      <w:r w:rsidR="00754148">
        <w:rPr>
          <w:rFonts w:ascii="Times New Roman" w:hAnsi="Times New Roman"/>
          <w:lang w:val="en-US"/>
        </w:rPr>
        <w:t xml:space="preserve">memiliki kemampuan akademik yang heterogen. Penelitian ini merupakan penelitian tindakan kelas yang terdiri dari dua siklus. </w:t>
      </w:r>
      <w:r w:rsidR="005B4BAA">
        <w:rPr>
          <w:rFonts w:ascii="Times New Roman" w:hAnsi="Times New Roman"/>
        </w:rPr>
        <w:t xml:space="preserve"> Setiap siklus ter</w:t>
      </w:r>
      <w:r w:rsidR="00754148">
        <w:rPr>
          <w:rFonts w:ascii="Times New Roman" w:hAnsi="Times New Roman"/>
          <w:lang w:val="en-US"/>
        </w:rPr>
        <w:t>diri dari empat tahap, yaitu perencanaan, pelaksanaan, pengamatan dan refleksi. Hasil penelitian pada lembar pengamatan menunjukkan aktivitas guru dan siswa telah terlaksana dengan baik setelah dilakukan tindakan. Setelah diadakan UH pada akhir siklus</w:t>
      </w:r>
      <w:r w:rsidR="00067E78">
        <w:rPr>
          <w:rFonts w:ascii="Times New Roman" w:hAnsi="Times New Roman"/>
          <w:lang w:val="en-US"/>
        </w:rPr>
        <w:t xml:space="preserve"> terjadi peningkatan jumlah siswa yang mencapai KKM dibandingkan pada skor dasar </w:t>
      </w:r>
      <w:r w:rsidR="00E24346">
        <w:rPr>
          <w:rFonts w:ascii="Times New Roman" w:hAnsi="Times New Roman"/>
          <w:lang w:val="en-US"/>
        </w:rPr>
        <w:t>sebelum tindakan. Dengan adanya</w:t>
      </w:r>
      <w:r w:rsidR="00067E78">
        <w:rPr>
          <w:rFonts w:ascii="Times New Roman" w:hAnsi="Times New Roman"/>
          <w:lang w:val="en-US"/>
        </w:rPr>
        <w:t xml:space="preserve"> peningkatan ini, maka hasil penelitian yang dilaksanakan menunjukkan bahwa penerapan model pembelajaran Kooperatif Tipe STAD dapat </w:t>
      </w:r>
      <w:r w:rsidR="005B4BAA">
        <w:rPr>
          <w:rFonts w:ascii="Times New Roman" w:hAnsi="Times New Roman"/>
        </w:rPr>
        <w:t xml:space="preserve">memperbaiki proses pembelajaran dan </w:t>
      </w:r>
      <w:r w:rsidR="00067E78">
        <w:rPr>
          <w:rFonts w:ascii="Times New Roman" w:hAnsi="Times New Roman"/>
          <w:lang w:val="en-US"/>
        </w:rPr>
        <w:t xml:space="preserve">meningkatkan hasil belajar matematika siswa kelas </w:t>
      </w:r>
      <w:r w:rsidR="001242B6">
        <w:rPr>
          <w:rFonts w:ascii="Times New Roman" w:hAnsi="Times New Roman"/>
        </w:rPr>
        <w:t>XII TKJ SMKS Nur Ilham</w:t>
      </w:r>
      <w:r w:rsidR="00067E78">
        <w:rPr>
          <w:rFonts w:ascii="Times New Roman" w:hAnsi="Times New Roman"/>
          <w:lang w:val="en-US"/>
        </w:rPr>
        <w:t xml:space="preserve"> pada semester ganjil tahun pelajaran 2013/2014.</w:t>
      </w:r>
    </w:p>
    <w:p w:rsidR="00067E78" w:rsidRPr="00987CD3" w:rsidRDefault="00067E78" w:rsidP="00D11EBC">
      <w:pPr>
        <w:jc w:val="left"/>
        <w:rPr>
          <w:rFonts w:ascii="Times New Roman" w:hAnsi="Times New Roman"/>
          <w:b/>
          <w:sz w:val="22"/>
          <w:szCs w:val="22"/>
          <w:lang w:val="en-US"/>
        </w:rPr>
      </w:pPr>
      <w:r w:rsidRPr="00987CD3">
        <w:rPr>
          <w:rFonts w:ascii="Times New Roman" w:hAnsi="Times New Roman"/>
          <w:b/>
          <w:sz w:val="22"/>
          <w:szCs w:val="22"/>
          <w:lang w:val="en-US"/>
        </w:rPr>
        <w:t>Kata ku</w:t>
      </w:r>
      <w:r w:rsidR="005B4BAA" w:rsidRPr="00987CD3">
        <w:rPr>
          <w:rFonts w:ascii="Times New Roman" w:hAnsi="Times New Roman"/>
          <w:b/>
          <w:sz w:val="22"/>
          <w:szCs w:val="22"/>
        </w:rPr>
        <w:t>n</w:t>
      </w:r>
      <w:r w:rsidRPr="00987CD3">
        <w:rPr>
          <w:rFonts w:ascii="Times New Roman" w:hAnsi="Times New Roman"/>
          <w:b/>
          <w:sz w:val="22"/>
          <w:szCs w:val="22"/>
          <w:lang w:val="en-US"/>
        </w:rPr>
        <w:t xml:space="preserve">ci : Proses Pembelajaran, Hasil Belajar Matematika, Pembelajaran Kooperatif, </w:t>
      </w:r>
      <w:r w:rsidRPr="00987CD3">
        <w:rPr>
          <w:rFonts w:ascii="Times New Roman" w:hAnsi="Times New Roman"/>
          <w:b/>
          <w:i/>
          <w:sz w:val="22"/>
          <w:szCs w:val="22"/>
          <w:lang w:val="en-US"/>
        </w:rPr>
        <w:t>STAD</w:t>
      </w:r>
      <w:r w:rsidRPr="00987CD3">
        <w:rPr>
          <w:rFonts w:ascii="Times New Roman" w:hAnsi="Times New Roman"/>
          <w:b/>
          <w:sz w:val="22"/>
          <w:szCs w:val="22"/>
          <w:lang w:val="en-US"/>
        </w:rPr>
        <w:t>, Penelitian Tindakan Kelas</w:t>
      </w:r>
    </w:p>
    <w:p w:rsidR="00E24346" w:rsidRPr="00987CD3" w:rsidRDefault="00E24346" w:rsidP="00D11EBC">
      <w:pPr>
        <w:jc w:val="left"/>
        <w:rPr>
          <w:rFonts w:ascii="Times New Roman" w:hAnsi="Times New Roman"/>
          <w:b/>
          <w:sz w:val="22"/>
          <w:szCs w:val="22"/>
          <w:lang w:val="en-US"/>
        </w:rPr>
      </w:pPr>
      <w:bookmarkStart w:id="0" w:name="_GoBack"/>
      <w:bookmarkEnd w:id="0"/>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lang w:val="en-US"/>
        </w:rPr>
      </w:pPr>
    </w:p>
    <w:p w:rsidR="00E24346" w:rsidRDefault="00E24346" w:rsidP="00D11EBC">
      <w:pPr>
        <w:jc w:val="left"/>
        <w:rPr>
          <w:rFonts w:ascii="Times New Roman" w:hAnsi="Times New Roman"/>
          <w:b/>
        </w:rPr>
      </w:pPr>
    </w:p>
    <w:p w:rsidR="00D11EBC" w:rsidRDefault="00D11EBC" w:rsidP="00D11EBC">
      <w:pPr>
        <w:rPr>
          <w:rFonts w:ascii="Times New Roman" w:hAnsi="Times New Roman"/>
          <w:b/>
          <w:lang w:val="en-US"/>
        </w:rPr>
      </w:pPr>
      <w:r>
        <w:rPr>
          <w:rFonts w:ascii="Times New Roman" w:hAnsi="Times New Roman"/>
          <w:b/>
          <w:lang w:val="en-US"/>
        </w:rPr>
        <w:br w:type="page"/>
      </w:r>
    </w:p>
    <w:p w:rsidR="00591280" w:rsidRDefault="006F3690" w:rsidP="00D11EBC">
      <w:pPr>
        <w:spacing w:after="180"/>
        <w:rPr>
          <w:rFonts w:ascii="Times New Roman" w:hAnsi="Times New Roman"/>
          <w:lang w:val="en-US"/>
        </w:rPr>
      </w:pPr>
      <w:r>
        <w:rPr>
          <w:rFonts w:ascii="Times New Roman" w:hAnsi="Times New Roman"/>
          <w:b/>
          <w:lang w:val="en-US"/>
        </w:rPr>
        <w:lastRenderedPageBreak/>
        <w:t>PENDAHULUAN</w:t>
      </w:r>
    </w:p>
    <w:p w:rsidR="0070669F" w:rsidRPr="00FE4E5B" w:rsidRDefault="0070669F" w:rsidP="00D11EBC">
      <w:pPr>
        <w:ind w:firstLine="851"/>
        <w:rPr>
          <w:rFonts w:ascii="Times New Roman" w:hAnsi="Times New Roman"/>
        </w:rPr>
      </w:pPr>
      <w:r w:rsidRPr="00FE4E5B">
        <w:rPr>
          <w:rFonts w:ascii="Times New Roman" w:hAnsi="Times New Roman"/>
        </w:rPr>
        <w:t>Matematika merupakan ilmu yang mendasari perkembangan teknologi modern, mempunyai peranan penting dalam berbagai disiplin ilmu pengetahuan dan mengembangkan daya pikir manusia. Khususnya mata pelajaran ma</w:t>
      </w:r>
      <w:r w:rsidR="005B4BAA">
        <w:rPr>
          <w:rFonts w:ascii="Times New Roman" w:hAnsi="Times New Roman"/>
        </w:rPr>
        <w:t>tematika, para tenaga pendidik mata pelajaran matematika dit</w:t>
      </w:r>
      <w:r w:rsidRPr="00FE4E5B">
        <w:rPr>
          <w:rFonts w:ascii="Times New Roman" w:hAnsi="Times New Roman"/>
        </w:rPr>
        <w:t>untut untuk selalu me</w:t>
      </w:r>
      <w:r>
        <w:rPr>
          <w:rFonts w:ascii="Times New Roman" w:hAnsi="Times New Roman"/>
        </w:rPr>
        <w:t>n</w:t>
      </w:r>
      <w:r w:rsidRPr="00FE4E5B">
        <w:rPr>
          <w:rFonts w:ascii="Times New Roman" w:hAnsi="Times New Roman"/>
        </w:rPr>
        <w:t>i</w:t>
      </w:r>
      <w:r>
        <w:rPr>
          <w:rFonts w:ascii="Times New Roman" w:hAnsi="Times New Roman"/>
        </w:rPr>
        <w:t>ngkatkan profesinya baik pengetahuan matematika maupun pengelolaan pembelajaran. Hal ini dimaksudkan agar dapat mempermudah pemahaman peserta didik</w:t>
      </w:r>
      <w:r w:rsidRPr="00FE4E5B">
        <w:rPr>
          <w:rFonts w:ascii="Times New Roman" w:hAnsi="Times New Roman"/>
        </w:rPr>
        <w:t xml:space="preserve"> tentang matematika dengan baik dan benar sehingga mereka mampu mengikuti perkembangan ilmu pengetahuan dan teknologi.</w:t>
      </w:r>
    </w:p>
    <w:p w:rsidR="00AF3F03" w:rsidRDefault="00AF3F03" w:rsidP="00D11EBC">
      <w:pPr>
        <w:ind w:firstLine="851"/>
        <w:rPr>
          <w:rFonts w:ascii="Times New Roman" w:hAnsi="Times New Roman"/>
        </w:rPr>
      </w:pPr>
      <w:r>
        <w:rPr>
          <w:rFonts w:ascii="Times New Roman" w:hAnsi="Times New Roman"/>
        </w:rPr>
        <w:t>Tujuan pembelajaran matematika adalah agar siswa memiliki kemampuan sebagai berikut: (1) memahami konsep matematika, menjelaskan keterkaitan antar konsep dan mengaplikasikan konsep  atau logaritma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(5) memilliki sikap menghargai kegunaan matematika dalam kehidupan serta sikap ulet dan percaya diri dalam pemecahan masalah (BSNP, 2006).</w:t>
      </w:r>
    </w:p>
    <w:p w:rsidR="00AF3F03" w:rsidRDefault="00AF3F03" w:rsidP="00D11EBC">
      <w:pPr>
        <w:ind w:firstLine="851"/>
        <w:rPr>
          <w:rFonts w:ascii="Times New Roman" w:hAnsi="Times New Roman"/>
        </w:rPr>
      </w:pPr>
      <w:r>
        <w:rPr>
          <w:rFonts w:ascii="Times New Roman" w:hAnsi="Times New Roman"/>
        </w:rPr>
        <w:t xml:space="preserve">Ketercapaian tujuan matematika di atas dapat dilihat dari hasil belajar matematika. Hasil belajar matematika yang diharapkan oleh setiap sekolah adalah hasil belajar matematika yang mencapai ketuntasan belajar matematika. Siswa dikatakan tuntas apabila nilai hasil matematika telah mencapai Kriteria Ketuntasan  Minimum (KKM) yang ditetapkan oleh guru kemudian disetujui oleh pihak sekolah (BSNP, 2006). Hasil belajar matematika siswa kelas </w:t>
      </w:r>
      <w:r w:rsidR="008F4E09">
        <w:rPr>
          <w:rFonts w:ascii="Times New Roman" w:hAnsi="Times New Roman"/>
        </w:rPr>
        <w:t>XII TKJ SMKS Nur Ilham pinggir</w:t>
      </w:r>
      <w:r>
        <w:rPr>
          <w:rFonts w:ascii="Times New Roman" w:hAnsi="Times New Roman"/>
        </w:rPr>
        <w:t xml:space="preserve"> yang telah dicapai </w:t>
      </w:r>
      <w:r w:rsidR="008F4E09">
        <w:rPr>
          <w:rFonts w:ascii="Times New Roman" w:hAnsi="Times New Roman"/>
        </w:rPr>
        <w:t>pada materi sebelumnya  masih rendah.</w:t>
      </w:r>
      <w:r>
        <w:rPr>
          <w:rFonts w:ascii="Times New Roman" w:hAnsi="Times New Roman"/>
        </w:rPr>
        <w:t xml:space="preserve"> Artinya, masih banyak siswa yang belum mencapai KKM </w:t>
      </w:r>
      <w:r w:rsidR="008F4E09">
        <w:rPr>
          <w:rFonts w:ascii="Times New Roman" w:hAnsi="Times New Roman"/>
        </w:rPr>
        <w:t xml:space="preserve">(70) </w:t>
      </w:r>
      <w:r>
        <w:rPr>
          <w:rFonts w:ascii="Times New Roman" w:hAnsi="Times New Roman"/>
        </w:rPr>
        <w:t xml:space="preserve">yang </w:t>
      </w:r>
      <w:r w:rsidR="008F4E09">
        <w:rPr>
          <w:rFonts w:ascii="Times New Roman" w:hAnsi="Times New Roman"/>
        </w:rPr>
        <w:t xml:space="preserve">ditetapkan sekolah yaitu sebanyak delapan orang, dengan persentase </w:t>
      </w:r>
      <w:r w:rsidR="00BB1FDC">
        <w:rPr>
          <w:rFonts w:ascii="Times New Roman" w:hAnsi="Times New Roman"/>
        </w:rPr>
        <w:t>38,8 % dari 18 orang siswa yang menjadi subjek pemgamatan.</w:t>
      </w:r>
      <w:r>
        <w:rPr>
          <w:rFonts w:ascii="Times New Roman" w:hAnsi="Times New Roman"/>
        </w:rPr>
        <w:t xml:space="preserve"> </w:t>
      </w:r>
    </w:p>
    <w:p w:rsidR="00F30673" w:rsidRDefault="00F30673" w:rsidP="00D11EBC">
      <w:pPr>
        <w:ind w:firstLine="851"/>
        <w:rPr>
          <w:rFonts w:ascii="Times New Roman" w:hAnsi="Times New Roman"/>
        </w:rPr>
      </w:pPr>
      <w:r>
        <w:rPr>
          <w:rFonts w:ascii="Times New Roman" w:hAnsi="Times New Roman"/>
        </w:rPr>
        <w:t xml:space="preserve">Dalam proses pembelajaran, guru sebagai tenaga pendidik dan fasilitator  perlu menanamkan rasa senang dan nyaman pada diri siswa dalam belajar matematika sehingga siswa memiliki kemampuan yang baik dalam proses pembelajaran. Berikut ini langkah-langkah kegiatan yang dilakukan guru dalam proses pembelajaran: (1) Pada kegiatan pendahuluan, guru mengumpulkan PR selanjutnya guru langsung mengajarkan materi, memberi contoh dan latihan. (2) Pada kegiatan inti, guru menerangkan </w:t>
      </w:r>
      <w:r w:rsidRPr="000C4218">
        <w:rPr>
          <w:rFonts w:ascii="Times New Roman" w:hAnsi="Times New Roman"/>
        </w:rPr>
        <w:t xml:space="preserve"> tujuan dari materi pembelajaran yang hendak dipelajari,</w:t>
      </w:r>
      <w:r>
        <w:rPr>
          <w:rFonts w:ascii="Times New Roman" w:hAnsi="Times New Roman"/>
        </w:rPr>
        <w:t xml:space="preserve"> </w:t>
      </w:r>
      <w:r w:rsidRPr="000C4218">
        <w:rPr>
          <w:rFonts w:ascii="Times New Roman" w:hAnsi="Times New Roman"/>
        </w:rPr>
        <w:t>hal ini untuk membangkitkan antusias siswa,</w:t>
      </w:r>
      <w:r>
        <w:rPr>
          <w:rFonts w:ascii="Times New Roman" w:hAnsi="Times New Roman"/>
        </w:rPr>
        <w:t xml:space="preserve"> selanjutnya </w:t>
      </w:r>
      <w:r w:rsidRPr="000C4218">
        <w:rPr>
          <w:rFonts w:ascii="Times New Roman" w:hAnsi="Times New Roman"/>
        </w:rPr>
        <w:t xml:space="preserve"> </w:t>
      </w:r>
      <w:r>
        <w:rPr>
          <w:rFonts w:ascii="Times New Roman" w:hAnsi="Times New Roman"/>
        </w:rPr>
        <w:t>guru</w:t>
      </w:r>
      <w:r w:rsidRPr="000C4218">
        <w:rPr>
          <w:rFonts w:ascii="Times New Roman" w:hAnsi="Times New Roman"/>
        </w:rPr>
        <w:t xml:space="preserve"> menuliskan judul materi dipapan tulis,</w:t>
      </w:r>
      <w:r>
        <w:rPr>
          <w:rFonts w:ascii="Times New Roman" w:hAnsi="Times New Roman"/>
        </w:rPr>
        <w:t xml:space="preserve"> </w:t>
      </w:r>
      <w:r w:rsidRPr="000C4218">
        <w:rPr>
          <w:rFonts w:ascii="Times New Roman" w:hAnsi="Times New Roman"/>
        </w:rPr>
        <w:t xml:space="preserve">menerangkan materi tersebut </w:t>
      </w:r>
      <w:r>
        <w:rPr>
          <w:rFonts w:ascii="Times New Roman" w:hAnsi="Times New Roman"/>
        </w:rPr>
        <w:t>selangkah demi selangkah. Guru</w:t>
      </w:r>
      <w:r w:rsidRPr="000C4218">
        <w:rPr>
          <w:rFonts w:ascii="Times New Roman" w:hAnsi="Times New Roman"/>
        </w:rPr>
        <w:t xml:space="preserve"> </w:t>
      </w:r>
      <w:r>
        <w:rPr>
          <w:rFonts w:ascii="Times New Roman" w:hAnsi="Times New Roman"/>
        </w:rPr>
        <w:t xml:space="preserve">berusaha memancing minat siswa dengan mengajukan pertanyaan-pertanyaan yang berhubungan dengan materi pembelajaran. kemudian guru memberikan kesempatan kepada siswa untuk menuliskan di buku catatan.  </w:t>
      </w:r>
    </w:p>
    <w:p w:rsidR="00F30673" w:rsidRDefault="00150979" w:rsidP="00D11EBC">
      <w:pPr>
        <w:ind w:firstLine="851"/>
        <w:rPr>
          <w:rFonts w:ascii="Times New Roman" w:hAnsi="Times New Roman"/>
        </w:rPr>
      </w:pPr>
      <w:r>
        <w:rPr>
          <w:rFonts w:ascii="Times New Roman" w:hAnsi="Times New Roman"/>
        </w:rPr>
        <w:t>G</w:t>
      </w:r>
      <w:r w:rsidR="00F30673">
        <w:rPr>
          <w:rFonts w:ascii="Times New Roman" w:hAnsi="Times New Roman"/>
        </w:rPr>
        <w:t xml:space="preserve">uru membahas </w:t>
      </w:r>
      <w:r w:rsidR="00F30673" w:rsidRPr="000C4218">
        <w:rPr>
          <w:rFonts w:ascii="Times New Roman" w:hAnsi="Times New Roman"/>
        </w:rPr>
        <w:t>tentang pekerjaan rumah yang telah diperiksa tadi dan telah menandai siswa yang belum paham dan meminta mereka ke depan mengerjakan salah satu soal yang terdapat dalam lembar s</w:t>
      </w:r>
      <w:r w:rsidR="00F30673">
        <w:rPr>
          <w:rFonts w:ascii="Times New Roman" w:hAnsi="Times New Roman"/>
        </w:rPr>
        <w:t>oal pekerjaan rumah tadi. Guru</w:t>
      </w:r>
      <w:r w:rsidR="00F30673" w:rsidRPr="000C4218">
        <w:rPr>
          <w:rFonts w:ascii="Times New Roman" w:hAnsi="Times New Roman"/>
        </w:rPr>
        <w:t xml:space="preserve"> berusaha menjalin interaksi yang menyenangkan dengan siswa agar materi tersebut lebih dikuasai.</w:t>
      </w:r>
      <w:r w:rsidR="00F30673">
        <w:rPr>
          <w:rFonts w:ascii="Times New Roman" w:hAnsi="Times New Roman"/>
        </w:rPr>
        <w:t xml:space="preserve"> (3) Pada kegiatan penutup guru</w:t>
      </w:r>
      <w:r w:rsidR="00F30673" w:rsidRPr="000C4218">
        <w:rPr>
          <w:rFonts w:ascii="Times New Roman" w:hAnsi="Times New Roman"/>
        </w:rPr>
        <w:t xml:space="preserve"> menutup pelajaran dengan memberikan PR dan meminta siswa untuk mempelajari materi yang akan dipelajari pada pertemuan selanjutnya.</w:t>
      </w:r>
    </w:p>
    <w:p w:rsidR="00150979" w:rsidRDefault="00F30673" w:rsidP="00D11EBC">
      <w:pPr>
        <w:ind w:firstLine="851"/>
        <w:rPr>
          <w:rFonts w:ascii="Times New Roman" w:hAnsi="Times New Roman"/>
        </w:rPr>
      </w:pPr>
      <w:r w:rsidRPr="009C2A5E">
        <w:rPr>
          <w:rFonts w:ascii="Times New Roman" w:hAnsi="Times New Roman"/>
        </w:rPr>
        <w:lastRenderedPageBreak/>
        <w:t xml:space="preserve">Pada tahap  mengevaluasi tingkat pemahaman siswa, guru cenderung menugaskan siswa mengisi buku LKS yang telah disediakan dari sekolah sehingga guru </w:t>
      </w:r>
      <w:r>
        <w:rPr>
          <w:rFonts w:ascii="Times New Roman" w:hAnsi="Times New Roman"/>
        </w:rPr>
        <w:t>belum</w:t>
      </w:r>
      <w:r w:rsidRPr="009C2A5E">
        <w:rPr>
          <w:rFonts w:ascii="Times New Roman" w:hAnsi="Times New Roman"/>
        </w:rPr>
        <w:t xml:space="preserve"> berkembang dalam metode pembelajaran dan kurang kreatif. Hal ini berdampak pada hasil Ulangan Harian siswa pada Kompetensi Dasar  peluang semester ganjil tahun pelajaran 2013/2014, masih ada yang belum tuntas. Siswa dikatakan tuntas apabila nilai hasil matematika telah mencapai Kriteria Ketuntasan  Minimum (KKM) yang ditetapkan oleh guru kemudian disetujui oleh pihak sekolah (BSNP, 2006). </w:t>
      </w:r>
    </w:p>
    <w:p w:rsidR="005B4BAA" w:rsidRDefault="00F30673" w:rsidP="00D11EBC">
      <w:pPr>
        <w:ind w:firstLine="851"/>
        <w:rPr>
          <w:rFonts w:ascii="Times New Roman" w:hAnsi="Times New Roman"/>
        </w:rPr>
      </w:pPr>
      <w:r>
        <w:rPr>
          <w:rFonts w:ascii="Times New Roman" w:hAnsi="Times New Roman"/>
        </w:rPr>
        <w:t xml:space="preserve">Dari pelaksanaan kegiatan pembelajaran yang telah dilakukan guru terlihat beberapa hal yang tidak sesuai dengan Permendiknas no. 41 tahun 2007 diantaranya: Pada kegiatan pendahuluan, guru tidak melakukan proses memotivasi siswa dan memfokuskan perhatian siswa kepada proses pembelajaran yang berdampak kepada kurangnya partisipasi aktif siswa dalam proses pembelajaran dan ketidaksiapan siswa dalam menerima materi pembelajaran. Pada kegiatan ini guru tidak boleh langsung menuju kepada pelajaran inti karena tahap ini merupakan tahap penting yang meliputi: memotivasi siswa, menyampaikan tujuan pembelajaran dan apersepsi yang mempersiapkan siswa dalam menerima materi pembelajaran. Pada kegiatan inti, terlihat guru berusaha menjadikan proses pembelajaran menjadi menyenangkan namun tidak </w:t>
      </w:r>
      <w:r w:rsidRPr="0001054D">
        <w:rPr>
          <w:rFonts w:ascii="Times New Roman" w:hAnsi="Times New Roman"/>
          <w:spacing w:val="1"/>
          <w:lang w:val="sv-SE"/>
        </w:rPr>
        <w:t xml:space="preserve">memberikan ruang yang cukup bagi prakarsa, kreativitas, dan kemandirian </w:t>
      </w:r>
      <w:r w:rsidRPr="0001054D">
        <w:rPr>
          <w:rFonts w:ascii="Times New Roman" w:hAnsi="Times New Roman"/>
          <w:lang w:val="sv-SE"/>
        </w:rPr>
        <w:t>sesuai denga</w:t>
      </w:r>
      <w:r>
        <w:rPr>
          <w:rFonts w:ascii="Times New Roman" w:hAnsi="Times New Roman"/>
        </w:rPr>
        <w:t>n</w:t>
      </w:r>
      <w:r w:rsidRPr="007067BF">
        <w:rPr>
          <w:rFonts w:ascii="Times New Roman" w:hAnsi="Times New Roman"/>
          <w:lang w:val="sv-SE"/>
        </w:rPr>
        <w:t xml:space="preserve"> </w:t>
      </w:r>
      <w:r w:rsidRPr="0001054D">
        <w:rPr>
          <w:rFonts w:ascii="Times New Roman" w:hAnsi="Times New Roman"/>
          <w:lang w:val="sv-SE"/>
        </w:rPr>
        <w:t xml:space="preserve">bakat, minat, dan perkembangan </w:t>
      </w:r>
      <w:r w:rsidRPr="0001054D">
        <w:rPr>
          <w:rFonts w:ascii="Times New Roman" w:hAnsi="Times New Roman"/>
          <w:spacing w:val="5"/>
          <w:lang w:val="sv-SE"/>
        </w:rPr>
        <w:t xml:space="preserve">fisik serta psikologis </w:t>
      </w:r>
      <w:r>
        <w:rPr>
          <w:rFonts w:ascii="Times New Roman" w:hAnsi="Times New Roman"/>
          <w:spacing w:val="5"/>
        </w:rPr>
        <w:t>siswa</w:t>
      </w:r>
      <w:r w:rsidRPr="0001054D">
        <w:rPr>
          <w:rFonts w:ascii="Times New Roman" w:hAnsi="Times New Roman"/>
          <w:spacing w:val="5"/>
          <w:lang w:val="sv-SE"/>
        </w:rPr>
        <w:t>.</w:t>
      </w:r>
      <w:r>
        <w:rPr>
          <w:rFonts w:ascii="Times New Roman" w:hAnsi="Times New Roman"/>
          <w:spacing w:val="5"/>
        </w:rPr>
        <w:t xml:space="preserve"> </w:t>
      </w:r>
      <w:r w:rsidRPr="00463E0D">
        <w:rPr>
          <w:rFonts w:ascii="Times New Roman" w:hAnsi="Times New Roman"/>
          <w:spacing w:val="5"/>
          <w:lang w:val="sv-SE"/>
        </w:rPr>
        <w:t>Kegiatan ini</w:t>
      </w:r>
      <w:r>
        <w:rPr>
          <w:rFonts w:ascii="Times New Roman" w:hAnsi="Times New Roman"/>
          <w:spacing w:val="5"/>
        </w:rPr>
        <w:t xml:space="preserve"> harus </w:t>
      </w:r>
      <w:r w:rsidRPr="00463E0D">
        <w:rPr>
          <w:rFonts w:ascii="Times New Roman" w:hAnsi="Times New Roman"/>
          <w:spacing w:val="-1"/>
          <w:lang w:val="sv-SE"/>
        </w:rPr>
        <w:t>dilakukan secara sistema</w:t>
      </w:r>
      <w:r>
        <w:rPr>
          <w:rFonts w:ascii="Times New Roman" w:hAnsi="Times New Roman"/>
          <w:spacing w:val="-1"/>
          <w:lang w:val="sv-SE"/>
        </w:rPr>
        <w:t>tis dan sistemik melalui proses</w:t>
      </w:r>
      <w:r>
        <w:rPr>
          <w:rFonts w:ascii="Times New Roman" w:hAnsi="Times New Roman"/>
          <w:spacing w:val="-1"/>
        </w:rPr>
        <w:t xml:space="preserve"> ek</w:t>
      </w:r>
      <w:r w:rsidRPr="00463E0D">
        <w:rPr>
          <w:rFonts w:ascii="Times New Roman" w:hAnsi="Times New Roman"/>
          <w:spacing w:val="-1"/>
          <w:lang w:val="sv-SE"/>
        </w:rPr>
        <w:t>splorasi, elaborasi, dan konfirmasi.</w:t>
      </w:r>
      <w:r>
        <w:rPr>
          <w:rFonts w:ascii="Times New Roman" w:hAnsi="Times New Roman"/>
          <w:spacing w:val="-1"/>
        </w:rPr>
        <w:t xml:space="preserve"> Pada kegiatan akhir, guru terlihat belum kreatif  hanya mengandalkan LKS yang telah disediakan sekolah untuk mengevaluasi tingkat pemahaman siswa. Guru harus berusaha menemukan sebuah teknik untuk menentukan evaluasi hasil belajar siswa sesuai  </w:t>
      </w:r>
      <w:r w:rsidRPr="0001054D">
        <w:rPr>
          <w:rFonts w:ascii="Times New Roman" w:hAnsi="Times New Roman"/>
          <w:lang w:val="sv-SE"/>
        </w:rPr>
        <w:t xml:space="preserve">bakat, minat, dan perkembangan </w:t>
      </w:r>
      <w:r w:rsidRPr="0001054D">
        <w:rPr>
          <w:rFonts w:ascii="Times New Roman" w:hAnsi="Times New Roman"/>
          <w:spacing w:val="5"/>
          <w:lang w:val="sv-SE"/>
        </w:rPr>
        <w:t xml:space="preserve">fisik serta psikologis </w:t>
      </w:r>
      <w:r>
        <w:rPr>
          <w:rFonts w:ascii="Times New Roman" w:hAnsi="Times New Roman"/>
          <w:spacing w:val="5"/>
        </w:rPr>
        <w:t>siswa.</w:t>
      </w:r>
      <w:r>
        <w:rPr>
          <w:rFonts w:ascii="Times New Roman" w:hAnsi="Times New Roman"/>
          <w:spacing w:val="-1"/>
        </w:rPr>
        <w:t xml:space="preserve">  </w:t>
      </w:r>
    </w:p>
    <w:p w:rsidR="00AF3F03" w:rsidRPr="00BB1FDC" w:rsidRDefault="00AF3F03" w:rsidP="00D11EBC">
      <w:pPr>
        <w:pStyle w:val="NoSpacing"/>
        <w:ind w:firstLine="851"/>
        <w:jc w:val="both"/>
        <w:rPr>
          <w:rFonts w:ascii="Times New Roman" w:hAnsi="Times New Roman" w:cs="Times New Roman"/>
          <w:i/>
          <w:sz w:val="24"/>
          <w:szCs w:val="24"/>
        </w:rPr>
      </w:pPr>
      <w:r>
        <w:rPr>
          <w:rFonts w:ascii="Times New Roman" w:hAnsi="Times New Roman" w:cs="Times New Roman"/>
          <w:sz w:val="24"/>
          <w:szCs w:val="24"/>
        </w:rPr>
        <w:t>Dengan kondisi ini peneliti bermaksud melakukan suatu kegiatan pembelajaran yang dapat mengaktifkan siswa baik secara individu maupun secara kelompok dalam belajar, melatih siswa untuk dapat bekerja sama dan dapat mengkomunikasikan gagasannya, serta membuat siswa merasa senang belajar matematika</w:t>
      </w:r>
      <w:r w:rsidR="005B4BAA">
        <w:rPr>
          <w:rFonts w:ascii="Times New Roman" w:hAnsi="Times New Roman" w:cs="Times New Roman"/>
          <w:sz w:val="24"/>
          <w:szCs w:val="24"/>
          <w:lang w:val="id-ID"/>
        </w:rPr>
        <w:t>, sehingga mengakibatkan hasil belajar meningkat.</w:t>
      </w:r>
      <w:r>
        <w:rPr>
          <w:rFonts w:ascii="Times New Roman" w:hAnsi="Times New Roman" w:cs="Times New Roman"/>
          <w:sz w:val="24"/>
          <w:szCs w:val="24"/>
        </w:rPr>
        <w:t xml:space="preserve"> Salah satu model pembelajaran yang dapat digunakan  yaitu model pembelajaran Kooperatif Tipe </w:t>
      </w:r>
      <w:r w:rsidRPr="00BB1FDC">
        <w:rPr>
          <w:rFonts w:ascii="Times New Roman" w:hAnsi="Times New Roman" w:cs="Times New Roman"/>
          <w:i/>
          <w:sz w:val="24"/>
          <w:szCs w:val="24"/>
        </w:rPr>
        <w:t>STAD.</w:t>
      </w:r>
    </w:p>
    <w:p w:rsidR="00AF3F03" w:rsidRPr="0048108A" w:rsidRDefault="00AF3F03" w:rsidP="00D11EBC">
      <w:pPr>
        <w:pStyle w:val="NoSpacing"/>
        <w:spacing w:after="240"/>
        <w:ind w:firstLine="851"/>
        <w:jc w:val="both"/>
        <w:rPr>
          <w:rFonts w:ascii="Times New Roman" w:hAnsi="Times New Roman" w:cs="Times New Roman"/>
          <w:sz w:val="24"/>
          <w:szCs w:val="24"/>
          <w:lang w:val="id-ID"/>
        </w:rPr>
      </w:pPr>
      <w:r>
        <w:rPr>
          <w:rFonts w:ascii="Times New Roman" w:hAnsi="Times New Roman" w:cs="Times New Roman"/>
          <w:sz w:val="24"/>
          <w:szCs w:val="24"/>
        </w:rPr>
        <w:t>Pembelajaran Kooperatif T</w:t>
      </w:r>
      <w:r w:rsidRPr="00292308">
        <w:rPr>
          <w:rFonts w:ascii="Times New Roman" w:hAnsi="Times New Roman" w:cs="Times New Roman"/>
          <w:sz w:val="24"/>
          <w:szCs w:val="24"/>
        </w:rPr>
        <w:t xml:space="preserve">ipe </w:t>
      </w:r>
      <w:r w:rsidRPr="00E04859">
        <w:rPr>
          <w:rFonts w:ascii="Times New Roman" w:hAnsi="Times New Roman" w:cs="Times New Roman"/>
          <w:i/>
          <w:sz w:val="24"/>
          <w:szCs w:val="24"/>
        </w:rPr>
        <w:t>STAD</w:t>
      </w:r>
      <w:r w:rsidRPr="00292308">
        <w:rPr>
          <w:rFonts w:ascii="Times New Roman" w:hAnsi="Times New Roman" w:cs="Times New Roman"/>
          <w:sz w:val="24"/>
          <w:szCs w:val="24"/>
        </w:rPr>
        <w:t xml:space="preserve"> ini dapat mengakibatkan terjadinya</w:t>
      </w:r>
      <w:r>
        <w:rPr>
          <w:rFonts w:ascii="Times New Roman" w:hAnsi="Times New Roman" w:cs="Times New Roman"/>
          <w:sz w:val="24"/>
          <w:szCs w:val="24"/>
        </w:rPr>
        <w:t xml:space="preserve"> </w:t>
      </w:r>
      <w:r w:rsidRPr="00292308">
        <w:rPr>
          <w:rFonts w:ascii="Times New Roman" w:hAnsi="Times New Roman" w:cs="Times New Roman"/>
          <w:sz w:val="24"/>
          <w:szCs w:val="24"/>
        </w:rPr>
        <w:t xml:space="preserve"> pertukaran</w:t>
      </w:r>
      <w:r>
        <w:rPr>
          <w:rFonts w:ascii="Times New Roman" w:hAnsi="Times New Roman" w:cs="Times New Roman"/>
          <w:sz w:val="24"/>
          <w:szCs w:val="24"/>
        </w:rPr>
        <w:t xml:space="preserve">  informasi antara  siswa </w:t>
      </w:r>
      <w:r w:rsidRPr="00292308">
        <w:rPr>
          <w:rFonts w:ascii="Times New Roman" w:hAnsi="Times New Roman" w:cs="Times New Roman"/>
          <w:sz w:val="24"/>
          <w:szCs w:val="24"/>
        </w:rPr>
        <w:t xml:space="preserve">yang kemampuan akademisnya </w:t>
      </w:r>
      <w:r>
        <w:rPr>
          <w:rFonts w:ascii="Times New Roman" w:hAnsi="Times New Roman" w:cs="Times New Roman"/>
          <w:sz w:val="24"/>
          <w:szCs w:val="24"/>
        </w:rPr>
        <w:t xml:space="preserve">tinggi, sedang dan </w:t>
      </w:r>
      <w:r w:rsidRPr="00292308">
        <w:rPr>
          <w:rFonts w:ascii="Times New Roman" w:hAnsi="Times New Roman" w:cs="Times New Roman"/>
          <w:sz w:val="24"/>
          <w:szCs w:val="24"/>
        </w:rPr>
        <w:t>rendah, sehingga siswa yang kemampuan akademisnya rendah akan lebih paham dan siswa yang kemampuan akademisnya tinggi semakin bertambah pengetahuannya terhadap materi yang sedang dipelajari.</w:t>
      </w:r>
      <w:r>
        <w:rPr>
          <w:rFonts w:ascii="Times New Roman" w:hAnsi="Times New Roman" w:cs="Times New Roman"/>
          <w:sz w:val="24"/>
          <w:szCs w:val="24"/>
        </w:rPr>
        <w:t xml:space="preserve"> Pembelajaran Kooperatif T</w:t>
      </w:r>
      <w:r w:rsidRPr="00292308">
        <w:rPr>
          <w:rFonts w:ascii="Times New Roman" w:hAnsi="Times New Roman" w:cs="Times New Roman"/>
          <w:sz w:val="24"/>
          <w:szCs w:val="24"/>
        </w:rPr>
        <w:t xml:space="preserve">ipe </w:t>
      </w:r>
      <w:r w:rsidRPr="00E04859">
        <w:rPr>
          <w:rFonts w:ascii="Times New Roman" w:hAnsi="Times New Roman" w:cs="Times New Roman"/>
          <w:i/>
          <w:sz w:val="24"/>
          <w:szCs w:val="24"/>
        </w:rPr>
        <w:t xml:space="preserve">STAD </w:t>
      </w:r>
      <w:r w:rsidRPr="00292308">
        <w:rPr>
          <w:rFonts w:ascii="Times New Roman" w:hAnsi="Times New Roman" w:cs="Times New Roman"/>
          <w:sz w:val="24"/>
          <w:szCs w:val="24"/>
        </w:rPr>
        <w:t>memberikan suasana baru bagi siswa karena semua siswa diikutsertakan dalam proses pembelajaran. Pembelajaran</w:t>
      </w:r>
      <w:r w:rsidR="00F30673">
        <w:rPr>
          <w:rFonts w:ascii="Times New Roman" w:hAnsi="Times New Roman" w:cs="Times New Roman"/>
          <w:sz w:val="24"/>
          <w:szCs w:val="24"/>
          <w:lang w:val="id-ID"/>
        </w:rPr>
        <w:t xml:space="preserve"> </w:t>
      </w:r>
      <w:r w:rsidRPr="00292308">
        <w:rPr>
          <w:rFonts w:ascii="Times New Roman" w:hAnsi="Times New Roman" w:cs="Times New Roman"/>
          <w:sz w:val="24"/>
          <w:szCs w:val="24"/>
        </w:rPr>
        <w:t>ini meningkatkan keaktifan</w:t>
      </w:r>
      <w:r>
        <w:rPr>
          <w:rFonts w:ascii="Times New Roman" w:hAnsi="Times New Roman" w:cs="Times New Roman"/>
          <w:sz w:val="24"/>
          <w:szCs w:val="24"/>
        </w:rPr>
        <w:t xml:space="preserve"> </w:t>
      </w:r>
      <w:r w:rsidRPr="00292308">
        <w:rPr>
          <w:rFonts w:ascii="Times New Roman" w:hAnsi="Times New Roman" w:cs="Times New Roman"/>
          <w:sz w:val="24"/>
          <w:szCs w:val="24"/>
        </w:rPr>
        <w:t>siswa sehingga siswa termotivasi untuk belajar lebih giat lagi.</w:t>
      </w:r>
      <w:r w:rsidR="00F30673">
        <w:rPr>
          <w:rFonts w:ascii="Times New Roman" w:hAnsi="Times New Roman" w:cs="Times New Roman"/>
          <w:sz w:val="24"/>
          <w:szCs w:val="24"/>
          <w:lang w:val="id-ID"/>
        </w:rPr>
        <w:t xml:space="preserve"> Dengan demikian dapat meningkatkan hasil belajar siswa. Oleh karena itu, peneliti </w:t>
      </w:r>
      <w:r>
        <w:rPr>
          <w:rFonts w:ascii="Times New Roman" w:hAnsi="Times New Roman" w:cs="Times New Roman"/>
          <w:sz w:val="24"/>
          <w:szCs w:val="24"/>
        </w:rPr>
        <w:t>menerapkan</w:t>
      </w:r>
      <w:r w:rsidRPr="00292308">
        <w:rPr>
          <w:rFonts w:ascii="Times New Roman" w:hAnsi="Times New Roman" w:cs="Times New Roman"/>
          <w:sz w:val="24"/>
          <w:szCs w:val="24"/>
        </w:rPr>
        <w:t xml:space="preserve"> model pembelajar</w:t>
      </w:r>
      <w:r>
        <w:rPr>
          <w:rFonts w:ascii="Times New Roman" w:hAnsi="Times New Roman" w:cs="Times New Roman"/>
          <w:sz w:val="24"/>
          <w:szCs w:val="24"/>
        </w:rPr>
        <w:t xml:space="preserve">an Kooperatif Tipe </w:t>
      </w:r>
      <w:r w:rsidRPr="00E04859">
        <w:rPr>
          <w:rFonts w:ascii="Times New Roman" w:hAnsi="Times New Roman" w:cs="Times New Roman"/>
          <w:i/>
          <w:sz w:val="24"/>
          <w:szCs w:val="24"/>
        </w:rPr>
        <w:t>STAD</w:t>
      </w:r>
      <w:r>
        <w:rPr>
          <w:rFonts w:ascii="Times New Roman" w:hAnsi="Times New Roman" w:cs="Times New Roman"/>
          <w:sz w:val="24"/>
          <w:szCs w:val="24"/>
        </w:rPr>
        <w:t xml:space="preserve"> </w:t>
      </w:r>
      <w:r w:rsidRPr="00292308">
        <w:rPr>
          <w:rFonts w:ascii="Times New Roman" w:hAnsi="Times New Roman" w:cs="Times New Roman"/>
          <w:sz w:val="24"/>
          <w:szCs w:val="24"/>
        </w:rPr>
        <w:t xml:space="preserve">dalam upaya meningkatkan hasil belajar matematika siswa di kelas </w:t>
      </w:r>
      <w:r w:rsidR="0048108A">
        <w:rPr>
          <w:rFonts w:ascii="Times New Roman" w:hAnsi="Times New Roman" w:cs="Times New Roman"/>
          <w:sz w:val="24"/>
          <w:szCs w:val="24"/>
          <w:lang w:val="id-ID"/>
        </w:rPr>
        <w:t>XII TKJ SMKS Nur Ilham Pinggir</w:t>
      </w:r>
      <w:r w:rsidRPr="00292308">
        <w:rPr>
          <w:rFonts w:ascii="Times New Roman" w:hAnsi="Times New Roman" w:cs="Times New Roman"/>
          <w:sz w:val="24"/>
          <w:szCs w:val="24"/>
        </w:rPr>
        <w:t xml:space="preserve"> pada </w:t>
      </w:r>
      <w:r>
        <w:rPr>
          <w:rFonts w:ascii="Times New Roman" w:hAnsi="Times New Roman" w:cs="Times New Roman"/>
          <w:sz w:val="24"/>
          <w:szCs w:val="24"/>
        </w:rPr>
        <w:t>kompetensi dasar</w:t>
      </w:r>
      <w:r w:rsidR="0048108A">
        <w:rPr>
          <w:rFonts w:ascii="Times New Roman" w:hAnsi="Times New Roman" w:cs="Times New Roman"/>
          <w:sz w:val="24"/>
          <w:szCs w:val="24"/>
          <w:lang w:val="id-ID"/>
        </w:rPr>
        <w:t xml:space="preserve"> statistika.</w:t>
      </w:r>
    </w:p>
    <w:p w:rsidR="00FD1A93" w:rsidRPr="00FD1A93" w:rsidRDefault="006F3690" w:rsidP="006F3690">
      <w:pPr>
        <w:pStyle w:val="NoSpacing"/>
        <w:tabs>
          <w:tab w:val="left" w:pos="450"/>
          <w:tab w:val="left" w:pos="1080"/>
          <w:tab w:val="left" w:pos="1260"/>
        </w:tabs>
        <w:spacing w:line="360" w:lineRule="auto"/>
        <w:jc w:val="both"/>
        <w:rPr>
          <w:rFonts w:ascii="Times New Roman" w:hAnsi="Times New Roman" w:cs="Times New Roman"/>
          <w:b/>
          <w:i/>
          <w:sz w:val="24"/>
          <w:szCs w:val="24"/>
        </w:rPr>
      </w:pPr>
      <w:r>
        <w:rPr>
          <w:rFonts w:ascii="Times New Roman" w:hAnsi="Times New Roman" w:cs="Times New Roman"/>
          <w:b/>
          <w:sz w:val="24"/>
          <w:szCs w:val="24"/>
        </w:rPr>
        <w:t>METODE P[ENELITIAN</w:t>
      </w:r>
    </w:p>
    <w:p w:rsidR="00A5518A" w:rsidRPr="00F30673" w:rsidRDefault="00877A61" w:rsidP="00D11EBC">
      <w:pPr>
        <w:pStyle w:val="ListParagraph"/>
        <w:tabs>
          <w:tab w:val="left" w:pos="851"/>
        </w:tabs>
        <w:spacing w:after="0" w:line="240" w:lineRule="auto"/>
        <w:ind w:left="0" w:firstLine="851"/>
        <w:jc w:val="both"/>
        <w:rPr>
          <w:rFonts w:ascii="Times New Roman" w:hAnsi="Times New Roman" w:cs="Times New Roman"/>
          <w:sz w:val="24"/>
          <w:szCs w:val="24"/>
          <w:lang w:val="id-ID"/>
        </w:rPr>
      </w:pPr>
      <w:r w:rsidRPr="0031101D">
        <w:rPr>
          <w:rFonts w:ascii="Times New Roman" w:hAnsi="Times New Roman" w:cs="Times New Roman"/>
          <w:sz w:val="24"/>
          <w:szCs w:val="24"/>
        </w:rPr>
        <w:t>Penelitian ini dilaks</w:t>
      </w:r>
      <w:r>
        <w:rPr>
          <w:rFonts w:ascii="Times New Roman" w:hAnsi="Times New Roman" w:cs="Times New Roman"/>
          <w:sz w:val="24"/>
          <w:szCs w:val="24"/>
        </w:rPr>
        <w:t xml:space="preserve">anakan di kelas </w:t>
      </w:r>
      <w:r w:rsidR="00A5518A">
        <w:rPr>
          <w:rFonts w:ascii="Times New Roman" w:hAnsi="Times New Roman" w:cs="Times New Roman"/>
          <w:sz w:val="24"/>
          <w:szCs w:val="24"/>
          <w:lang w:val="id-ID"/>
        </w:rPr>
        <w:t>XII TKJ SMKS Nur Ilham Pinggir</w:t>
      </w:r>
      <w:r w:rsidRPr="0031101D">
        <w:rPr>
          <w:rFonts w:ascii="Times New Roman" w:hAnsi="Times New Roman" w:cs="Times New Roman"/>
          <w:sz w:val="24"/>
          <w:szCs w:val="24"/>
        </w:rPr>
        <w:t>,</w:t>
      </w:r>
      <w:r>
        <w:rPr>
          <w:rFonts w:ascii="Times New Roman" w:hAnsi="Times New Roman" w:cs="Times New Roman"/>
          <w:sz w:val="24"/>
          <w:szCs w:val="24"/>
        </w:rPr>
        <w:t xml:space="preserve"> </w:t>
      </w:r>
      <w:r w:rsidRPr="0031101D">
        <w:rPr>
          <w:rFonts w:ascii="Times New Roman" w:hAnsi="Times New Roman" w:cs="Times New Roman"/>
          <w:sz w:val="24"/>
          <w:szCs w:val="24"/>
        </w:rPr>
        <w:t>pada semeste</w:t>
      </w:r>
      <w:r>
        <w:rPr>
          <w:rFonts w:ascii="Times New Roman" w:hAnsi="Times New Roman" w:cs="Times New Roman"/>
          <w:sz w:val="24"/>
          <w:szCs w:val="24"/>
        </w:rPr>
        <w:t xml:space="preserve">r ganjil </w:t>
      </w:r>
      <w:r w:rsidRPr="0031101D">
        <w:rPr>
          <w:rFonts w:ascii="Times New Roman" w:hAnsi="Times New Roman" w:cs="Times New Roman"/>
          <w:sz w:val="24"/>
          <w:szCs w:val="24"/>
        </w:rPr>
        <w:t xml:space="preserve">tahun </w:t>
      </w:r>
      <w:r>
        <w:rPr>
          <w:rFonts w:ascii="Times New Roman" w:hAnsi="Times New Roman" w:cs="Times New Roman"/>
          <w:sz w:val="24"/>
          <w:szCs w:val="24"/>
        </w:rPr>
        <w:t>pelajaran  2013/2014.</w:t>
      </w:r>
      <w:r w:rsidR="00B1432C">
        <w:rPr>
          <w:rFonts w:ascii="Times New Roman" w:hAnsi="Times New Roman" w:cs="Times New Roman"/>
          <w:sz w:val="24"/>
          <w:szCs w:val="24"/>
        </w:rPr>
        <w:t xml:space="preserve"> </w:t>
      </w:r>
      <w:r w:rsidRPr="0031101D">
        <w:rPr>
          <w:rFonts w:ascii="Times New Roman" w:hAnsi="Times New Roman" w:cs="Times New Roman"/>
          <w:sz w:val="24"/>
          <w:szCs w:val="24"/>
        </w:rPr>
        <w:t>Bentuk penelitian yang dilakukan adalah p</w:t>
      </w:r>
      <w:r w:rsidR="00B1432C">
        <w:rPr>
          <w:rFonts w:ascii="Times New Roman" w:hAnsi="Times New Roman" w:cs="Times New Roman"/>
          <w:sz w:val="24"/>
          <w:szCs w:val="24"/>
        </w:rPr>
        <w:t xml:space="preserve">enelitian tindakan kelas (PTK). </w:t>
      </w:r>
      <w:r w:rsidR="00A5518A">
        <w:rPr>
          <w:rFonts w:ascii="Times New Roman" w:hAnsi="Times New Roman"/>
          <w:sz w:val="24"/>
          <w:szCs w:val="24"/>
        </w:rPr>
        <w:t>Menurut Suhardjono ( dalam Mahlinar, 2010) penelitian tindakan kelas adalah penelitian tindakan yang dilakukan di kelas dengan tujuan memperbaik</w:t>
      </w:r>
      <w:r w:rsidR="00F30673">
        <w:rPr>
          <w:rFonts w:ascii="Times New Roman" w:hAnsi="Times New Roman"/>
          <w:sz w:val="24"/>
          <w:szCs w:val="24"/>
        </w:rPr>
        <w:t>i dan meningkatkan mutu praktik</w:t>
      </w:r>
      <w:r w:rsidR="00F30673">
        <w:rPr>
          <w:rFonts w:ascii="Times New Roman" w:hAnsi="Times New Roman"/>
          <w:sz w:val="24"/>
          <w:szCs w:val="24"/>
          <w:lang w:val="id-ID"/>
        </w:rPr>
        <w:t xml:space="preserve"> pembelajaran.</w:t>
      </w:r>
    </w:p>
    <w:p w:rsidR="00877A61" w:rsidRPr="002B3135" w:rsidRDefault="00877A61" w:rsidP="006F3690">
      <w:pPr>
        <w:pStyle w:val="NoSpacing"/>
        <w:spacing w:after="100"/>
        <w:ind w:firstLine="720"/>
        <w:jc w:val="both"/>
        <w:rPr>
          <w:rFonts w:ascii="Times New Roman" w:hAnsi="Times New Roman" w:cs="Times New Roman"/>
          <w:sz w:val="24"/>
          <w:szCs w:val="24"/>
        </w:rPr>
      </w:pPr>
      <w:r w:rsidRPr="00E03C93">
        <w:rPr>
          <w:rFonts w:ascii="Times New Roman" w:hAnsi="Times New Roman" w:cs="Times New Roman"/>
          <w:sz w:val="24"/>
          <w:szCs w:val="24"/>
        </w:rPr>
        <w:lastRenderedPageBreak/>
        <w:t xml:space="preserve">Subjek penelitian ini adalah siswa kelas </w:t>
      </w:r>
      <w:r w:rsidR="00A5518A">
        <w:rPr>
          <w:rFonts w:ascii="Times New Roman" w:hAnsi="Times New Roman" w:cs="Times New Roman"/>
          <w:sz w:val="24"/>
          <w:szCs w:val="24"/>
          <w:lang w:val="id-ID"/>
        </w:rPr>
        <w:t>XII TKJ Nur Ilham Pinggir</w:t>
      </w:r>
      <w:r>
        <w:rPr>
          <w:rFonts w:ascii="Times New Roman" w:hAnsi="Times New Roman" w:cs="Times New Roman"/>
          <w:sz w:val="24"/>
          <w:szCs w:val="24"/>
        </w:rPr>
        <w:t xml:space="preserve"> semester ganjil tahun pelajaran 2013/2014 yang berjumlah </w:t>
      </w:r>
      <w:r w:rsidR="00A5518A">
        <w:rPr>
          <w:rFonts w:ascii="Times New Roman" w:hAnsi="Times New Roman" w:cs="Times New Roman"/>
          <w:sz w:val="24"/>
          <w:szCs w:val="24"/>
          <w:lang w:val="id-ID"/>
        </w:rPr>
        <w:t>18</w:t>
      </w:r>
      <w:r w:rsidRPr="00E03C93">
        <w:rPr>
          <w:rFonts w:ascii="Times New Roman" w:hAnsi="Times New Roman" w:cs="Times New Roman"/>
          <w:sz w:val="24"/>
          <w:szCs w:val="24"/>
        </w:rPr>
        <w:t xml:space="preserve"> orang  yang terdiri dari </w:t>
      </w:r>
      <w:r w:rsidR="00A5518A">
        <w:rPr>
          <w:rFonts w:ascii="Times New Roman" w:hAnsi="Times New Roman" w:cs="Times New Roman"/>
          <w:sz w:val="24"/>
          <w:szCs w:val="24"/>
          <w:lang w:val="id-ID"/>
        </w:rPr>
        <w:t>6</w:t>
      </w:r>
      <w:r w:rsidRPr="00E03C93">
        <w:rPr>
          <w:rFonts w:ascii="Times New Roman" w:hAnsi="Times New Roman" w:cs="Times New Roman"/>
          <w:sz w:val="24"/>
          <w:szCs w:val="24"/>
        </w:rPr>
        <w:t xml:space="preserve"> orang laki-laki dan</w:t>
      </w:r>
      <w:r w:rsidR="00A5518A">
        <w:rPr>
          <w:rFonts w:ascii="Times New Roman" w:hAnsi="Times New Roman" w:cs="Times New Roman"/>
          <w:sz w:val="24"/>
          <w:szCs w:val="24"/>
          <w:lang w:val="id-ID"/>
        </w:rPr>
        <w:t xml:space="preserve"> 12 </w:t>
      </w:r>
      <w:r w:rsidRPr="00E03C93">
        <w:rPr>
          <w:rFonts w:ascii="Times New Roman" w:hAnsi="Times New Roman" w:cs="Times New Roman"/>
          <w:sz w:val="24"/>
          <w:szCs w:val="24"/>
        </w:rPr>
        <w:t>orang perempuan</w:t>
      </w:r>
      <w:r>
        <w:rPr>
          <w:rFonts w:ascii="Times New Roman" w:hAnsi="Times New Roman" w:cs="Times New Roman"/>
          <w:sz w:val="24"/>
          <w:szCs w:val="24"/>
        </w:rPr>
        <w:t xml:space="preserve">. </w:t>
      </w:r>
      <w:r w:rsidR="00F53ACD">
        <w:rPr>
          <w:rFonts w:ascii="Times New Roman" w:hAnsi="Times New Roman" w:cs="Times New Roman"/>
          <w:sz w:val="24"/>
          <w:szCs w:val="24"/>
        </w:rPr>
        <w:t>Instrumen penelitian adalah perangkat pembelajaran dan instrument pengumpul data. Perangkat pembelajaran terdiri dari silabus, Rencana Pelaksanaan Pembelajaran (RPP) dan Lembar Kerja Siswa (LKS). Instrumen pengumpul data terdiri dari instrument pengumpul data proses pembelajaran dan instrumen pengumpul data hasil belajar matematika.</w:t>
      </w:r>
    </w:p>
    <w:p w:rsidR="00877A61" w:rsidRPr="00FB0307" w:rsidRDefault="00877A61" w:rsidP="00D11EBC">
      <w:pPr>
        <w:pStyle w:val="NoSpacing"/>
        <w:jc w:val="both"/>
        <w:rPr>
          <w:rFonts w:ascii="Times New Roman" w:hAnsi="Times New Roman" w:cs="Times New Roman"/>
          <w:b/>
          <w:sz w:val="24"/>
          <w:szCs w:val="24"/>
        </w:rPr>
      </w:pPr>
      <w:r w:rsidRPr="00FB0307">
        <w:rPr>
          <w:rFonts w:ascii="Times New Roman" w:hAnsi="Times New Roman" w:cs="Times New Roman"/>
          <w:b/>
          <w:sz w:val="24"/>
          <w:szCs w:val="24"/>
        </w:rPr>
        <w:t xml:space="preserve">Teknik pengumpulan data </w:t>
      </w:r>
    </w:p>
    <w:p w:rsidR="00877A61" w:rsidRPr="00D11EBC" w:rsidRDefault="00877A61" w:rsidP="00D11EBC">
      <w:pPr>
        <w:pStyle w:val="NoSpacing"/>
        <w:numPr>
          <w:ilvl w:val="0"/>
          <w:numId w:val="21"/>
        </w:numPr>
        <w:jc w:val="both"/>
        <w:rPr>
          <w:rFonts w:ascii="Times New Roman" w:hAnsi="Times New Roman" w:cs="Times New Roman"/>
          <w:sz w:val="24"/>
          <w:szCs w:val="24"/>
        </w:rPr>
      </w:pPr>
      <w:r w:rsidRPr="00D11EBC">
        <w:rPr>
          <w:rFonts w:ascii="Times New Roman" w:hAnsi="Times New Roman" w:cs="Times New Roman"/>
          <w:sz w:val="24"/>
          <w:szCs w:val="24"/>
        </w:rPr>
        <w:t>Teknik Observasi</w:t>
      </w:r>
    </w:p>
    <w:p w:rsidR="00877A61" w:rsidRDefault="00877A61" w:rsidP="00D11EBC">
      <w:pPr>
        <w:pStyle w:val="NoSpacing"/>
        <w:ind w:firstLine="810"/>
        <w:jc w:val="both"/>
        <w:rPr>
          <w:rFonts w:ascii="Times New Roman" w:hAnsi="Times New Roman" w:cs="Times New Roman"/>
          <w:sz w:val="24"/>
          <w:szCs w:val="24"/>
        </w:rPr>
      </w:pPr>
      <w:r w:rsidRPr="00E03C93">
        <w:rPr>
          <w:rFonts w:ascii="Times New Roman" w:hAnsi="Times New Roman" w:cs="Times New Roman"/>
          <w:sz w:val="24"/>
          <w:szCs w:val="24"/>
        </w:rPr>
        <w:t>Observasi adalah semua kegiatan yang ditujukan untuk mengenali, merekam dan mendokumentasikan setiap indikator dari proses dan hasil yang dicapai baik yang ditimbulkan oleh tindakan terencana maupun akibat sampingan. Untuk mengumpulkan data aktivitas guru dan siswa dilakukan pengamatan (observasi). Pengamatan dilakukan selama proses pembelajaran berlangsung untuk setiap pertemuan dengan mengisi lembar pengamatan yang telah disediakan.</w:t>
      </w:r>
    </w:p>
    <w:p w:rsidR="00877A61" w:rsidRPr="00D11EBC" w:rsidRDefault="00877A61" w:rsidP="00D11EBC">
      <w:pPr>
        <w:pStyle w:val="NoSpacing"/>
        <w:numPr>
          <w:ilvl w:val="0"/>
          <w:numId w:val="21"/>
        </w:numPr>
        <w:jc w:val="both"/>
        <w:rPr>
          <w:rFonts w:ascii="Times New Roman" w:hAnsi="Times New Roman" w:cs="Times New Roman"/>
          <w:sz w:val="24"/>
          <w:szCs w:val="24"/>
        </w:rPr>
      </w:pPr>
      <w:r w:rsidRPr="00D11EBC">
        <w:rPr>
          <w:rFonts w:ascii="Times New Roman" w:hAnsi="Times New Roman" w:cs="Times New Roman"/>
          <w:sz w:val="24"/>
          <w:szCs w:val="24"/>
        </w:rPr>
        <w:t>Teknik Tes Hasil Belajar</w:t>
      </w:r>
    </w:p>
    <w:p w:rsidR="00877A61" w:rsidRPr="00FB0307" w:rsidRDefault="00877A61" w:rsidP="00D11EBC">
      <w:pPr>
        <w:pStyle w:val="NoSpacing"/>
        <w:spacing w:after="180"/>
        <w:ind w:firstLine="720"/>
        <w:jc w:val="both"/>
        <w:rPr>
          <w:rFonts w:ascii="Times New Roman" w:hAnsi="Times New Roman" w:cs="Times New Roman"/>
          <w:sz w:val="24"/>
          <w:szCs w:val="24"/>
        </w:rPr>
      </w:pPr>
      <w:r w:rsidRPr="00E03C93">
        <w:rPr>
          <w:rFonts w:ascii="Times New Roman" w:hAnsi="Times New Roman" w:cs="Times New Roman"/>
          <w:sz w:val="24"/>
          <w:szCs w:val="24"/>
        </w:rPr>
        <w:t xml:space="preserve">Hasil </w:t>
      </w:r>
      <w:r>
        <w:rPr>
          <w:rFonts w:ascii="Times New Roman" w:hAnsi="Times New Roman" w:cs="Times New Roman"/>
          <w:sz w:val="24"/>
          <w:szCs w:val="24"/>
        </w:rPr>
        <w:t>belajar matematika siswa</w:t>
      </w:r>
      <w:r w:rsidRPr="00E03C93">
        <w:rPr>
          <w:rFonts w:ascii="Times New Roman" w:hAnsi="Times New Roman" w:cs="Times New Roman"/>
          <w:sz w:val="24"/>
          <w:szCs w:val="24"/>
        </w:rPr>
        <w:t xml:space="preserve"> dikumpulkan dengan melakukan</w:t>
      </w:r>
      <w:r w:rsidR="00A5518A">
        <w:rPr>
          <w:rFonts w:ascii="Times New Roman" w:hAnsi="Times New Roman" w:cs="Times New Roman"/>
          <w:sz w:val="24"/>
          <w:szCs w:val="24"/>
        </w:rPr>
        <w:t xml:space="preserve"> Ulangan Harian (UH) pada </w:t>
      </w:r>
      <w:r w:rsidR="00F30673">
        <w:rPr>
          <w:rFonts w:ascii="Times New Roman" w:hAnsi="Times New Roman" w:cs="Times New Roman"/>
          <w:sz w:val="24"/>
          <w:szCs w:val="24"/>
          <w:lang w:val="id-ID"/>
        </w:rPr>
        <w:t xml:space="preserve">setiap siklus. </w:t>
      </w:r>
      <w:r w:rsidRPr="00E03C93">
        <w:rPr>
          <w:rFonts w:ascii="Times New Roman" w:hAnsi="Times New Roman" w:cs="Times New Roman"/>
          <w:sz w:val="24"/>
          <w:szCs w:val="24"/>
        </w:rPr>
        <w:t>Data yang diperoleh dari lembar pengamatan dan tes hasil belajar kemudian dianalisis.</w:t>
      </w:r>
      <w:r>
        <w:rPr>
          <w:rFonts w:ascii="Times New Roman" w:hAnsi="Times New Roman" w:cs="Times New Roman"/>
          <w:sz w:val="24"/>
          <w:szCs w:val="24"/>
        </w:rPr>
        <w:t xml:space="preserve"> </w:t>
      </w:r>
      <w:r w:rsidRPr="00E03C93">
        <w:rPr>
          <w:rFonts w:ascii="Times New Roman" w:hAnsi="Times New Roman" w:cs="Times New Roman"/>
          <w:sz w:val="24"/>
          <w:szCs w:val="24"/>
        </w:rPr>
        <w:t>Data yang diperoleh dari tes hasil belajar dianalisis d</w:t>
      </w:r>
      <w:r>
        <w:rPr>
          <w:rFonts w:ascii="Times New Roman" w:hAnsi="Times New Roman" w:cs="Times New Roman"/>
          <w:sz w:val="24"/>
          <w:szCs w:val="24"/>
        </w:rPr>
        <w:t xml:space="preserve">engan teknik analisis statistik deskriptif. </w:t>
      </w:r>
    </w:p>
    <w:p w:rsidR="00FB0307" w:rsidRPr="00FB0307" w:rsidRDefault="00FB0307" w:rsidP="00D11EBC">
      <w:pPr>
        <w:pStyle w:val="NoSpacing"/>
        <w:jc w:val="both"/>
        <w:rPr>
          <w:rFonts w:ascii="Times New Roman" w:hAnsi="Times New Roman" w:cs="Times New Roman"/>
          <w:b/>
          <w:sz w:val="24"/>
          <w:szCs w:val="24"/>
          <w:lang w:val="id-ID"/>
        </w:rPr>
      </w:pPr>
      <w:r w:rsidRPr="00FB0307">
        <w:rPr>
          <w:rFonts w:ascii="Times New Roman" w:hAnsi="Times New Roman" w:cs="Times New Roman"/>
          <w:b/>
          <w:sz w:val="24"/>
          <w:szCs w:val="24"/>
        </w:rPr>
        <w:t>Teknik Analisis</w:t>
      </w:r>
      <w:r w:rsidRPr="00FB0307">
        <w:rPr>
          <w:rFonts w:ascii="Times New Roman" w:hAnsi="Times New Roman" w:cs="Times New Roman"/>
          <w:b/>
          <w:sz w:val="24"/>
          <w:szCs w:val="24"/>
          <w:lang w:val="id-ID"/>
        </w:rPr>
        <w:t xml:space="preserve"> Data</w:t>
      </w:r>
    </w:p>
    <w:p w:rsidR="00877A61" w:rsidRPr="00FB0307" w:rsidRDefault="00877A61" w:rsidP="00D11EBC">
      <w:pPr>
        <w:pStyle w:val="NoSpacing"/>
        <w:numPr>
          <w:ilvl w:val="0"/>
          <w:numId w:val="22"/>
        </w:numPr>
        <w:jc w:val="both"/>
        <w:rPr>
          <w:rFonts w:ascii="Times New Roman" w:hAnsi="Times New Roman" w:cs="Times New Roman"/>
          <w:sz w:val="24"/>
          <w:szCs w:val="24"/>
        </w:rPr>
      </w:pPr>
      <w:r w:rsidRPr="00FB0307">
        <w:rPr>
          <w:rFonts w:ascii="Times New Roman" w:hAnsi="Times New Roman" w:cs="Times New Roman"/>
          <w:sz w:val="24"/>
          <w:szCs w:val="24"/>
        </w:rPr>
        <w:t xml:space="preserve">Analisis Data Hasil Pengamatan </w:t>
      </w:r>
    </w:p>
    <w:p w:rsidR="00AD58F1" w:rsidRDefault="00877A61" w:rsidP="00D11EBC">
      <w:pPr>
        <w:pStyle w:val="NoSpacing"/>
        <w:ind w:firstLine="851"/>
        <w:jc w:val="both"/>
        <w:rPr>
          <w:rFonts w:ascii="Times New Roman" w:hAnsi="Times New Roman" w:cs="Times New Roman"/>
          <w:sz w:val="24"/>
          <w:szCs w:val="24"/>
          <w:lang w:val="id-ID"/>
        </w:rPr>
      </w:pPr>
      <w:r w:rsidRPr="00E03C93">
        <w:rPr>
          <w:rFonts w:ascii="Times New Roman" w:hAnsi="Times New Roman" w:cs="Times New Roman"/>
          <w:sz w:val="24"/>
          <w:szCs w:val="24"/>
        </w:rPr>
        <w:t xml:space="preserve">Setelah melakukan pengamatan pada setiap pertemuan maka pengamat dan peneliti mendiskusikan hasil pengamatan masing-masing pertemuan dan menganalisisnya untuk mengetahui kekurangan dan dampak dari semua proses pembelajaran yang dilakukan oleh peneliti. </w:t>
      </w:r>
    </w:p>
    <w:p w:rsidR="00877A61" w:rsidRPr="00FB0307" w:rsidRDefault="00877A61" w:rsidP="00D11EBC">
      <w:pPr>
        <w:pStyle w:val="NoSpacing"/>
        <w:numPr>
          <w:ilvl w:val="0"/>
          <w:numId w:val="28"/>
        </w:numPr>
        <w:jc w:val="both"/>
        <w:rPr>
          <w:rFonts w:ascii="Times New Roman" w:hAnsi="Times New Roman" w:cs="Times New Roman"/>
          <w:sz w:val="24"/>
          <w:szCs w:val="24"/>
        </w:rPr>
      </w:pPr>
      <w:r w:rsidRPr="00FB0307">
        <w:rPr>
          <w:rFonts w:ascii="Times New Roman" w:hAnsi="Times New Roman" w:cs="Times New Roman"/>
          <w:sz w:val="24"/>
          <w:szCs w:val="24"/>
        </w:rPr>
        <w:t>Analisis Data Hasil Belajar</w:t>
      </w:r>
    </w:p>
    <w:p w:rsidR="00A72DAD" w:rsidRPr="00AD58F1" w:rsidRDefault="00A72DAD" w:rsidP="00D11EBC">
      <w:pPr>
        <w:pStyle w:val="NoSpacing"/>
        <w:numPr>
          <w:ilvl w:val="0"/>
          <w:numId w:val="24"/>
        </w:numPr>
        <w:ind w:left="1134" w:hanging="283"/>
        <w:jc w:val="both"/>
        <w:rPr>
          <w:rFonts w:ascii="Times New Roman" w:hAnsi="Times New Roman" w:cs="Times New Roman"/>
          <w:sz w:val="24"/>
          <w:szCs w:val="24"/>
          <w:lang w:val="id-ID"/>
        </w:rPr>
      </w:pPr>
      <w:r w:rsidRPr="00AD58F1">
        <w:rPr>
          <w:rFonts w:ascii="Times New Roman" w:hAnsi="Times New Roman" w:cs="Times New Roman"/>
          <w:sz w:val="24"/>
          <w:szCs w:val="24"/>
        </w:rPr>
        <w:t xml:space="preserve">Analisis </w:t>
      </w:r>
      <w:r w:rsidRPr="00AD58F1">
        <w:rPr>
          <w:rFonts w:ascii="Times New Roman" w:hAnsi="Times New Roman" w:cs="Times New Roman"/>
          <w:sz w:val="24"/>
          <w:szCs w:val="24"/>
          <w:lang w:val="id-ID"/>
        </w:rPr>
        <w:t>Data Ketercapaian KKM</w:t>
      </w:r>
    </w:p>
    <w:p w:rsidR="00A72DAD" w:rsidRPr="00757EE9" w:rsidRDefault="00A72DAD" w:rsidP="00D11EBC">
      <w:pPr>
        <w:tabs>
          <w:tab w:val="left" w:pos="851"/>
        </w:tabs>
        <w:ind w:left="1" w:firstLine="850"/>
        <w:rPr>
          <w:rFonts w:ascii="Times New Roman" w:hAnsi="Times New Roman"/>
        </w:rPr>
      </w:pPr>
      <w:r>
        <w:rPr>
          <w:rFonts w:ascii="Times New Roman" w:hAnsi="Times New Roman"/>
        </w:rPr>
        <w:t xml:space="preserve"> </w:t>
      </w:r>
      <w:r w:rsidRPr="00757EE9">
        <w:rPr>
          <w:rFonts w:ascii="Times New Roman" w:hAnsi="Times New Roman"/>
        </w:rPr>
        <w:t xml:space="preserve">Analisis data tentang ketercapaian KKM dilakukan dengan membandingkan persentase jumlah siswa yang mencapai KKM pada skor dasar dan persentase jumlah siswa yang mencapai KKM pada tes hasil belajar matematika setelah menerapkan model pembelajaran  kooperatif </w:t>
      </w:r>
      <w:r>
        <w:rPr>
          <w:rFonts w:ascii="Times New Roman" w:hAnsi="Times New Roman"/>
        </w:rPr>
        <w:t>Tipe</w:t>
      </w:r>
      <w:r w:rsidRPr="00757EE9">
        <w:rPr>
          <w:rFonts w:ascii="Times New Roman" w:hAnsi="Times New Roman"/>
        </w:rPr>
        <w:t xml:space="preserve"> STAD yaitu ulangan harian I dan ulangan harian II.</w:t>
      </w:r>
      <w:r>
        <w:rPr>
          <w:rFonts w:ascii="Times New Roman" w:hAnsi="Times New Roman"/>
        </w:rPr>
        <w:t xml:space="preserve"> </w:t>
      </w:r>
      <w:r w:rsidRPr="00757EE9">
        <w:rPr>
          <w:rFonts w:ascii="Times New Roman" w:hAnsi="Times New Roman"/>
        </w:rPr>
        <w:t>Persentase jumlah siswa yang mencapai KKM dapat dihitung dengan menggunakan rumus sebagai berikut:</w:t>
      </w:r>
    </w:p>
    <w:p w:rsidR="00A72DAD" w:rsidRPr="000E7380" w:rsidRDefault="00A72DAD" w:rsidP="00D11EBC">
      <w:pPr>
        <w:pStyle w:val="ListParagraph"/>
        <w:spacing w:after="0" w:line="240" w:lineRule="auto"/>
        <w:ind w:left="99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Persentase Ketercapaian KKM = </w:t>
      </w:r>
      <w:r w:rsidRPr="000E7380">
        <w:rPr>
          <w:rFonts w:ascii="Times New Roman" w:hAnsi="Times New Roman" w:cs="Times New Roman"/>
          <w:i/>
          <w:sz w:val="20"/>
          <w:szCs w:val="20"/>
          <w:u w:val="single"/>
        </w:rPr>
        <w:t>jumlah siswa yang mencapai KKM</w:t>
      </w:r>
      <w:r>
        <w:rPr>
          <w:rFonts w:ascii="Times New Roman" w:hAnsi="Times New Roman" w:cs="Times New Roman"/>
          <w:sz w:val="24"/>
          <w:szCs w:val="24"/>
          <w:u w:val="single"/>
        </w:rPr>
        <w:t xml:space="preserve"> </w:t>
      </w:r>
      <w:r w:rsidRPr="00BC0CC6">
        <w:rPr>
          <w:rFonts w:ascii="Times New Roman" w:hAnsi="Times New Roman" w:cs="Times New Roman"/>
          <w:sz w:val="24"/>
          <w:szCs w:val="24"/>
        </w:rPr>
        <w:t xml:space="preserve"> </w:t>
      </w:r>
      <w:r w:rsidRPr="000E7380">
        <w:rPr>
          <w:rFonts w:ascii="Times New Roman" w:hAnsi="Times New Roman" w:cs="Times New Roman"/>
          <w:sz w:val="28"/>
          <w:szCs w:val="28"/>
          <w:vertAlign w:val="subscript"/>
        </w:rPr>
        <w:t>X</w:t>
      </w:r>
      <w:r>
        <w:rPr>
          <w:rFonts w:ascii="Times New Roman" w:hAnsi="Times New Roman" w:cs="Times New Roman"/>
          <w:sz w:val="28"/>
          <w:szCs w:val="28"/>
          <w:vertAlign w:val="subscript"/>
        </w:rPr>
        <w:t xml:space="preserve"> 100 %</w:t>
      </w:r>
    </w:p>
    <w:p w:rsidR="00A72DAD" w:rsidRDefault="00A72DAD" w:rsidP="00D11EBC">
      <w:pPr>
        <w:pStyle w:val="ListParagraph"/>
        <w:spacing w:after="0" w:line="240" w:lineRule="auto"/>
        <w:ind w:left="992" w:firstLine="141"/>
        <w:contextualSpacing w:val="0"/>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E7380">
        <w:rPr>
          <w:rFonts w:ascii="Times New Roman" w:hAnsi="Times New Roman" w:cs="Times New Roman"/>
          <w:i/>
          <w:sz w:val="20"/>
          <w:szCs w:val="20"/>
        </w:rPr>
        <w:t>Jumlah siswa keseluruhan</w:t>
      </w:r>
    </w:p>
    <w:p w:rsidR="00A72DAD" w:rsidRDefault="00A72DAD" w:rsidP="00D11EBC">
      <w:pPr>
        <w:tabs>
          <w:tab w:val="left" w:pos="851"/>
        </w:tabs>
        <w:rPr>
          <w:rFonts w:ascii="Times New Roman" w:hAnsi="Times New Roman"/>
        </w:rPr>
      </w:pPr>
      <w:r>
        <w:rPr>
          <w:rFonts w:ascii="Times New Roman" w:hAnsi="Times New Roman"/>
        </w:rPr>
        <w:t xml:space="preserve">      </w:t>
      </w:r>
      <w:r>
        <w:rPr>
          <w:rFonts w:ascii="Times New Roman" w:hAnsi="Times New Roman"/>
        </w:rPr>
        <w:tab/>
        <w:t xml:space="preserve"> </w:t>
      </w:r>
      <w:r w:rsidRPr="00757EE9">
        <w:rPr>
          <w:rFonts w:ascii="Times New Roman" w:hAnsi="Times New Roman"/>
        </w:rPr>
        <w:t>Tindakan dikatakan berhasil apabila persentase jumlah siswa yang mencapai KKM meningkat dari sebelum dilakukan tindakan dengan setelah dilakukan tindakan.</w:t>
      </w:r>
    </w:p>
    <w:p w:rsidR="00A72DAD" w:rsidRPr="00FB0307" w:rsidRDefault="00BE0881" w:rsidP="00D11EBC">
      <w:pPr>
        <w:pStyle w:val="ListParagraph"/>
        <w:numPr>
          <w:ilvl w:val="0"/>
          <w:numId w:val="24"/>
        </w:numPr>
        <w:tabs>
          <w:tab w:val="left" w:pos="1134"/>
          <w:tab w:val="left" w:pos="1418"/>
        </w:tabs>
        <w:spacing w:line="240" w:lineRule="auto"/>
        <w:ind w:left="1134" w:hanging="283"/>
        <w:rPr>
          <w:rFonts w:ascii="Times New Roman" w:hAnsi="Times New Roman"/>
        </w:rPr>
      </w:pPr>
      <w:r w:rsidRPr="00FB0307">
        <w:rPr>
          <w:rFonts w:ascii="Times New Roman" w:hAnsi="Times New Roman"/>
        </w:rPr>
        <w:t>A</w:t>
      </w:r>
      <w:r w:rsidR="00A72DAD" w:rsidRPr="00FB0307">
        <w:rPr>
          <w:rFonts w:ascii="Times New Roman" w:hAnsi="Times New Roman"/>
        </w:rPr>
        <w:t>nalisis Data ketercapaian KKM Indikator</w:t>
      </w:r>
    </w:p>
    <w:p w:rsidR="00A72DAD" w:rsidRDefault="00A72DAD" w:rsidP="00D11EBC">
      <w:pPr>
        <w:pStyle w:val="ListParagraph"/>
        <w:tabs>
          <w:tab w:val="left" w:pos="630"/>
          <w:tab w:val="left" w:pos="990"/>
        </w:tabs>
        <w:spacing w:line="240" w:lineRule="auto"/>
        <w:ind w:left="0" w:firstLine="851"/>
        <w:jc w:val="both"/>
        <w:rPr>
          <w:rFonts w:ascii="Times New Roman" w:hAnsi="Times New Roman"/>
          <w:sz w:val="24"/>
          <w:szCs w:val="24"/>
        </w:rPr>
      </w:pPr>
      <w:r>
        <w:rPr>
          <w:rFonts w:ascii="Times New Roman" w:hAnsi="Times New Roman"/>
          <w:sz w:val="24"/>
          <w:szCs w:val="24"/>
        </w:rPr>
        <w:t>Analisis data tentang hasil belajar matematika siswa pada Kompetensi Dasar  statistika dilakukan dengan melihat nilai hasil belajar siswa secara individu yang diperoleh dari ulangan harian. Peningkatan hasil belajar dapat dilihat dari perkembangan skor dasar, nilai ulangan harian I, dan nilai ulangan harian II. Adapun rumus yang digunakan untuk menghitung ketercapaian KKM indikator adalah:</w:t>
      </w:r>
    </w:p>
    <w:p w:rsidR="00A72DAD" w:rsidRDefault="00A72DAD" w:rsidP="00D11EBC">
      <w:pPr>
        <w:pStyle w:val="ListParagraph"/>
        <w:tabs>
          <w:tab w:val="left" w:pos="630"/>
          <w:tab w:val="left" w:pos="990"/>
        </w:tabs>
        <w:spacing w:line="240" w:lineRule="auto"/>
        <w:ind w:left="360" w:firstLine="360"/>
        <w:jc w:val="both"/>
        <w:rPr>
          <w:rFonts w:ascii="Times New Roman" w:hAnsi="Times New Roman"/>
          <w:sz w:val="24"/>
          <w:szCs w:val="24"/>
        </w:rPr>
      </w:pPr>
      <w:r>
        <w:rPr>
          <w:rFonts w:ascii="Times New Roman" w:hAnsi="Times New Roman"/>
          <w:sz w:val="24"/>
          <w:szCs w:val="24"/>
        </w:rPr>
        <w:t xml:space="preserve">K = </w:t>
      </w:r>
      <m:oMath>
        <m:f>
          <m:fPr>
            <m:ctrlPr>
              <w:rPr>
                <w:rFonts w:ascii="Cambria Math" w:hAnsi="Cambria Math"/>
                <w:sz w:val="32"/>
                <w:szCs w:val="32"/>
              </w:rPr>
            </m:ctrlPr>
          </m:fPr>
          <m:num>
            <m:r>
              <m:rPr>
                <m:sty m:val="p"/>
              </m:rPr>
              <w:rPr>
                <w:rFonts w:ascii="Cambria Math" w:hAnsi="Cambria Math"/>
                <w:sz w:val="32"/>
                <w:szCs w:val="32"/>
              </w:rPr>
              <m:t>SP</m:t>
            </m:r>
          </m:num>
          <m:den>
            <m:r>
              <m:rPr>
                <m:sty m:val="p"/>
              </m:rPr>
              <w:rPr>
                <w:rFonts w:ascii="Cambria Math" w:hAnsi="Cambria Math"/>
                <w:sz w:val="32"/>
                <w:szCs w:val="32"/>
              </w:rPr>
              <m:t>SM</m:t>
            </m:r>
          </m:den>
        </m:f>
      </m:oMath>
      <w:r>
        <w:rPr>
          <w:rFonts w:ascii="Times New Roman" w:hAnsi="Times New Roman"/>
          <w:sz w:val="32"/>
          <w:szCs w:val="32"/>
        </w:rPr>
        <w:t xml:space="preserve"> x </w:t>
      </w:r>
      <w:r>
        <w:rPr>
          <w:rFonts w:ascii="Times New Roman" w:hAnsi="Times New Roman"/>
          <w:sz w:val="24"/>
          <w:szCs w:val="24"/>
        </w:rPr>
        <w:t>100</w:t>
      </w:r>
    </w:p>
    <w:p w:rsidR="00D11EBC" w:rsidRDefault="00D11EBC" w:rsidP="00D11EBC">
      <w:pPr>
        <w:pStyle w:val="ListParagraph"/>
        <w:tabs>
          <w:tab w:val="left" w:pos="630"/>
          <w:tab w:val="left" w:pos="990"/>
        </w:tabs>
        <w:spacing w:line="240" w:lineRule="auto"/>
        <w:ind w:left="360"/>
        <w:jc w:val="both"/>
        <w:rPr>
          <w:rFonts w:ascii="Times New Roman" w:hAnsi="Times New Roman"/>
          <w:sz w:val="24"/>
          <w:szCs w:val="24"/>
        </w:rPr>
      </w:pPr>
    </w:p>
    <w:p w:rsidR="00A72DAD" w:rsidRDefault="00A72DAD" w:rsidP="00D11EBC">
      <w:pPr>
        <w:pStyle w:val="ListParagraph"/>
        <w:tabs>
          <w:tab w:val="left" w:pos="630"/>
          <w:tab w:val="left" w:pos="990"/>
        </w:tabs>
        <w:spacing w:line="240" w:lineRule="auto"/>
        <w:ind w:left="360"/>
        <w:jc w:val="both"/>
        <w:rPr>
          <w:rFonts w:ascii="Times New Roman" w:hAnsi="Times New Roman"/>
          <w:sz w:val="24"/>
          <w:szCs w:val="24"/>
        </w:rPr>
      </w:pPr>
      <w:r>
        <w:rPr>
          <w:rFonts w:ascii="Times New Roman" w:hAnsi="Times New Roman"/>
          <w:sz w:val="24"/>
          <w:szCs w:val="24"/>
        </w:rPr>
        <w:lastRenderedPageBreak/>
        <w:t>Keterangan :</w:t>
      </w:r>
    </w:p>
    <w:p w:rsidR="00A72DAD" w:rsidRDefault="00A72DAD" w:rsidP="00D11EBC">
      <w:pPr>
        <w:pStyle w:val="ListParagraph"/>
        <w:tabs>
          <w:tab w:val="left" w:pos="630"/>
          <w:tab w:val="left" w:pos="990"/>
        </w:tabs>
        <w:spacing w:line="240" w:lineRule="auto"/>
        <w:ind w:left="360"/>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r>
      <w:r>
        <w:rPr>
          <w:rFonts w:ascii="Times New Roman" w:hAnsi="Times New Roman"/>
          <w:sz w:val="24"/>
          <w:szCs w:val="24"/>
        </w:rPr>
        <w:tab/>
        <w:t>= Ketercapaian Indikator</w:t>
      </w:r>
    </w:p>
    <w:p w:rsidR="00A72DAD" w:rsidRDefault="00A72DAD" w:rsidP="00D11EBC">
      <w:pPr>
        <w:pStyle w:val="ListParagraph"/>
        <w:tabs>
          <w:tab w:val="left" w:pos="630"/>
          <w:tab w:val="left" w:pos="990"/>
        </w:tabs>
        <w:spacing w:after="0" w:line="240" w:lineRule="auto"/>
        <w:ind w:left="360"/>
        <w:jc w:val="both"/>
        <w:rPr>
          <w:rFonts w:ascii="Times New Roman" w:hAnsi="Times New Roman"/>
          <w:sz w:val="24"/>
          <w:szCs w:val="24"/>
        </w:rPr>
      </w:pPr>
      <w:r>
        <w:rPr>
          <w:rFonts w:ascii="Times New Roman" w:hAnsi="Times New Roman"/>
          <w:sz w:val="24"/>
          <w:szCs w:val="24"/>
        </w:rPr>
        <w:t>SP</w:t>
      </w:r>
      <w:r>
        <w:rPr>
          <w:rFonts w:ascii="Times New Roman" w:hAnsi="Times New Roman"/>
          <w:sz w:val="24"/>
          <w:szCs w:val="24"/>
        </w:rPr>
        <w:tab/>
      </w:r>
      <w:r>
        <w:rPr>
          <w:rFonts w:ascii="Times New Roman" w:hAnsi="Times New Roman"/>
          <w:sz w:val="24"/>
          <w:szCs w:val="24"/>
        </w:rPr>
        <w:tab/>
        <w:t>= Skor yang diperoleh siswa</w:t>
      </w:r>
    </w:p>
    <w:p w:rsidR="00A72DAD" w:rsidRDefault="00A72DAD" w:rsidP="00D11EBC">
      <w:pPr>
        <w:pStyle w:val="ListParagraph"/>
        <w:tabs>
          <w:tab w:val="left" w:pos="630"/>
          <w:tab w:val="left" w:pos="990"/>
        </w:tabs>
        <w:spacing w:after="0" w:line="240" w:lineRule="auto"/>
        <w:ind w:left="360"/>
        <w:jc w:val="both"/>
        <w:rPr>
          <w:rFonts w:ascii="Times New Roman" w:hAnsi="Times New Roman"/>
          <w:sz w:val="24"/>
          <w:szCs w:val="24"/>
        </w:rPr>
      </w:pPr>
      <w:r>
        <w:rPr>
          <w:rFonts w:ascii="Times New Roman" w:hAnsi="Times New Roman"/>
          <w:sz w:val="24"/>
          <w:szCs w:val="24"/>
        </w:rPr>
        <w:t>SM</w:t>
      </w:r>
      <w:r>
        <w:rPr>
          <w:rFonts w:ascii="Times New Roman" w:hAnsi="Times New Roman"/>
          <w:sz w:val="24"/>
          <w:szCs w:val="24"/>
        </w:rPr>
        <w:tab/>
        <w:t>= Skor Maksimum</w:t>
      </w:r>
    </w:p>
    <w:p w:rsidR="00A72DAD" w:rsidRPr="00AD58F1" w:rsidRDefault="00A72DAD" w:rsidP="00D11EBC">
      <w:pPr>
        <w:pStyle w:val="ListParagraph"/>
        <w:numPr>
          <w:ilvl w:val="0"/>
          <w:numId w:val="26"/>
        </w:numPr>
        <w:tabs>
          <w:tab w:val="left" w:pos="1134"/>
        </w:tabs>
        <w:spacing w:line="240" w:lineRule="auto"/>
        <w:ind w:left="1134" w:hanging="283"/>
        <w:rPr>
          <w:rFonts w:ascii="Times New Roman" w:hAnsi="Times New Roman"/>
        </w:rPr>
      </w:pPr>
      <w:r w:rsidRPr="00AD58F1">
        <w:rPr>
          <w:rFonts w:ascii="Times New Roman" w:hAnsi="Times New Roman"/>
        </w:rPr>
        <w:t>Analisis Data Tabel Distribusi Frekuensi</w:t>
      </w:r>
    </w:p>
    <w:p w:rsidR="00A72DAD" w:rsidRDefault="00A72DAD" w:rsidP="00D11EBC">
      <w:pPr>
        <w:pStyle w:val="ListParagraph"/>
        <w:tabs>
          <w:tab w:val="left" w:pos="630"/>
        </w:tabs>
        <w:spacing w:after="0" w:line="240" w:lineRule="auto"/>
        <w:ind w:left="0" w:firstLine="851"/>
        <w:jc w:val="both"/>
        <w:rPr>
          <w:rFonts w:ascii="Times New Roman" w:hAnsi="Times New Roman"/>
          <w:sz w:val="24"/>
          <w:szCs w:val="24"/>
        </w:rPr>
      </w:pPr>
      <w:r>
        <w:rPr>
          <w:rFonts w:ascii="Times New Roman" w:hAnsi="Times New Roman"/>
          <w:sz w:val="24"/>
          <w:szCs w:val="24"/>
        </w:rPr>
        <w:t>Data  hasil belajar matematika siswa sebelum dan sesudah tindakan dikumpulkan kemudian data tersebut akan disajikan dalam tabel distribusi frekuensi agar diperoleh gambaran mengenai hasil belajara matematika serta dapat melihat apakah terjadi peningkatan atau penurunan hasil belajar sebelum dan sesudah tindakan. Pembuatan tabel distribusi frekuensi berpedoman pada salah satu cara menyusun kriteria yang dibuat oleh Suharsimi Arikunto, dkk ( 2006 ) yaitu kriteria kuantitatif tanpa pertimbangan dengan memasukkan data tersebut menjadi beberapa interval. Dalam penelitian ini, data tersebut terdiri dari interval: 51-60, 61-70, 71-80, 81-90, 91-100.</w:t>
      </w:r>
    </w:p>
    <w:p w:rsidR="00A72DAD" w:rsidRPr="00D11EBC" w:rsidRDefault="00BE0881" w:rsidP="00D11EBC">
      <w:pPr>
        <w:pStyle w:val="ListParagraph"/>
        <w:numPr>
          <w:ilvl w:val="0"/>
          <w:numId w:val="28"/>
        </w:numPr>
        <w:tabs>
          <w:tab w:val="left" w:pos="630"/>
          <w:tab w:val="left" w:pos="990"/>
        </w:tabs>
        <w:spacing w:line="240" w:lineRule="auto"/>
        <w:rPr>
          <w:rFonts w:ascii="Times New Roman" w:hAnsi="Times New Roman"/>
        </w:rPr>
      </w:pPr>
      <w:r w:rsidRPr="00D11EBC">
        <w:rPr>
          <w:rFonts w:ascii="Times New Roman" w:hAnsi="Times New Roman"/>
        </w:rPr>
        <w:t>K</w:t>
      </w:r>
      <w:r w:rsidR="00A72DAD" w:rsidRPr="00D11EBC">
        <w:rPr>
          <w:rFonts w:ascii="Times New Roman" w:hAnsi="Times New Roman"/>
        </w:rPr>
        <w:t>eberhasilan Tindakan</w:t>
      </w:r>
    </w:p>
    <w:p w:rsidR="00A72DAD" w:rsidRDefault="00A72DAD" w:rsidP="00D11EBC">
      <w:pPr>
        <w:pStyle w:val="ListParagraph"/>
        <w:tabs>
          <w:tab w:val="left" w:pos="630"/>
          <w:tab w:val="left" w:pos="990"/>
        </w:tabs>
        <w:spacing w:line="240" w:lineRule="auto"/>
        <w:ind w:left="0" w:firstLine="851"/>
        <w:jc w:val="both"/>
        <w:rPr>
          <w:rFonts w:ascii="Times New Roman" w:hAnsi="Times New Roman"/>
          <w:sz w:val="24"/>
          <w:szCs w:val="24"/>
        </w:rPr>
      </w:pPr>
      <w:r>
        <w:rPr>
          <w:rFonts w:ascii="Times New Roman" w:hAnsi="Times New Roman"/>
          <w:sz w:val="24"/>
          <w:szCs w:val="24"/>
        </w:rPr>
        <w:t>Peningkatan hasil belajar dapat dilihat dari nilai skor dasar, nilai ulangan harian I dan nilai ulangan harian II. Nilai ulangan harian I dan nilai ulangan harian II dianalisis untuk mengetahui ketercapaian KKM yang telah ditetapkan, kemudian dibandingkan dengan skor dasar. Nilai skor dasar diperoleh dari nilai hasil belajar siswa sebelum diberi tindakan.</w:t>
      </w:r>
    </w:p>
    <w:p w:rsidR="00A72DAD" w:rsidRDefault="00A72DAD" w:rsidP="00D11EBC">
      <w:pPr>
        <w:pStyle w:val="ListParagraph"/>
        <w:spacing w:after="240" w:line="240" w:lineRule="auto"/>
        <w:ind w:left="0" w:firstLine="851"/>
        <w:jc w:val="both"/>
        <w:rPr>
          <w:rFonts w:ascii="Times New Roman" w:hAnsi="Times New Roman"/>
          <w:sz w:val="24"/>
          <w:szCs w:val="24"/>
        </w:rPr>
      </w:pPr>
      <w:r>
        <w:rPr>
          <w:rFonts w:ascii="Times New Roman" w:hAnsi="Times New Roman"/>
          <w:sz w:val="24"/>
          <w:szCs w:val="24"/>
        </w:rPr>
        <w:t xml:space="preserve">Suyanto (dalam Mahlinar, 2010) mengatakan suatu tindakan  berhasil apabila keadaan setelah tindakan lebih baik, oleh karena itu pada penelitian ini tindakan berhasil jika frekuensi siswa mencapai KKM pada ulangan harian I dan II meningkat daripada jumlah siswa yang mencapai KKM sebelum tindakan. Data tentang jumlah siswa yang mencapai KKM sebelum dan sesudah tindakan akan disajikan pada tabel distribusi hasil belajar matematika siswa sebelum dan sesudah tindakan. </w:t>
      </w:r>
    </w:p>
    <w:p w:rsidR="00664C37" w:rsidRDefault="00D11EBC" w:rsidP="00D11EBC">
      <w:pPr>
        <w:spacing w:after="120"/>
        <w:rPr>
          <w:rFonts w:ascii="Times New Roman" w:hAnsi="Times New Roman"/>
          <w:lang w:val="en-US"/>
        </w:rPr>
      </w:pPr>
      <w:r>
        <w:rPr>
          <w:rFonts w:ascii="Times New Roman" w:hAnsi="Times New Roman"/>
          <w:b/>
          <w:lang w:val="en-US"/>
        </w:rPr>
        <w:t>HASIL DAN PEMBAHASAN</w:t>
      </w:r>
    </w:p>
    <w:p w:rsidR="00A72DAD"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Data yang dianalisis dalam penelitian ini adalah data tentang hasil belajar siswa serta aktifitas guru dan siswa dalam proses pembelajaran, ketercapaian KKM hasil belajar matematika untuk setiap indikator setelah proses pembelajaran</w:t>
      </w:r>
    </w:p>
    <w:p w:rsidR="00256605" w:rsidRDefault="00A72DAD" w:rsidP="00D11EBC">
      <w:pPr>
        <w:spacing w:after="120"/>
        <w:rPr>
          <w:rFonts w:ascii="Times New Roman" w:hAnsi="Times New Roman"/>
        </w:rPr>
      </w:pPr>
      <w:r w:rsidRPr="00A259B0">
        <w:rPr>
          <w:rFonts w:ascii="Times New Roman" w:hAnsi="Times New Roman"/>
        </w:rPr>
        <w:t>kooperatif tipe STAD pada materi statistika.</w:t>
      </w:r>
      <w:r w:rsidR="00256605" w:rsidRPr="00256605">
        <w:rPr>
          <w:rFonts w:ascii="Times New Roman" w:hAnsi="Times New Roman"/>
          <w:b/>
        </w:rPr>
        <w:t xml:space="preserve"> </w:t>
      </w:r>
      <w:r w:rsidR="00256605" w:rsidRPr="00256605">
        <w:rPr>
          <w:rFonts w:ascii="Times New Roman" w:hAnsi="Times New Roman"/>
        </w:rPr>
        <w:t xml:space="preserve">Analisis </w:t>
      </w:r>
      <w:r w:rsidR="00256605">
        <w:rPr>
          <w:rFonts w:ascii="Times New Roman" w:hAnsi="Times New Roman"/>
        </w:rPr>
        <w:t>hasil penelitian ini adalah:</w:t>
      </w:r>
    </w:p>
    <w:p w:rsidR="00A72DAD" w:rsidRPr="00D11EBC" w:rsidRDefault="00A72DAD" w:rsidP="00D11EBC">
      <w:pPr>
        <w:rPr>
          <w:rFonts w:ascii="Times New Roman" w:hAnsi="Times New Roman"/>
          <w:b/>
        </w:rPr>
      </w:pPr>
      <w:r w:rsidRPr="00D11EBC">
        <w:rPr>
          <w:rFonts w:ascii="Times New Roman" w:hAnsi="Times New Roman"/>
          <w:b/>
        </w:rPr>
        <w:t>Aktifitas Guru dan Siswa</w:t>
      </w:r>
    </w:p>
    <w:p w:rsidR="00A72DAD" w:rsidRPr="00A259B0"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Untuk mengetahui aktifitas guru dan siwa dalam pembelajaran kooperatif tipe STAD ini, maka hasil pengamatan 9 pertemuan; 4 pertemuan pada siklus I dan 5 pertemuan pada siklus II akan dianalisis:</w:t>
      </w:r>
    </w:p>
    <w:p w:rsidR="00A72DAD" w:rsidRPr="00A259B0"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Pertemuan pertama, menurut hasil pengamat bahwa guru telah berusaha melaksanakan langkah-langkah pembelajaran kooperatif tipe STAD. Hanya saja dalam penyampaian langkah-langkah pembelajarannya terlalu cepat dan garis besarnya saja yang mengakibatkan siswa tidak mengerti yang terlihat dari seringnya siswa bertanya apa yang selanjutnya mereka akan lakukan.</w:t>
      </w:r>
    </w:p>
    <w:p w:rsidR="00A72DAD" w:rsidRPr="00A259B0"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Pertemuan kedua, berdasarkan hasil pengamatan guru pengamat bahwa guru tidak terlihat canggung lagi dan bisa menguasai kelas dan siswa sudah memperlihatkan persiapannya dan sudah terlihat saling memiliki antar anggota kelompok karena mereka terlihat mengingatkan temannya jika tidak mengerjakan tugas kelompok.</w:t>
      </w:r>
    </w:p>
    <w:p w:rsidR="00A72DAD" w:rsidRPr="00A259B0" w:rsidRDefault="00A72DAD" w:rsidP="00D11EBC">
      <w:pPr>
        <w:pStyle w:val="ListParagraph"/>
        <w:spacing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P</w:t>
      </w:r>
      <w:r>
        <w:rPr>
          <w:rFonts w:ascii="Times New Roman" w:hAnsi="Times New Roman" w:cs="Times New Roman"/>
          <w:sz w:val="24"/>
          <w:szCs w:val="24"/>
        </w:rPr>
        <w:t>ertemuan ketiga, guru pengamat</w:t>
      </w:r>
      <w:r w:rsidR="00AD58F1">
        <w:rPr>
          <w:rFonts w:ascii="Times New Roman" w:hAnsi="Times New Roman" w:cs="Times New Roman"/>
          <w:sz w:val="24"/>
          <w:szCs w:val="24"/>
          <w:lang w:val="id-ID"/>
        </w:rPr>
        <w:t xml:space="preserve"> </w:t>
      </w:r>
      <w:r w:rsidR="009C17D9">
        <w:rPr>
          <w:rFonts w:ascii="Times New Roman" w:hAnsi="Times New Roman" w:cs="Times New Roman"/>
          <w:sz w:val="24"/>
          <w:szCs w:val="24"/>
          <w:lang w:val="id-ID"/>
        </w:rPr>
        <w:t>menyarankan agar guru</w:t>
      </w:r>
      <w:r w:rsidRPr="00A259B0">
        <w:rPr>
          <w:rFonts w:ascii="Times New Roman" w:hAnsi="Times New Roman" w:cs="Times New Roman"/>
          <w:sz w:val="24"/>
          <w:szCs w:val="24"/>
        </w:rPr>
        <w:t xml:space="preserve"> </w:t>
      </w:r>
      <w:r w:rsidR="00AD58F1">
        <w:rPr>
          <w:rFonts w:ascii="Times New Roman" w:hAnsi="Times New Roman" w:cs="Times New Roman"/>
          <w:sz w:val="24"/>
          <w:szCs w:val="24"/>
          <w:lang w:val="id-ID"/>
        </w:rPr>
        <w:t xml:space="preserve">tidak </w:t>
      </w:r>
      <w:r w:rsidRPr="00A259B0">
        <w:rPr>
          <w:rFonts w:ascii="Times New Roman" w:hAnsi="Times New Roman" w:cs="Times New Roman"/>
          <w:sz w:val="24"/>
          <w:szCs w:val="24"/>
        </w:rPr>
        <w:t>menukar atau menambah anggota kelompok pada kelompok y</w:t>
      </w:r>
      <w:r w:rsidR="00AD58F1">
        <w:rPr>
          <w:rFonts w:ascii="Times New Roman" w:hAnsi="Times New Roman" w:cs="Times New Roman"/>
          <w:sz w:val="24"/>
          <w:szCs w:val="24"/>
          <w:lang w:val="id-ID"/>
        </w:rPr>
        <w:t>a</w:t>
      </w:r>
      <w:r w:rsidRPr="00A259B0">
        <w:rPr>
          <w:rFonts w:ascii="Times New Roman" w:hAnsi="Times New Roman" w:cs="Times New Roman"/>
          <w:sz w:val="24"/>
          <w:szCs w:val="24"/>
        </w:rPr>
        <w:t xml:space="preserve">ng anggotanya tidak hadir. Hal ini agar setiap anggota kelompok memperhatikan temannya dan memastikan mereka </w:t>
      </w:r>
      <w:r w:rsidRPr="00A259B0">
        <w:rPr>
          <w:rFonts w:ascii="Times New Roman" w:hAnsi="Times New Roman" w:cs="Times New Roman"/>
          <w:sz w:val="24"/>
          <w:szCs w:val="24"/>
        </w:rPr>
        <w:lastRenderedPageBreak/>
        <w:t>berpartisipasi dalam pembelajaran kelompok karena nilai mreka akan menunjang nilai kelompok keseluruhan. Pada pertemuan ini juga terlihat bahwa masing-masing kelompok berusaha melaksanakan langkah-langkah pembelajaran kooperatif tipe STAD ini dengan baik.</w:t>
      </w:r>
    </w:p>
    <w:p w:rsidR="00A72DAD" w:rsidRPr="00A259B0" w:rsidRDefault="00A72DAD" w:rsidP="00D11EBC">
      <w:pPr>
        <w:pStyle w:val="ListParagraph"/>
        <w:spacing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Pertemuan keempat, siswa mengerjakan UH 1. Menurut pengamat UH 1 berjalan dengan tertib, siswa menjawab pertanyaan dengan tenang.</w:t>
      </w:r>
      <w:r w:rsidR="009C17D9">
        <w:rPr>
          <w:rFonts w:ascii="Times New Roman" w:hAnsi="Times New Roman" w:cs="Times New Roman"/>
          <w:sz w:val="24"/>
          <w:szCs w:val="24"/>
          <w:lang w:val="id-ID"/>
        </w:rPr>
        <w:t xml:space="preserve"> </w:t>
      </w:r>
      <w:r w:rsidRPr="00A259B0">
        <w:rPr>
          <w:rFonts w:ascii="Times New Roman" w:hAnsi="Times New Roman" w:cs="Times New Roman"/>
          <w:sz w:val="24"/>
          <w:szCs w:val="24"/>
        </w:rPr>
        <w:t>Pertemuan kelima, menurut hasil pengamatan terlihat bahwa anggota kelompok dirombak untuk penyegaran. Suasana kelas sedikit ribut karena adanya perbedaan pendapat antar anggota kelompok. Guru terlihat tidak fit, lebih banyak duduk di kursinya.</w:t>
      </w:r>
    </w:p>
    <w:p w:rsidR="00A72DAD" w:rsidRPr="00A259B0" w:rsidRDefault="00A72DAD" w:rsidP="00D11EBC">
      <w:pPr>
        <w:pStyle w:val="ListParagraph"/>
        <w:spacing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Pertemuan keenam, menurut pengamat sudah terlihat aktifitas siswa meningkat, tidak</w:t>
      </w:r>
      <w:r w:rsidR="00F976E1">
        <w:rPr>
          <w:rFonts w:ascii="Times New Roman" w:hAnsi="Times New Roman" w:cs="Times New Roman"/>
          <w:sz w:val="24"/>
          <w:szCs w:val="24"/>
          <w:lang w:val="id-ID"/>
        </w:rPr>
        <w:t xml:space="preserve"> ada</w:t>
      </w:r>
      <w:r w:rsidRPr="00A259B0">
        <w:rPr>
          <w:rFonts w:ascii="Times New Roman" w:hAnsi="Times New Roman" w:cs="Times New Roman"/>
          <w:sz w:val="24"/>
          <w:szCs w:val="24"/>
        </w:rPr>
        <w:t xml:space="preserve"> siswa yang main-main dalam melaksanakan pembelajaran.</w:t>
      </w:r>
      <w:r w:rsidR="009C17D9">
        <w:rPr>
          <w:rFonts w:ascii="Times New Roman" w:hAnsi="Times New Roman" w:cs="Times New Roman"/>
          <w:sz w:val="24"/>
          <w:szCs w:val="24"/>
          <w:lang w:val="id-ID"/>
        </w:rPr>
        <w:t xml:space="preserve"> </w:t>
      </w:r>
      <w:r w:rsidRPr="00A259B0">
        <w:rPr>
          <w:rFonts w:ascii="Times New Roman" w:hAnsi="Times New Roman" w:cs="Times New Roman"/>
          <w:sz w:val="24"/>
          <w:szCs w:val="24"/>
        </w:rPr>
        <w:t>Pertemuan ketujuh, menurut pengamat terlihat bahwa siswa dapat menyelesaikan tugas yang terdapat pada LKS  dan menemukan cara sendiri menyelesaikannya. Aktifitas siswa semakin menujukkan peningkatan dan guru sudah menemukan cara memancing keingintahuan siswa.</w:t>
      </w:r>
      <w:r w:rsidR="001566FD">
        <w:rPr>
          <w:rFonts w:ascii="Times New Roman" w:hAnsi="Times New Roman" w:cs="Times New Roman"/>
          <w:sz w:val="24"/>
          <w:szCs w:val="24"/>
          <w:lang w:val="id-ID"/>
        </w:rPr>
        <w:t xml:space="preserve"> </w:t>
      </w:r>
      <w:r w:rsidRPr="00A259B0">
        <w:rPr>
          <w:rFonts w:ascii="Times New Roman" w:hAnsi="Times New Roman" w:cs="Times New Roman"/>
          <w:sz w:val="24"/>
          <w:szCs w:val="24"/>
        </w:rPr>
        <w:t>Pertemuan kedelapan, menurut pengamat bahwa siswa dan guru sudah melaksanakan langkah-langkah pembelajaran kooperatif dengan terlihatnya berkurangnya siswa yang bertanya dan jikapun bertanya mereka menanyakan sesuatu hal yang tidak mereka temukan solusinya dalam kelompok mereka. Pertemuan kesembilan, siswa melaksanakan UH II yang berjalan dengan tertib. Guru bersama siswa membahas soal UH II yang telah mereka laksanakan.</w:t>
      </w:r>
    </w:p>
    <w:p w:rsidR="00A72DAD" w:rsidRPr="00A259B0" w:rsidRDefault="00A72DAD" w:rsidP="00D11EBC">
      <w:pPr>
        <w:pStyle w:val="ListParagraph"/>
        <w:spacing w:after="12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Berdasarkan hasil analisis aktifitas guru dan siswa yang dilakukan ternyata aktifitas siswa mengalami peningkatan melalui penerapan model pembelajaran kooperatif tipe STAD pada siswa SNKS Nur Ilham Pinggir dibandingkan dengan sebelum dilakukan tindakan.</w:t>
      </w:r>
    </w:p>
    <w:p w:rsidR="00A72DAD" w:rsidRPr="00D11EBC" w:rsidRDefault="00A72DAD" w:rsidP="00D11EBC">
      <w:pPr>
        <w:rPr>
          <w:rFonts w:ascii="Times New Roman" w:hAnsi="Times New Roman"/>
          <w:b/>
        </w:rPr>
      </w:pPr>
      <w:r w:rsidRPr="00D11EBC">
        <w:rPr>
          <w:rFonts w:ascii="Times New Roman" w:hAnsi="Times New Roman"/>
          <w:b/>
        </w:rPr>
        <w:t>Analisa Data Hasil Belajar</w:t>
      </w:r>
    </w:p>
    <w:p w:rsidR="00A72DAD" w:rsidRPr="00AD58F1" w:rsidRDefault="00A72DAD" w:rsidP="00D11EBC">
      <w:pPr>
        <w:pStyle w:val="ListParagraph"/>
        <w:numPr>
          <w:ilvl w:val="0"/>
          <w:numId w:val="29"/>
        </w:numPr>
        <w:spacing w:line="240" w:lineRule="auto"/>
        <w:ind w:left="1134" w:hanging="283"/>
        <w:rPr>
          <w:rFonts w:ascii="Times New Roman" w:hAnsi="Times New Roman"/>
        </w:rPr>
      </w:pPr>
      <w:r w:rsidRPr="00AD58F1">
        <w:rPr>
          <w:rFonts w:ascii="Times New Roman" w:hAnsi="Times New Roman"/>
        </w:rPr>
        <w:t>Analisis Data ketercapaian KKM</w:t>
      </w:r>
    </w:p>
    <w:p w:rsidR="0060645F" w:rsidRDefault="00A72DAD" w:rsidP="00D11EBC">
      <w:pPr>
        <w:pStyle w:val="ListParagraph"/>
        <w:spacing w:after="18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Berdasarkan hasil analisis data yang dilakukan ternyata hasil belajar si</w:t>
      </w:r>
      <w:r w:rsidR="001566FD">
        <w:rPr>
          <w:rFonts w:ascii="Times New Roman" w:hAnsi="Times New Roman" w:cs="Times New Roman"/>
          <w:sz w:val="24"/>
          <w:szCs w:val="24"/>
        </w:rPr>
        <w:t>swa mengalami peningkatan melal</w:t>
      </w:r>
      <w:r w:rsidRPr="00A259B0">
        <w:rPr>
          <w:rFonts w:ascii="Times New Roman" w:hAnsi="Times New Roman" w:cs="Times New Roman"/>
          <w:sz w:val="24"/>
          <w:szCs w:val="24"/>
        </w:rPr>
        <w:t>ui penerapan model pembel</w:t>
      </w:r>
      <w:r w:rsidR="001566FD">
        <w:rPr>
          <w:rFonts w:ascii="Times New Roman" w:hAnsi="Times New Roman" w:cs="Times New Roman"/>
          <w:sz w:val="24"/>
          <w:szCs w:val="24"/>
          <w:lang w:val="id-ID"/>
        </w:rPr>
        <w:t>a</w:t>
      </w:r>
      <w:r w:rsidRPr="00A259B0">
        <w:rPr>
          <w:rFonts w:ascii="Times New Roman" w:hAnsi="Times New Roman" w:cs="Times New Roman"/>
          <w:sz w:val="24"/>
          <w:szCs w:val="24"/>
        </w:rPr>
        <w:t xml:space="preserve">jaran kooperatif tipe </w:t>
      </w:r>
      <w:r w:rsidRPr="00AD58F1">
        <w:rPr>
          <w:rFonts w:ascii="Times New Roman" w:hAnsi="Times New Roman" w:cs="Times New Roman"/>
          <w:i/>
          <w:sz w:val="24"/>
          <w:szCs w:val="24"/>
        </w:rPr>
        <w:t xml:space="preserve">STAD </w:t>
      </w:r>
      <w:r w:rsidRPr="00A259B0">
        <w:rPr>
          <w:rFonts w:ascii="Times New Roman" w:hAnsi="Times New Roman" w:cs="Times New Roman"/>
          <w:sz w:val="24"/>
          <w:szCs w:val="24"/>
        </w:rPr>
        <w:t xml:space="preserve"> pada siswa SMK Nur Ilham Pinggir dibandingkan dengan hasil belajar siswa sebelum dilakukan tindakan. Hal ini pada skor dasar,</w:t>
      </w:r>
      <w:r w:rsidR="001566FD">
        <w:rPr>
          <w:rFonts w:ascii="Times New Roman" w:hAnsi="Times New Roman" w:cs="Times New Roman"/>
          <w:sz w:val="24"/>
          <w:szCs w:val="24"/>
          <w:lang w:val="id-ID"/>
        </w:rPr>
        <w:t xml:space="preserve"> KKM</w:t>
      </w:r>
      <w:r w:rsidRPr="00A259B0">
        <w:rPr>
          <w:rFonts w:ascii="Times New Roman" w:hAnsi="Times New Roman" w:cs="Times New Roman"/>
          <w:sz w:val="24"/>
          <w:szCs w:val="24"/>
        </w:rPr>
        <w:t xml:space="preserve"> adalah 69,44, sedangkan hasil belajar pada UH I meningkat menjadi 81,83 dan pada UH II meningkat lagi menjadi 89,27. </w:t>
      </w:r>
    </w:p>
    <w:p w:rsidR="00D11EBC" w:rsidRPr="00D11EBC" w:rsidRDefault="00D11EBC" w:rsidP="00D11EBC">
      <w:pPr>
        <w:pStyle w:val="ListParagraph"/>
        <w:spacing w:after="180" w:line="240" w:lineRule="auto"/>
        <w:ind w:left="0" w:firstLine="851"/>
        <w:jc w:val="both"/>
        <w:rPr>
          <w:rFonts w:ascii="Times New Roman" w:hAnsi="Times New Roman" w:cs="Times New Roman"/>
          <w:sz w:val="10"/>
          <w:szCs w:val="10"/>
          <w:lang w:val="id-ID"/>
        </w:rPr>
      </w:pPr>
    </w:p>
    <w:p w:rsidR="0060645F" w:rsidRPr="00D11EBC" w:rsidRDefault="00A72DAD" w:rsidP="00D11EBC">
      <w:pPr>
        <w:pStyle w:val="ListParagraph"/>
        <w:spacing w:after="0" w:line="240" w:lineRule="auto"/>
        <w:ind w:left="0"/>
        <w:rPr>
          <w:rFonts w:ascii="Times New Roman" w:hAnsi="Times New Roman" w:cs="Times New Roman"/>
          <w:sz w:val="24"/>
          <w:szCs w:val="24"/>
        </w:rPr>
      </w:pPr>
      <w:r w:rsidRPr="00A259B0">
        <w:rPr>
          <w:rFonts w:ascii="Times New Roman" w:hAnsi="Times New Roman" w:cs="Times New Roman"/>
          <w:sz w:val="24"/>
          <w:szCs w:val="24"/>
        </w:rPr>
        <w:t>Tabel  1</w:t>
      </w:r>
      <w:r>
        <w:rPr>
          <w:rFonts w:ascii="Times New Roman" w:hAnsi="Times New Roman" w:cs="Times New Roman"/>
          <w:sz w:val="24"/>
          <w:szCs w:val="24"/>
        </w:rPr>
        <w:t xml:space="preserve"> </w:t>
      </w:r>
      <w:r w:rsidR="0060645F">
        <w:rPr>
          <w:rFonts w:ascii="Times New Roman" w:hAnsi="Times New Roman" w:cs="Times New Roman"/>
          <w:sz w:val="24"/>
          <w:szCs w:val="24"/>
          <w:lang w:val="id-ID"/>
        </w:rPr>
        <w:t>Persentase Ketercapaian KKM setelah UH</w:t>
      </w:r>
    </w:p>
    <w:tbl>
      <w:tblPr>
        <w:tblStyle w:val="TableGrid"/>
        <w:tblW w:w="7230" w:type="dxa"/>
        <w:tblInd w:w="25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92"/>
        <w:gridCol w:w="1418"/>
        <w:gridCol w:w="1134"/>
        <w:gridCol w:w="1276"/>
        <w:gridCol w:w="1134"/>
        <w:gridCol w:w="1276"/>
      </w:tblGrid>
      <w:tr w:rsidR="009C17D9" w:rsidRPr="00A259B0" w:rsidTr="00D11EBC">
        <w:trPr>
          <w:trHeight w:val="247"/>
        </w:trPr>
        <w:tc>
          <w:tcPr>
            <w:tcW w:w="992" w:type="dxa"/>
            <w:vMerge w:val="restart"/>
            <w:tcBorders>
              <w:top w:val="single" w:sz="4" w:space="0" w:color="auto"/>
              <w:left w:val="single" w:sz="4" w:space="0" w:color="FFFFFF" w:themeColor="background1"/>
              <w:bottom w:val="nil"/>
              <w:right w:val="single" w:sz="4" w:space="0" w:color="FFFFFF" w:themeColor="background1"/>
            </w:tcBorders>
            <w:vAlign w:val="center"/>
          </w:tcPr>
          <w:p w:rsidR="009C17D9" w:rsidRPr="00A259B0" w:rsidRDefault="009C17D9" w:rsidP="00D11EBC">
            <w:pPr>
              <w:pStyle w:val="ListParagraph"/>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No</w:t>
            </w:r>
          </w:p>
        </w:tc>
        <w:tc>
          <w:tcPr>
            <w:tcW w:w="1418" w:type="dxa"/>
            <w:vMerge w:val="restart"/>
            <w:tcBorders>
              <w:top w:val="single" w:sz="4" w:space="0" w:color="auto"/>
              <w:left w:val="single" w:sz="4" w:space="0" w:color="FFFFFF" w:themeColor="background1"/>
              <w:bottom w:val="nil"/>
              <w:right w:val="single" w:sz="4" w:space="0" w:color="FFFFFF" w:themeColor="background1"/>
            </w:tcBorders>
            <w:vAlign w:val="center"/>
          </w:tcPr>
          <w:p w:rsidR="009C17D9" w:rsidRPr="00A259B0" w:rsidRDefault="009C17D9" w:rsidP="00D11EBC">
            <w:pPr>
              <w:pStyle w:val="ListParagraph"/>
              <w:spacing w:after="0" w:line="240" w:lineRule="auto"/>
              <w:ind w:left="-249" w:firstLine="249"/>
              <w:jc w:val="center"/>
              <w:rPr>
                <w:rFonts w:ascii="Times New Roman" w:hAnsi="Times New Roman" w:cs="Times New Roman"/>
                <w:sz w:val="24"/>
                <w:szCs w:val="24"/>
              </w:rPr>
            </w:pPr>
            <w:r w:rsidRPr="00A259B0">
              <w:rPr>
                <w:rFonts w:ascii="Times New Roman" w:hAnsi="Times New Roman" w:cs="Times New Roman"/>
                <w:sz w:val="24"/>
                <w:szCs w:val="24"/>
              </w:rPr>
              <w:t>Data</w:t>
            </w:r>
          </w:p>
        </w:tc>
        <w:tc>
          <w:tcPr>
            <w:tcW w:w="1134" w:type="dxa"/>
            <w:vMerge w:val="restart"/>
            <w:tcBorders>
              <w:top w:val="single" w:sz="4" w:space="0" w:color="auto"/>
              <w:left w:val="single" w:sz="4" w:space="0" w:color="FFFFFF" w:themeColor="background1"/>
              <w:bottom w:val="nil"/>
              <w:right w:val="single" w:sz="4" w:space="0" w:color="FFFFFF" w:themeColor="background1"/>
            </w:tcBorders>
            <w:vAlign w:val="center"/>
          </w:tcPr>
          <w:p w:rsidR="009C17D9" w:rsidRPr="00A259B0" w:rsidRDefault="009C17D9" w:rsidP="00D11EBC">
            <w:pPr>
              <w:pStyle w:val="ListParagraph"/>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Jumlah Siswa</w:t>
            </w:r>
          </w:p>
        </w:tc>
        <w:tc>
          <w:tcPr>
            <w:tcW w:w="1276" w:type="dxa"/>
            <w:vMerge w:val="restart"/>
            <w:tcBorders>
              <w:top w:val="single" w:sz="4" w:space="0" w:color="auto"/>
              <w:left w:val="single" w:sz="4" w:space="0" w:color="FFFFFF" w:themeColor="background1"/>
              <w:bottom w:val="nil"/>
              <w:right w:val="single" w:sz="4" w:space="0" w:color="FFFFFF" w:themeColor="background1"/>
            </w:tcBorders>
            <w:vAlign w:val="center"/>
          </w:tcPr>
          <w:p w:rsidR="009C17D9" w:rsidRPr="00A259B0" w:rsidRDefault="009C17D9" w:rsidP="00D11EBC">
            <w:pPr>
              <w:pStyle w:val="ListParagraph"/>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Rata-rata</w:t>
            </w:r>
          </w:p>
        </w:tc>
        <w:tc>
          <w:tcPr>
            <w:tcW w:w="241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9C17D9" w:rsidRPr="00A259B0" w:rsidRDefault="009C17D9" w:rsidP="00D11EBC">
            <w:pPr>
              <w:pStyle w:val="ListParagraph"/>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Peningkatan</w:t>
            </w:r>
          </w:p>
        </w:tc>
      </w:tr>
      <w:tr w:rsidR="009C17D9" w:rsidRPr="00A259B0" w:rsidTr="00D11EBC">
        <w:tc>
          <w:tcPr>
            <w:tcW w:w="992" w:type="dxa"/>
            <w:vMerge/>
            <w:tcBorders>
              <w:top w:val="nil"/>
              <w:left w:val="single" w:sz="4" w:space="0" w:color="FFFFFF" w:themeColor="background1"/>
              <w:bottom w:val="single" w:sz="4" w:space="0" w:color="auto"/>
              <w:right w:val="single" w:sz="4" w:space="0" w:color="FFFFFF" w:themeColor="background1"/>
            </w:tcBorders>
          </w:tcPr>
          <w:p w:rsidR="009C17D9" w:rsidRPr="00A259B0" w:rsidRDefault="009C17D9" w:rsidP="00D11EBC">
            <w:pPr>
              <w:pStyle w:val="ListParagraph"/>
              <w:spacing w:after="0" w:line="240" w:lineRule="auto"/>
              <w:ind w:left="0"/>
              <w:rPr>
                <w:rFonts w:ascii="Times New Roman" w:hAnsi="Times New Roman" w:cs="Times New Roman"/>
                <w:sz w:val="24"/>
                <w:szCs w:val="24"/>
              </w:rPr>
            </w:pPr>
          </w:p>
        </w:tc>
        <w:tc>
          <w:tcPr>
            <w:tcW w:w="1418" w:type="dxa"/>
            <w:vMerge/>
            <w:tcBorders>
              <w:top w:val="nil"/>
              <w:left w:val="single" w:sz="4" w:space="0" w:color="FFFFFF" w:themeColor="background1"/>
              <w:bottom w:val="single" w:sz="4" w:space="0" w:color="auto"/>
              <w:right w:val="single" w:sz="4" w:space="0" w:color="FFFFFF" w:themeColor="background1"/>
            </w:tcBorders>
          </w:tcPr>
          <w:p w:rsidR="009C17D9" w:rsidRPr="00A259B0" w:rsidRDefault="009C17D9" w:rsidP="00D11EBC">
            <w:pPr>
              <w:pStyle w:val="ListParagraph"/>
              <w:spacing w:after="0" w:line="240" w:lineRule="auto"/>
              <w:ind w:left="0"/>
              <w:rPr>
                <w:rFonts w:ascii="Times New Roman" w:hAnsi="Times New Roman" w:cs="Times New Roman"/>
                <w:sz w:val="24"/>
                <w:szCs w:val="24"/>
              </w:rPr>
            </w:pPr>
          </w:p>
        </w:tc>
        <w:tc>
          <w:tcPr>
            <w:tcW w:w="1134" w:type="dxa"/>
            <w:vMerge/>
            <w:tcBorders>
              <w:top w:val="nil"/>
              <w:left w:val="single" w:sz="4" w:space="0" w:color="FFFFFF" w:themeColor="background1"/>
              <w:bottom w:val="single" w:sz="4" w:space="0" w:color="auto"/>
              <w:right w:val="single" w:sz="4" w:space="0" w:color="FFFFFF" w:themeColor="background1"/>
            </w:tcBorders>
          </w:tcPr>
          <w:p w:rsidR="009C17D9" w:rsidRPr="00A259B0" w:rsidRDefault="009C17D9" w:rsidP="00D11EBC">
            <w:pPr>
              <w:pStyle w:val="ListParagraph"/>
              <w:spacing w:after="0" w:line="240" w:lineRule="auto"/>
              <w:ind w:left="0"/>
              <w:rPr>
                <w:rFonts w:ascii="Times New Roman" w:hAnsi="Times New Roman" w:cs="Times New Roman"/>
                <w:sz w:val="24"/>
                <w:szCs w:val="24"/>
              </w:rPr>
            </w:pPr>
          </w:p>
        </w:tc>
        <w:tc>
          <w:tcPr>
            <w:tcW w:w="1276" w:type="dxa"/>
            <w:vMerge/>
            <w:tcBorders>
              <w:top w:val="nil"/>
              <w:left w:val="single" w:sz="4" w:space="0" w:color="FFFFFF" w:themeColor="background1"/>
              <w:bottom w:val="single" w:sz="4" w:space="0" w:color="auto"/>
              <w:right w:val="single" w:sz="4" w:space="0" w:color="FFFFFF" w:themeColor="background1"/>
            </w:tcBorders>
          </w:tcPr>
          <w:p w:rsidR="009C17D9" w:rsidRPr="00A259B0" w:rsidRDefault="009C17D9" w:rsidP="00D11EBC">
            <w:pPr>
              <w:pStyle w:val="ListParagraph"/>
              <w:spacing w:after="0" w:line="240" w:lineRule="auto"/>
              <w:ind w:left="0"/>
              <w:rPr>
                <w:rFonts w:ascii="Times New Roman" w:hAnsi="Times New Roman" w:cs="Times New Roman"/>
                <w:sz w:val="24"/>
                <w:szCs w:val="24"/>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C17D9" w:rsidRPr="00A259B0" w:rsidRDefault="009C17D9" w:rsidP="00D11EBC">
            <w:pPr>
              <w:pStyle w:val="ListParagraph"/>
              <w:spacing w:after="0" w:line="240" w:lineRule="auto"/>
              <w:ind w:left="0"/>
              <w:rPr>
                <w:rFonts w:ascii="Times New Roman" w:hAnsi="Times New Roman" w:cs="Times New Roman"/>
                <w:sz w:val="24"/>
                <w:szCs w:val="24"/>
              </w:rPr>
            </w:pPr>
            <w:r w:rsidRPr="00A259B0">
              <w:rPr>
                <w:rFonts w:ascii="Times New Roman" w:hAnsi="Times New Roman" w:cs="Times New Roman"/>
                <w:sz w:val="24"/>
                <w:szCs w:val="24"/>
              </w:rPr>
              <w:t xml:space="preserve"> UHI</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C17D9" w:rsidRPr="00A259B0" w:rsidRDefault="009C17D9" w:rsidP="00D11EBC">
            <w:pPr>
              <w:pStyle w:val="ListParagraph"/>
              <w:spacing w:after="0" w:line="240" w:lineRule="auto"/>
              <w:ind w:left="0"/>
              <w:rPr>
                <w:rFonts w:ascii="Times New Roman" w:hAnsi="Times New Roman" w:cs="Times New Roman"/>
                <w:sz w:val="24"/>
                <w:szCs w:val="24"/>
              </w:rPr>
            </w:pPr>
            <w:r w:rsidRPr="00A259B0">
              <w:rPr>
                <w:rFonts w:ascii="Times New Roman" w:hAnsi="Times New Roman" w:cs="Times New Roman"/>
                <w:sz w:val="24"/>
                <w:szCs w:val="24"/>
              </w:rPr>
              <w:t xml:space="preserve"> UH II</w:t>
            </w:r>
          </w:p>
        </w:tc>
      </w:tr>
      <w:tr w:rsidR="009C17D9" w:rsidRPr="008972B3" w:rsidTr="00D11EBC">
        <w:trPr>
          <w:trHeight w:val="328"/>
        </w:trPr>
        <w:tc>
          <w:tcPr>
            <w:tcW w:w="992"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1</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Skor Dasar</w:t>
            </w: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18</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69,44</w:t>
            </w: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12,39</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19,83</w:t>
            </w:r>
          </w:p>
        </w:tc>
      </w:tr>
      <w:tr w:rsidR="009C17D9" w:rsidRPr="008972B3" w:rsidTr="00D11EB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UH 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18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81,83</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15,14%</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22,21%</w:t>
            </w:r>
          </w:p>
        </w:tc>
      </w:tr>
      <w:tr w:rsidR="009C17D9" w:rsidRPr="008972B3" w:rsidTr="00D11EBC">
        <w:tc>
          <w:tcPr>
            <w:tcW w:w="992" w:type="dxa"/>
            <w:tcBorders>
              <w:top w:val="single" w:sz="4" w:space="0" w:color="FFFFFF" w:themeColor="background1"/>
              <w:left w:val="single" w:sz="4" w:space="0" w:color="FFFFFF" w:themeColor="background1"/>
              <w:right w:val="single" w:sz="4" w:space="0" w:color="FFFFFF" w:themeColor="background1"/>
            </w:tcBorders>
            <w:vAlign w:val="center"/>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3</w:t>
            </w:r>
          </w:p>
        </w:tc>
        <w:tc>
          <w:tcPr>
            <w:tcW w:w="1418" w:type="dxa"/>
            <w:tcBorders>
              <w:top w:val="single" w:sz="4" w:space="0" w:color="FFFFFF" w:themeColor="background1"/>
              <w:left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r w:rsidRPr="008972B3">
              <w:rPr>
                <w:rFonts w:ascii="Times New Roman" w:hAnsi="Times New Roman" w:cs="Times New Roman"/>
                <w:sz w:val="24"/>
                <w:szCs w:val="24"/>
              </w:rPr>
              <w:t>UH II</w:t>
            </w:r>
          </w:p>
        </w:tc>
        <w:tc>
          <w:tcPr>
            <w:tcW w:w="1134" w:type="dxa"/>
            <w:tcBorders>
              <w:top w:val="single" w:sz="4" w:space="0" w:color="FFFFFF" w:themeColor="background1"/>
              <w:left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18</w:t>
            </w:r>
          </w:p>
        </w:tc>
        <w:tc>
          <w:tcPr>
            <w:tcW w:w="1276" w:type="dxa"/>
            <w:tcBorders>
              <w:top w:val="single" w:sz="4" w:space="0" w:color="FFFFFF" w:themeColor="background1"/>
              <w:left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89,27</w:t>
            </w:r>
          </w:p>
        </w:tc>
        <w:tc>
          <w:tcPr>
            <w:tcW w:w="1134" w:type="dxa"/>
            <w:tcBorders>
              <w:top w:val="single" w:sz="4" w:space="0" w:color="FFFFFF" w:themeColor="background1"/>
              <w:left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p>
        </w:tc>
        <w:tc>
          <w:tcPr>
            <w:tcW w:w="1276" w:type="dxa"/>
            <w:tcBorders>
              <w:top w:val="single" w:sz="4" w:space="0" w:color="FFFFFF" w:themeColor="background1"/>
              <w:left w:val="single" w:sz="4" w:space="0" w:color="FFFFFF" w:themeColor="background1"/>
              <w:right w:val="single" w:sz="4" w:space="0" w:color="FFFFFF" w:themeColor="background1"/>
            </w:tcBorders>
          </w:tcPr>
          <w:p w:rsidR="009C17D9" w:rsidRPr="008972B3" w:rsidRDefault="009C17D9" w:rsidP="00D11EBC">
            <w:pPr>
              <w:pStyle w:val="ListParagraph"/>
              <w:spacing w:after="0" w:line="240" w:lineRule="auto"/>
              <w:ind w:left="0"/>
              <w:rPr>
                <w:rFonts w:ascii="Times New Roman" w:hAnsi="Times New Roman" w:cs="Times New Roman"/>
                <w:sz w:val="24"/>
                <w:szCs w:val="24"/>
              </w:rPr>
            </w:pPr>
          </w:p>
        </w:tc>
      </w:tr>
    </w:tbl>
    <w:p w:rsidR="00E04859" w:rsidRDefault="0060645F" w:rsidP="00D11EBC">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Sumber : Peneliti</w:t>
      </w:r>
    </w:p>
    <w:p w:rsidR="00A72DAD"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Ketuntasan hasil belajar siswa dapat ditentukan berdasarkan hasil UH I dan UH II. Pada tabel di atas terlihat bahwa skor dasar tidak mencapai KKM dengan nilai rata-rata 69,44. Setelah UH I nilai rata-rata meningkat dengan selisih skor sebesar 12,39 dengan kenaikan 15,14 %. Peningkatan juga terjadi setelah UH II dengan selisih 19,83 denga</w:t>
      </w:r>
      <w:r w:rsidR="00535BCA">
        <w:rPr>
          <w:rFonts w:ascii="Times New Roman" w:hAnsi="Times New Roman" w:cs="Times New Roman"/>
          <w:sz w:val="24"/>
          <w:szCs w:val="24"/>
        </w:rPr>
        <w:t>n kenaikan 22,21 %. Terjadi per</w:t>
      </w:r>
      <w:r w:rsidR="00535BCA">
        <w:rPr>
          <w:rFonts w:ascii="Times New Roman" w:hAnsi="Times New Roman" w:cs="Times New Roman"/>
          <w:sz w:val="24"/>
          <w:szCs w:val="24"/>
          <w:lang w:val="id-ID"/>
        </w:rPr>
        <w:t>b</w:t>
      </w:r>
      <w:r w:rsidRPr="00A259B0">
        <w:rPr>
          <w:rFonts w:ascii="Times New Roman" w:hAnsi="Times New Roman" w:cs="Times New Roman"/>
          <w:sz w:val="24"/>
          <w:szCs w:val="24"/>
        </w:rPr>
        <w:t>aikan nilai rata-rata sebelum diberi tindakan dengan  setelah diberi tindakan. Ketuntasan siswa secara individu dan klasikal pada siklus I dan siklus II dengan penerapan model pembelajaran kooperatif tipe STAD dapat dilihat pada tabel 4.2 di bawah ini.</w:t>
      </w:r>
    </w:p>
    <w:p w:rsidR="00D11EBC" w:rsidRDefault="00D11EBC" w:rsidP="00D11EBC">
      <w:pPr>
        <w:pStyle w:val="ListParagraph"/>
        <w:spacing w:after="0" w:line="240" w:lineRule="auto"/>
        <w:ind w:left="0" w:firstLine="851"/>
        <w:jc w:val="both"/>
        <w:rPr>
          <w:rFonts w:ascii="Times New Roman" w:hAnsi="Times New Roman" w:cs="Times New Roman"/>
          <w:sz w:val="24"/>
          <w:szCs w:val="24"/>
          <w:lang w:val="id-ID"/>
        </w:rPr>
      </w:pPr>
    </w:p>
    <w:p w:rsidR="00A72DAD" w:rsidRPr="0060645F" w:rsidRDefault="00A72DAD" w:rsidP="00D11EBC">
      <w:pPr>
        <w:pStyle w:val="ListParagraph"/>
        <w:spacing w:line="240" w:lineRule="auto"/>
        <w:ind w:left="0"/>
        <w:rPr>
          <w:rFonts w:ascii="Times New Roman" w:hAnsi="Times New Roman" w:cs="Times New Roman"/>
          <w:sz w:val="24"/>
          <w:szCs w:val="24"/>
          <w:lang w:val="id-ID"/>
        </w:rPr>
      </w:pPr>
      <w:r w:rsidRPr="00A259B0">
        <w:rPr>
          <w:rFonts w:ascii="Times New Roman" w:hAnsi="Times New Roman" w:cs="Times New Roman"/>
          <w:sz w:val="24"/>
          <w:szCs w:val="24"/>
        </w:rPr>
        <w:lastRenderedPageBreak/>
        <w:t>Tabel 2</w:t>
      </w:r>
      <w:r>
        <w:rPr>
          <w:rFonts w:ascii="Times New Roman" w:hAnsi="Times New Roman" w:cs="Times New Roman"/>
          <w:sz w:val="24"/>
          <w:szCs w:val="24"/>
        </w:rPr>
        <w:t xml:space="preserve"> </w:t>
      </w:r>
      <w:r w:rsidR="0060645F">
        <w:rPr>
          <w:rFonts w:ascii="Times New Roman" w:hAnsi="Times New Roman" w:cs="Times New Roman"/>
          <w:sz w:val="24"/>
          <w:szCs w:val="24"/>
        </w:rPr>
        <w:t xml:space="preserve">Ketuntasan Hasil </w:t>
      </w:r>
      <w:r w:rsidR="0060645F">
        <w:rPr>
          <w:rFonts w:ascii="Times New Roman" w:hAnsi="Times New Roman" w:cs="Times New Roman"/>
          <w:sz w:val="24"/>
          <w:szCs w:val="24"/>
          <w:lang w:val="id-ID"/>
        </w:rPr>
        <w:t>B</w:t>
      </w:r>
      <w:r w:rsidRPr="00A259B0">
        <w:rPr>
          <w:rFonts w:ascii="Times New Roman" w:hAnsi="Times New Roman" w:cs="Times New Roman"/>
          <w:sz w:val="24"/>
          <w:szCs w:val="24"/>
        </w:rPr>
        <w:t>elajar</w:t>
      </w:r>
      <w:r w:rsidR="0060645F">
        <w:rPr>
          <w:rFonts w:ascii="Times New Roman" w:hAnsi="Times New Roman" w:cs="Times New Roman"/>
          <w:sz w:val="24"/>
          <w:szCs w:val="24"/>
          <w:lang w:val="id-ID"/>
        </w:rPr>
        <w:t xml:space="preserve"> Siswa secara Individu dan Klasikal</w:t>
      </w:r>
    </w:p>
    <w:tbl>
      <w:tblPr>
        <w:tblStyle w:val="TableGrid"/>
        <w:tblW w:w="0" w:type="auto"/>
        <w:tblInd w:w="25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67"/>
        <w:gridCol w:w="1276"/>
        <w:gridCol w:w="1276"/>
        <w:gridCol w:w="1417"/>
        <w:gridCol w:w="1658"/>
        <w:gridCol w:w="43"/>
        <w:gridCol w:w="1559"/>
      </w:tblGrid>
      <w:tr w:rsidR="006F3690" w:rsidRPr="00A259B0" w:rsidTr="006F3690">
        <w:trPr>
          <w:trHeight w:val="363"/>
        </w:trPr>
        <w:tc>
          <w:tcPr>
            <w:tcW w:w="567" w:type="dxa"/>
            <w:vMerge w:val="restart"/>
            <w:tcBorders>
              <w:top w:val="single" w:sz="4" w:space="0" w:color="auto"/>
              <w:left w:val="single" w:sz="4" w:space="0" w:color="FFFFFF" w:themeColor="background1"/>
              <w:bottom w:val="nil"/>
              <w:right w:val="single" w:sz="4" w:space="0" w:color="FFFFFF" w:themeColor="background1"/>
            </w:tcBorders>
            <w:vAlign w:val="center"/>
          </w:tcPr>
          <w:p w:rsidR="006F3690" w:rsidRPr="00256605" w:rsidRDefault="006F3690"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No</w:t>
            </w:r>
          </w:p>
        </w:tc>
        <w:tc>
          <w:tcPr>
            <w:tcW w:w="1276" w:type="dxa"/>
            <w:vMerge w:val="restart"/>
            <w:tcBorders>
              <w:top w:val="single" w:sz="4" w:space="0" w:color="auto"/>
              <w:left w:val="single" w:sz="4" w:space="0" w:color="FFFFFF" w:themeColor="background1"/>
              <w:bottom w:val="nil"/>
              <w:right w:val="single" w:sz="4" w:space="0" w:color="FFFFFF" w:themeColor="background1"/>
            </w:tcBorders>
            <w:vAlign w:val="center"/>
          </w:tcPr>
          <w:p w:rsidR="006F3690" w:rsidRPr="00256605" w:rsidRDefault="006F3690"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Data</w:t>
            </w:r>
          </w:p>
        </w:tc>
        <w:tc>
          <w:tcPr>
            <w:tcW w:w="1276" w:type="dxa"/>
            <w:vMerge w:val="restart"/>
            <w:tcBorders>
              <w:top w:val="single" w:sz="4" w:space="0" w:color="auto"/>
              <w:left w:val="single" w:sz="4" w:space="0" w:color="FFFFFF" w:themeColor="background1"/>
              <w:bottom w:val="nil"/>
              <w:right w:val="single" w:sz="4" w:space="0" w:color="FFFFFF" w:themeColor="background1"/>
            </w:tcBorders>
            <w:vAlign w:val="center"/>
          </w:tcPr>
          <w:p w:rsidR="006F3690" w:rsidRPr="00256605" w:rsidRDefault="006F3690"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Jumlah Siswa</w:t>
            </w:r>
          </w:p>
        </w:tc>
        <w:tc>
          <w:tcPr>
            <w:tcW w:w="3075" w:type="dxa"/>
            <w:gridSpan w:val="2"/>
            <w:tcBorders>
              <w:top w:val="single" w:sz="4" w:space="0" w:color="auto"/>
              <w:left w:val="single" w:sz="4" w:space="0" w:color="FFFFFF" w:themeColor="background1"/>
              <w:bottom w:val="single" w:sz="4" w:space="0" w:color="FFFFFF" w:themeColor="background1"/>
            </w:tcBorders>
            <w:vAlign w:val="center"/>
          </w:tcPr>
          <w:p w:rsidR="006F3690" w:rsidRPr="00256605" w:rsidRDefault="006F3690"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Ketuntasan</w:t>
            </w:r>
          </w:p>
        </w:tc>
        <w:tc>
          <w:tcPr>
            <w:tcW w:w="16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6F3690" w:rsidRPr="00256605" w:rsidRDefault="006F3690" w:rsidP="006F3690">
            <w:pPr>
              <w:pStyle w:val="ListParagraph"/>
              <w:spacing w:after="0" w:line="240" w:lineRule="auto"/>
              <w:ind w:left="0"/>
              <w:jc w:val="center"/>
              <w:rPr>
                <w:rFonts w:ascii="Times New Roman" w:hAnsi="Times New Roman" w:cs="Times New Roman"/>
              </w:rPr>
            </w:pPr>
          </w:p>
        </w:tc>
      </w:tr>
      <w:tr w:rsidR="00A72DAD" w:rsidRPr="00A259B0" w:rsidTr="006F3690">
        <w:trPr>
          <w:trHeight w:val="357"/>
        </w:trPr>
        <w:tc>
          <w:tcPr>
            <w:tcW w:w="567" w:type="dxa"/>
            <w:vMerge/>
            <w:tcBorders>
              <w:top w:val="nil"/>
              <w:left w:val="single" w:sz="4" w:space="0" w:color="FFFFFF" w:themeColor="background1"/>
              <w:bottom w:val="single" w:sz="4" w:space="0" w:color="auto"/>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p>
        </w:tc>
        <w:tc>
          <w:tcPr>
            <w:tcW w:w="1276" w:type="dxa"/>
            <w:vMerge/>
            <w:tcBorders>
              <w:top w:val="nil"/>
              <w:left w:val="single" w:sz="4" w:space="0" w:color="FFFFFF" w:themeColor="background1"/>
              <w:bottom w:val="single" w:sz="4" w:space="0" w:color="auto"/>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p>
        </w:tc>
        <w:tc>
          <w:tcPr>
            <w:tcW w:w="1276" w:type="dxa"/>
            <w:vMerge/>
            <w:tcBorders>
              <w:top w:val="nil"/>
              <w:left w:val="single" w:sz="4" w:space="0" w:color="FFFFFF" w:themeColor="background1"/>
              <w:bottom w:val="single" w:sz="4" w:space="0" w:color="auto"/>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Tuntas</w:t>
            </w:r>
          </w:p>
        </w:tc>
        <w:tc>
          <w:tcPr>
            <w:tcW w:w="170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Tidak Tuntas</w:t>
            </w: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klasikal</w:t>
            </w:r>
          </w:p>
        </w:tc>
      </w:tr>
      <w:tr w:rsidR="00A72DAD" w:rsidRPr="00A259B0" w:rsidTr="006F3690">
        <w:trPr>
          <w:trHeight w:val="331"/>
        </w:trPr>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1</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Skor dasar</w:t>
            </w: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18</w:t>
            </w:r>
          </w:p>
        </w:tc>
        <w:tc>
          <w:tcPr>
            <w:tcW w:w="141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10 (55,5 %)</w:t>
            </w:r>
          </w:p>
        </w:tc>
        <w:tc>
          <w:tcPr>
            <w:tcW w:w="170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8 ( 44,44%)</w:t>
            </w:r>
          </w:p>
        </w:tc>
        <w:tc>
          <w:tcPr>
            <w:tcW w:w="155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Tidak Tuntas</w:t>
            </w:r>
          </w:p>
        </w:tc>
      </w:tr>
      <w:tr w:rsidR="00A72DAD" w:rsidRPr="00A259B0" w:rsidTr="006F3690">
        <w:trPr>
          <w:trHeight w:val="305"/>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UH I</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18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17(94%)</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center"/>
              <w:rPr>
                <w:rFonts w:ascii="Times New Roman" w:hAnsi="Times New Roman" w:cs="Times New Roman"/>
              </w:rPr>
            </w:pPr>
            <w:r w:rsidRPr="00256605">
              <w:rPr>
                <w:rFonts w:ascii="Times New Roman" w:hAnsi="Times New Roman" w:cs="Times New Roman"/>
              </w:rPr>
              <w:t>1( 6%)</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256605" w:rsidRDefault="00A72DAD" w:rsidP="00D11EBC">
            <w:pPr>
              <w:pStyle w:val="ListParagraph"/>
              <w:spacing w:after="0" w:line="240" w:lineRule="auto"/>
              <w:ind w:left="0"/>
              <w:jc w:val="both"/>
              <w:rPr>
                <w:rFonts w:ascii="Times New Roman" w:hAnsi="Times New Roman" w:cs="Times New Roman"/>
              </w:rPr>
            </w:pPr>
            <w:r w:rsidRPr="00256605">
              <w:rPr>
                <w:rFonts w:ascii="Times New Roman" w:hAnsi="Times New Roman" w:cs="Times New Roman"/>
              </w:rPr>
              <w:t>Tidak Tuntas</w:t>
            </w:r>
          </w:p>
        </w:tc>
      </w:tr>
      <w:tr w:rsidR="00A72DAD" w:rsidRPr="00A259B0" w:rsidTr="006F3690">
        <w:trPr>
          <w:trHeight w:val="270"/>
        </w:trPr>
        <w:tc>
          <w:tcPr>
            <w:tcW w:w="567" w:type="dxa"/>
            <w:tcBorders>
              <w:top w:val="single" w:sz="4" w:space="0" w:color="FFFFFF" w:themeColor="background1"/>
              <w:left w:val="single" w:sz="4" w:space="0" w:color="FFFFFF" w:themeColor="background1"/>
              <w:right w:val="single" w:sz="4" w:space="0" w:color="FFFFFF" w:themeColor="background1"/>
            </w:tcBorders>
          </w:tcPr>
          <w:p w:rsidR="00A72DAD" w:rsidRPr="008972B3" w:rsidRDefault="00A72DAD" w:rsidP="00D11EBC">
            <w:pPr>
              <w:pStyle w:val="ListParagraph"/>
              <w:spacing w:after="0" w:line="240" w:lineRule="auto"/>
              <w:ind w:left="0"/>
              <w:jc w:val="both"/>
              <w:rPr>
                <w:rFonts w:ascii="Times New Roman" w:hAnsi="Times New Roman" w:cs="Times New Roman"/>
                <w:sz w:val="24"/>
                <w:szCs w:val="24"/>
              </w:rPr>
            </w:pPr>
            <w:r w:rsidRPr="008972B3">
              <w:rPr>
                <w:rFonts w:ascii="Times New Roman" w:hAnsi="Times New Roman" w:cs="Times New Roman"/>
                <w:sz w:val="24"/>
                <w:szCs w:val="24"/>
              </w:rPr>
              <w:t>3</w:t>
            </w:r>
          </w:p>
        </w:tc>
        <w:tc>
          <w:tcPr>
            <w:tcW w:w="1276" w:type="dxa"/>
            <w:tcBorders>
              <w:top w:val="single" w:sz="4" w:space="0" w:color="FFFFFF" w:themeColor="background1"/>
              <w:left w:val="single" w:sz="4" w:space="0" w:color="FFFFFF" w:themeColor="background1"/>
              <w:right w:val="single" w:sz="4" w:space="0" w:color="FFFFFF" w:themeColor="background1"/>
            </w:tcBorders>
          </w:tcPr>
          <w:p w:rsidR="00A72DAD" w:rsidRPr="008972B3" w:rsidRDefault="00A72DAD" w:rsidP="00D11EBC">
            <w:pPr>
              <w:pStyle w:val="ListParagraph"/>
              <w:spacing w:after="0" w:line="240" w:lineRule="auto"/>
              <w:ind w:left="0"/>
              <w:jc w:val="both"/>
              <w:rPr>
                <w:rFonts w:ascii="Times New Roman" w:hAnsi="Times New Roman" w:cs="Times New Roman"/>
                <w:sz w:val="24"/>
                <w:szCs w:val="24"/>
              </w:rPr>
            </w:pPr>
            <w:r w:rsidRPr="008972B3">
              <w:rPr>
                <w:rFonts w:ascii="Times New Roman" w:hAnsi="Times New Roman" w:cs="Times New Roman"/>
                <w:sz w:val="24"/>
                <w:szCs w:val="24"/>
              </w:rPr>
              <w:t>UH II</w:t>
            </w:r>
          </w:p>
        </w:tc>
        <w:tc>
          <w:tcPr>
            <w:tcW w:w="1276" w:type="dxa"/>
            <w:tcBorders>
              <w:top w:val="single" w:sz="4" w:space="0" w:color="FFFFFF" w:themeColor="background1"/>
              <w:left w:val="single" w:sz="4" w:space="0" w:color="FFFFFF" w:themeColor="background1"/>
              <w:right w:val="single" w:sz="4" w:space="0" w:color="FFFFFF" w:themeColor="background1"/>
            </w:tcBorders>
          </w:tcPr>
          <w:p w:rsidR="00A72DAD" w:rsidRPr="008972B3" w:rsidRDefault="00A72DAD" w:rsidP="00D11EBC">
            <w:pPr>
              <w:pStyle w:val="ListParagraph"/>
              <w:spacing w:after="0" w:line="240" w:lineRule="auto"/>
              <w:ind w:left="0"/>
              <w:jc w:val="center"/>
              <w:rPr>
                <w:rFonts w:ascii="Times New Roman" w:hAnsi="Times New Roman" w:cs="Times New Roman"/>
                <w:sz w:val="24"/>
                <w:szCs w:val="24"/>
              </w:rPr>
            </w:pPr>
            <w:r w:rsidRPr="008972B3">
              <w:rPr>
                <w:rFonts w:ascii="Times New Roman" w:hAnsi="Times New Roman" w:cs="Times New Roman"/>
                <w:sz w:val="24"/>
                <w:szCs w:val="24"/>
              </w:rPr>
              <w:t>18</w:t>
            </w:r>
          </w:p>
        </w:tc>
        <w:tc>
          <w:tcPr>
            <w:tcW w:w="1417" w:type="dxa"/>
            <w:tcBorders>
              <w:top w:val="single" w:sz="4" w:space="0" w:color="FFFFFF" w:themeColor="background1"/>
              <w:left w:val="single" w:sz="4" w:space="0" w:color="FFFFFF" w:themeColor="background1"/>
              <w:right w:val="single" w:sz="4" w:space="0" w:color="FFFFFF" w:themeColor="background1"/>
            </w:tcBorders>
          </w:tcPr>
          <w:p w:rsidR="00A72DAD" w:rsidRPr="008972B3" w:rsidRDefault="00A72DAD" w:rsidP="00D11EBC">
            <w:pPr>
              <w:pStyle w:val="ListParagraph"/>
              <w:spacing w:after="0" w:line="240" w:lineRule="auto"/>
              <w:ind w:left="0"/>
              <w:jc w:val="both"/>
              <w:rPr>
                <w:rFonts w:ascii="Times New Roman" w:hAnsi="Times New Roman" w:cs="Times New Roman"/>
                <w:sz w:val="24"/>
                <w:szCs w:val="24"/>
              </w:rPr>
            </w:pPr>
            <w:r w:rsidRPr="008972B3">
              <w:rPr>
                <w:rFonts w:ascii="Times New Roman" w:hAnsi="Times New Roman" w:cs="Times New Roman"/>
                <w:sz w:val="24"/>
                <w:szCs w:val="24"/>
              </w:rPr>
              <w:t>18( 100%)</w:t>
            </w:r>
          </w:p>
        </w:tc>
        <w:tc>
          <w:tcPr>
            <w:tcW w:w="1701" w:type="dxa"/>
            <w:gridSpan w:val="2"/>
            <w:tcBorders>
              <w:top w:val="single" w:sz="4" w:space="0" w:color="FFFFFF" w:themeColor="background1"/>
              <w:left w:val="single" w:sz="4" w:space="0" w:color="FFFFFF" w:themeColor="background1"/>
              <w:right w:val="single" w:sz="4" w:space="0" w:color="FFFFFF" w:themeColor="background1"/>
            </w:tcBorders>
          </w:tcPr>
          <w:p w:rsidR="00A72DAD" w:rsidRPr="001566FD" w:rsidRDefault="001566FD" w:rsidP="00D11EBC">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559" w:type="dxa"/>
            <w:tcBorders>
              <w:top w:val="single" w:sz="4" w:space="0" w:color="FFFFFF" w:themeColor="background1"/>
              <w:left w:val="single" w:sz="4" w:space="0" w:color="FFFFFF" w:themeColor="background1"/>
              <w:right w:val="single" w:sz="4" w:space="0" w:color="FFFFFF" w:themeColor="background1"/>
            </w:tcBorders>
          </w:tcPr>
          <w:p w:rsidR="00A72DAD" w:rsidRPr="008972B3" w:rsidRDefault="00A72DAD" w:rsidP="00D11EBC">
            <w:pPr>
              <w:pStyle w:val="ListParagraph"/>
              <w:spacing w:after="0" w:line="240" w:lineRule="auto"/>
              <w:ind w:left="0"/>
              <w:jc w:val="both"/>
              <w:rPr>
                <w:rFonts w:ascii="Times New Roman" w:hAnsi="Times New Roman" w:cs="Times New Roman"/>
                <w:sz w:val="24"/>
                <w:szCs w:val="24"/>
              </w:rPr>
            </w:pPr>
            <w:r w:rsidRPr="008972B3">
              <w:rPr>
                <w:rFonts w:ascii="Times New Roman" w:hAnsi="Times New Roman" w:cs="Times New Roman"/>
                <w:sz w:val="24"/>
                <w:szCs w:val="24"/>
              </w:rPr>
              <w:t>Tuntas</w:t>
            </w:r>
          </w:p>
        </w:tc>
      </w:tr>
    </w:tbl>
    <w:p w:rsidR="00E04859" w:rsidRDefault="0060645F" w:rsidP="006F3690">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Sumber : Peneliti</w:t>
      </w:r>
    </w:p>
    <w:p w:rsidR="00A72DAD" w:rsidRPr="00A259B0" w:rsidRDefault="00A72DAD" w:rsidP="00D11EBC">
      <w:pPr>
        <w:pStyle w:val="ListParagraph"/>
        <w:spacing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Dari hasil ulangan harian pada siklus I ada siswa yang tidak tuntas dalam pembelajaran dengan persentase 6 % . Hasil ulangan harian siklus II semua siswa tuntas dalam pembelajaran dengan persentase 100 %.</w:t>
      </w:r>
    </w:p>
    <w:p w:rsidR="00A72DAD" w:rsidRPr="00A259B0" w:rsidRDefault="00A72DAD" w:rsidP="006F3690">
      <w:pPr>
        <w:pStyle w:val="ListParagraph"/>
        <w:spacing w:after="18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Sehingga dalam uraian di atas terlihat bahwa pembelajaran dengan penerapan model pembelajaran kooperatif tipe STAD dapat meningkatkan hasil belajar matematika siswa.</w:t>
      </w:r>
    </w:p>
    <w:p w:rsidR="00A72DAD" w:rsidRPr="006F3690" w:rsidRDefault="00A72DAD" w:rsidP="006F3690">
      <w:pPr>
        <w:rPr>
          <w:rFonts w:ascii="Times New Roman" w:hAnsi="Times New Roman"/>
          <w:b/>
        </w:rPr>
      </w:pPr>
      <w:r w:rsidRPr="006F3690">
        <w:rPr>
          <w:rFonts w:ascii="Times New Roman" w:hAnsi="Times New Roman"/>
          <w:b/>
        </w:rPr>
        <w:t>Analisis Data Ketercapaian KKM Indikator</w:t>
      </w:r>
    </w:p>
    <w:p w:rsidR="0060645F" w:rsidRDefault="00A72DAD" w:rsidP="006F3690">
      <w:pPr>
        <w:pStyle w:val="ListParagraph"/>
        <w:tabs>
          <w:tab w:val="left" w:pos="0"/>
          <w:tab w:val="left" w:pos="990"/>
        </w:tabs>
        <w:spacing w:after="18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 xml:space="preserve">Berdasarkan skor ulangan harian I  dan ulangan harian II yang diperoleh siswa dapat dinyatakan jumlah siswa yang memiliki skor 70 ( KKM) seperti </w:t>
      </w:r>
      <w:r w:rsidRPr="00A259B0">
        <w:rPr>
          <w:rFonts w:ascii="Times New Roman" w:hAnsi="Times New Roman" w:cs="Times New Roman"/>
          <w:b/>
          <w:sz w:val="24"/>
          <w:szCs w:val="24"/>
        </w:rPr>
        <w:t xml:space="preserve"> </w:t>
      </w:r>
      <w:r w:rsidRPr="00A259B0">
        <w:rPr>
          <w:rFonts w:ascii="Times New Roman" w:hAnsi="Times New Roman" w:cs="Times New Roman"/>
          <w:sz w:val="24"/>
          <w:szCs w:val="24"/>
        </w:rPr>
        <w:t xml:space="preserve">tabel berikut: </w:t>
      </w:r>
    </w:p>
    <w:p w:rsidR="006F3690" w:rsidRPr="006F3690" w:rsidRDefault="006F3690" w:rsidP="006F3690">
      <w:pPr>
        <w:pStyle w:val="ListParagraph"/>
        <w:tabs>
          <w:tab w:val="left" w:pos="0"/>
          <w:tab w:val="left" w:pos="990"/>
        </w:tabs>
        <w:spacing w:after="180" w:line="240" w:lineRule="auto"/>
        <w:ind w:left="0" w:firstLine="851"/>
        <w:jc w:val="both"/>
        <w:rPr>
          <w:rFonts w:ascii="Times New Roman" w:hAnsi="Times New Roman" w:cs="Times New Roman"/>
          <w:sz w:val="12"/>
          <w:szCs w:val="12"/>
          <w:lang w:val="id-ID"/>
        </w:rPr>
      </w:pPr>
    </w:p>
    <w:p w:rsidR="00A72DAD" w:rsidRPr="00EA6955" w:rsidRDefault="00A72DAD" w:rsidP="00D11EBC">
      <w:pPr>
        <w:pStyle w:val="ListParagraph"/>
        <w:tabs>
          <w:tab w:val="left" w:pos="630"/>
          <w:tab w:val="left" w:pos="990"/>
        </w:tabs>
        <w:spacing w:line="240" w:lineRule="auto"/>
        <w:ind w:left="1134" w:hanging="1134"/>
        <w:rPr>
          <w:rFonts w:ascii="Times New Roman" w:hAnsi="Times New Roman" w:cs="Times New Roman"/>
          <w:sz w:val="24"/>
          <w:szCs w:val="24"/>
        </w:rPr>
      </w:pPr>
      <w:r w:rsidRPr="00EA6955">
        <w:rPr>
          <w:rFonts w:ascii="Times New Roman" w:hAnsi="Times New Roman" w:cs="Times New Roman"/>
          <w:sz w:val="24"/>
          <w:szCs w:val="24"/>
        </w:rPr>
        <w:t>Tabel:.3. Persentase Ketercapaian KKM pada Ulangan Harian I untuk    Setiap Indikator</w:t>
      </w:r>
    </w:p>
    <w:tbl>
      <w:tblPr>
        <w:tblW w:w="7797" w:type="dxa"/>
        <w:tblInd w:w="108" w:type="dxa"/>
        <w:tblBorders>
          <w:top w:val="single" w:sz="4" w:space="0" w:color="auto"/>
          <w:bottom w:val="single" w:sz="4" w:space="0" w:color="auto"/>
        </w:tblBorders>
        <w:tblLayout w:type="fixed"/>
        <w:tblLook w:val="04A0" w:firstRow="1" w:lastRow="0" w:firstColumn="1" w:lastColumn="0" w:noHBand="0" w:noVBand="1"/>
      </w:tblPr>
      <w:tblGrid>
        <w:gridCol w:w="810"/>
        <w:gridCol w:w="3018"/>
        <w:gridCol w:w="850"/>
        <w:gridCol w:w="2126"/>
        <w:gridCol w:w="993"/>
      </w:tblGrid>
      <w:tr w:rsidR="00A72DAD" w:rsidRPr="00A259B0" w:rsidTr="0016489F">
        <w:tc>
          <w:tcPr>
            <w:tcW w:w="810" w:type="dxa"/>
            <w:tcBorders>
              <w:top w:val="single" w:sz="4" w:space="0" w:color="auto"/>
              <w:bottom w:val="single" w:sz="4" w:space="0" w:color="auto"/>
            </w:tcBorders>
            <w:vAlign w:val="center"/>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b/>
                <w:sz w:val="24"/>
                <w:szCs w:val="24"/>
              </w:rPr>
              <w:t xml:space="preserve">             </w:t>
            </w:r>
            <w:r w:rsidRPr="004C2C5B">
              <w:rPr>
                <w:rFonts w:ascii="Times New Roman" w:hAnsi="Times New Roman" w:cs="Times New Roman"/>
                <w:sz w:val="24"/>
                <w:szCs w:val="24"/>
              </w:rPr>
              <w:t>No</w:t>
            </w:r>
          </w:p>
        </w:tc>
        <w:tc>
          <w:tcPr>
            <w:tcW w:w="3018" w:type="dxa"/>
            <w:tcBorders>
              <w:top w:val="single" w:sz="4" w:space="0" w:color="auto"/>
              <w:bottom w:val="single" w:sz="4" w:space="0" w:color="auto"/>
            </w:tcBorders>
            <w:vAlign w:val="center"/>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Indikator</w:t>
            </w:r>
          </w:p>
        </w:tc>
        <w:tc>
          <w:tcPr>
            <w:tcW w:w="850" w:type="dxa"/>
            <w:tcBorders>
              <w:top w:val="single" w:sz="4" w:space="0" w:color="auto"/>
              <w:bottom w:val="single" w:sz="4" w:space="0" w:color="auto"/>
            </w:tcBorders>
            <w:vAlign w:val="center"/>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No. soal</w:t>
            </w:r>
          </w:p>
        </w:tc>
        <w:tc>
          <w:tcPr>
            <w:tcW w:w="2126" w:type="dxa"/>
            <w:tcBorders>
              <w:top w:val="single" w:sz="4" w:space="0" w:color="auto"/>
              <w:bottom w:val="single" w:sz="4" w:space="0" w:color="auto"/>
            </w:tcBorders>
            <w:vAlign w:val="center"/>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Jumlah siswa yang mencapai KKM</w:t>
            </w:r>
          </w:p>
        </w:tc>
        <w:tc>
          <w:tcPr>
            <w:tcW w:w="993" w:type="dxa"/>
            <w:tcBorders>
              <w:top w:val="single" w:sz="4" w:space="0" w:color="auto"/>
              <w:bottom w:val="single" w:sz="4" w:space="0" w:color="auto"/>
            </w:tcBorders>
            <w:vAlign w:val="center"/>
          </w:tcPr>
          <w:p w:rsidR="00A72DAD" w:rsidRPr="004C2C5B" w:rsidRDefault="00A72DAD" w:rsidP="00D11EBC">
            <w:pPr>
              <w:pStyle w:val="ListParagraph"/>
              <w:tabs>
                <w:tab w:val="left" w:pos="630"/>
                <w:tab w:val="left" w:pos="990"/>
              </w:tabs>
              <w:spacing w:after="0" w:line="240" w:lineRule="auto"/>
              <w:ind w:left="0" w:right="162"/>
              <w:jc w:val="center"/>
              <w:rPr>
                <w:rFonts w:ascii="Times New Roman" w:hAnsi="Times New Roman" w:cs="Times New Roman"/>
                <w:sz w:val="24"/>
                <w:szCs w:val="24"/>
              </w:rPr>
            </w:pPr>
            <w:r w:rsidRPr="004C2C5B">
              <w:rPr>
                <w:rFonts w:ascii="Times New Roman" w:hAnsi="Times New Roman" w:cs="Times New Roman"/>
                <w:sz w:val="24"/>
                <w:szCs w:val="24"/>
              </w:rPr>
              <w:t>%</w:t>
            </w:r>
          </w:p>
        </w:tc>
      </w:tr>
      <w:tr w:rsidR="00A72DAD" w:rsidRPr="004C2C5B" w:rsidTr="0016489F">
        <w:trPr>
          <w:trHeight w:val="389"/>
        </w:trPr>
        <w:tc>
          <w:tcPr>
            <w:tcW w:w="810" w:type="dxa"/>
            <w:tcBorders>
              <w:top w:val="single" w:sz="4" w:space="0" w:color="auto"/>
            </w:tcBorders>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1</w:t>
            </w:r>
          </w:p>
        </w:tc>
        <w:tc>
          <w:tcPr>
            <w:tcW w:w="3018" w:type="dxa"/>
            <w:tcBorders>
              <w:top w:val="single" w:sz="4" w:space="0" w:color="auto"/>
            </w:tcBorders>
          </w:tcPr>
          <w:p w:rsidR="00A72DAD" w:rsidRPr="004C2C5B" w:rsidRDefault="00A72DAD" w:rsidP="00D11EBC">
            <w:pPr>
              <w:pStyle w:val="ListParagraph"/>
              <w:tabs>
                <w:tab w:val="left" w:pos="630"/>
                <w:tab w:val="left" w:pos="990"/>
              </w:tabs>
              <w:spacing w:after="0" w:line="240" w:lineRule="auto"/>
              <w:ind w:left="0"/>
              <w:rPr>
                <w:rFonts w:ascii="Times New Roman" w:hAnsi="Times New Roman" w:cs="Times New Roman"/>
                <w:sz w:val="24"/>
                <w:szCs w:val="24"/>
              </w:rPr>
            </w:pPr>
            <w:r w:rsidRPr="004C2C5B">
              <w:rPr>
                <w:rFonts w:ascii="Times New Roman" w:hAnsi="Times New Roman" w:cs="Times New Roman"/>
                <w:sz w:val="24"/>
                <w:szCs w:val="24"/>
              </w:rPr>
              <w:t>Menentukan nilai rata-rata</w:t>
            </w:r>
          </w:p>
        </w:tc>
        <w:tc>
          <w:tcPr>
            <w:tcW w:w="850" w:type="dxa"/>
            <w:tcBorders>
              <w:top w:val="single" w:sz="4" w:space="0" w:color="auto"/>
            </w:tcBorders>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1</w:t>
            </w:r>
          </w:p>
        </w:tc>
        <w:tc>
          <w:tcPr>
            <w:tcW w:w="2126" w:type="dxa"/>
            <w:tcBorders>
              <w:top w:val="single" w:sz="4" w:space="0" w:color="auto"/>
            </w:tcBorders>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17</w:t>
            </w:r>
          </w:p>
        </w:tc>
        <w:tc>
          <w:tcPr>
            <w:tcW w:w="993" w:type="dxa"/>
            <w:tcBorders>
              <w:top w:val="single" w:sz="4" w:space="0" w:color="auto"/>
            </w:tcBorders>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94</w:t>
            </w:r>
          </w:p>
        </w:tc>
      </w:tr>
      <w:tr w:rsidR="00A72DAD" w:rsidRPr="004C2C5B" w:rsidTr="0016489F">
        <w:trPr>
          <w:trHeight w:val="349"/>
        </w:trPr>
        <w:tc>
          <w:tcPr>
            <w:tcW w:w="810"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2</w:t>
            </w:r>
          </w:p>
        </w:tc>
        <w:tc>
          <w:tcPr>
            <w:tcW w:w="3018" w:type="dxa"/>
          </w:tcPr>
          <w:p w:rsidR="00A72DAD" w:rsidRPr="004C2C5B" w:rsidRDefault="00A72DAD" w:rsidP="00D11EBC">
            <w:pPr>
              <w:pStyle w:val="ListParagraph"/>
              <w:tabs>
                <w:tab w:val="left" w:pos="630"/>
                <w:tab w:val="left" w:pos="990"/>
              </w:tabs>
              <w:spacing w:after="0" w:line="240" w:lineRule="auto"/>
              <w:ind w:left="0"/>
              <w:rPr>
                <w:rFonts w:ascii="Times New Roman" w:hAnsi="Times New Roman" w:cs="Times New Roman"/>
                <w:sz w:val="24"/>
                <w:szCs w:val="24"/>
              </w:rPr>
            </w:pPr>
            <w:r w:rsidRPr="004C2C5B">
              <w:rPr>
                <w:rFonts w:ascii="Times New Roman" w:hAnsi="Times New Roman" w:cs="Times New Roman"/>
                <w:sz w:val="24"/>
                <w:szCs w:val="24"/>
              </w:rPr>
              <w:t>Menetukan median</w:t>
            </w:r>
          </w:p>
        </w:tc>
        <w:tc>
          <w:tcPr>
            <w:tcW w:w="850"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2</w:t>
            </w:r>
          </w:p>
        </w:tc>
        <w:tc>
          <w:tcPr>
            <w:tcW w:w="2126"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18</w:t>
            </w:r>
          </w:p>
        </w:tc>
        <w:tc>
          <w:tcPr>
            <w:tcW w:w="993"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100</w:t>
            </w:r>
          </w:p>
        </w:tc>
      </w:tr>
      <w:tr w:rsidR="00A72DAD" w:rsidRPr="004C2C5B" w:rsidTr="0016489F">
        <w:trPr>
          <w:trHeight w:val="387"/>
        </w:trPr>
        <w:tc>
          <w:tcPr>
            <w:tcW w:w="810"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3</w:t>
            </w:r>
          </w:p>
        </w:tc>
        <w:tc>
          <w:tcPr>
            <w:tcW w:w="3018" w:type="dxa"/>
          </w:tcPr>
          <w:p w:rsidR="00A72DAD" w:rsidRPr="004C2C5B" w:rsidRDefault="00A72DAD" w:rsidP="00D11EBC">
            <w:pPr>
              <w:pStyle w:val="ListParagraph"/>
              <w:tabs>
                <w:tab w:val="left" w:pos="630"/>
                <w:tab w:val="left" w:pos="990"/>
              </w:tabs>
              <w:spacing w:after="0" w:line="240" w:lineRule="auto"/>
              <w:ind w:left="0"/>
              <w:rPr>
                <w:rFonts w:ascii="Times New Roman" w:hAnsi="Times New Roman" w:cs="Times New Roman"/>
                <w:sz w:val="24"/>
                <w:szCs w:val="24"/>
              </w:rPr>
            </w:pPr>
            <w:r w:rsidRPr="004C2C5B">
              <w:rPr>
                <w:rFonts w:ascii="Times New Roman" w:hAnsi="Times New Roman" w:cs="Times New Roman"/>
                <w:sz w:val="24"/>
                <w:szCs w:val="24"/>
              </w:rPr>
              <w:t>Menentukan modu</w:t>
            </w:r>
            <w:r>
              <w:rPr>
                <w:rFonts w:ascii="Times New Roman" w:hAnsi="Times New Roman" w:cs="Times New Roman"/>
                <w:sz w:val="24"/>
                <w:szCs w:val="24"/>
              </w:rPr>
              <w:t>s</w:t>
            </w:r>
          </w:p>
        </w:tc>
        <w:tc>
          <w:tcPr>
            <w:tcW w:w="850"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3</w:t>
            </w:r>
          </w:p>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p>
        </w:tc>
        <w:tc>
          <w:tcPr>
            <w:tcW w:w="2126"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17</w:t>
            </w:r>
          </w:p>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p>
        </w:tc>
        <w:tc>
          <w:tcPr>
            <w:tcW w:w="993" w:type="dxa"/>
          </w:tcPr>
          <w:p w:rsidR="00A72DAD" w:rsidRPr="004C2C5B"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4C2C5B">
              <w:rPr>
                <w:rFonts w:ascii="Times New Roman" w:hAnsi="Times New Roman" w:cs="Times New Roman"/>
                <w:sz w:val="24"/>
                <w:szCs w:val="24"/>
              </w:rPr>
              <w:t>94</w:t>
            </w:r>
          </w:p>
        </w:tc>
      </w:tr>
    </w:tbl>
    <w:p w:rsidR="009C17D9" w:rsidRDefault="002C31B8" w:rsidP="00D11EB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Sumber : Peneliti</w:t>
      </w:r>
    </w:p>
    <w:p w:rsidR="006F3690" w:rsidRPr="006F3690" w:rsidRDefault="006F3690" w:rsidP="00D11EBC">
      <w:pPr>
        <w:pStyle w:val="ListParagraph"/>
        <w:spacing w:after="0" w:line="240" w:lineRule="auto"/>
        <w:ind w:left="0"/>
        <w:jc w:val="both"/>
        <w:rPr>
          <w:rFonts w:ascii="Times New Roman" w:hAnsi="Times New Roman" w:cs="Times New Roman"/>
          <w:sz w:val="12"/>
          <w:szCs w:val="12"/>
        </w:rPr>
      </w:pPr>
    </w:p>
    <w:p w:rsidR="00A72DAD" w:rsidRPr="00A259B0"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Dari tabel di</w:t>
      </w:r>
      <w:r w:rsidR="00F976E1">
        <w:rPr>
          <w:rFonts w:ascii="Times New Roman" w:hAnsi="Times New Roman" w:cs="Times New Roman"/>
          <w:sz w:val="24"/>
          <w:szCs w:val="24"/>
          <w:lang w:val="id-ID"/>
        </w:rPr>
        <w:t xml:space="preserve"> </w:t>
      </w:r>
      <w:r w:rsidRPr="00A259B0">
        <w:rPr>
          <w:rFonts w:ascii="Times New Roman" w:hAnsi="Times New Roman" w:cs="Times New Roman"/>
          <w:sz w:val="24"/>
          <w:szCs w:val="24"/>
        </w:rPr>
        <w:t>atas dapat disimpulkan bahwa berdasarkan hasil pengamatan pada lembar jawaban soal indikator 1 sampai indikator 3 terdapat siswa yang tidak mencapai KKM. Berikut ini analisis data ketercapaian KKM setiap indikator:</w:t>
      </w:r>
    </w:p>
    <w:p w:rsidR="00A72DAD" w:rsidRDefault="00A72DAD" w:rsidP="00D11EBC">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Indikator pertama, </w:t>
      </w:r>
      <w:r w:rsidRPr="00A259B0">
        <w:rPr>
          <w:rFonts w:ascii="Times New Roman" w:hAnsi="Times New Roman" w:cs="Times New Roman"/>
          <w:sz w:val="24"/>
          <w:szCs w:val="24"/>
        </w:rPr>
        <w:t xml:space="preserve"> </w:t>
      </w:r>
      <w:r>
        <w:rPr>
          <w:rFonts w:ascii="Times New Roman" w:hAnsi="Times New Roman" w:cs="Times New Roman"/>
          <w:sz w:val="24"/>
          <w:szCs w:val="24"/>
        </w:rPr>
        <w:t>g</w:t>
      </w:r>
      <w:r w:rsidRPr="00A259B0">
        <w:rPr>
          <w:rFonts w:ascii="Times New Roman" w:hAnsi="Times New Roman" w:cs="Times New Roman"/>
          <w:sz w:val="24"/>
          <w:szCs w:val="24"/>
        </w:rPr>
        <w:t xml:space="preserve">uru memberikan soal tentang menentukan nilai rata-rata untuk sub materi nilai rata-rata gabungan dengan skor maksimum 40. Ada seorang siswa yang memperoleh </w:t>
      </w:r>
      <w:r>
        <w:rPr>
          <w:rFonts w:ascii="Times New Roman" w:hAnsi="Times New Roman" w:cs="Times New Roman"/>
          <w:sz w:val="24"/>
          <w:szCs w:val="24"/>
        </w:rPr>
        <w:t>skor</w:t>
      </w:r>
      <w:r w:rsidRPr="00A259B0">
        <w:rPr>
          <w:rFonts w:ascii="Times New Roman" w:hAnsi="Times New Roman" w:cs="Times New Roman"/>
          <w:sz w:val="24"/>
          <w:szCs w:val="24"/>
        </w:rPr>
        <w:t xml:space="preserve"> 25 dari skor 40 sehingga siswa tersebut hanya memperoleh </w:t>
      </w:r>
      <w:r>
        <w:rPr>
          <w:rFonts w:ascii="Times New Roman" w:hAnsi="Times New Roman" w:cs="Times New Roman"/>
          <w:sz w:val="24"/>
          <w:szCs w:val="24"/>
        </w:rPr>
        <w:t>nilai</w:t>
      </w:r>
      <w:r w:rsidRPr="00A259B0">
        <w:rPr>
          <w:rFonts w:ascii="Times New Roman" w:hAnsi="Times New Roman" w:cs="Times New Roman"/>
          <w:sz w:val="24"/>
          <w:szCs w:val="24"/>
        </w:rPr>
        <w:t xml:space="preserve"> untuk indikator pertama ini yakni 62,5. Siswa ini tidak tuntas untuk indikator pertama ini.</w:t>
      </w:r>
      <w:r w:rsidR="001566FD">
        <w:rPr>
          <w:rFonts w:ascii="Times New Roman" w:hAnsi="Times New Roman" w:cs="Times New Roman"/>
          <w:sz w:val="24"/>
          <w:szCs w:val="24"/>
          <w:lang w:val="id-ID"/>
        </w:rPr>
        <w:t xml:space="preserve"> </w:t>
      </w:r>
      <w:r>
        <w:rPr>
          <w:rFonts w:ascii="Times New Roman" w:hAnsi="Times New Roman" w:cs="Times New Roman"/>
          <w:sz w:val="24"/>
          <w:szCs w:val="24"/>
        </w:rPr>
        <w:t>Indikator kedua,</w:t>
      </w:r>
      <w:r w:rsidRPr="00A259B0">
        <w:rPr>
          <w:rFonts w:ascii="Times New Roman" w:hAnsi="Times New Roman" w:cs="Times New Roman"/>
          <w:sz w:val="24"/>
          <w:szCs w:val="24"/>
        </w:rPr>
        <w:t xml:space="preserve"> </w:t>
      </w:r>
      <w:r>
        <w:rPr>
          <w:rFonts w:ascii="Times New Roman" w:hAnsi="Times New Roman" w:cs="Times New Roman"/>
          <w:sz w:val="24"/>
          <w:szCs w:val="24"/>
        </w:rPr>
        <w:t>g</w:t>
      </w:r>
      <w:r w:rsidRPr="00A259B0">
        <w:rPr>
          <w:rFonts w:ascii="Times New Roman" w:hAnsi="Times New Roman" w:cs="Times New Roman"/>
          <w:sz w:val="24"/>
          <w:szCs w:val="24"/>
        </w:rPr>
        <w:t>uru memberikan soal dengan materi median data tunggal dengan skor maksimum yakni 20. Semua siswa mencapai nilai KKM untuk indikator kedua ini.</w:t>
      </w:r>
      <w:r w:rsidR="001566FD">
        <w:rPr>
          <w:rFonts w:ascii="Times New Roman" w:hAnsi="Times New Roman" w:cs="Times New Roman"/>
          <w:sz w:val="24"/>
          <w:szCs w:val="24"/>
          <w:lang w:val="id-ID"/>
        </w:rPr>
        <w:t xml:space="preserve"> </w:t>
      </w:r>
      <w:r w:rsidRPr="00A259B0">
        <w:rPr>
          <w:rFonts w:ascii="Times New Roman" w:hAnsi="Times New Roman" w:cs="Times New Roman"/>
          <w:sz w:val="24"/>
          <w:szCs w:val="24"/>
        </w:rPr>
        <w:t>Indikator ketig</w:t>
      </w:r>
      <w:r>
        <w:rPr>
          <w:rFonts w:ascii="Times New Roman" w:hAnsi="Times New Roman" w:cs="Times New Roman"/>
          <w:sz w:val="24"/>
          <w:szCs w:val="24"/>
        </w:rPr>
        <w:t>a,</w:t>
      </w:r>
      <w:r w:rsidRPr="00A259B0">
        <w:rPr>
          <w:rFonts w:ascii="Times New Roman" w:hAnsi="Times New Roman" w:cs="Times New Roman"/>
          <w:sz w:val="24"/>
          <w:szCs w:val="24"/>
        </w:rPr>
        <w:t xml:space="preserve"> </w:t>
      </w:r>
      <w:r>
        <w:rPr>
          <w:rFonts w:ascii="Times New Roman" w:hAnsi="Times New Roman" w:cs="Times New Roman"/>
          <w:sz w:val="24"/>
          <w:szCs w:val="24"/>
        </w:rPr>
        <w:t>g</w:t>
      </w:r>
      <w:r w:rsidRPr="00A259B0">
        <w:rPr>
          <w:rFonts w:ascii="Times New Roman" w:hAnsi="Times New Roman" w:cs="Times New Roman"/>
          <w:sz w:val="24"/>
          <w:szCs w:val="24"/>
        </w:rPr>
        <w:t xml:space="preserve">uru memberikan soal dengan materi modus data berkelompok dengan skor maksimum 40. Pada soal ini terdapat seorang siswa yang hanya mendapat </w:t>
      </w:r>
      <w:r>
        <w:rPr>
          <w:rFonts w:ascii="Times New Roman" w:hAnsi="Times New Roman" w:cs="Times New Roman"/>
          <w:sz w:val="24"/>
          <w:szCs w:val="24"/>
        </w:rPr>
        <w:t>skor</w:t>
      </w:r>
      <w:r w:rsidRPr="00A259B0">
        <w:rPr>
          <w:rFonts w:ascii="Times New Roman" w:hAnsi="Times New Roman" w:cs="Times New Roman"/>
          <w:sz w:val="24"/>
          <w:szCs w:val="24"/>
        </w:rPr>
        <w:t xml:space="preserve"> 20 dari 40 skor maksimum sehingga ia presentase ketercapaian KKM indikatornya hanya 50.Untuk menganalisis persentase KKM pada UH II dapat di perhatikan tabel di bawah ini:</w:t>
      </w:r>
    </w:p>
    <w:p w:rsidR="006F3690" w:rsidRDefault="006F3690" w:rsidP="00D11EBC">
      <w:pPr>
        <w:pStyle w:val="ListParagraph"/>
        <w:spacing w:after="0" w:line="240" w:lineRule="auto"/>
        <w:ind w:left="0" w:firstLine="851"/>
        <w:jc w:val="both"/>
        <w:rPr>
          <w:rFonts w:ascii="Times New Roman" w:hAnsi="Times New Roman" w:cs="Times New Roman"/>
          <w:sz w:val="24"/>
          <w:szCs w:val="24"/>
        </w:rPr>
      </w:pPr>
    </w:p>
    <w:p w:rsidR="006F3690" w:rsidRDefault="006F3690" w:rsidP="00D11EBC">
      <w:pPr>
        <w:pStyle w:val="ListParagraph"/>
        <w:spacing w:after="0" w:line="240" w:lineRule="auto"/>
        <w:ind w:left="0" w:firstLine="851"/>
        <w:jc w:val="both"/>
        <w:rPr>
          <w:rFonts w:ascii="Times New Roman" w:hAnsi="Times New Roman" w:cs="Times New Roman"/>
          <w:sz w:val="24"/>
          <w:szCs w:val="24"/>
        </w:rPr>
      </w:pPr>
    </w:p>
    <w:p w:rsidR="006F3690" w:rsidRDefault="006F3690" w:rsidP="00D11EBC">
      <w:pPr>
        <w:pStyle w:val="ListParagraph"/>
        <w:spacing w:after="0" w:line="240" w:lineRule="auto"/>
        <w:ind w:left="0" w:firstLine="851"/>
        <w:jc w:val="both"/>
        <w:rPr>
          <w:rFonts w:ascii="Times New Roman" w:hAnsi="Times New Roman" w:cs="Times New Roman"/>
          <w:sz w:val="24"/>
          <w:szCs w:val="24"/>
        </w:rPr>
      </w:pPr>
    </w:p>
    <w:p w:rsidR="006F3690" w:rsidRDefault="006F3690" w:rsidP="00D11EBC">
      <w:pPr>
        <w:pStyle w:val="ListParagraph"/>
        <w:spacing w:after="0" w:line="240" w:lineRule="auto"/>
        <w:ind w:left="0" w:firstLine="851"/>
        <w:jc w:val="both"/>
        <w:rPr>
          <w:rFonts w:ascii="Times New Roman" w:hAnsi="Times New Roman" w:cs="Times New Roman"/>
          <w:sz w:val="24"/>
          <w:szCs w:val="24"/>
        </w:rPr>
      </w:pPr>
    </w:p>
    <w:p w:rsidR="006F3690" w:rsidRDefault="006F3690" w:rsidP="00D11EBC">
      <w:pPr>
        <w:pStyle w:val="ListParagraph"/>
        <w:spacing w:after="0" w:line="240" w:lineRule="auto"/>
        <w:ind w:left="0" w:firstLine="851"/>
        <w:jc w:val="both"/>
        <w:rPr>
          <w:rFonts w:ascii="Times New Roman" w:hAnsi="Times New Roman" w:cs="Times New Roman"/>
          <w:sz w:val="24"/>
          <w:szCs w:val="24"/>
        </w:rPr>
      </w:pPr>
    </w:p>
    <w:p w:rsidR="006F3690" w:rsidRDefault="006F3690" w:rsidP="00D11EBC">
      <w:pPr>
        <w:pStyle w:val="ListParagraph"/>
        <w:spacing w:after="0" w:line="240" w:lineRule="auto"/>
        <w:ind w:left="0" w:firstLine="851"/>
        <w:jc w:val="both"/>
        <w:rPr>
          <w:rFonts w:ascii="Times New Roman" w:hAnsi="Times New Roman" w:cs="Times New Roman"/>
          <w:sz w:val="24"/>
          <w:szCs w:val="24"/>
          <w:lang w:val="id-ID"/>
        </w:rPr>
      </w:pPr>
    </w:p>
    <w:p w:rsidR="00A72DAD" w:rsidRPr="004B3803" w:rsidRDefault="00A72DAD" w:rsidP="00D11EBC">
      <w:pPr>
        <w:pStyle w:val="ListParagraph"/>
        <w:tabs>
          <w:tab w:val="left" w:pos="990"/>
        </w:tabs>
        <w:spacing w:line="240" w:lineRule="auto"/>
        <w:ind w:left="0"/>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Tabel.4. Persentase Ketercapaian KKM  pada Ulangan Harian II             </w:t>
      </w:r>
    </w:p>
    <w:p w:rsidR="00E04859" w:rsidRPr="006F3690" w:rsidRDefault="00A72DAD" w:rsidP="006F3690">
      <w:pPr>
        <w:pStyle w:val="ListParagraph"/>
        <w:tabs>
          <w:tab w:val="left" w:pos="990"/>
          <w:tab w:val="left" w:pos="1134"/>
        </w:tabs>
        <w:spacing w:line="240" w:lineRule="auto"/>
        <w:ind w:left="1134"/>
        <w:jc w:val="both"/>
        <w:rPr>
          <w:rFonts w:ascii="Times New Roman" w:hAnsi="Times New Roman" w:cs="Times New Roman"/>
          <w:sz w:val="24"/>
          <w:szCs w:val="24"/>
          <w:lang w:val="id-ID"/>
        </w:rPr>
      </w:pPr>
      <w:r w:rsidRPr="004B3803">
        <w:rPr>
          <w:rFonts w:ascii="Times New Roman" w:hAnsi="Times New Roman" w:cs="Times New Roman"/>
          <w:sz w:val="24"/>
          <w:szCs w:val="24"/>
        </w:rPr>
        <w:t>Untuk setiap Indikator</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709"/>
        <w:gridCol w:w="4253"/>
        <w:gridCol w:w="708"/>
        <w:gridCol w:w="1560"/>
        <w:gridCol w:w="708"/>
      </w:tblGrid>
      <w:tr w:rsidR="00A72DAD" w:rsidRPr="00EA6955" w:rsidTr="0016489F">
        <w:tc>
          <w:tcPr>
            <w:tcW w:w="709" w:type="dxa"/>
            <w:tcBorders>
              <w:top w:val="single" w:sz="4" w:space="0" w:color="auto"/>
              <w:bottom w:val="single" w:sz="4" w:space="0" w:color="auto"/>
            </w:tcBorders>
            <w:vAlign w:val="center"/>
          </w:tcPr>
          <w:p w:rsidR="00A72DAD" w:rsidRPr="00EA6955"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EA6955">
              <w:rPr>
                <w:rFonts w:ascii="Times New Roman" w:hAnsi="Times New Roman" w:cs="Times New Roman"/>
                <w:sz w:val="20"/>
                <w:szCs w:val="20"/>
              </w:rPr>
              <w:t>No</w:t>
            </w:r>
          </w:p>
        </w:tc>
        <w:tc>
          <w:tcPr>
            <w:tcW w:w="4253" w:type="dxa"/>
            <w:tcBorders>
              <w:top w:val="single" w:sz="4" w:space="0" w:color="auto"/>
              <w:bottom w:val="single" w:sz="4" w:space="0" w:color="auto"/>
            </w:tcBorders>
            <w:vAlign w:val="center"/>
          </w:tcPr>
          <w:p w:rsidR="00A72DAD" w:rsidRPr="00EA6955"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EA6955">
              <w:rPr>
                <w:rFonts w:ascii="Times New Roman" w:hAnsi="Times New Roman" w:cs="Times New Roman"/>
                <w:sz w:val="20"/>
                <w:szCs w:val="20"/>
              </w:rPr>
              <w:t>Indikator</w:t>
            </w:r>
          </w:p>
        </w:tc>
        <w:tc>
          <w:tcPr>
            <w:tcW w:w="708" w:type="dxa"/>
            <w:tcBorders>
              <w:top w:val="single" w:sz="4" w:space="0" w:color="auto"/>
              <w:bottom w:val="single" w:sz="4" w:space="0" w:color="auto"/>
            </w:tcBorders>
            <w:vAlign w:val="center"/>
          </w:tcPr>
          <w:p w:rsidR="00A72DAD" w:rsidRPr="00EA6955"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EA6955">
              <w:rPr>
                <w:rFonts w:ascii="Times New Roman" w:hAnsi="Times New Roman" w:cs="Times New Roman"/>
                <w:sz w:val="20"/>
                <w:szCs w:val="20"/>
              </w:rPr>
              <w:t>No soal</w:t>
            </w:r>
          </w:p>
        </w:tc>
        <w:tc>
          <w:tcPr>
            <w:tcW w:w="1560" w:type="dxa"/>
            <w:tcBorders>
              <w:top w:val="single" w:sz="4" w:space="0" w:color="auto"/>
              <w:bottom w:val="single" w:sz="4" w:space="0" w:color="auto"/>
            </w:tcBorders>
            <w:vAlign w:val="center"/>
          </w:tcPr>
          <w:p w:rsidR="00A72DAD" w:rsidRPr="00EA6955"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EA6955">
              <w:rPr>
                <w:rFonts w:ascii="Times New Roman" w:hAnsi="Times New Roman" w:cs="Times New Roman"/>
                <w:sz w:val="20"/>
                <w:szCs w:val="20"/>
              </w:rPr>
              <w:t>Jumlah Siswa mencapai KKM</w:t>
            </w:r>
          </w:p>
        </w:tc>
        <w:tc>
          <w:tcPr>
            <w:tcW w:w="708" w:type="dxa"/>
            <w:tcBorders>
              <w:top w:val="single" w:sz="4" w:space="0" w:color="auto"/>
              <w:bottom w:val="single" w:sz="4" w:space="0" w:color="auto"/>
            </w:tcBorders>
            <w:vAlign w:val="center"/>
          </w:tcPr>
          <w:p w:rsidR="00A72DAD" w:rsidRPr="00EA6955"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EA6955">
              <w:rPr>
                <w:rFonts w:ascii="Times New Roman" w:hAnsi="Times New Roman" w:cs="Times New Roman"/>
                <w:sz w:val="20"/>
                <w:szCs w:val="20"/>
              </w:rPr>
              <w:t>%</w:t>
            </w:r>
          </w:p>
        </w:tc>
      </w:tr>
      <w:tr w:rsidR="00A72DAD" w:rsidRPr="00EA6955" w:rsidTr="0016489F">
        <w:trPr>
          <w:trHeight w:val="382"/>
        </w:trPr>
        <w:tc>
          <w:tcPr>
            <w:tcW w:w="709"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w:t>
            </w:r>
          </w:p>
        </w:tc>
        <w:tc>
          <w:tcPr>
            <w:tcW w:w="4253"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both"/>
              <w:rPr>
                <w:rFonts w:ascii="Times New Roman" w:hAnsi="Times New Roman" w:cs="Times New Roman"/>
              </w:rPr>
            </w:pPr>
            <w:r w:rsidRPr="00256605">
              <w:rPr>
                <w:rFonts w:ascii="Times New Roman" w:hAnsi="Times New Roman" w:cs="Times New Roman"/>
              </w:rPr>
              <w:t>Menghitung kuartil</w:t>
            </w:r>
          </w:p>
        </w:tc>
        <w:tc>
          <w:tcPr>
            <w:tcW w:w="708"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w:t>
            </w:r>
          </w:p>
        </w:tc>
        <w:tc>
          <w:tcPr>
            <w:tcW w:w="1560"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18</w:t>
            </w:r>
          </w:p>
        </w:tc>
        <w:tc>
          <w:tcPr>
            <w:tcW w:w="708"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100</w:t>
            </w:r>
          </w:p>
        </w:tc>
      </w:tr>
      <w:tr w:rsidR="00A72DAD" w:rsidRPr="00EA6955" w:rsidTr="0016489F">
        <w:trPr>
          <w:trHeight w:val="562"/>
        </w:trPr>
        <w:tc>
          <w:tcPr>
            <w:tcW w:w="709"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2</w:t>
            </w:r>
          </w:p>
        </w:tc>
        <w:tc>
          <w:tcPr>
            <w:tcW w:w="4253" w:type="dxa"/>
          </w:tcPr>
          <w:p w:rsidR="00A72DAD" w:rsidRPr="00256605" w:rsidRDefault="00A72DAD" w:rsidP="00D11EBC">
            <w:pPr>
              <w:pStyle w:val="ListParagraph"/>
              <w:tabs>
                <w:tab w:val="left" w:pos="630"/>
                <w:tab w:val="left" w:pos="990"/>
              </w:tabs>
              <w:spacing w:after="0" w:line="240" w:lineRule="auto"/>
              <w:ind w:left="0"/>
              <w:jc w:val="both"/>
              <w:rPr>
                <w:rFonts w:ascii="Times New Roman" w:hAnsi="Times New Roman" w:cs="Times New Roman"/>
              </w:rPr>
            </w:pPr>
            <w:r w:rsidRPr="00256605">
              <w:rPr>
                <w:rFonts w:ascii="Times New Roman" w:hAnsi="Times New Roman" w:cs="Times New Roman"/>
              </w:rPr>
              <w:t>Menghitung simpangan rata-rata, ragam dan simpangan baku</w:t>
            </w:r>
          </w:p>
        </w:tc>
        <w:tc>
          <w:tcPr>
            <w:tcW w:w="708"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2</w:t>
            </w:r>
          </w:p>
        </w:tc>
        <w:tc>
          <w:tcPr>
            <w:tcW w:w="1560"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18</w:t>
            </w:r>
          </w:p>
        </w:tc>
        <w:tc>
          <w:tcPr>
            <w:tcW w:w="708"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100</w:t>
            </w:r>
          </w:p>
        </w:tc>
      </w:tr>
      <w:tr w:rsidR="00A72DAD" w:rsidRPr="00EA6955" w:rsidTr="0016489F">
        <w:trPr>
          <w:trHeight w:val="419"/>
        </w:trPr>
        <w:tc>
          <w:tcPr>
            <w:tcW w:w="709"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3</w:t>
            </w:r>
          </w:p>
        </w:tc>
        <w:tc>
          <w:tcPr>
            <w:tcW w:w="4253" w:type="dxa"/>
          </w:tcPr>
          <w:p w:rsidR="00A72DAD" w:rsidRPr="00256605" w:rsidRDefault="00A72DAD" w:rsidP="00D11EBC">
            <w:pPr>
              <w:pStyle w:val="ListParagraph"/>
              <w:tabs>
                <w:tab w:val="left" w:pos="630"/>
                <w:tab w:val="left" w:pos="990"/>
              </w:tabs>
              <w:spacing w:after="0" w:line="240" w:lineRule="auto"/>
              <w:ind w:left="0"/>
              <w:jc w:val="both"/>
              <w:rPr>
                <w:rFonts w:ascii="Times New Roman" w:hAnsi="Times New Roman" w:cs="Times New Roman"/>
              </w:rPr>
            </w:pPr>
            <w:r w:rsidRPr="00256605">
              <w:rPr>
                <w:rFonts w:ascii="Times New Roman" w:hAnsi="Times New Roman" w:cs="Times New Roman"/>
              </w:rPr>
              <w:t>Menghitung Z-Score dan Koefisien variasi</w:t>
            </w:r>
          </w:p>
        </w:tc>
        <w:tc>
          <w:tcPr>
            <w:tcW w:w="708"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3</w:t>
            </w:r>
          </w:p>
        </w:tc>
        <w:tc>
          <w:tcPr>
            <w:tcW w:w="1560"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17</w:t>
            </w:r>
          </w:p>
        </w:tc>
        <w:tc>
          <w:tcPr>
            <w:tcW w:w="708"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94</w:t>
            </w:r>
          </w:p>
        </w:tc>
      </w:tr>
    </w:tbl>
    <w:p w:rsidR="002C31B8" w:rsidRDefault="002C31B8" w:rsidP="006F3690">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Sumber : Peneliti</w:t>
      </w:r>
    </w:p>
    <w:p w:rsidR="00A72DAD" w:rsidRPr="00A259B0" w:rsidRDefault="00A72DAD" w:rsidP="00D11EBC">
      <w:pPr>
        <w:pStyle w:val="ListParagraph"/>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Berdasarkan tabel diatas ketercapaian indikator ulangan harian II pada setiap indikator, terdapat siswa yang tidak mencapai KKM indikator. Siswa  tersebur hanya memperoleh nilai 19 dari skor maksimum yaitu 43 sehingga nilainya hanya 44,18. Nilainya tidak  mencapai KKM yaitu 70.</w:t>
      </w:r>
    </w:p>
    <w:p w:rsidR="00A72DAD" w:rsidRDefault="00753E15" w:rsidP="006F3690">
      <w:pPr>
        <w:pStyle w:val="ListParagraph"/>
        <w:tabs>
          <w:tab w:val="left" w:pos="0"/>
          <w:tab w:val="left" w:pos="630"/>
        </w:tabs>
        <w:spacing w:after="18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val="id-ID"/>
        </w:rPr>
        <w:t>Untuk memberikan penghargaan kelompok, perlu diperhatikan n</w:t>
      </w:r>
      <w:r w:rsidR="00A72DAD" w:rsidRPr="00A259B0">
        <w:rPr>
          <w:rFonts w:ascii="Times New Roman" w:hAnsi="Times New Roman" w:cs="Times New Roman"/>
          <w:sz w:val="24"/>
          <w:szCs w:val="24"/>
        </w:rPr>
        <w:t>ilai perkembangan</w:t>
      </w:r>
      <w:r>
        <w:rPr>
          <w:rFonts w:ascii="Times New Roman" w:hAnsi="Times New Roman" w:cs="Times New Roman"/>
          <w:sz w:val="24"/>
          <w:szCs w:val="24"/>
          <w:lang w:val="id-ID"/>
        </w:rPr>
        <w:t xml:space="preserve"> yang</w:t>
      </w:r>
      <w:r w:rsidR="00A72DAD" w:rsidRPr="00A259B0">
        <w:rPr>
          <w:rFonts w:ascii="Times New Roman" w:hAnsi="Times New Roman" w:cs="Times New Roman"/>
          <w:sz w:val="24"/>
          <w:szCs w:val="24"/>
        </w:rPr>
        <w:t xml:space="preserve"> dapat dihitung pada siklus pertama dan siklus kedua. Nilai perkembangan siklus I dihitung berdasarkan selisih skor dasar dengan skor ulangan harian I. Sedangkan nilai perkembangan siklus kedua dihitung dari selisih skor ulangan harian I ( sebagai skor dasar ) dengan skor ulangan harian II. Penyusunan kelompok kooperatif tipe STAD siklus pertama dan kedua berturut-turut berdasarkan skor dasar dan skor ulangan harian I.</w:t>
      </w:r>
    </w:p>
    <w:p w:rsidR="006F3690" w:rsidRPr="006F3690" w:rsidRDefault="006F3690" w:rsidP="006F3690">
      <w:pPr>
        <w:pStyle w:val="ListParagraph"/>
        <w:tabs>
          <w:tab w:val="left" w:pos="0"/>
          <w:tab w:val="left" w:pos="630"/>
        </w:tabs>
        <w:spacing w:after="180" w:line="240" w:lineRule="auto"/>
        <w:ind w:left="0" w:firstLine="851"/>
        <w:jc w:val="both"/>
        <w:rPr>
          <w:rFonts w:ascii="Times New Roman" w:hAnsi="Times New Roman" w:cs="Times New Roman"/>
          <w:sz w:val="12"/>
          <w:szCs w:val="12"/>
          <w:lang w:val="id-ID"/>
        </w:rPr>
      </w:pPr>
    </w:p>
    <w:p w:rsidR="00E04859" w:rsidRPr="006F3690" w:rsidRDefault="00A72DAD" w:rsidP="006F3690">
      <w:pPr>
        <w:pStyle w:val="ListParagraph"/>
        <w:tabs>
          <w:tab w:val="left" w:pos="630"/>
          <w:tab w:val="left" w:pos="990"/>
        </w:tabs>
        <w:spacing w:line="240" w:lineRule="auto"/>
        <w:ind w:left="2204" w:hanging="2204"/>
        <w:rPr>
          <w:rFonts w:ascii="Times New Roman" w:hAnsi="Times New Roman" w:cs="Times New Roman"/>
          <w:sz w:val="24"/>
          <w:szCs w:val="24"/>
          <w:lang w:val="id-ID"/>
        </w:rPr>
      </w:pPr>
      <w:r w:rsidRPr="004B3803">
        <w:rPr>
          <w:rFonts w:ascii="Times New Roman" w:hAnsi="Times New Roman" w:cs="Times New Roman"/>
          <w:sz w:val="24"/>
          <w:szCs w:val="24"/>
        </w:rPr>
        <w:t>Tabel.5 Nilai Perkembangan Siswa pada Siklus Pertama dan Kedua</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9"/>
        <w:gridCol w:w="1498"/>
        <w:gridCol w:w="1342"/>
        <w:gridCol w:w="1473"/>
        <w:gridCol w:w="1095"/>
      </w:tblGrid>
      <w:tr w:rsidR="00A72DAD" w:rsidRPr="00A259B0" w:rsidTr="006F3690">
        <w:tc>
          <w:tcPr>
            <w:tcW w:w="2389" w:type="dxa"/>
            <w:vMerge w:val="restart"/>
            <w:tcBorders>
              <w:top w:val="single" w:sz="4" w:space="0" w:color="auto"/>
              <w:left w:val="single" w:sz="4" w:space="0" w:color="FFFFFF" w:themeColor="background1"/>
              <w:bottom w:val="nil"/>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Nilai Perkembangan</w:t>
            </w:r>
          </w:p>
        </w:tc>
        <w:tc>
          <w:tcPr>
            <w:tcW w:w="28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Siklus Pertama</w:t>
            </w:r>
          </w:p>
        </w:tc>
        <w:tc>
          <w:tcPr>
            <w:tcW w:w="256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Siklus Kedua</w:t>
            </w:r>
          </w:p>
        </w:tc>
      </w:tr>
      <w:tr w:rsidR="00A72DAD" w:rsidRPr="00A259B0" w:rsidTr="006F3690">
        <w:tc>
          <w:tcPr>
            <w:tcW w:w="2389" w:type="dxa"/>
            <w:vMerge/>
            <w:tcBorders>
              <w:top w:val="nil"/>
              <w:left w:val="single" w:sz="4" w:space="0" w:color="FFFFFF" w:themeColor="background1"/>
              <w:bottom w:val="single" w:sz="4" w:space="0" w:color="auto"/>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p>
        </w:tc>
        <w:tc>
          <w:tcPr>
            <w:tcW w:w="149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Jumlah Siswa</w:t>
            </w:r>
          </w:p>
        </w:tc>
        <w:tc>
          <w:tcPr>
            <w:tcW w:w="134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47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Jumlah siswa</w:t>
            </w:r>
          </w:p>
        </w:tc>
        <w:tc>
          <w:tcPr>
            <w:tcW w:w="109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r>
      <w:tr w:rsidR="00A72DAD" w:rsidRPr="00A259B0" w:rsidTr="006F3690">
        <w:tc>
          <w:tcPr>
            <w:tcW w:w="238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5</w:t>
            </w:r>
          </w:p>
        </w:tc>
        <w:tc>
          <w:tcPr>
            <w:tcW w:w="149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34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47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09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r>
      <w:tr w:rsidR="00A72DAD" w:rsidRPr="00A259B0" w:rsidTr="006F3690">
        <w:tc>
          <w:tcPr>
            <w:tcW w:w="23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10</w:t>
            </w:r>
          </w:p>
        </w:tc>
        <w:tc>
          <w:tcPr>
            <w:tcW w:w="14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c>
          <w:tcPr>
            <w:tcW w:w="1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w:t>
            </w:r>
          </w:p>
        </w:tc>
      </w:tr>
      <w:tr w:rsidR="00A72DAD" w:rsidRPr="00A259B0" w:rsidTr="006F3690">
        <w:tc>
          <w:tcPr>
            <w:tcW w:w="23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20</w:t>
            </w:r>
          </w:p>
        </w:tc>
        <w:tc>
          <w:tcPr>
            <w:tcW w:w="14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7</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38,8</w:t>
            </w:r>
          </w:p>
        </w:tc>
        <w:tc>
          <w:tcPr>
            <w:tcW w:w="1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9</w:t>
            </w:r>
          </w:p>
        </w:tc>
        <w:tc>
          <w:tcPr>
            <w:tcW w:w="1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50</w:t>
            </w:r>
          </w:p>
        </w:tc>
      </w:tr>
      <w:tr w:rsidR="00A72DAD" w:rsidRPr="00A259B0" w:rsidTr="006F3690">
        <w:tc>
          <w:tcPr>
            <w:tcW w:w="2389" w:type="dxa"/>
            <w:tcBorders>
              <w:top w:val="single" w:sz="4" w:space="0" w:color="FFFFFF" w:themeColor="background1"/>
              <w:left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30</w:t>
            </w:r>
          </w:p>
        </w:tc>
        <w:tc>
          <w:tcPr>
            <w:tcW w:w="1498" w:type="dxa"/>
            <w:tcBorders>
              <w:top w:val="single" w:sz="4" w:space="0" w:color="FFFFFF" w:themeColor="background1"/>
              <w:left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11</w:t>
            </w:r>
          </w:p>
        </w:tc>
        <w:tc>
          <w:tcPr>
            <w:tcW w:w="1342" w:type="dxa"/>
            <w:tcBorders>
              <w:top w:val="single" w:sz="4" w:space="0" w:color="FFFFFF" w:themeColor="background1"/>
              <w:left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61,2</w:t>
            </w:r>
          </w:p>
        </w:tc>
        <w:tc>
          <w:tcPr>
            <w:tcW w:w="1473" w:type="dxa"/>
            <w:tcBorders>
              <w:top w:val="single" w:sz="4" w:space="0" w:color="FFFFFF" w:themeColor="background1"/>
              <w:left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9</w:t>
            </w:r>
          </w:p>
        </w:tc>
        <w:tc>
          <w:tcPr>
            <w:tcW w:w="1095" w:type="dxa"/>
            <w:tcBorders>
              <w:top w:val="single" w:sz="4" w:space="0" w:color="FFFFFF" w:themeColor="background1"/>
              <w:left w:val="single" w:sz="4" w:space="0" w:color="FFFFFF" w:themeColor="background1"/>
              <w:right w:val="single" w:sz="4" w:space="0" w:color="FFFFFF" w:themeColor="background1"/>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4"/>
                <w:szCs w:val="24"/>
              </w:rPr>
              <w:t>50</w:t>
            </w:r>
          </w:p>
        </w:tc>
      </w:tr>
    </w:tbl>
    <w:p w:rsidR="00E04859" w:rsidRDefault="002C31B8" w:rsidP="006F3690">
      <w:pPr>
        <w:pStyle w:val="ListParagraph"/>
        <w:tabs>
          <w:tab w:val="left" w:pos="0"/>
          <w:tab w:val="left" w:pos="990"/>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Sumber : Peneliti</w:t>
      </w:r>
    </w:p>
    <w:p w:rsidR="00A72DAD" w:rsidRDefault="00A72DAD" w:rsidP="006F3690">
      <w:pPr>
        <w:pStyle w:val="ListParagraph"/>
        <w:tabs>
          <w:tab w:val="left" w:pos="0"/>
          <w:tab w:val="left" w:pos="990"/>
        </w:tabs>
        <w:spacing w:after="18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 xml:space="preserve">Dari tabel </w:t>
      </w:r>
      <w:r>
        <w:rPr>
          <w:rFonts w:ascii="Times New Roman" w:hAnsi="Times New Roman" w:cs="Times New Roman"/>
          <w:sz w:val="24"/>
          <w:szCs w:val="24"/>
        </w:rPr>
        <w:t>di</w:t>
      </w:r>
      <w:r w:rsidR="009C17D9">
        <w:rPr>
          <w:rFonts w:ascii="Times New Roman" w:hAnsi="Times New Roman" w:cs="Times New Roman"/>
          <w:sz w:val="24"/>
          <w:szCs w:val="24"/>
          <w:lang w:val="id-ID"/>
        </w:rPr>
        <w:t xml:space="preserve"> </w:t>
      </w:r>
      <w:r>
        <w:rPr>
          <w:rFonts w:ascii="Times New Roman" w:hAnsi="Times New Roman" w:cs="Times New Roman"/>
          <w:sz w:val="24"/>
          <w:szCs w:val="24"/>
        </w:rPr>
        <w:t>atas terlihat bahwa persentase</w:t>
      </w:r>
      <w:r w:rsidRPr="00A259B0">
        <w:rPr>
          <w:rFonts w:ascii="Times New Roman" w:hAnsi="Times New Roman" w:cs="Times New Roman"/>
          <w:sz w:val="24"/>
          <w:szCs w:val="24"/>
        </w:rPr>
        <w:t xml:space="preserve"> siswa yang menyumbangkan nilai perkembangan 30 pada siklus kedua lebih sedikit dibandingkan dengan siklus pertama. Hal ini diikuti oleh predikat masing-masing kelompok, seperti terlihat pada tabel di bawah ini. </w:t>
      </w:r>
    </w:p>
    <w:p w:rsidR="006F3690" w:rsidRPr="006F3690" w:rsidRDefault="006F3690" w:rsidP="006F3690">
      <w:pPr>
        <w:pStyle w:val="ListParagraph"/>
        <w:tabs>
          <w:tab w:val="left" w:pos="0"/>
          <w:tab w:val="left" w:pos="990"/>
        </w:tabs>
        <w:spacing w:after="180" w:line="240" w:lineRule="auto"/>
        <w:ind w:left="0" w:firstLine="851"/>
        <w:jc w:val="both"/>
        <w:rPr>
          <w:rFonts w:ascii="Times New Roman" w:hAnsi="Times New Roman" w:cs="Times New Roman"/>
          <w:sz w:val="12"/>
          <w:szCs w:val="12"/>
          <w:lang w:val="id-ID"/>
        </w:rPr>
      </w:pPr>
    </w:p>
    <w:p w:rsidR="00A72DAD" w:rsidRPr="006F3690" w:rsidRDefault="00A72DAD" w:rsidP="006F3690">
      <w:pPr>
        <w:pStyle w:val="ListParagraph"/>
        <w:tabs>
          <w:tab w:val="left" w:pos="630"/>
          <w:tab w:val="left" w:pos="990"/>
        </w:tabs>
        <w:spacing w:line="240" w:lineRule="auto"/>
        <w:ind w:left="993" w:hanging="993"/>
        <w:rPr>
          <w:rFonts w:ascii="Times New Roman" w:hAnsi="Times New Roman" w:cs="Times New Roman"/>
          <w:sz w:val="24"/>
          <w:szCs w:val="24"/>
        </w:rPr>
      </w:pPr>
      <w:r w:rsidRPr="004B3803">
        <w:rPr>
          <w:rFonts w:ascii="Times New Roman" w:hAnsi="Times New Roman" w:cs="Times New Roman"/>
          <w:sz w:val="24"/>
          <w:szCs w:val="24"/>
        </w:rPr>
        <w:t>Tabel.6</w:t>
      </w:r>
      <w:r>
        <w:rPr>
          <w:rFonts w:ascii="Times New Roman" w:hAnsi="Times New Roman" w:cs="Times New Roman"/>
          <w:sz w:val="24"/>
          <w:szCs w:val="24"/>
        </w:rPr>
        <w:t xml:space="preserve"> </w:t>
      </w:r>
      <w:r w:rsidRPr="004B3803">
        <w:rPr>
          <w:rFonts w:ascii="Times New Roman" w:hAnsi="Times New Roman" w:cs="Times New Roman"/>
          <w:sz w:val="24"/>
          <w:szCs w:val="24"/>
        </w:rPr>
        <w:t xml:space="preserve"> Nilai Perkembangan Kelompok dan Penghargaan  Kelompok pada   Siklus pertama dan Kedua</w:t>
      </w:r>
    </w:p>
    <w:tbl>
      <w:tblPr>
        <w:tblW w:w="7938" w:type="dxa"/>
        <w:tblInd w:w="108" w:type="dxa"/>
        <w:tblBorders>
          <w:top w:val="single" w:sz="4" w:space="0" w:color="auto"/>
          <w:bottom w:val="single" w:sz="4" w:space="0" w:color="auto"/>
        </w:tblBorders>
        <w:tblLayout w:type="fixed"/>
        <w:tblLook w:val="04A0" w:firstRow="1" w:lastRow="0" w:firstColumn="1" w:lastColumn="0" w:noHBand="0" w:noVBand="1"/>
      </w:tblPr>
      <w:tblGrid>
        <w:gridCol w:w="1276"/>
        <w:gridCol w:w="1701"/>
        <w:gridCol w:w="1559"/>
        <w:gridCol w:w="1701"/>
        <w:gridCol w:w="1701"/>
      </w:tblGrid>
      <w:tr w:rsidR="00A72DAD" w:rsidRPr="00A259B0" w:rsidTr="0016489F">
        <w:trPr>
          <w:trHeight w:val="434"/>
        </w:trPr>
        <w:tc>
          <w:tcPr>
            <w:tcW w:w="1276" w:type="dxa"/>
            <w:vMerge w:val="restart"/>
            <w:tcBorders>
              <w:top w:val="single" w:sz="4" w:space="0" w:color="auto"/>
              <w:bottom w:val="nil"/>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p>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Kelompok</w:t>
            </w:r>
          </w:p>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p>
        </w:tc>
        <w:tc>
          <w:tcPr>
            <w:tcW w:w="3260" w:type="dxa"/>
            <w:gridSpan w:val="2"/>
            <w:tcBorders>
              <w:top w:val="single" w:sz="4" w:space="0" w:color="auto"/>
              <w:bottom w:val="nil"/>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Siklus Pertama</w:t>
            </w:r>
          </w:p>
        </w:tc>
        <w:tc>
          <w:tcPr>
            <w:tcW w:w="3402" w:type="dxa"/>
            <w:gridSpan w:val="2"/>
            <w:tcBorders>
              <w:top w:val="single" w:sz="4" w:space="0" w:color="auto"/>
              <w:bottom w:val="nil"/>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Siklus Kedua</w:t>
            </w:r>
          </w:p>
        </w:tc>
      </w:tr>
      <w:tr w:rsidR="00A72DAD" w:rsidRPr="00A259B0" w:rsidTr="0016489F">
        <w:trPr>
          <w:trHeight w:val="420"/>
        </w:trPr>
        <w:tc>
          <w:tcPr>
            <w:tcW w:w="1276" w:type="dxa"/>
            <w:vMerge/>
            <w:tcBorders>
              <w:top w:val="nil"/>
              <w:bottom w:val="single" w:sz="4" w:space="0" w:color="auto"/>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p>
        </w:tc>
        <w:tc>
          <w:tcPr>
            <w:tcW w:w="1701" w:type="dxa"/>
            <w:tcBorders>
              <w:top w:val="nil"/>
              <w:bottom w:val="single" w:sz="4" w:space="0" w:color="auto"/>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Nilai Perkembangan</w:t>
            </w:r>
          </w:p>
        </w:tc>
        <w:tc>
          <w:tcPr>
            <w:tcW w:w="1559" w:type="dxa"/>
            <w:tcBorders>
              <w:top w:val="nil"/>
              <w:bottom w:val="single" w:sz="4" w:space="0" w:color="auto"/>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Nilai Penghargaan</w:t>
            </w:r>
          </w:p>
        </w:tc>
        <w:tc>
          <w:tcPr>
            <w:tcW w:w="1701" w:type="dxa"/>
            <w:tcBorders>
              <w:top w:val="nil"/>
              <w:bottom w:val="single" w:sz="4" w:space="0" w:color="auto"/>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Nilai Perkembangan</w:t>
            </w:r>
          </w:p>
        </w:tc>
        <w:tc>
          <w:tcPr>
            <w:tcW w:w="1701" w:type="dxa"/>
            <w:tcBorders>
              <w:top w:val="nil"/>
              <w:bottom w:val="single" w:sz="4" w:space="0" w:color="auto"/>
            </w:tcBorders>
            <w:vAlign w:val="center"/>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Nilai Penghargaan</w:t>
            </w:r>
          </w:p>
        </w:tc>
      </w:tr>
      <w:tr w:rsidR="00A72DAD" w:rsidRPr="004C2C5B" w:rsidTr="0016489F">
        <w:trPr>
          <w:trHeight w:val="251"/>
        </w:trPr>
        <w:tc>
          <w:tcPr>
            <w:tcW w:w="1276"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A</w:t>
            </w:r>
          </w:p>
        </w:tc>
        <w:tc>
          <w:tcPr>
            <w:tcW w:w="1701"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24</w:t>
            </w:r>
          </w:p>
        </w:tc>
        <w:tc>
          <w:tcPr>
            <w:tcW w:w="1559"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Hebat</w:t>
            </w:r>
          </w:p>
        </w:tc>
        <w:tc>
          <w:tcPr>
            <w:tcW w:w="1701"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26</w:t>
            </w:r>
          </w:p>
        </w:tc>
        <w:tc>
          <w:tcPr>
            <w:tcW w:w="1701" w:type="dxa"/>
            <w:tcBorders>
              <w:top w:val="single" w:sz="4" w:space="0" w:color="auto"/>
            </w:tcBorders>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Super</w:t>
            </w:r>
          </w:p>
        </w:tc>
      </w:tr>
      <w:tr w:rsidR="00A72DAD" w:rsidRPr="004C2C5B" w:rsidTr="0016489F">
        <w:trPr>
          <w:trHeight w:val="215"/>
        </w:trPr>
        <w:tc>
          <w:tcPr>
            <w:tcW w:w="1276"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B</w:t>
            </w:r>
          </w:p>
        </w:tc>
        <w:tc>
          <w:tcPr>
            <w:tcW w:w="1701"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28</w:t>
            </w:r>
          </w:p>
        </w:tc>
        <w:tc>
          <w:tcPr>
            <w:tcW w:w="1559"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Super</w:t>
            </w:r>
          </w:p>
        </w:tc>
        <w:tc>
          <w:tcPr>
            <w:tcW w:w="1701"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22,5</w:t>
            </w:r>
          </w:p>
        </w:tc>
        <w:tc>
          <w:tcPr>
            <w:tcW w:w="1701" w:type="dxa"/>
          </w:tcPr>
          <w:p w:rsidR="00A72DAD" w:rsidRPr="00256605" w:rsidRDefault="00A72DAD" w:rsidP="00D11EBC">
            <w:pPr>
              <w:pStyle w:val="ListParagraph"/>
              <w:tabs>
                <w:tab w:val="left" w:pos="630"/>
                <w:tab w:val="left" w:pos="990"/>
              </w:tabs>
              <w:spacing w:after="0" w:line="240" w:lineRule="auto"/>
              <w:ind w:left="0"/>
              <w:jc w:val="center"/>
              <w:rPr>
                <w:rFonts w:ascii="Times New Roman" w:hAnsi="Times New Roman" w:cs="Times New Roman"/>
              </w:rPr>
            </w:pPr>
            <w:r w:rsidRPr="00256605">
              <w:rPr>
                <w:rFonts w:ascii="Times New Roman" w:hAnsi="Times New Roman" w:cs="Times New Roman"/>
              </w:rPr>
              <w:t>Hebat</w:t>
            </w:r>
          </w:p>
        </w:tc>
      </w:tr>
      <w:tr w:rsidR="00A72DAD" w:rsidRPr="004C2C5B" w:rsidTr="0016489F">
        <w:tc>
          <w:tcPr>
            <w:tcW w:w="1276"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C</w:t>
            </w:r>
          </w:p>
        </w:tc>
        <w:tc>
          <w:tcPr>
            <w:tcW w:w="1701"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559"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Super</w:t>
            </w:r>
          </w:p>
        </w:tc>
        <w:tc>
          <w:tcPr>
            <w:tcW w:w="1701"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25</w:t>
            </w:r>
          </w:p>
        </w:tc>
        <w:tc>
          <w:tcPr>
            <w:tcW w:w="1701"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Super</w:t>
            </w:r>
          </w:p>
        </w:tc>
      </w:tr>
      <w:tr w:rsidR="00A72DAD" w:rsidRPr="004C2C5B" w:rsidTr="0016489F">
        <w:tc>
          <w:tcPr>
            <w:tcW w:w="1276"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D</w:t>
            </w:r>
          </w:p>
        </w:tc>
        <w:tc>
          <w:tcPr>
            <w:tcW w:w="1701"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27,5</w:t>
            </w:r>
          </w:p>
        </w:tc>
        <w:tc>
          <w:tcPr>
            <w:tcW w:w="1559"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Super</w:t>
            </w:r>
          </w:p>
        </w:tc>
        <w:tc>
          <w:tcPr>
            <w:tcW w:w="1701"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27,5</w:t>
            </w:r>
          </w:p>
        </w:tc>
        <w:tc>
          <w:tcPr>
            <w:tcW w:w="1701" w:type="dxa"/>
          </w:tcPr>
          <w:p w:rsidR="00A72DAD" w:rsidRPr="00781B87"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781B87">
              <w:rPr>
                <w:rFonts w:ascii="Times New Roman" w:hAnsi="Times New Roman" w:cs="Times New Roman"/>
                <w:sz w:val="20"/>
                <w:szCs w:val="20"/>
              </w:rPr>
              <w:t>Super</w:t>
            </w:r>
          </w:p>
        </w:tc>
      </w:tr>
    </w:tbl>
    <w:p w:rsidR="00E04859" w:rsidRDefault="00753E15" w:rsidP="00D11EBC">
      <w:pPr>
        <w:pStyle w:val="ListParagraph"/>
        <w:tabs>
          <w:tab w:val="left" w:pos="630"/>
          <w:tab w:val="left" w:pos="990"/>
        </w:tabs>
        <w:spacing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Sumber : Peneliti</w:t>
      </w:r>
    </w:p>
    <w:p w:rsidR="006F3690" w:rsidRPr="006F3690" w:rsidRDefault="006F3690" w:rsidP="00D11EBC">
      <w:pPr>
        <w:pStyle w:val="ListParagraph"/>
        <w:tabs>
          <w:tab w:val="left" w:pos="630"/>
          <w:tab w:val="left" w:pos="990"/>
        </w:tabs>
        <w:spacing w:line="240" w:lineRule="auto"/>
        <w:ind w:left="0"/>
        <w:jc w:val="both"/>
        <w:rPr>
          <w:rFonts w:ascii="Times New Roman" w:hAnsi="Times New Roman" w:cs="Times New Roman"/>
          <w:sz w:val="24"/>
          <w:szCs w:val="24"/>
        </w:rPr>
      </w:pPr>
    </w:p>
    <w:p w:rsidR="00A72DAD" w:rsidRPr="00753E15" w:rsidRDefault="00A72DAD" w:rsidP="00D11EBC">
      <w:pPr>
        <w:pStyle w:val="ListParagraph"/>
        <w:tabs>
          <w:tab w:val="left" w:pos="630"/>
          <w:tab w:val="left" w:pos="990"/>
        </w:tabs>
        <w:spacing w:line="240" w:lineRule="auto"/>
        <w:ind w:left="0" w:firstLine="851"/>
        <w:jc w:val="both"/>
        <w:rPr>
          <w:rFonts w:ascii="Times New Roman" w:hAnsi="Times New Roman" w:cs="Times New Roman"/>
          <w:sz w:val="24"/>
          <w:szCs w:val="24"/>
          <w:lang w:val="id-ID"/>
        </w:rPr>
      </w:pPr>
      <w:r w:rsidRPr="00A259B0">
        <w:rPr>
          <w:rFonts w:ascii="Times New Roman" w:hAnsi="Times New Roman" w:cs="Times New Roman"/>
          <w:sz w:val="24"/>
          <w:szCs w:val="24"/>
        </w:rPr>
        <w:lastRenderedPageBreak/>
        <w:t xml:space="preserve">Pada tabel </w:t>
      </w:r>
      <w:r w:rsidR="009C17D9">
        <w:rPr>
          <w:rFonts w:ascii="Times New Roman" w:hAnsi="Times New Roman" w:cs="Times New Roman"/>
          <w:sz w:val="24"/>
          <w:szCs w:val="24"/>
          <w:lang w:val="id-ID"/>
        </w:rPr>
        <w:t>6</w:t>
      </w:r>
      <w:r w:rsidRPr="00A259B0">
        <w:rPr>
          <w:rFonts w:ascii="Times New Roman" w:hAnsi="Times New Roman" w:cs="Times New Roman"/>
          <w:sz w:val="24"/>
          <w:szCs w:val="24"/>
        </w:rPr>
        <w:t xml:space="preserve"> terlihat bahwa pada siklus pertama ada 3 kelompok dinyatakan sebagai kelompok super, sisanya kelompok hebat  dan tidak ada yang dinyatakan kelompok baik. Pada siklus II semua kelompok dinyatakan kelompok super.  Disini terlihat terjadi penurunan jumlah nilai penghargaan pada siklus kedua. Hal ini disebabkan nilai perkembangan yang disumbangkan siswa pada kelompoknya dalam siklus kedua lebih rendah daripada siklus pertama</w:t>
      </w:r>
      <w:r w:rsidRPr="00A259B0">
        <w:rPr>
          <w:rFonts w:ascii="Times New Roman" w:hAnsi="Times New Roman" w:cs="Times New Roman"/>
          <w:b/>
          <w:sz w:val="24"/>
          <w:szCs w:val="24"/>
        </w:rPr>
        <w:t xml:space="preserve">. </w:t>
      </w:r>
      <w:r w:rsidRPr="00A259B0">
        <w:rPr>
          <w:rFonts w:ascii="Times New Roman" w:hAnsi="Times New Roman" w:cs="Times New Roman"/>
          <w:sz w:val="24"/>
          <w:szCs w:val="24"/>
        </w:rPr>
        <w:t xml:space="preserve">Hal ini bisa saja di sebabkan materi pada siklus II ini lebih rumit dan membutuhkan ketelitian dan daya ingat yang tinggi. </w:t>
      </w:r>
    </w:p>
    <w:p w:rsidR="00A72DAD" w:rsidRPr="006F3690" w:rsidRDefault="00A72DAD" w:rsidP="006F3690">
      <w:pPr>
        <w:tabs>
          <w:tab w:val="left" w:pos="567"/>
          <w:tab w:val="left" w:pos="1134"/>
        </w:tabs>
        <w:rPr>
          <w:rFonts w:ascii="Times New Roman" w:hAnsi="Times New Roman"/>
          <w:b/>
        </w:rPr>
      </w:pPr>
      <w:r w:rsidRPr="006F3690">
        <w:rPr>
          <w:rFonts w:ascii="Times New Roman" w:hAnsi="Times New Roman"/>
          <w:b/>
        </w:rPr>
        <w:t>Analisis Data Tabel Distribusi Frekuensi</w:t>
      </w:r>
    </w:p>
    <w:p w:rsidR="006F3690" w:rsidRDefault="00A72DAD" w:rsidP="006F3690">
      <w:pPr>
        <w:pStyle w:val="ListParagraph"/>
        <w:tabs>
          <w:tab w:val="left" w:pos="990"/>
        </w:tabs>
        <w:spacing w:line="240" w:lineRule="auto"/>
        <w:ind w:left="0" w:firstLine="720"/>
        <w:jc w:val="both"/>
        <w:rPr>
          <w:rFonts w:ascii="Times New Roman" w:hAnsi="Times New Roman" w:cs="Times New Roman"/>
          <w:b/>
          <w:sz w:val="24"/>
          <w:szCs w:val="24"/>
        </w:rPr>
      </w:pPr>
      <w:r w:rsidRPr="00A259B0">
        <w:rPr>
          <w:rFonts w:ascii="Times New Roman" w:hAnsi="Times New Roman" w:cs="Times New Roman"/>
          <w:sz w:val="24"/>
          <w:szCs w:val="24"/>
        </w:rPr>
        <w:t>Peningkatan hasil belajar siswa kelas XII orang siswa dapat dilihat pada tabel distribusi frekuensi nilai hasil belajar siswa berikut</w:t>
      </w:r>
      <w:r w:rsidRPr="00A259B0">
        <w:rPr>
          <w:rFonts w:ascii="Times New Roman" w:hAnsi="Times New Roman" w:cs="Times New Roman"/>
          <w:b/>
          <w:sz w:val="24"/>
          <w:szCs w:val="24"/>
        </w:rPr>
        <w:t xml:space="preserve">  </w:t>
      </w:r>
    </w:p>
    <w:p w:rsidR="006F3690" w:rsidRPr="006F3690" w:rsidRDefault="006F3690" w:rsidP="006F3690">
      <w:pPr>
        <w:pStyle w:val="ListParagraph"/>
        <w:tabs>
          <w:tab w:val="left" w:pos="990"/>
        </w:tabs>
        <w:spacing w:line="240" w:lineRule="auto"/>
        <w:ind w:left="0" w:firstLine="720"/>
        <w:jc w:val="both"/>
        <w:rPr>
          <w:rFonts w:ascii="Times New Roman" w:hAnsi="Times New Roman" w:cs="Times New Roman"/>
          <w:b/>
          <w:sz w:val="12"/>
          <w:szCs w:val="12"/>
        </w:rPr>
      </w:pPr>
    </w:p>
    <w:p w:rsidR="00A72DAD" w:rsidRPr="004B3803" w:rsidRDefault="00A72DAD" w:rsidP="00D11EBC">
      <w:pPr>
        <w:pStyle w:val="ListParagraph"/>
        <w:tabs>
          <w:tab w:val="left" w:pos="-142"/>
          <w:tab w:val="left" w:pos="990"/>
        </w:tabs>
        <w:spacing w:line="240" w:lineRule="auto"/>
        <w:ind w:left="0"/>
        <w:rPr>
          <w:rFonts w:ascii="Times New Roman" w:hAnsi="Times New Roman" w:cs="Times New Roman"/>
          <w:sz w:val="24"/>
          <w:szCs w:val="24"/>
        </w:rPr>
      </w:pPr>
      <w:r w:rsidRPr="004B3803">
        <w:rPr>
          <w:rFonts w:ascii="Times New Roman" w:hAnsi="Times New Roman" w:cs="Times New Roman"/>
          <w:sz w:val="24"/>
          <w:szCs w:val="24"/>
        </w:rPr>
        <w:t>Tabel 4.7</w:t>
      </w:r>
      <w:r>
        <w:rPr>
          <w:rFonts w:ascii="Times New Roman" w:hAnsi="Times New Roman" w:cs="Times New Roman"/>
          <w:sz w:val="24"/>
          <w:szCs w:val="24"/>
        </w:rPr>
        <w:t xml:space="preserve"> </w:t>
      </w:r>
      <w:r w:rsidRPr="004B3803">
        <w:rPr>
          <w:rFonts w:ascii="Times New Roman" w:hAnsi="Times New Roman" w:cs="Times New Roman"/>
          <w:sz w:val="24"/>
          <w:szCs w:val="24"/>
        </w:rPr>
        <w:t>Daftar Distribusi Frekuensi Nilai Hasil Belajar Siswa</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531"/>
        <w:gridCol w:w="1005"/>
        <w:gridCol w:w="1701"/>
        <w:gridCol w:w="1701"/>
      </w:tblGrid>
      <w:tr w:rsidR="00A72DAD" w:rsidRPr="00A259B0" w:rsidTr="0016489F">
        <w:tc>
          <w:tcPr>
            <w:tcW w:w="3531" w:type="dxa"/>
            <w:vMerge w:val="restart"/>
            <w:tcBorders>
              <w:top w:val="single" w:sz="4" w:space="0" w:color="auto"/>
              <w:bottom w:val="nil"/>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Interval Kelas</w:t>
            </w:r>
          </w:p>
        </w:tc>
        <w:tc>
          <w:tcPr>
            <w:tcW w:w="4407" w:type="dxa"/>
            <w:gridSpan w:val="3"/>
            <w:tcBorders>
              <w:top w:val="single" w:sz="4" w:space="0" w:color="auto"/>
              <w:bottom w:val="nil"/>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Frekuensi (f)</w:t>
            </w:r>
          </w:p>
        </w:tc>
      </w:tr>
      <w:tr w:rsidR="00A72DAD" w:rsidRPr="00A259B0" w:rsidTr="0016489F">
        <w:tc>
          <w:tcPr>
            <w:tcW w:w="3531" w:type="dxa"/>
            <w:vMerge/>
            <w:tcBorders>
              <w:top w:val="nil"/>
              <w:bottom w:val="single" w:sz="4" w:space="0" w:color="auto"/>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p>
        </w:tc>
        <w:tc>
          <w:tcPr>
            <w:tcW w:w="1005" w:type="dxa"/>
            <w:tcBorders>
              <w:top w:val="nil"/>
              <w:bottom w:val="single" w:sz="4" w:space="0" w:color="auto"/>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Skor Dasar (f</w:t>
            </w:r>
            <w:r w:rsidRPr="00A259B0">
              <w:rPr>
                <w:rFonts w:ascii="Times New Roman" w:hAnsi="Times New Roman" w:cs="Times New Roman"/>
                <w:sz w:val="20"/>
                <w:szCs w:val="20"/>
                <w:vertAlign w:val="subscript"/>
              </w:rPr>
              <w:t>1</w:t>
            </w:r>
            <w:r w:rsidRPr="00A259B0">
              <w:rPr>
                <w:rFonts w:ascii="Times New Roman" w:hAnsi="Times New Roman" w:cs="Times New Roman"/>
                <w:sz w:val="20"/>
                <w:szCs w:val="20"/>
              </w:rPr>
              <w:t>)</w:t>
            </w:r>
          </w:p>
        </w:tc>
        <w:tc>
          <w:tcPr>
            <w:tcW w:w="1701" w:type="dxa"/>
            <w:tcBorders>
              <w:top w:val="nil"/>
              <w:bottom w:val="single" w:sz="4" w:space="0" w:color="auto"/>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Ulangan Harian I (f</w:t>
            </w:r>
            <w:r w:rsidRPr="00A259B0">
              <w:rPr>
                <w:rFonts w:ascii="Times New Roman" w:hAnsi="Times New Roman" w:cs="Times New Roman"/>
                <w:sz w:val="20"/>
                <w:szCs w:val="20"/>
                <w:vertAlign w:val="subscript"/>
              </w:rPr>
              <w:t>2</w:t>
            </w:r>
            <w:r w:rsidRPr="00A259B0">
              <w:rPr>
                <w:rFonts w:ascii="Times New Roman" w:hAnsi="Times New Roman" w:cs="Times New Roman"/>
                <w:sz w:val="20"/>
                <w:szCs w:val="20"/>
              </w:rPr>
              <w:t>)</w:t>
            </w:r>
          </w:p>
        </w:tc>
        <w:tc>
          <w:tcPr>
            <w:tcW w:w="1701" w:type="dxa"/>
            <w:tcBorders>
              <w:top w:val="nil"/>
              <w:bottom w:val="single" w:sz="4" w:space="0" w:color="auto"/>
            </w:tcBorders>
            <w:vAlign w:val="center"/>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Ulangan Harian II (f</w:t>
            </w:r>
            <w:r w:rsidRPr="00A259B0">
              <w:rPr>
                <w:rFonts w:ascii="Times New Roman" w:hAnsi="Times New Roman" w:cs="Times New Roman"/>
                <w:sz w:val="20"/>
                <w:szCs w:val="20"/>
                <w:vertAlign w:val="subscript"/>
              </w:rPr>
              <w:t>3</w:t>
            </w:r>
            <w:r w:rsidRPr="00A259B0">
              <w:rPr>
                <w:rFonts w:ascii="Times New Roman" w:hAnsi="Times New Roman" w:cs="Times New Roman"/>
                <w:sz w:val="20"/>
                <w:szCs w:val="20"/>
              </w:rPr>
              <w:t>)</w:t>
            </w:r>
          </w:p>
        </w:tc>
      </w:tr>
      <w:tr w:rsidR="00A72DAD" w:rsidRPr="00A259B0" w:rsidTr="0016489F">
        <w:tc>
          <w:tcPr>
            <w:tcW w:w="3531" w:type="dxa"/>
            <w:tcBorders>
              <w:top w:val="single" w:sz="4" w:space="0" w:color="auto"/>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51- 60</w:t>
            </w:r>
          </w:p>
        </w:tc>
        <w:tc>
          <w:tcPr>
            <w:tcW w:w="1005" w:type="dxa"/>
            <w:tcBorders>
              <w:top w:val="single" w:sz="4" w:space="0" w:color="auto"/>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w:t>
            </w:r>
          </w:p>
        </w:tc>
        <w:tc>
          <w:tcPr>
            <w:tcW w:w="1701" w:type="dxa"/>
            <w:tcBorders>
              <w:top w:val="single" w:sz="4" w:space="0" w:color="auto"/>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w:t>
            </w:r>
          </w:p>
        </w:tc>
        <w:tc>
          <w:tcPr>
            <w:tcW w:w="1701" w:type="dxa"/>
            <w:tcBorders>
              <w:top w:val="single" w:sz="4" w:space="0" w:color="auto"/>
            </w:tcBorders>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0"/>
                <w:szCs w:val="20"/>
              </w:rPr>
              <w:t>61 – 70</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9</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2</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0"/>
                <w:szCs w:val="20"/>
              </w:rPr>
              <w:t>71 – 80</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8</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4</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4</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0"/>
                <w:szCs w:val="20"/>
              </w:rPr>
              <w:t>81 – 90</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11</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6</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0"/>
                <w:szCs w:val="20"/>
              </w:rPr>
              <w:t>91 – 100</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7</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0"/>
                <w:szCs w:val="20"/>
              </w:rPr>
              <w:t>Jumlah siswa</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18</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18</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18</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4"/>
                <w:szCs w:val="24"/>
              </w:rPr>
            </w:pPr>
            <w:r w:rsidRPr="00A259B0">
              <w:rPr>
                <w:rFonts w:ascii="Times New Roman" w:hAnsi="Times New Roman" w:cs="Times New Roman"/>
                <w:sz w:val="20"/>
                <w:szCs w:val="20"/>
              </w:rPr>
              <w:t>Jumlah siswa yang mencapai KKM 70</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10</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16</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sidRPr="00A259B0">
              <w:rPr>
                <w:rFonts w:ascii="Times New Roman" w:hAnsi="Times New Roman" w:cs="Times New Roman"/>
                <w:sz w:val="20"/>
                <w:szCs w:val="20"/>
              </w:rPr>
              <w:t>18</w:t>
            </w:r>
          </w:p>
        </w:tc>
      </w:tr>
      <w:tr w:rsidR="00A72DAD" w:rsidRPr="00A259B0" w:rsidTr="0016489F">
        <w:tc>
          <w:tcPr>
            <w:tcW w:w="353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Persentase ( % )</w:t>
            </w:r>
          </w:p>
        </w:tc>
        <w:tc>
          <w:tcPr>
            <w:tcW w:w="1005"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55,55</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88,88</w:t>
            </w:r>
          </w:p>
        </w:tc>
        <w:tc>
          <w:tcPr>
            <w:tcW w:w="1701" w:type="dxa"/>
          </w:tcPr>
          <w:p w:rsidR="00A72DAD" w:rsidRPr="00A259B0" w:rsidRDefault="00A72DAD" w:rsidP="00D11EBC">
            <w:pPr>
              <w:pStyle w:val="ListParagraph"/>
              <w:tabs>
                <w:tab w:val="left" w:pos="630"/>
                <w:tab w:val="left" w:pos="99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100</w:t>
            </w:r>
          </w:p>
        </w:tc>
      </w:tr>
    </w:tbl>
    <w:p w:rsidR="009C17D9" w:rsidRDefault="00753E15" w:rsidP="00D11EBC">
      <w:pPr>
        <w:pStyle w:val="ListParagraph"/>
        <w:tabs>
          <w:tab w:val="left" w:pos="0"/>
          <w:tab w:val="left" w:pos="99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id-ID"/>
        </w:rPr>
        <w:t>Sumber : Peneliti</w:t>
      </w:r>
    </w:p>
    <w:p w:rsidR="006F3690" w:rsidRPr="006F3690" w:rsidRDefault="006F3690" w:rsidP="00D11EBC">
      <w:pPr>
        <w:pStyle w:val="ListParagraph"/>
        <w:tabs>
          <w:tab w:val="left" w:pos="0"/>
          <w:tab w:val="left" w:pos="990"/>
        </w:tabs>
        <w:spacing w:after="0" w:line="240" w:lineRule="auto"/>
        <w:ind w:left="0"/>
        <w:contextualSpacing w:val="0"/>
        <w:jc w:val="both"/>
        <w:rPr>
          <w:rFonts w:ascii="Times New Roman" w:hAnsi="Times New Roman" w:cs="Times New Roman"/>
          <w:sz w:val="10"/>
          <w:szCs w:val="10"/>
        </w:rPr>
      </w:pPr>
    </w:p>
    <w:p w:rsidR="00A72DAD" w:rsidRDefault="00A72DAD" w:rsidP="006F3690">
      <w:pPr>
        <w:pStyle w:val="ListParagraph"/>
        <w:tabs>
          <w:tab w:val="left" w:pos="0"/>
          <w:tab w:val="left" w:pos="990"/>
        </w:tabs>
        <w:spacing w:after="180" w:line="240" w:lineRule="auto"/>
        <w:ind w:left="0" w:firstLine="851"/>
        <w:contextualSpacing w:val="0"/>
        <w:jc w:val="both"/>
        <w:rPr>
          <w:rFonts w:ascii="Times New Roman" w:hAnsi="Times New Roman" w:cs="Times New Roman"/>
          <w:sz w:val="24"/>
          <w:szCs w:val="24"/>
          <w:lang w:val="id-ID"/>
        </w:rPr>
      </w:pPr>
      <w:r w:rsidRPr="00A259B0">
        <w:rPr>
          <w:rFonts w:ascii="Times New Roman" w:hAnsi="Times New Roman" w:cs="Times New Roman"/>
          <w:sz w:val="24"/>
          <w:szCs w:val="24"/>
        </w:rPr>
        <w:t>Dari daftar distribusi frekuensi hasil belajar siswa pada tabel diatas dapat dilihat bahwa adanya perubahab hasil belajar matematika siswa. Frekuensi siswa yang mencapai KKM 70 (tuntas) pada skor dasar adalah 10 orang, sedangkan ulangan harian I terdapat 17 siswa yang mencapai KKM dan ulangan harian 2 yaitu 18 orang . Pada skor dasar tidak terdapat siswa yang mempunyai nilai dengan rentang 81-90 dan 91-100.</w:t>
      </w:r>
      <w:r>
        <w:rPr>
          <w:rFonts w:ascii="Times New Roman" w:hAnsi="Times New Roman" w:cs="Times New Roman"/>
          <w:sz w:val="24"/>
          <w:szCs w:val="24"/>
        </w:rPr>
        <w:t xml:space="preserve"> Namun terjadi peningkatan pera</w:t>
      </w:r>
      <w:r w:rsidRPr="00A259B0">
        <w:rPr>
          <w:rFonts w:ascii="Times New Roman" w:hAnsi="Times New Roman" w:cs="Times New Roman"/>
          <w:sz w:val="24"/>
          <w:szCs w:val="24"/>
        </w:rPr>
        <w:t>ihan nilai dengan rentang tersebut di atas dengan jumlah siswa 12 orang pada UH I dan mengalami peningkatan pada UH II.</w:t>
      </w:r>
    </w:p>
    <w:p w:rsidR="00A72DAD" w:rsidRPr="009C17D9" w:rsidRDefault="00A72DAD" w:rsidP="00D11EBC">
      <w:pPr>
        <w:tabs>
          <w:tab w:val="left" w:pos="630"/>
          <w:tab w:val="left" w:pos="990"/>
        </w:tabs>
        <w:rPr>
          <w:rFonts w:ascii="Times New Roman" w:hAnsi="Times New Roman"/>
          <w:b/>
        </w:rPr>
      </w:pPr>
      <w:r w:rsidRPr="009C17D9">
        <w:rPr>
          <w:rFonts w:ascii="Times New Roman" w:hAnsi="Times New Roman"/>
          <w:b/>
        </w:rPr>
        <w:t>Keberhasilan Tindakan</w:t>
      </w:r>
    </w:p>
    <w:p w:rsidR="00A72DAD" w:rsidRPr="00A259B0" w:rsidRDefault="00A72DAD" w:rsidP="006F3690">
      <w:pPr>
        <w:pStyle w:val="ListParagraph"/>
        <w:tabs>
          <w:tab w:val="left" w:pos="630"/>
          <w:tab w:val="left" w:pos="990"/>
        </w:tabs>
        <w:spacing w:after="180" w:line="240" w:lineRule="auto"/>
        <w:ind w:left="0" w:firstLine="851"/>
        <w:contextualSpacing w:val="0"/>
        <w:jc w:val="both"/>
        <w:rPr>
          <w:rFonts w:ascii="Times New Roman" w:hAnsi="Times New Roman" w:cs="Times New Roman"/>
          <w:sz w:val="24"/>
          <w:szCs w:val="24"/>
        </w:rPr>
      </w:pPr>
      <w:r w:rsidRPr="00A259B0">
        <w:rPr>
          <w:rFonts w:ascii="Times New Roman" w:hAnsi="Times New Roman" w:cs="Times New Roman"/>
          <w:sz w:val="24"/>
          <w:szCs w:val="24"/>
        </w:rPr>
        <w:t xml:space="preserve">Dengan demikian dapat disimpulkan adanya perubahan atau peningkatan hasil belajar matematika siswa kearah yang lebih baik, setelah diberikan tindakan penerapan pembelajaran kooperatif tipe STAD.  </w:t>
      </w:r>
      <w:r>
        <w:rPr>
          <w:rFonts w:ascii="Times New Roman" w:hAnsi="Times New Roman" w:cs="Times New Roman"/>
          <w:sz w:val="24"/>
          <w:szCs w:val="24"/>
        </w:rPr>
        <w:t>O</w:t>
      </w:r>
      <w:r w:rsidRPr="00A259B0">
        <w:rPr>
          <w:rFonts w:ascii="Times New Roman" w:hAnsi="Times New Roman" w:cs="Times New Roman"/>
          <w:sz w:val="24"/>
          <w:szCs w:val="24"/>
        </w:rPr>
        <w:t>leh karena itu pada penelitian ini tindakan berhasil jika frekuensi siswa mencapai KKM pada ulangan harian I dan II meningkat dari pada jumlah siswa yang mencapai KKM sebelum tindakan.</w:t>
      </w:r>
    </w:p>
    <w:p w:rsidR="00A72DAD" w:rsidRPr="009C17D9" w:rsidRDefault="00A72DAD" w:rsidP="00D11EBC">
      <w:pPr>
        <w:tabs>
          <w:tab w:val="left" w:pos="567"/>
          <w:tab w:val="left" w:pos="990"/>
        </w:tabs>
        <w:rPr>
          <w:rFonts w:ascii="Times New Roman" w:hAnsi="Times New Roman"/>
          <w:b/>
        </w:rPr>
      </w:pPr>
      <w:r w:rsidRPr="009C17D9">
        <w:rPr>
          <w:rFonts w:ascii="Times New Roman" w:hAnsi="Times New Roman"/>
          <w:b/>
        </w:rPr>
        <w:t>Pembahasan Hasil Penelitian</w:t>
      </w:r>
    </w:p>
    <w:p w:rsidR="00A72DAD" w:rsidRPr="00A259B0" w:rsidRDefault="00A72DAD" w:rsidP="00D11EBC">
      <w:pPr>
        <w:pStyle w:val="ListParagraph"/>
        <w:tabs>
          <w:tab w:val="left" w:pos="630"/>
          <w:tab w:val="left" w:pos="990"/>
        </w:tabs>
        <w:spacing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Berdasarkan hasil penelitian dan analisis hasil belajar diperoleh bahwa, aktivitas yang dilakukan peneliti sudah sesuai dengan rencana pembelajaran. Dalam proses pembelajaran setiap siswa sudah dapat mengikuti dengan cukup baik. Siswa mulai percaya diri dengan kemampuannya menyelesaikan LKS sesuai petunjuk dan dan secara individu sebagian besar dapat menyelesaikan soal dengan baik. Siswa sudah mulai terbiasa delam mengerjakan LKS.</w:t>
      </w:r>
    </w:p>
    <w:p w:rsidR="00A72DAD" w:rsidRPr="00A259B0" w:rsidRDefault="00A72DAD" w:rsidP="00D11EBC">
      <w:pPr>
        <w:pStyle w:val="ListParagraph"/>
        <w:tabs>
          <w:tab w:val="left" w:pos="630"/>
          <w:tab w:val="left" w:pos="990"/>
        </w:tabs>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t>Berdasarkan pembahasan diatas terjadi peningkatan hasil belajar siswa setelah dilakukan penelitian. Hal ini dapat dilihat dari peningkatan jumlah siswa yang mencapai KKM setelah UH I dan UH II.</w:t>
      </w:r>
    </w:p>
    <w:p w:rsidR="00A72DAD" w:rsidRPr="00A259B0" w:rsidRDefault="00A72DAD" w:rsidP="00D11EBC">
      <w:pPr>
        <w:pStyle w:val="ListParagraph"/>
        <w:tabs>
          <w:tab w:val="left" w:pos="630"/>
          <w:tab w:val="left" w:pos="990"/>
        </w:tabs>
        <w:spacing w:after="0" w:line="240" w:lineRule="auto"/>
        <w:ind w:left="0" w:firstLine="851"/>
        <w:jc w:val="both"/>
        <w:rPr>
          <w:rFonts w:ascii="Times New Roman" w:hAnsi="Times New Roman" w:cs="Times New Roman"/>
          <w:sz w:val="24"/>
          <w:szCs w:val="24"/>
        </w:rPr>
      </w:pPr>
      <w:r w:rsidRPr="00A259B0">
        <w:rPr>
          <w:rFonts w:ascii="Times New Roman" w:hAnsi="Times New Roman" w:cs="Times New Roman"/>
          <w:sz w:val="24"/>
          <w:szCs w:val="24"/>
        </w:rPr>
        <w:lastRenderedPageBreak/>
        <w:t>Nilai perkembangan ini juga disumbangkan oleh nilai perolehan siswa ketika mengerjakan kuis di setiap pembelajaran kelompok yang siswa laksanakan. Namun sebagai data pendukung, pemberian kuis ini sangat membantu siswa dalam melaksanakan UH I dan UH II.</w:t>
      </w:r>
    </w:p>
    <w:p w:rsidR="0084146C" w:rsidRDefault="00A72DAD" w:rsidP="00D11EBC">
      <w:pPr>
        <w:spacing w:after="240"/>
        <w:ind w:firstLine="810"/>
        <w:rPr>
          <w:rFonts w:ascii="Times New Roman" w:hAnsi="Times New Roman"/>
        </w:rPr>
      </w:pPr>
      <w:r w:rsidRPr="00A259B0">
        <w:rPr>
          <w:rFonts w:ascii="Times New Roman" w:hAnsi="Times New Roman"/>
        </w:rPr>
        <w:t>Selama proses penelitian di</w:t>
      </w:r>
      <w:r w:rsidR="003E4574">
        <w:rPr>
          <w:rFonts w:ascii="Times New Roman" w:hAnsi="Times New Roman"/>
        </w:rPr>
        <w:t xml:space="preserve"> </w:t>
      </w:r>
      <w:r w:rsidRPr="00A259B0">
        <w:rPr>
          <w:rFonts w:ascii="Times New Roman" w:hAnsi="Times New Roman"/>
        </w:rPr>
        <w:t>kelas XII SMKS Nur Ilham, ada beberapa hal yang menjadi kendala dalam penelitian. K</w:t>
      </w:r>
      <w:r>
        <w:rPr>
          <w:rFonts w:ascii="Times New Roman" w:hAnsi="Times New Roman"/>
        </w:rPr>
        <w:t>endala yang dialami antara lain;</w:t>
      </w:r>
      <w:r w:rsidRPr="00A259B0">
        <w:rPr>
          <w:rFonts w:ascii="Times New Roman" w:hAnsi="Times New Roman"/>
        </w:rPr>
        <w:t xml:space="preserve"> </w:t>
      </w:r>
      <w:r>
        <w:rPr>
          <w:rFonts w:ascii="Times New Roman" w:hAnsi="Times New Roman"/>
        </w:rPr>
        <w:t xml:space="preserve">jadwal pertemuan dalam penelitian ini tidak konsisten karena jadwal pertemuan tersebut yang seharusnya hanya memiliki jadwal dua kali pertemuan dalam seminggu menjadi empat kali dalam seminggu, hal ini karena keterbatasan waktu untuk menghadapi ujian semester V. </w:t>
      </w:r>
      <w:r w:rsidRPr="00A259B0">
        <w:rPr>
          <w:rFonts w:ascii="Times New Roman" w:hAnsi="Times New Roman"/>
        </w:rPr>
        <w:t>Selain itu</w:t>
      </w:r>
      <w:r>
        <w:rPr>
          <w:rFonts w:ascii="Times New Roman" w:hAnsi="Times New Roman"/>
        </w:rPr>
        <w:t>,</w:t>
      </w:r>
      <w:r w:rsidRPr="00A259B0">
        <w:rPr>
          <w:rFonts w:ascii="Times New Roman" w:hAnsi="Times New Roman"/>
        </w:rPr>
        <w:t xml:space="preserve"> </w:t>
      </w:r>
      <w:r>
        <w:rPr>
          <w:rFonts w:ascii="Times New Roman" w:hAnsi="Times New Roman"/>
        </w:rPr>
        <w:t>dalam pembentukan kelompok  guru sudah melakukan pembentukan kelompok berdasarkan kemampuan akademis  tinggi, sedang dan rendah namun guru dalam menentukan anggota kelompok masih mempertimbangkan individu sis</w:t>
      </w:r>
      <w:r w:rsidR="00256605">
        <w:rPr>
          <w:rFonts w:ascii="Times New Roman" w:hAnsi="Times New Roman"/>
        </w:rPr>
        <w:t xml:space="preserve">wa. </w:t>
      </w:r>
    </w:p>
    <w:p w:rsidR="0084146C" w:rsidRPr="006F3690" w:rsidRDefault="006F3690" w:rsidP="006F3690">
      <w:pPr>
        <w:spacing w:line="360" w:lineRule="auto"/>
        <w:rPr>
          <w:rFonts w:ascii="Times New Roman" w:hAnsi="Times New Roman"/>
          <w:b/>
          <w:lang w:val="en-US"/>
        </w:rPr>
      </w:pPr>
      <w:r>
        <w:rPr>
          <w:rFonts w:ascii="Times New Roman" w:hAnsi="Times New Roman"/>
          <w:b/>
          <w:lang w:val="en-US"/>
        </w:rPr>
        <w:t>KESIMPULAN DAN REKOMENDASI</w:t>
      </w:r>
    </w:p>
    <w:p w:rsidR="00B25F09" w:rsidRPr="00753E15" w:rsidRDefault="00B25F09" w:rsidP="00D11EBC">
      <w:pPr>
        <w:pStyle w:val="ListParagraph"/>
        <w:numPr>
          <w:ilvl w:val="0"/>
          <w:numId w:val="33"/>
        </w:numPr>
        <w:tabs>
          <w:tab w:val="left" w:pos="142"/>
          <w:tab w:val="left" w:pos="284"/>
        </w:tabs>
        <w:spacing w:after="240" w:line="240" w:lineRule="auto"/>
        <w:rPr>
          <w:rFonts w:ascii="Times New Roman" w:hAnsi="Times New Roman"/>
          <w:b/>
        </w:rPr>
      </w:pPr>
      <w:r w:rsidRPr="00753E15">
        <w:rPr>
          <w:rFonts w:ascii="Times New Roman" w:hAnsi="Times New Roman"/>
          <w:b/>
        </w:rPr>
        <w:t>Kesimpulan</w:t>
      </w:r>
    </w:p>
    <w:p w:rsidR="00B25F09" w:rsidRDefault="00B25F09" w:rsidP="006F3690">
      <w:pPr>
        <w:pStyle w:val="ListParagraph"/>
        <w:tabs>
          <w:tab w:val="left" w:pos="630"/>
          <w:tab w:val="left" w:pos="990"/>
        </w:tabs>
        <w:spacing w:after="180" w:line="240" w:lineRule="auto"/>
        <w:ind w:left="0" w:firstLine="851"/>
        <w:jc w:val="both"/>
        <w:rPr>
          <w:rFonts w:ascii="Times New Roman" w:hAnsi="Times New Roman" w:cs="Times New Roman"/>
          <w:sz w:val="24"/>
          <w:szCs w:val="24"/>
        </w:rPr>
      </w:pPr>
      <w:r>
        <w:rPr>
          <w:rFonts w:ascii="Times New Roman" w:hAnsi="Times New Roman"/>
          <w:sz w:val="24"/>
          <w:szCs w:val="24"/>
        </w:rPr>
        <w:t xml:space="preserve">Berdasarkan hasil penelitian dan pembahasan pada bab sebelumnya dapat disimpulkan bahwa penerapan model pembelajaran kooperatif tipe STAD </w:t>
      </w:r>
      <w:r w:rsidRPr="00C434EF">
        <w:rPr>
          <w:rFonts w:ascii="Times New Roman" w:hAnsi="Times New Roman" w:cs="Times New Roman"/>
          <w:sz w:val="24"/>
          <w:szCs w:val="24"/>
        </w:rPr>
        <w:t xml:space="preserve">dapat </w:t>
      </w:r>
      <w:r>
        <w:rPr>
          <w:rFonts w:ascii="Times New Roman" w:hAnsi="Times New Roman" w:cs="Times New Roman"/>
          <w:sz w:val="24"/>
          <w:szCs w:val="24"/>
        </w:rPr>
        <w:t xml:space="preserve">memperbaiki </w:t>
      </w:r>
      <w:r w:rsidR="00753E15">
        <w:rPr>
          <w:rFonts w:ascii="Times New Roman" w:hAnsi="Times New Roman" w:cs="Times New Roman"/>
          <w:sz w:val="24"/>
          <w:szCs w:val="24"/>
        </w:rPr>
        <w:t xml:space="preserve">proses pembelajaran </w:t>
      </w:r>
      <w:r>
        <w:rPr>
          <w:rFonts w:ascii="Times New Roman" w:hAnsi="Times New Roman" w:cs="Times New Roman"/>
          <w:sz w:val="24"/>
          <w:szCs w:val="24"/>
        </w:rPr>
        <w:t xml:space="preserve">dan meningkatkan </w:t>
      </w:r>
      <w:r w:rsidRPr="00C434EF">
        <w:rPr>
          <w:rFonts w:ascii="Times New Roman" w:hAnsi="Times New Roman" w:cs="Times New Roman"/>
          <w:sz w:val="24"/>
          <w:szCs w:val="24"/>
        </w:rPr>
        <w:t xml:space="preserve">hasil belajar matematika </w:t>
      </w:r>
      <w:r>
        <w:rPr>
          <w:rFonts w:ascii="Times New Roman" w:hAnsi="Times New Roman" w:cs="Times New Roman"/>
          <w:sz w:val="24"/>
          <w:szCs w:val="24"/>
        </w:rPr>
        <w:t xml:space="preserve">pada </w:t>
      </w:r>
      <w:r w:rsidRPr="00C434EF">
        <w:rPr>
          <w:rFonts w:ascii="Times New Roman" w:hAnsi="Times New Roman" w:cs="Times New Roman"/>
          <w:sz w:val="24"/>
          <w:szCs w:val="24"/>
        </w:rPr>
        <w:t xml:space="preserve">siswa kelas </w:t>
      </w:r>
      <w:r>
        <w:rPr>
          <w:rFonts w:ascii="Times New Roman" w:hAnsi="Times New Roman" w:cs="Times New Roman"/>
          <w:sz w:val="24"/>
          <w:szCs w:val="24"/>
        </w:rPr>
        <w:t>XII TKJ</w:t>
      </w:r>
      <w:r w:rsidRPr="00C434EF">
        <w:rPr>
          <w:rFonts w:ascii="Times New Roman" w:hAnsi="Times New Roman" w:cs="Times New Roman"/>
          <w:sz w:val="24"/>
          <w:szCs w:val="24"/>
        </w:rPr>
        <w:t xml:space="preserve"> SMKS Nur Ilham Pinggir tahun pelajaran 2013/2014</w:t>
      </w:r>
      <w:r>
        <w:rPr>
          <w:rFonts w:ascii="Times New Roman" w:hAnsi="Times New Roman" w:cs="Times New Roman"/>
          <w:sz w:val="24"/>
          <w:szCs w:val="24"/>
        </w:rPr>
        <w:t xml:space="preserve"> khususnya pada Kompetensi Dasar </w:t>
      </w:r>
      <w:r w:rsidR="00753E15">
        <w:rPr>
          <w:rFonts w:ascii="Times New Roman" w:hAnsi="Times New Roman" w:cs="Times New Roman"/>
          <w:sz w:val="24"/>
          <w:szCs w:val="24"/>
          <w:lang w:val="id-ID"/>
        </w:rPr>
        <w:t>menentukan ukuran pemustaan data dan menentukan ukuran penyebaran data.</w:t>
      </w:r>
    </w:p>
    <w:p w:rsidR="006F3690" w:rsidRPr="006F3690" w:rsidRDefault="006F3690" w:rsidP="006F3690">
      <w:pPr>
        <w:pStyle w:val="ListParagraph"/>
        <w:tabs>
          <w:tab w:val="left" w:pos="630"/>
          <w:tab w:val="left" w:pos="990"/>
        </w:tabs>
        <w:spacing w:after="180" w:line="240" w:lineRule="auto"/>
        <w:ind w:left="0" w:firstLine="851"/>
        <w:jc w:val="both"/>
        <w:rPr>
          <w:rFonts w:ascii="Times New Roman" w:hAnsi="Times New Roman"/>
          <w:sz w:val="12"/>
          <w:szCs w:val="12"/>
        </w:rPr>
      </w:pPr>
    </w:p>
    <w:p w:rsidR="00B25F09" w:rsidRPr="00753E15" w:rsidRDefault="00B25F09" w:rsidP="00D11EBC">
      <w:pPr>
        <w:pStyle w:val="ListParagraph"/>
        <w:numPr>
          <w:ilvl w:val="0"/>
          <w:numId w:val="33"/>
        </w:numPr>
        <w:tabs>
          <w:tab w:val="left" w:pos="426"/>
          <w:tab w:val="left" w:pos="990"/>
        </w:tabs>
        <w:spacing w:after="0" w:line="240" w:lineRule="auto"/>
        <w:rPr>
          <w:rFonts w:ascii="Times New Roman" w:hAnsi="Times New Roman"/>
          <w:b/>
        </w:rPr>
      </w:pPr>
      <w:r w:rsidRPr="00753E15">
        <w:rPr>
          <w:rFonts w:ascii="Times New Roman" w:hAnsi="Times New Roman"/>
          <w:b/>
        </w:rPr>
        <w:t>Rekomendasi</w:t>
      </w:r>
    </w:p>
    <w:p w:rsidR="00B25F09" w:rsidRPr="000F350D" w:rsidRDefault="00B25F09" w:rsidP="00D11EBC">
      <w:pPr>
        <w:tabs>
          <w:tab w:val="left" w:pos="630"/>
          <w:tab w:val="left" w:pos="1080"/>
        </w:tabs>
        <w:ind w:firstLine="851"/>
        <w:rPr>
          <w:rFonts w:ascii="Times New Roman" w:hAnsi="Times New Roman"/>
        </w:rPr>
      </w:pPr>
      <w:r w:rsidRPr="000F350D">
        <w:rPr>
          <w:rFonts w:ascii="Times New Roman" w:hAnsi="Times New Roman"/>
        </w:rPr>
        <w:t xml:space="preserve">Berdasarkan </w:t>
      </w:r>
      <w:r>
        <w:rPr>
          <w:rFonts w:ascii="Times New Roman" w:hAnsi="Times New Roman"/>
        </w:rPr>
        <w:t xml:space="preserve">penelitian yang telah dilakukan, peneliti menyarankan beberapa hal yang berhubungan dengan model pembelajaran kooperatif tipe </w:t>
      </w:r>
      <w:r w:rsidRPr="00B25F09">
        <w:rPr>
          <w:rFonts w:ascii="Times New Roman" w:hAnsi="Times New Roman"/>
          <w:i/>
        </w:rPr>
        <w:t>STAD</w:t>
      </w:r>
      <w:r>
        <w:rPr>
          <w:rFonts w:ascii="Times New Roman" w:hAnsi="Times New Roman"/>
        </w:rPr>
        <w:t xml:space="preserve"> </w:t>
      </w:r>
      <w:r w:rsidRPr="000F350D">
        <w:rPr>
          <w:rFonts w:ascii="Times New Roman" w:hAnsi="Times New Roman"/>
        </w:rPr>
        <w:t xml:space="preserve"> sebagai berikut : </w:t>
      </w:r>
    </w:p>
    <w:p w:rsidR="00B25F09" w:rsidRDefault="00B25F09" w:rsidP="00D11EBC">
      <w:pPr>
        <w:pStyle w:val="ListParagraph"/>
        <w:numPr>
          <w:ilvl w:val="0"/>
          <w:numId w:val="16"/>
        </w:numPr>
        <w:tabs>
          <w:tab w:val="left" w:pos="630"/>
          <w:tab w:val="left" w:pos="990"/>
        </w:tabs>
        <w:spacing w:line="240" w:lineRule="auto"/>
        <w:ind w:left="567" w:hanging="567"/>
        <w:jc w:val="both"/>
        <w:rPr>
          <w:rFonts w:ascii="Times New Roman" w:hAnsi="Times New Roman"/>
          <w:sz w:val="24"/>
          <w:szCs w:val="24"/>
        </w:rPr>
      </w:pPr>
      <w:r>
        <w:rPr>
          <w:rFonts w:ascii="Times New Roman" w:hAnsi="Times New Roman"/>
          <w:sz w:val="24"/>
          <w:szCs w:val="24"/>
        </w:rPr>
        <w:t>Dalam proses pembelajaran, guru hendaknya dapat mengatur waktu sebaik mungkin sehingga kegiatan yang telah direncanakan dapat terlaksana dengan baik.</w:t>
      </w:r>
    </w:p>
    <w:p w:rsidR="00B25F09" w:rsidRDefault="00B25F09" w:rsidP="00D11EBC">
      <w:pPr>
        <w:pStyle w:val="ListParagraph"/>
        <w:numPr>
          <w:ilvl w:val="0"/>
          <w:numId w:val="16"/>
        </w:numPr>
        <w:tabs>
          <w:tab w:val="left" w:pos="630"/>
          <w:tab w:val="left" w:pos="990"/>
        </w:tabs>
        <w:spacing w:line="240" w:lineRule="auto"/>
        <w:ind w:left="567" w:hanging="567"/>
        <w:jc w:val="both"/>
        <w:rPr>
          <w:rFonts w:ascii="Times New Roman" w:hAnsi="Times New Roman"/>
          <w:sz w:val="24"/>
          <w:szCs w:val="24"/>
        </w:rPr>
      </w:pPr>
      <w:r>
        <w:rPr>
          <w:rFonts w:ascii="Times New Roman" w:hAnsi="Times New Roman"/>
          <w:sz w:val="24"/>
          <w:szCs w:val="24"/>
        </w:rPr>
        <w:t xml:space="preserve"> LKS perlu dirancang sebaik mungkin dengan langkah-langkah yang mudah    dimengerti oleh siswa, sehingga siswa bisa menyelesaikan LKS secara mandiri dan tepat waktu. </w:t>
      </w:r>
    </w:p>
    <w:p w:rsidR="00B25F09" w:rsidRPr="00753E15" w:rsidRDefault="00B25F09" w:rsidP="00D11EBC">
      <w:pPr>
        <w:pStyle w:val="ListParagraph"/>
        <w:numPr>
          <w:ilvl w:val="0"/>
          <w:numId w:val="16"/>
        </w:numPr>
        <w:tabs>
          <w:tab w:val="left" w:pos="630"/>
          <w:tab w:val="left" w:pos="990"/>
        </w:tabs>
        <w:spacing w:after="0" w:line="240" w:lineRule="auto"/>
        <w:ind w:left="567" w:hanging="567"/>
        <w:jc w:val="both"/>
        <w:rPr>
          <w:rFonts w:ascii="Times New Roman" w:hAnsi="Times New Roman"/>
          <w:sz w:val="24"/>
          <w:szCs w:val="24"/>
        </w:rPr>
      </w:pPr>
      <w:r>
        <w:rPr>
          <w:rFonts w:ascii="Times New Roman" w:hAnsi="Times New Roman"/>
          <w:sz w:val="24"/>
          <w:szCs w:val="24"/>
        </w:rPr>
        <w:t>Sebaiknya dilaksanakan remedial terhadap siswa  kalau ketercapaian untuk setiap indikator belum maksimal.</w:t>
      </w:r>
    </w:p>
    <w:p w:rsidR="00753E15" w:rsidRPr="00E04859" w:rsidRDefault="00753E15" w:rsidP="00D11EBC">
      <w:pPr>
        <w:pStyle w:val="ListParagraph"/>
        <w:tabs>
          <w:tab w:val="left" w:pos="630"/>
          <w:tab w:val="left" w:pos="990"/>
        </w:tabs>
        <w:spacing w:after="0" w:line="240" w:lineRule="auto"/>
        <w:ind w:left="567"/>
        <w:jc w:val="both"/>
        <w:rPr>
          <w:rFonts w:ascii="Times New Roman" w:hAnsi="Times New Roman"/>
          <w:sz w:val="24"/>
          <w:szCs w:val="24"/>
        </w:rPr>
      </w:pPr>
    </w:p>
    <w:p w:rsidR="00B25F09" w:rsidRDefault="00B25F09" w:rsidP="00D11EBC">
      <w:pPr>
        <w:jc w:val="left"/>
        <w:rPr>
          <w:rFonts w:ascii="Times New Roman" w:hAnsi="Times New Roman"/>
          <w:b/>
          <w:lang w:val="en-US"/>
        </w:rPr>
      </w:pPr>
      <w:r>
        <w:rPr>
          <w:rFonts w:ascii="Times New Roman" w:hAnsi="Times New Roman"/>
          <w:b/>
        </w:rPr>
        <w:t>Daftar Pustaka</w:t>
      </w:r>
    </w:p>
    <w:p w:rsidR="006F3690" w:rsidRPr="006F3690" w:rsidRDefault="006F3690" w:rsidP="00D11EBC">
      <w:pPr>
        <w:jc w:val="left"/>
        <w:rPr>
          <w:rFonts w:ascii="Times New Roman" w:hAnsi="Times New Roman"/>
          <w:b/>
          <w:lang w:val="en-US"/>
        </w:rPr>
      </w:pPr>
    </w:p>
    <w:p w:rsidR="00B25F09" w:rsidRPr="002D03F2" w:rsidRDefault="00B25F09" w:rsidP="00D11EBC">
      <w:pPr>
        <w:ind w:left="567" w:hanging="567"/>
        <w:rPr>
          <w:rFonts w:ascii="Times New Roman" w:hAnsi="Times New Roman"/>
        </w:rPr>
      </w:pPr>
      <w:r w:rsidRPr="002D03F2">
        <w:rPr>
          <w:rFonts w:ascii="Times New Roman" w:hAnsi="Times New Roman"/>
        </w:rPr>
        <w:t xml:space="preserve">Anas Sudijono. 2007. </w:t>
      </w:r>
      <w:r w:rsidRPr="002D03F2">
        <w:rPr>
          <w:rFonts w:ascii="Times New Roman" w:hAnsi="Times New Roman"/>
          <w:i/>
        </w:rPr>
        <w:t>Pengantar Evaluasi Pendidikan</w:t>
      </w:r>
      <w:r w:rsidRPr="002D03F2">
        <w:rPr>
          <w:rFonts w:ascii="Times New Roman" w:hAnsi="Times New Roman"/>
        </w:rPr>
        <w:t>. Raja Garafindo Persada. Jakarta.</w:t>
      </w:r>
    </w:p>
    <w:p w:rsidR="00B25F09" w:rsidRPr="002D03F2" w:rsidRDefault="00B25F09" w:rsidP="00D11EBC">
      <w:pPr>
        <w:ind w:left="567" w:hanging="567"/>
        <w:rPr>
          <w:rFonts w:ascii="Times New Roman" w:hAnsi="Times New Roman"/>
        </w:rPr>
      </w:pPr>
      <w:r w:rsidRPr="002D03F2">
        <w:rPr>
          <w:rFonts w:ascii="Times New Roman" w:hAnsi="Times New Roman"/>
        </w:rPr>
        <w:t xml:space="preserve">BNSP (Badan Standar nasional Indonesia). 2006. </w:t>
      </w:r>
      <w:r w:rsidRPr="002D03F2">
        <w:rPr>
          <w:rFonts w:ascii="Times New Roman" w:hAnsi="Times New Roman"/>
          <w:i/>
        </w:rPr>
        <w:t>Panduan Penyusunan Kurikulum Tingkat Satuan Pendidikan jenjang pendidikan Dasar dan Menengah</w:t>
      </w:r>
      <w:r w:rsidRPr="002D03F2">
        <w:rPr>
          <w:rFonts w:ascii="Times New Roman" w:hAnsi="Times New Roman"/>
        </w:rPr>
        <w:t xml:space="preserve">. BNSP. Jakarta.   </w:t>
      </w:r>
    </w:p>
    <w:p w:rsidR="00B25F09" w:rsidRPr="002D03F2" w:rsidRDefault="00B25F09" w:rsidP="00D11EBC">
      <w:pPr>
        <w:ind w:left="567" w:hanging="567"/>
        <w:rPr>
          <w:rFonts w:ascii="Times New Roman" w:hAnsi="Times New Roman"/>
        </w:rPr>
      </w:pPr>
      <w:r w:rsidRPr="002D03F2">
        <w:rPr>
          <w:rFonts w:ascii="Times New Roman" w:hAnsi="Times New Roman"/>
        </w:rPr>
        <w:t xml:space="preserve">H.E Mulyasa. 2008. </w:t>
      </w:r>
      <w:r w:rsidRPr="002D03F2">
        <w:rPr>
          <w:rFonts w:ascii="Times New Roman" w:hAnsi="Times New Roman"/>
          <w:i/>
        </w:rPr>
        <w:t>Praktik Penelitian Tindakan kelas</w:t>
      </w:r>
      <w:r w:rsidRPr="002D03F2">
        <w:rPr>
          <w:rFonts w:ascii="Times New Roman" w:hAnsi="Times New Roman"/>
        </w:rPr>
        <w:t>. Remaja Rosda Karya. Bandung.</w:t>
      </w:r>
    </w:p>
    <w:p w:rsidR="00B25F09" w:rsidRPr="002D03F2" w:rsidRDefault="00B25F09" w:rsidP="00D11EBC">
      <w:pPr>
        <w:ind w:left="567" w:hanging="567"/>
        <w:rPr>
          <w:rFonts w:ascii="Times New Roman" w:hAnsi="Times New Roman"/>
        </w:rPr>
      </w:pPr>
      <w:r w:rsidRPr="002D03F2">
        <w:rPr>
          <w:rFonts w:ascii="Times New Roman" w:hAnsi="Times New Roman"/>
        </w:rPr>
        <w:t xml:space="preserve">Martinis Yamin dan Maisah. 2009. </w:t>
      </w:r>
      <w:r w:rsidRPr="002D03F2">
        <w:rPr>
          <w:rFonts w:ascii="Times New Roman" w:hAnsi="Times New Roman"/>
          <w:i/>
        </w:rPr>
        <w:t>Manajemen Pembelajaran Kelas</w:t>
      </w:r>
      <w:r w:rsidRPr="002D03F2">
        <w:rPr>
          <w:rFonts w:ascii="Times New Roman" w:hAnsi="Times New Roman"/>
        </w:rPr>
        <w:t>. Gaung Persada. Jakarta.</w:t>
      </w:r>
    </w:p>
    <w:p w:rsidR="00B25F09" w:rsidRPr="002D03F2" w:rsidRDefault="00B25F09" w:rsidP="00D11EBC">
      <w:pPr>
        <w:ind w:left="567" w:hanging="567"/>
        <w:rPr>
          <w:rFonts w:ascii="Times New Roman" w:hAnsi="Times New Roman"/>
          <w:i/>
        </w:rPr>
      </w:pPr>
      <w:r w:rsidRPr="002D03F2">
        <w:rPr>
          <w:rFonts w:ascii="Times New Roman" w:hAnsi="Times New Roman"/>
        </w:rPr>
        <w:t xml:space="preserve">Monks, F.J, dan Knoers, A.M.P. dan, Siti Rahayu Haditono. 2002. </w:t>
      </w:r>
      <w:r w:rsidRPr="002D03F2">
        <w:rPr>
          <w:rFonts w:ascii="Times New Roman" w:hAnsi="Times New Roman"/>
          <w:i/>
        </w:rPr>
        <w:t>Psikologi</w:t>
      </w:r>
    </w:p>
    <w:p w:rsidR="00B25F09" w:rsidRPr="002D03F2" w:rsidRDefault="00B25F09" w:rsidP="00D11EBC">
      <w:pPr>
        <w:tabs>
          <w:tab w:val="left" w:pos="284"/>
          <w:tab w:val="left" w:pos="426"/>
        </w:tabs>
        <w:ind w:left="567" w:hanging="567"/>
        <w:rPr>
          <w:rFonts w:ascii="Times New Roman" w:hAnsi="Times New Roman"/>
        </w:rPr>
      </w:pPr>
      <w:r w:rsidRPr="002D03F2">
        <w:rPr>
          <w:rFonts w:ascii="Times New Roman" w:hAnsi="Times New Roman"/>
          <w:i/>
        </w:rPr>
        <w:t xml:space="preserve">     Perkembangan</w:t>
      </w:r>
      <w:r w:rsidRPr="002D03F2">
        <w:rPr>
          <w:rFonts w:ascii="Times New Roman" w:hAnsi="Times New Roman"/>
        </w:rPr>
        <w:t>. Gadjah Mada University Press. Yogyakarta.</w:t>
      </w:r>
    </w:p>
    <w:p w:rsidR="00B25F09" w:rsidRPr="002D03F2" w:rsidRDefault="00B25F09" w:rsidP="00D11EBC">
      <w:pPr>
        <w:rPr>
          <w:rFonts w:ascii="Times New Roman" w:hAnsi="Times New Roman"/>
        </w:rPr>
      </w:pPr>
      <w:r w:rsidRPr="002D03F2">
        <w:rPr>
          <w:rFonts w:ascii="Times New Roman" w:hAnsi="Times New Roman"/>
        </w:rPr>
        <w:t xml:space="preserve">Nana Sudjana. 2008. </w:t>
      </w:r>
      <w:r w:rsidRPr="002D03F2">
        <w:rPr>
          <w:rFonts w:ascii="Times New Roman" w:hAnsi="Times New Roman"/>
          <w:i/>
        </w:rPr>
        <w:t>Penilaian Hasil Proses Belajar Mengajar.</w:t>
      </w:r>
      <w:r w:rsidRPr="002D03F2">
        <w:rPr>
          <w:rFonts w:ascii="Times New Roman" w:hAnsi="Times New Roman"/>
        </w:rPr>
        <w:t xml:space="preserve"> </w:t>
      </w:r>
    </w:p>
    <w:p w:rsidR="00B25F09" w:rsidRPr="002D03F2" w:rsidRDefault="00B25F09" w:rsidP="00D11EBC">
      <w:pPr>
        <w:ind w:left="567" w:hanging="567"/>
        <w:rPr>
          <w:rFonts w:ascii="Times New Roman" w:hAnsi="Times New Roman"/>
        </w:rPr>
      </w:pPr>
      <w:r w:rsidRPr="002D03F2">
        <w:rPr>
          <w:rFonts w:ascii="Times New Roman" w:hAnsi="Times New Roman"/>
        </w:rPr>
        <w:t xml:space="preserve"> </w:t>
      </w:r>
      <w:r w:rsidRPr="002D03F2">
        <w:rPr>
          <w:rFonts w:ascii="Times New Roman" w:hAnsi="Times New Roman"/>
        </w:rPr>
        <w:tab/>
        <w:t>Remaja Rosdakarya. Bandung.</w:t>
      </w:r>
    </w:p>
    <w:p w:rsidR="00B25F09" w:rsidRPr="002D03F2" w:rsidRDefault="00B25F09" w:rsidP="00D11EBC">
      <w:pPr>
        <w:ind w:left="720" w:hanging="720"/>
        <w:rPr>
          <w:rFonts w:ascii="Times New Roman" w:hAnsi="Times New Roman"/>
        </w:rPr>
      </w:pPr>
      <w:r w:rsidRPr="002D03F2">
        <w:rPr>
          <w:rFonts w:ascii="Times New Roman" w:hAnsi="Times New Roman"/>
        </w:rPr>
        <w:lastRenderedPageBreak/>
        <w:t xml:space="preserve">Slameto. 2010. </w:t>
      </w:r>
      <w:r w:rsidRPr="002D03F2">
        <w:rPr>
          <w:rFonts w:ascii="Times New Roman" w:hAnsi="Times New Roman"/>
          <w:i/>
        </w:rPr>
        <w:t>Belajar dan faktor-faktor yang Mempengaruhinya</w:t>
      </w:r>
      <w:r w:rsidRPr="002D03F2">
        <w:rPr>
          <w:rFonts w:ascii="Times New Roman" w:hAnsi="Times New Roman"/>
        </w:rPr>
        <w:t>.  Rineka Cipta. Jakarta.</w:t>
      </w:r>
    </w:p>
    <w:p w:rsidR="00B25F09" w:rsidRPr="002D03F2" w:rsidRDefault="00B25F09" w:rsidP="00D11EBC">
      <w:pPr>
        <w:pStyle w:val="ListParagraph"/>
        <w:tabs>
          <w:tab w:val="left" w:pos="630"/>
          <w:tab w:val="left" w:pos="990"/>
          <w:tab w:val="left" w:pos="3690"/>
        </w:tabs>
        <w:spacing w:after="0" w:line="240" w:lineRule="auto"/>
        <w:ind w:left="0"/>
        <w:jc w:val="both"/>
        <w:rPr>
          <w:b/>
          <w:sz w:val="24"/>
          <w:szCs w:val="24"/>
        </w:rPr>
      </w:pPr>
      <w:r w:rsidRPr="002D03F2">
        <w:rPr>
          <w:rFonts w:ascii="Times New Roman" w:hAnsi="Times New Roman" w:cs="Times New Roman"/>
          <w:sz w:val="24"/>
          <w:szCs w:val="24"/>
        </w:rPr>
        <w:t>Suharsimi Arikunto.</w:t>
      </w:r>
      <w:r w:rsidRPr="002D03F2">
        <w:rPr>
          <w:rFonts w:ascii="Times New Roman" w:hAnsi="Times New Roman" w:cs="Times New Roman"/>
          <w:sz w:val="24"/>
          <w:szCs w:val="24"/>
          <w:lang w:val="sv-SE"/>
        </w:rPr>
        <w:t xml:space="preserve"> 2006</w:t>
      </w:r>
      <w:r w:rsidRPr="002D03F2">
        <w:rPr>
          <w:rFonts w:ascii="Times New Roman" w:hAnsi="Times New Roman" w:cs="Times New Roman"/>
          <w:sz w:val="24"/>
          <w:szCs w:val="24"/>
        </w:rPr>
        <w:t>.</w:t>
      </w:r>
      <w:r w:rsidRPr="002D03F2">
        <w:rPr>
          <w:rFonts w:ascii="Times New Roman" w:hAnsi="Times New Roman" w:cs="Times New Roman"/>
          <w:sz w:val="24"/>
          <w:szCs w:val="24"/>
          <w:lang w:val="sv-SE"/>
        </w:rPr>
        <w:t xml:space="preserve"> </w:t>
      </w:r>
      <w:r w:rsidRPr="002D03F2">
        <w:rPr>
          <w:rFonts w:ascii="Times New Roman" w:hAnsi="Times New Roman" w:cs="Times New Roman"/>
          <w:i/>
          <w:sz w:val="24"/>
          <w:szCs w:val="24"/>
          <w:lang w:val="sv-SE"/>
        </w:rPr>
        <w:t>Penelitian Tindakan Kelas</w:t>
      </w:r>
      <w:r w:rsidRPr="002D03F2">
        <w:rPr>
          <w:rFonts w:ascii="Times New Roman" w:hAnsi="Times New Roman" w:cs="Times New Roman"/>
          <w:sz w:val="24"/>
          <w:szCs w:val="24"/>
        </w:rPr>
        <w:t>.</w:t>
      </w:r>
      <w:r w:rsidRPr="002D03F2">
        <w:rPr>
          <w:rFonts w:ascii="Times New Roman" w:hAnsi="Times New Roman" w:cs="Times New Roman"/>
          <w:sz w:val="24"/>
          <w:szCs w:val="24"/>
          <w:lang w:val="sv-SE"/>
        </w:rPr>
        <w:t xml:space="preserve"> Bumi Aksara</w:t>
      </w:r>
      <w:r w:rsidRPr="002D03F2">
        <w:rPr>
          <w:rFonts w:ascii="Times New Roman" w:hAnsi="Times New Roman" w:cs="Times New Roman"/>
          <w:sz w:val="24"/>
          <w:szCs w:val="24"/>
        </w:rPr>
        <w:t>.</w:t>
      </w:r>
      <w:r w:rsidRPr="002D03F2">
        <w:rPr>
          <w:rFonts w:ascii="Times New Roman" w:hAnsi="Times New Roman" w:cs="Times New Roman"/>
          <w:sz w:val="24"/>
          <w:szCs w:val="24"/>
          <w:lang w:val="sv-SE"/>
        </w:rPr>
        <w:t xml:space="preserve"> Jakarta</w:t>
      </w:r>
    </w:p>
    <w:p w:rsidR="00B25F09" w:rsidRPr="002D03F2" w:rsidRDefault="00B25F09" w:rsidP="00D11EBC">
      <w:pPr>
        <w:rPr>
          <w:rFonts w:ascii="Times New Roman" w:hAnsi="Times New Roman"/>
        </w:rPr>
      </w:pPr>
      <w:r w:rsidRPr="002D03F2">
        <w:rPr>
          <w:rFonts w:ascii="Times New Roman" w:hAnsi="Times New Roman"/>
        </w:rPr>
        <w:t xml:space="preserve">R.E Slavin. 2005. </w:t>
      </w:r>
      <w:r w:rsidRPr="002D03F2">
        <w:rPr>
          <w:rFonts w:ascii="Times New Roman" w:hAnsi="Times New Roman"/>
          <w:i/>
        </w:rPr>
        <w:t>Cooperative Learning</w:t>
      </w:r>
      <w:r w:rsidRPr="002D03F2">
        <w:rPr>
          <w:rFonts w:ascii="Times New Roman" w:hAnsi="Times New Roman"/>
        </w:rPr>
        <w:t>. Nusa Media. Bandung.</w:t>
      </w:r>
    </w:p>
    <w:p w:rsidR="00B25F09" w:rsidRPr="002D03F2" w:rsidRDefault="00B25F09" w:rsidP="00D11EBC">
      <w:pPr>
        <w:rPr>
          <w:rFonts w:ascii="Times New Roman" w:hAnsi="Times New Roman"/>
        </w:rPr>
      </w:pPr>
      <w:r w:rsidRPr="002D03F2">
        <w:rPr>
          <w:rFonts w:ascii="Times New Roman" w:hAnsi="Times New Roman"/>
        </w:rPr>
        <w:t xml:space="preserve">Tim FKIP. 2006. </w:t>
      </w:r>
      <w:r w:rsidRPr="002D03F2">
        <w:rPr>
          <w:rFonts w:ascii="Times New Roman" w:hAnsi="Times New Roman"/>
          <w:i/>
        </w:rPr>
        <w:t>Statistika Dasar</w:t>
      </w:r>
      <w:r w:rsidRPr="002D03F2">
        <w:rPr>
          <w:rFonts w:ascii="Times New Roman" w:hAnsi="Times New Roman"/>
        </w:rPr>
        <w:t>. Cendikia Insani. Pekanbaru.</w:t>
      </w:r>
    </w:p>
    <w:p w:rsidR="00B25F09" w:rsidRPr="002D03F2" w:rsidRDefault="00B25F09" w:rsidP="00D11EBC">
      <w:pPr>
        <w:ind w:left="567" w:hanging="567"/>
        <w:rPr>
          <w:rFonts w:ascii="Times New Roman" w:hAnsi="Times New Roman"/>
        </w:rPr>
      </w:pPr>
      <w:r w:rsidRPr="002D03F2">
        <w:rPr>
          <w:rFonts w:ascii="Times New Roman" w:hAnsi="Times New Roman"/>
        </w:rPr>
        <w:t xml:space="preserve">Wardi Bachtiar. 1997. </w:t>
      </w:r>
      <w:r w:rsidRPr="002D03F2">
        <w:rPr>
          <w:rFonts w:ascii="Times New Roman" w:hAnsi="Times New Roman"/>
          <w:i/>
        </w:rPr>
        <w:t>Metodologi Penelitian Ilmu Dakwah</w:t>
      </w:r>
      <w:r w:rsidRPr="002D03F2">
        <w:rPr>
          <w:rFonts w:ascii="Times New Roman" w:hAnsi="Times New Roman"/>
        </w:rPr>
        <w:t xml:space="preserve">.  Logos Wacana Ilmu. Jakarta.  </w:t>
      </w:r>
    </w:p>
    <w:p w:rsidR="00B25F09" w:rsidRPr="00E04859" w:rsidRDefault="00E04859" w:rsidP="00D11EBC">
      <w:pPr>
        <w:ind w:left="567" w:hanging="567"/>
        <w:rPr>
          <w:rFonts w:ascii="Times New Roman" w:hAnsi="Times New Roman"/>
        </w:rPr>
      </w:pPr>
      <w:r w:rsidRPr="00E04859">
        <w:rPr>
          <w:rFonts w:ascii="Times New Roman" w:hAnsi="Times New Roman"/>
        </w:rPr>
        <w:t xml:space="preserve">Mahlinar, 2010. </w:t>
      </w:r>
      <w:r w:rsidRPr="00E04859">
        <w:rPr>
          <w:rFonts w:ascii="Times New Roman" w:hAnsi="Times New Roman"/>
          <w:i/>
        </w:rPr>
        <w:t>Penerapan Pendekatan Kontekstual dalam Pembelajaran Kooperatif Tipe STAD untuk Meningkatkan Hasil Belajar Matematika Siswa Kelas V SDN 001 Khairiah Mandah”.</w:t>
      </w:r>
      <w:r>
        <w:rPr>
          <w:rFonts w:ascii="Times New Roman" w:hAnsi="Times New Roman"/>
          <w:i/>
        </w:rPr>
        <w:t xml:space="preserve"> </w:t>
      </w:r>
      <w:r w:rsidRPr="00E04859">
        <w:rPr>
          <w:rFonts w:ascii="Times New Roman" w:hAnsi="Times New Roman"/>
        </w:rPr>
        <w:t>Tidak diterbitkan</w:t>
      </w:r>
    </w:p>
    <w:p w:rsidR="00EE7BC5" w:rsidRPr="00E04859" w:rsidRDefault="00EE7BC5" w:rsidP="00D11EBC">
      <w:pPr>
        <w:rPr>
          <w:rFonts w:ascii="Times New Roman" w:hAnsi="Times New Roman"/>
        </w:rPr>
      </w:pPr>
    </w:p>
    <w:p w:rsidR="0073186C" w:rsidRPr="0084146C" w:rsidRDefault="0073186C" w:rsidP="00D11EBC">
      <w:pPr>
        <w:rPr>
          <w:rFonts w:ascii="Times New Roman" w:hAnsi="Times New Roman"/>
          <w:b/>
          <w:sz w:val="28"/>
          <w:szCs w:val="28"/>
          <w:lang w:val="en-US"/>
        </w:rPr>
      </w:pPr>
    </w:p>
    <w:p w:rsidR="00591280" w:rsidRPr="00591280" w:rsidRDefault="00591280" w:rsidP="00D11EBC">
      <w:pPr>
        <w:rPr>
          <w:rFonts w:ascii="Times New Roman" w:hAnsi="Times New Roman"/>
          <w:lang w:val="en-US"/>
        </w:rPr>
      </w:pPr>
    </w:p>
    <w:p w:rsidR="00591280" w:rsidRPr="00591280" w:rsidRDefault="00591280" w:rsidP="00D11EBC">
      <w:pPr>
        <w:rPr>
          <w:rFonts w:ascii="Times New Roman" w:hAnsi="Times New Roman"/>
          <w:lang w:val="en-US"/>
        </w:rPr>
      </w:pPr>
    </w:p>
    <w:p w:rsidR="00591280" w:rsidRPr="00591280" w:rsidRDefault="00591280" w:rsidP="00D11EBC">
      <w:pPr>
        <w:rPr>
          <w:rFonts w:ascii="Times New Roman" w:hAnsi="Times New Roman"/>
          <w:lang w:val="en-US"/>
        </w:rPr>
      </w:pPr>
    </w:p>
    <w:p w:rsidR="00591280" w:rsidRPr="00591280" w:rsidRDefault="00591280" w:rsidP="00D11EBC">
      <w:pPr>
        <w:rPr>
          <w:rFonts w:ascii="Times New Roman" w:hAnsi="Times New Roman"/>
          <w:lang w:val="en-US"/>
        </w:rPr>
      </w:pPr>
    </w:p>
    <w:p w:rsidR="00591280" w:rsidRPr="00591280" w:rsidRDefault="00591280" w:rsidP="00D11EBC">
      <w:pPr>
        <w:rPr>
          <w:rFonts w:ascii="Times New Roman" w:hAnsi="Times New Roman"/>
          <w:lang w:val="en-US"/>
        </w:rPr>
      </w:pPr>
    </w:p>
    <w:p w:rsidR="00591280" w:rsidRDefault="00591280" w:rsidP="00D11EBC">
      <w:pPr>
        <w:rPr>
          <w:rFonts w:ascii="Times New Roman" w:hAnsi="Times New Roman"/>
          <w:lang w:val="en-US"/>
        </w:rPr>
      </w:pPr>
    </w:p>
    <w:p w:rsidR="00591280" w:rsidRDefault="00591280" w:rsidP="00D11EBC">
      <w:pPr>
        <w:rPr>
          <w:rFonts w:ascii="Times New Roman" w:hAnsi="Times New Roman"/>
          <w:lang w:val="en-US"/>
        </w:rPr>
      </w:pPr>
    </w:p>
    <w:p w:rsidR="00E24346" w:rsidRPr="00591280" w:rsidRDefault="00E24346" w:rsidP="00591280">
      <w:pPr>
        <w:jc w:val="center"/>
        <w:rPr>
          <w:rFonts w:ascii="Times New Roman" w:hAnsi="Times New Roman"/>
          <w:lang w:val="en-US"/>
        </w:rPr>
      </w:pPr>
    </w:p>
    <w:sectPr w:rsidR="00E24346" w:rsidRPr="00591280" w:rsidSect="00150979">
      <w:headerReference w:type="default" r:id="rId11"/>
      <w:pgSz w:w="11906" w:h="16838"/>
      <w:pgMar w:top="1701" w:right="1701" w:bottom="1701" w:left="1701" w:header="85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AA" w:rsidRDefault="005B4BAA" w:rsidP="006935A7">
      <w:r>
        <w:separator/>
      </w:r>
    </w:p>
  </w:endnote>
  <w:endnote w:type="continuationSeparator" w:id="0">
    <w:p w:rsidR="005B4BAA" w:rsidRDefault="005B4BAA" w:rsidP="006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AA" w:rsidRDefault="005B4BAA" w:rsidP="006935A7">
      <w:r>
        <w:separator/>
      </w:r>
    </w:p>
  </w:footnote>
  <w:footnote w:type="continuationSeparator" w:id="0">
    <w:p w:rsidR="005B4BAA" w:rsidRDefault="005B4BAA" w:rsidP="0069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1307"/>
      <w:docPartObj>
        <w:docPartGallery w:val="Page Numbers (Top of Page)"/>
        <w:docPartUnique/>
      </w:docPartObj>
    </w:sdtPr>
    <w:sdtEndPr/>
    <w:sdtContent>
      <w:p w:rsidR="00150979" w:rsidRDefault="006F3690">
        <w:pPr>
          <w:pStyle w:val="Header"/>
          <w:jc w:val="right"/>
        </w:pPr>
        <w:r>
          <w:fldChar w:fldCharType="begin"/>
        </w:r>
        <w:r>
          <w:instrText xml:space="preserve"> PAGE   \* MERGEFORMAT </w:instrText>
        </w:r>
        <w:r>
          <w:fldChar w:fldCharType="separate"/>
        </w:r>
        <w:r w:rsidR="00987CD3">
          <w:rPr>
            <w:noProof/>
          </w:rPr>
          <w:t>12</w:t>
        </w:r>
        <w:r>
          <w:rPr>
            <w:noProof/>
          </w:rPr>
          <w:fldChar w:fldCharType="end"/>
        </w:r>
      </w:p>
    </w:sdtContent>
  </w:sdt>
  <w:p w:rsidR="00150979" w:rsidRDefault="00150979" w:rsidP="001509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A03"/>
    <w:multiLevelType w:val="hybridMultilevel"/>
    <w:tmpl w:val="CD385BA6"/>
    <w:lvl w:ilvl="0" w:tplc="D884E75E">
      <w:start w:val="3"/>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C24A8E"/>
    <w:multiLevelType w:val="hybridMultilevel"/>
    <w:tmpl w:val="3D4CE654"/>
    <w:lvl w:ilvl="0" w:tplc="0421000F">
      <w:start w:val="1"/>
      <w:numFmt w:val="decimal"/>
      <w:lvlText w:val="%1."/>
      <w:lvlJc w:val="left"/>
      <w:pPr>
        <w:ind w:left="114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6537F5"/>
    <w:multiLevelType w:val="hybridMultilevel"/>
    <w:tmpl w:val="40406B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C13C4"/>
    <w:multiLevelType w:val="hybridMultilevel"/>
    <w:tmpl w:val="DFF8AA9E"/>
    <w:lvl w:ilvl="0" w:tplc="E722B780">
      <w:start w:val="2"/>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F6402"/>
    <w:multiLevelType w:val="hybridMultilevel"/>
    <w:tmpl w:val="8910A0E2"/>
    <w:lvl w:ilvl="0" w:tplc="7B5C04D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F840E3"/>
    <w:multiLevelType w:val="hybridMultilevel"/>
    <w:tmpl w:val="B59EEEA6"/>
    <w:lvl w:ilvl="0" w:tplc="B5E801DE">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68A540D"/>
    <w:multiLevelType w:val="hybridMultilevel"/>
    <w:tmpl w:val="CAE8C5F6"/>
    <w:lvl w:ilvl="0" w:tplc="6A7200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6E625E3"/>
    <w:multiLevelType w:val="hybridMultilevel"/>
    <w:tmpl w:val="5F969230"/>
    <w:lvl w:ilvl="0" w:tplc="D884E75E">
      <w:start w:val="3"/>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BE1937"/>
    <w:multiLevelType w:val="hybridMultilevel"/>
    <w:tmpl w:val="064C03FC"/>
    <w:lvl w:ilvl="0" w:tplc="D884E75E">
      <w:start w:val="3"/>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C2D19B9"/>
    <w:multiLevelType w:val="hybridMultilevel"/>
    <w:tmpl w:val="FEA813DC"/>
    <w:lvl w:ilvl="0" w:tplc="DFB4965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86683A"/>
    <w:multiLevelType w:val="hybridMultilevel"/>
    <w:tmpl w:val="D8DE4EF6"/>
    <w:lvl w:ilvl="0" w:tplc="D884E75E">
      <w:start w:val="3"/>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230CE5"/>
    <w:multiLevelType w:val="hybridMultilevel"/>
    <w:tmpl w:val="AC3AE028"/>
    <w:lvl w:ilvl="0" w:tplc="BB9CE086">
      <w:start w:val="2"/>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81F0A"/>
    <w:multiLevelType w:val="hybridMultilevel"/>
    <w:tmpl w:val="D8944B96"/>
    <w:lvl w:ilvl="0" w:tplc="943E8A46">
      <w:start w:val="1"/>
      <w:numFmt w:val="lowerLetter"/>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3179C3"/>
    <w:multiLevelType w:val="hybridMultilevel"/>
    <w:tmpl w:val="F39A0F2E"/>
    <w:lvl w:ilvl="0" w:tplc="CB8C42E8">
      <w:start w:val="1"/>
      <w:numFmt w:val="lowerLetter"/>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DF6568"/>
    <w:multiLevelType w:val="hybridMultilevel"/>
    <w:tmpl w:val="2D2C7804"/>
    <w:lvl w:ilvl="0" w:tplc="94A06796">
      <w:start w:val="3"/>
      <w:numFmt w:val="lowerLetter"/>
      <w:lvlText w:val="%1"/>
      <w:lvlJc w:val="left"/>
      <w:pPr>
        <w:ind w:left="2768" w:hanging="360"/>
      </w:pPr>
      <w:rPr>
        <w:rFonts w:hint="default"/>
        <w:b w:val="0"/>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5">
    <w:nsid w:val="309907AE"/>
    <w:multiLevelType w:val="hybridMultilevel"/>
    <w:tmpl w:val="B72A7BAE"/>
    <w:lvl w:ilvl="0" w:tplc="881AAC9C">
      <w:start w:val="3"/>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91298C"/>
    <w:multiLevelType w:val="hybridMultilevel"/>
    <w:tmpl w:val="B2FE3780"/>
    <w:lvl w:ilvl="0" w:tplc="907A208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9E0AFC"/>
    <w:multiLevelType w:val="hybridMultilevel"/>
    <w:tmpl w:val="8C6452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AC1867"/>
    <w:multiLevelType w:val="hybridMultilevel"/>
    <w:tmpl w:val="ED6E3138"/>
    <w:lvl w:ilvl="0" w:tplc="0E180902">
      <w:start w:val="2"/>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3EC84417"/>
    <w:multiLevelType w:val="hybridMultilevel"/>
    <w:tmpl w:val="B9FA4764"/>
    <w:lvl w:ilvl="0" w:tplc="1AF6D650">
      <w:start w:val="3"/>
      <w:numFmt w:val="upperLetter"/>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BD419E"/>
    <w:multiLevelType w:val="hybridMultilevel"/>
    <w:tmpl w:val="5A722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FE0526"/>
    <w:multiLevelType w:val="hybridMultilevel"/>
    <w:tmpl w:val="539AC7BE"/>
    <w:lvl w:ilvl="0" w:tplc="C6AE78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13700C"/>
    <w:multiLevelType w:val="hybridMultilevel"/>
    <w:tmpl w:val="659EE80E"/>
    <w:lvl w:ilvl="0" w:tplc="DD1622F8">
      <w:start w:val="1"/>
      <w:numFmt w:val="decimal"/>
      <w:lvlText w:val="%1."/>
      <w:lvlJc w:val="left"/>
      <w:pPr>
        <w:ind w:left="3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F9F3E34"/>
    <w:multiLevelType w:val="hybridMultilevel"/>
    <w:tmpl w:val="5DCCC712"/>
    <w:lvl w:ilvl="0" w:tplc="D884E75E">
      <w:start w:val="3"/>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8611F7"/>
    <w:multiLevelType w:val="hybridMultilevel"/>
    <w:tmpl w:val="DB0E62A4"/>
    <w:lvl w:ilvl="0" w:tplc="F7FE937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570C22"/>
    <w:multiLevelType w:val="hybridMultilevel"/>
    <w:tmpl w:val="580C31A8"/>
    <w:lvl w:ilvl="0" w:tplc="BE229990">
      <w:start w:val="2"/>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EB3167"/>
    <w:multiLevelType w:val="hybridMultilevel"/>
    <w:tmpl w:val="11E85F42"/>
    <w:lvl w:ilvl="0" w:tplc="03B4622A">
      <w:start w:val="2"/>
      <w:numFmt w:val="upperLetter"/>
      <w:lvlText w:val="%1."/>
      <w:lvlJc w:val="left"/>
      <w:pPr>
        <w:ind w:left="142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2E2463"/>
    <w:multiLevelType w:val="hybridMultilevel"/>
    <w:tmpl w:val="5A4C6C42"/>
    <w:lvl w:ilvl="0" w:tplc="D884E75E">
      <w:start w:val="3"/>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C47412"/>
    <w:multiLevelType w:val="hybridMultilevel"/>
    <w:tmpl w:val="DEBEC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7F2527"/>
    <w:multiLevelType w:val="hybridMultilevel"/>
    <w:tmpl w:val="856E5A4C"/>
    <w:lvl w:ilvl="0" w:tplc="D884E75E">
      <w:start w:val="3"/>
      <w:numFmt w:val="lowerLetter"/>
      <w:lvlText w:val="%1"/>
      <w:lvlJc w:val="left"/>
      <w:pPr>
        <w:ind w:left="144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AD2163"/>
    <w:multiLevelType w:val="hybridMultilevel"/>
    <w:tmpl w:val="0D9C6AA4"/>
    <w:lvl w:ilvl="0" w:tplc="C7688FE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637961"/>
    <w:multiLevelType w:val="hybridMultilevel"/>
    <w:tmpl w:val="C69A862E"/>
    <w:lvl w:ilvl="0" w:tplc="D884E75E">
      <w:start w:val="3"/>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2"/>
  </w:num>
  <w:num w:numId="3">
    <w:abstractNumId w:val="28"/>
  </w:num>
  <w:num w:numId="4">
    <w:abstractNumId w:val="1"/>
  </w:num>
  <w:num w:numId="5">
    <w:abstractNumId w:val="0"/>
  </w:num>
  <w:num w:numId="6">
    <w:abstractNumId w:val="12"/>
  </w:num>
  <w:num w:numId="7">
    <w:abstractNumId w:val="10"/>
  </w:num>
  <w:num w:numId="8">
    <w:abstractNumId w:val="5"/>
  </w:num>
  <w:num w:numId="9">
    <w:abstractNumId w:val="13"/>
  </w:num>
  <w:num w:numId="10">
    <w:abstractNumId w:val="11"/>
  </w:num>
  <w:num w:numId="11">
    <w:abstractNumId w:val="14"/>
  </w:num>
  <w:num w:numId="12">
    <w:abstractNumId w:val="26"/>
  </w:num>
  <w:num w:numId="13">
    <w:abstractNumId w:val="19"/>
  </w:num>
  <w:num w:numId="14">
    <w:abstractNumId w:val="25"/>
  </w:num>
  <w:num w:numId="15">
    <w:abstractNumId w:val="2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4"/>
  </w:num>
  <w:num w:numId="19">
    <w:abstractNumId w:val="8"/>
  </w:num>
  <w:num w:numId="20">
    <w:abstractNumId w:val="18"/>
  </w:num>
  <w:num w:numId="21">
    <w:abstractNumId w:val="17"/>
  </w:num>
  <w:num w:numId="22">
    <w:abstractNumId w:val="21"/>
  </w:num>
  <w:num w:numId="23">
    <w:abstractNumId w:val="27"/>
  </w:num>
  <w:num w:numId="24">
    <w:abstractNumId w:val="16"/>
  </w:num>
  <w:num w:numId="25">
    <w:abstractNumId w:val="7"/>
  </w:num>
  <w:num w:numId="26">
    <w:abstractNumId w:val="23"/>
  </w:num>
  <w:num w:numId="27">
    <w:abstractNumId w:val="20"/>
  </w:num>
  <w:num w:numId="28">
    <w:abstractNumId w:val="30"/>
  </w:num>
  <w:num w:numId="29">
    <w:abstractNumId w:val="9"/>
  </w:num>
  <w:num w:numId="30">
    <w:abstractNumId w:val="31"/>
  </w:num>
  <w:num w:numId="31">
    <w:abstractNumId w:val="3"/>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D0BBB"/>
    <w:rsid w:val="000400C7"/>
    <w:rsid w:val="00042A65"/>
    <w:rsid w:val="00046C63"/>
    <w:rsid w:val="00067E78"/>
    <w:rsid w:val="00094785"/>
    <w:rsid w:val="000A4A68"/>
    <w:rsid w:val="000C168F"/>
    <w:rsid w:val="001242B6"/>
    <w:rsid w:val="00150979"/>
    <w:rsid w:val="001566FD"/>
    <w:rsid w:val="0016489F"/>
    <w:rsid w:val="001C4C32"/>
    <w:rsid w:val="001D0BBB"/>
    <w:rsid w:val="00225CC5"/>
    <w:rsid w:val="00256605"/>
    <w:rsid w:val="002620AA"/>
    <w:rsid w:val="002663DA"/>
    <w:rsid w:val="00274F7A"/>
    <w:rsid w:val="0027649D"/>
    <w:rsid w:val="002B3135"/>
    <w:rsid w:val="002B5F86"/>
    <w:rsid w:val="002C31B8"/>
    <w:rsid w:val="002F050D"/>
    <w:rsid w:val="00364153"/>
    <w:rsid w:val="003B1042"/>
    <w:rsid w:val="003B3367"/>
    <w:rsid w:val="003E4574"/>
    <w:rsid w:val="004155DE"/>
    <w:rsid w:val="004668F5"/>
    <w:rsid w:val="0048108A"/>
    <w:rsid w:val="00511A7A"/>
    <w:rsid w:val="00535BCA"/>
    <w:rsid w:val="00591280"/>
    <w:rsid w:val="00596C1F"/>
    <w:rsid w:val="005B353A"/>
    <w:rsid w:val="005B4BAA"/>
    <w:rsid w:val="005E41B4"/>
    <w:rsid w:val="0060645F"/>
    <w:rsid w:val="00622902"/>
    <w:rsid w:val="00624010"/>
    <w:rsid w:val="00664C37"/>
    <w:rsid w:val="00664D2E"/>
    <w:rsid w:val="00664F57"/>
    <w:rsid w:val="00666F75"/>
    <w:rsid w:val="00683CA6"/>
    <w:rsid w:val="006935A7"/>
    <w:rsid w:val="006F3690"/>
    <w:rsid w:val="006F38E6"/>
    <w:rsid w:val="0070669F"/>
    <w:rsid w:val="00717B81"/>
    <w:rsid w:val="0073186C"/>
    <w:rsid w:val="00753E15"/>
    <w:rsid w:val="00754148"/>
    <w:rsid w:val="007A7857"/>
    <w:rsid w:val="007B4212"/>
    <w:rsid w:val="007E005C"/>
    <w:rsid w:val="008059F2"/>
    <w:rsid w:val="008211F4"/>
    <w:rsid w:val="0084146C"/>
    <w:rsid w:val="008765BD"/>
    <w:rsid w:val="00877A61"/>
    <w:rsid w:val="008C128D"/>
    <w:rsid w:val="008C1CB6"/>
    <w:rsid w:val="008C72B8"/>
    <w:rsid w:val="008F4E09"/>
    <w:rsid w:val="00975A35"/>
    <w:rsid w:val="00981DD7"/>
    <w:rsid w:val="00987CD3"/>
    <w:rsid w:val="009C17D9"/>
    <w:rsid w:val="009D197A"/>
    <w:rsid w:val="009E64BE"/>
    <w:rsid w:val="00A36B96"/>
    <w:rsid w:val="00A4102C"/>
    <w:rsid w:val="00A444F6"/>
    <w:rsid w:val="00A5518A"/>
    <w:rsid w:val="00A61277"/>
    <w:rsid w:val="00A72DAD"/>
    <w:rsid w:val="00AD346A"/>
    <w:rsid w:val="00AD58F1"/>
    <w:rsid w:val="00AF3F03"/>
    <w:rsid w:val="00B1432C"/>
    <w:rsid w:val="00B25F09"/>
    <w:rsid w:val="00B656FD"/>
    <w:rsid w:val="00B902E6"/>
    <w:rsid w:val="00BB1FDC"/>
    <w:rsid w:val="00BE0881"/>
    <w:rsid w:val="00C354D6"/>
    <w:rsid w:val="00C6450E"/>
    <w:rsid w:val="00D11EBC"/>
    <w:rsid w:val="00D62E53"/>
    <w:rsid w:val="00E04859"/>
    <w:rsid w:val="00E1578F"/>
    <w:rsid w:val="00E24346"/>
    <w:rsid w:val="00E50E95"/>
    <w:rsid w:val="00E75CA9"/>
    <w:rsid w:val="00E92FE8"/>
    <w:rsid w:val="00EA2A29"/>
    <w:rsid w:val="00EE710A"/>
    <w:rsid w:val="00EE7BC5"/>
    <w:rsid w:val="00F26BBA"/>
    <w:rsid w:val="00F30673"/>
    <w:rsid w:val="00F53ACD"/>
    <w:rsid w:val="00F976E1"/>
    <w:rsid w:val="00FB0307"/>
    <w:rsid w:val="00FD0B00"/>
    <w:rsid w:val="00FD1A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BB"/>
    <w:pPr>
      <w:spacing w:after="0" w:line="240" w:lineRule="auto"/>
      <w:jc w:val="both"/>
    </w:pPr>
    <w:rPr>
      <w:rFonts w:ascii="Cambria Math" w:hAnsi="Cambria Math"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F3F03"/>
    <w:pPr>
      <w:spacing w:after="0" w:line="240" w:lineRule="auto"/>
    </w:pPr>
  </w:style>
  <w:style w:type="paragraph" w:styleId="ListParagraph">
    <w:name w:val="List Paragraph"/>
    <w:basedOn w:val="Normal"/>
    <w:uiPriority w:val="34"/>
    <w:qFormat/>
    <w:rsid w:val="0084146C"/>
    <w:pPr>
      <w:spacing w:after="200" w:line="276" w:lineRule="auto"/>
      <w:ind w:left="720"/>
      <w:contextualSpacing/>
      <w:jc w:val="left"/>
    </w:pPr>
    <w:rPr>
      <w:rFonts w:asciiTheme="minorHAnsi" w:hAnsiTheme="minorHAnsi" w:cstheme="minorBidi"/>
      <w:sz w:val="22"/>
      <w:szCs w:val="22"/>
      <w:lang w:val="en-US"/>
    </w:rPr>
  </w:style>
  <w:style w:type="paragraph" w:styleId="Header">
    <w:name w:val="header"/>
    <w:basedOn w:val="Normal"/>
    <w:link w:val="HeaderChar"/>
    <w:uiPriority w:val="99"/>
    <w:unhideWhenUsed/>
    <w:rsid w:val="006935A7"/>
    <w:pPr>
      <w:tabs>
        <w:tab w:val="center" w:pos="4680"/>
        <w:tab w:val="right" w:pos="9360"/>
      </w:tabs>
    </w:pPr>
  </w:style>
  <w:style w:type="character" w:customStyle="1" w:styleId="HeaderChar">
    <w:name w:val="Header Char"/>
    <w:basedOn w:val="DefaultParagraphFont"/>
    <w:link w:val="Header"/>
    <w:uiPriority w:val="99"/>
    <w:rsid w:val="006935A7"/>
    <w:rPr>
      <w:rFonts w:ascii="Cambria Math" w:hAnsi="Cambria Math" w:cs="Times New Roman"/>
      <w:sz w:val="24"/>
      <w:szCs w:val="24"/>
      <w:lang w:val="id-ID"/>
    </w:rPr>
  </w:style>
  <w:style w:type="paragraph" w:styleId="Footer">
    <w:name w:val="footer"/>
    <w:basedOn w:val="Normal"/>
    <w:link w:val="FooterChar"/>
    <w:uiPriority w:val="99"/>
    <w:unhideWhenUsed/>
    <w:rsid w:val="006935A7"/>
    <w:pPr>
      <w:tabs>
        <w:tab w:val="center" w:pos="4680"/>
        <w:tab w:val="right" w:pos="9360"/>
      </w:tabs>
    </w:pPr>
  </w:style>
  <w:style w:type="character" w:customStyle="1" w:styleId="FooterChar">
    <w:name w:val="Footer Char"/>
    <w:basedOn w:val="DefaultParagraphFont"/>
    <w:link w:val="Footer"/>
    <w:uiPriority w:val="99"/>
    <w:rsid w:val="006935A7"/>
    <w:rPr>
      <w:rFonts w:ascii="Cambria Math" w:hAnsi="Cambria Math" w:cs="Times New Roman"/>
      <w:sz w:val="24"/>
      <w:szCs w:val="24"/>
      <w:lang w:val="id-ID"/>
    </w:rPr>
  </w:style>
  <w:style w:type="paragraph" w:styleId="BalloonText">
    <w:name w:val="Balloon Text"/>
    <w:basedOn w:val="Normal"/>
    <w:link w:val="BalloonTextChar"/>
    <w:uiPriority w:val="99"/>
    <w:semiHidden/>
    <w:unhideWhenUsed/>
    <w:rsid w:val="00664F57"/>
    <w:rPr>
      <w:rFonts w:ascii="Tahoma" w:hAnsi="Tahoma" w:cs="Tahoma"/>
      <w:sz w:val="16"/>
      <w:szCs w:val="16"/>
    </w:rPr>
  </w:style>
  <w:style w:type="character" w:customStyle="1" w:styleId="BalloonTextChar">
    <w:name w:val="Balloon Text Char"/>
    <w:basedOn w:val="DefaultParagraphFont"/>
    <w:link w:val="BalloonText"/>
    <w:uiPriority w:val="99"/>
    <w:semiHidden/>
    <w:rsid w:val="00664F57"/>
    <w:rPr>
      <w:rFonts w:ascii="Tahoma" w:hAnsi="Tahoma" w:cs="Tahoma"/>
      <w:sz w:val="16"/>
      <w:szCs w:val="16"/>
      <w:lang w:val="id-ID"/>
    </w:rPr>
  </w:style>
  <w:style w:type="character" w:styleId="Hyperlink">
    <w:name w:val="Hyperlink"/>
    <w:basedOn w:val="DefaultParagraphFont"/>
    <w:uiPriority w:val="99"/>
    <w:unhideWhenUsed/>
    <w:rsid w:val="002620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ti11@yahoo.com" TargetMode="External"/><Relationship Id="rId4" Type="http://schemas.microsoft.com/office/2007/relationships/stylesWithEffects" Target="stylesWithEffects.xml"/><Relationship Id="rId9" Type="http://schemas.openxmlformats.org/officeDocument/2006/relationships/hyperlink" Target="mailto:anti1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C623-F170-4C1E-8B63-5B45F74B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12</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eNd-uSEr</cp:lastModifiedBy>
  <cp:revision>17</cp:revision>
  <cp:lastPrinted>2014-07-14T03:38:00Z</cp:lastPrinted>
  <dcterms:created xsi:type="dcterms:W3CDTF">2014-07-04T02:42:00Z</dcterms:created>
  <dcterms:modified xsi:type="dcterms:W3CDTF">2014-07-14T03:38:00Z</dcterms:modified>
</cp:coreProperties>
</file>