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9C8" w:rsidRDefault="001829C8" w:rsidP="001829C8">
      <w:pPr>
        <w:spacing w:after="0" w:line="240" w:lineRule="auto"/>
        <w:jc w:val="center"/>
        <w:rPr>
          <w:rFonts w:ascii="Times New Roman" w:hAnsi="Times New Roman"/>
          <w:b/>
          <w:sz w:val="28"/>
          <w:szCs w:val="28"/>
        </w:rPr>
      </w:pPr>
      <w:r w:rsidRPr="00DB07F9">
        <w:rPr>
          <w:rFonts w:ascii="Times New Roman" w:hAnsi="Times New Roman"/>
          <w:b/>
          <w:sz w:val="28"/>
          <w:szCs w:val="28"/>
        </w:rPr>
        <w:t xml:space="preserve">STRATEGI KOMUNIKASI UNTUK MENGATASI MASALAH KOMUNIKASI KETIKA BERKOMUNIKASI DENGAN </w:t>
      </w:r>
      <w:r w:rsidRPr="00DB07F9">
        <w:rPr>
          <w:rFonts w:ascii="Times New Roman" w:hAnsi="Times New Roman"/>
          <w:b/>
          <w:i/>
          <w:sz w:val="28"/>
          <w:szCs w:val="28"/>
        </w:rPr>
        <w:t>NATIVE SPEAKER</w:t>
      </w:r>
      <w:r w:rsidRPr="00DB07F9">
        <w:rPr>
          <w:rFonts w:ascii="Times New Roman" w:hAnsi="Times New Roman"/>
          <w:b/>
          <w:sz w:val="28"/>
          <w:szCs w:val="28"/>
        </w:rPr>
        <w:t xml:space="preserve"> BAHASA JEPANG</w:t>
      </w:r>
    </w:p>
    <w:p w:rsidR="00ED5FDC" w:rsidRDefault="004715A6" w:rsidP="00ED5FDC">
      <w:pPr>
        <w:spacing w:after="0" w:line="240" w:lineRule="auto"/>
        <w:jc w:val="center"/>
        <w:rPr>
          <w:rFonts w:ascii="Times New Roman" w:hAnsi="Times New Roman"/>
          <w:b/>
          <w:sz w:val="24"/>
          <w:szCs w:val="24"/>
        </w:rPr>
      </w:pPr>
      <w:r>
        <w:rPr>
          <w:rFonts w:ascii="Times New Roman" w:hAnsi="Times New Roman"/>
          <w:b/>
          <w:sz w:val="24"/>
          <w:szCs w:val="24"/>
        </w:rPr>
        <w:t>(</w:t>
      </w:r>
      <w:r w:rsidR="001829C8" w:rsidRPr="00201048">
        <w:rPr>
          <w:rFonts w:ascii="Times New Roman" w:hAnsi="Times New Roman"/>
          <w:b/>
          <w:sz w:val="24"/>
          <w:szCs w:val="24"/>
        </w:rPr>
        <w:t>Studi Kasus pada Mahasiswa Tingkat III Program Studi Pendidikan Bahasa Jepang FKIP Universitas Riau</w:t>
      </w:r>
      <w:r>
        <w:rPr>
          <w:rFonts w:ascii="Times New Roman" w:hAnsi="Times New Roman"/>
          <w:b/>
          <w:sz w:val="24"/>
          <w:szCs w:val="24"/>
        </w:rPr>
        <w:t>)</w:t>
      </w:r>
    </w:p>
    <w:p w:rsidR="00ED5FDC" w:rsidRPr="00ED5FDC" w:rsidRDefault="00ED5FDC" w:rsidP="00ED5FDC">
      <w:pPr>
        <w:spacing w:after="0" w:line="480" w:lineRule="auto"/>
        <w:jc w:val="center"/>
        <w:rPr>
          <w:rFonts w:ascii="Times New Roman" w:hAnsi="Times New Roman"/>
          <w:b/>
          <w:sz w:val="24"/>
          <w:szCs w:val="24"/>
        </w:rPr>
      </w:pPr>
    </w:p>
    <w:p w:rsidR="009A07FE" w:rsidRPr="00E45C18" w:rsidRDefault="009A07FE" w:rsidP="00E45C18">
      <w:pPr>
        <w:spacing w:after="0" w:line="240" w:lineRule="auto"/>
        <w:jc w:val="center"/>
        <w:rPr>
          <w:rFonts w:ascii="Times New Roman" w:hAnsi="Times New Roman"/>
          <w:b/>
          <w:sz w:val="24"/>
          <w:szCs w:val="24"/>
          <w:lang w:val="id-ID"/>
        </w:rPr>
      </w:pPr>
    </w:p>
    <w:p w:rsidR="00D337FB" w:rsidRDefault="001829C8" w:rsidP="00D337FB">
      <w:pPr>
        <w:spacing w:after="0" w:line="240" w:lineRule="auto"/>
        <w:jc w:val="center"/>
        <w:rPr>
          <w:rFonts w:ascii="Times New Roman" w:hAnsi="Times New Roman"/>
          <w:b/>
          <w:sz w:val="24"/>
          <w:szCs w:val="24"/>
          <w:lang w:val="fi-FI"/>
        </w:rPr>
      </w:pPr>
      <w:r>
        <w:rPr>
          <w:rFonts w:ascii="Times New Roman" w:hAnsi="Times New Roman"/>
          <w:b/>
          <w:sz w:val="24"/>
          <w:szCs w:val="24"/>
          <w:lang w:val="id-ID"/>
        </w:rPr>
        <w:t>Sulis Setiawati</w:t>
      </w:r>
      <w:r w:rsidR="00D337FB">
        <w:rPr>
          <w:rFonts w:ascii="Times New Roman" w:hAnsi="Times New Roman"/>
          <w:b/>
          <w:sz w:val="24"/>
          <w:szCs w:val="24"/>
          <w:lang w:val="fi-FI"/>
        </w:rPr>
        <w:t>*</w:t>
      </w:r>
      <w:r>
        <w:rPr>
          <w:rFonts w:ascii="Times New Roman" w:hAnsi="Times New Roman"/>
          <w:b/>
          <w:sz w:val="24"/>
          <w:szCs w:val="24"/>
          <w:lang w:val="id-ID"/>
        </w:rPr>
        <w:t>Nana Rahayu</w:t>
      </w:r>
      <w:r w:rsidR="00D337FB">
        <w:rPr>
          <w:rFonts w:ascii="Times New Roman" w:hAnsi="Times New Roman"/>
          <w:b/>
          <w:sz w:val="24"/>
          <w:szCs w:val="24"/>
          <w:lang w:val="fi-FI"/>
        </w:rPr>
        <w:t>**</w:t>
      </w:r>
      <w:r>
        <w:rPr>
          <w:rFonts w:ascii="Times New Roman" w:hAnsi="Times New Roman"/>
          <w:b/>
          <w:sz w:val="24"/>
          <w:szCs w:val="24"/>
          <w:lang w:val="id-ID"/>
        </w:rPr>
        <w:t xml:space="preserve">Arza </w:t>
      </w:r>
      <w:r w:rsidR="008F03D1">
        <w:rPr>
          <w:rFonts w:ascii="Times New Roman" w:hAnsi="Times New Roman"/>
          <w:b/>
          <w:sz w:val="24"/>
          <w:szCs w:val="24"/>
          <w:lang w:val="id-ID"/>
        </w:rPr>
        <w:t>A</w:t>
      </w:r>
      <w:r>
        <w:rPr>
          <w:rFonts w:ascii="Times New Roman" w:hAnsi="Times New Roman"/>
          <w:b/>
          <w:sz w:val="24"/>
          <w:szCs w:val="24"/>
          <w:lang w:val="id-ID"/>
        </w:rPr>
        <w:t>ibonotika</w:t>
      </w:r>
      <w:r w:rsidR="00D337FB">
        <w:rPr>
          <w:rFonts w:ascii="Times New Roman" w:hAnsi="Times New Roman"/>
          <w:b/>
          <w:sz w:val="24"/>
          <w:szCs w:val="24"/>
          <w:lang w:val="fi-FI"/>
        </w:rPr>
        <w:t>***</w:t>
      </w:r>
    </w:p>
    <w:p w:rsidR="001829C8" w:rsidRPr="001829C8" w:rsidRDefault="001829C8" w:rsidP="001829C8">
      <w:pPr>
        <w:tabs>
          <w:tab w:val="left" w:pos="4230"/>
        </w:tabs>
        <w:spacing w:after="0" w:line="240" w:lineRule="auto"/>
        <w:jc w:val="center"/>
        <w:rPr>
          <w:rFonts w:ascii="Times New Roman" w:hAnsi="Times New Roman"/>
          <w:b/>
          <w:sz w:val="20"/>
          <w:szCs w:val="20"/>
        </w:rPr>
      </w:pPr>
      <w:r w:rsidRPr="001829C8">
        <w:rPr>
          <w:rFonts w:ascii="Times New Roman" w:hAnsi="Times New Roman"/>
          <w:b/>
          <w:sz w:val="20"/>
          <w:szCs w:val="20"/>
        </w:rPr>
        <w:t xml:space="preserve">Email: </w:t>
      </w:r>
      <w:hyperlink r:id="rId9" w:history="1">
        <w:r w:rsidRPr="001829C8">
          <w:rPr>
            <w:rStyle w:val="Hyperlink"/>
            <w:rFonts w:ascii="Times New Roman" w:hAnsi="Times New Roman"/>
            <w:b/>
            <w:color w:val="auto"/>
            <w:sz w:val="20"/>
            <w:szCs w:val="20"/>
            <w:u w:val="none"/>
          </w:rPr>
          <w:t>sulissetiawati_culis@yahoo.com</w:t>
        </w:r>
      </w:hyperlink>
      <w:r w:rsidR="002C5710">
        <w:rPr>
          <w:rStyle w:val="Hyperlink"/>
          <w:rFonts w:ascii="Times New Roman" w:hAnsi="Times New Roman"/>
          <w:b/>
          <w:color w:val="auto"/>
          <w:sz w:val="20"/>
          <w:szCs w:val="20"/>
          <w:u w:val="none"/>
        </w:rPr>
        <w:t xml:space="preserve"> </w:t>
      </w:r>
      <w:r w:rsidRPr="001829C8">
        <w:rPr>
          <w:rFonts w:ascii="Times New Roman" w:hAnsi="Times New Roman"/>
          <w:b/>
          <w:sz w:val="20"/>
          <w:szCs w:val="20"/>
        </w:rPr>
        <w:t>082381813881</w:t>
      </w:r>
    </w:p>
    <w:p w:rsidR="004715A6" w:rsidRDefault="00D337FB" w:rsidP="00ED5FDC">
      <w:pPr>
        <w:spacing w:after="0" w:line="240" w:lineRule="auto"/>
        <w:jc w:val="center"/>
        <w:rPr>
          <w:rFonts w:ascii="Times New Roman" w:hAnsi="Times New Roman"/>
          <w:b/>
          <w:sz w:val="24"/>
          <w:szCs w:val="24"/>
        </w:rPr>
      </w:pPr>
      <w:r w:rsidRPr="004715A6">
        <w:rPr>
          <w:rFonts w:ascii="Times New Roman" w:hAnsi="Times New Roman"/>
          <w:b/>
          <w:sz w:val="24"/>
          <w:szCs w:val="24"/>
          <w:lang w:val="fi-FI"/>
        </w:rPr>
        <w:t xml:space="preserve">Program Studi Pendidikan </w:t>
      </w:r>
      <w:r w:rsidR="001829C8" w:rsidRPr="004715A6">
        <w:rPr>
          <w:rFonts w:ascii="Times New Roman" w:hAnsi="Times New Roman"/>
          <w:b/>
          <w:sz w:val="24"/>
          <w:szCs w:val="24"/>
          <w:lang w:val="id-ID"/>
        </w:rPr>
        <w:t>Bahasa Jepang</w:t>
      </w:r>
    </w:p>
    <w:p w:rsidR="00ED5FDC" w:rsidRPr="00ED5FDC" w:rsidRDefault="00ED5FDC" w:rsidP="00ED5FDC">
      <w:pPr>
        <w:spacing w:after="0" w:line="480" w:lineRule="auto"/>
        <w:jc w:val="center"/>
        <w:rPr>
          <w:rFonts w:ascii="Times New Roman" w:hAnsi="Times New Roman"/>
          <w:b/>
          <w:sz w:val="24"/>
          <w:szCs w:val="24"/>
        </w:rPr>
      </w:pPr>
    </w:p>
    <w:p w:rsidR="001829C8" w:rsidRPr="008A6F17" w:rsidRDefault="00D337FB" w:rsidP="009A07FE">
      <w:pPr>
        <w:spacing w:line="240" w:lineRule="auto"/>
        <w:ind w:firstLine="567"/>
        <w:jc w:val="both"/>
        <w:rPr>
          <w:rFonts w:ascii="Times New Roman" w:hAnsi="Times New Roman"/>
          <w:i/>
          <w:sz w:val="24"/>
          <w:szCs w:val="24"/>
          <w:lang w:val="id-ID"/>
        </w:rPr>
      </w:pPr>
      <w:r w:rsidRPr="00E96A17">
        <w:rPr>
          <w:rFonts w:ascii="Times New Roman" w:hAnsi="Times New Roman"/>
          <w:b/>
          <w:i/>
          <w:sz w:val="24"/>
          <w:szCs w:val="24"/>
        </w:rPr>
        <w:t>Abstract</w:t>
      </w:r>
      <w:r w:rsidR="001829C8">
        <w:rPr>
          <w:rFonts w:ascii="Times New Roman" w:hAnsi="Times New Roman"/>
          <w:b/>
          <w:i/>
          <w:sz w:val="24"/>
          <w:szCs w:val="24"/>
          <w:lang w:val="id-ID"/>
        </w:rPr>
        <w:t xml:space="preserve">: </w:t>
      </w:r>
      <w:r w:rsidR="001829C8" w:rsidRPr="002533AF">
        <w:rPr>
          <w:rFonts w:ascii="Times New Roman" w:hAnsi="Times New Roman"/>
          <w:i/>
          <w:sz w:val="24"/>
          <w:szCs w:val="24"/>
        </w:rPr>
        <w:t xml:space="preserve">This research </w:t>
      </w:r>
      <w:r w:rsidR="001829C8">
        <w:rPr>
          <w:rFonts w:ascii="Times New Roman" w:hAnsi="Times New Roman"/>
          <w:i/>
          <w:sz w:val="24"/>
          <w:szCs w:val="24"/>
        </w:rPr>
        <w:t xml:space="preserve">aims to find outthe communication strategies which Japanese learner’s use in face-to-face interactions with native speaker of Japanese. This research also </w:t>
      </w:r>
      <w:r w:rsidR="00AC1EF8">
        <w:rPr>
          <w:rFonts w:ascii="Times New Roman" w:hAnsi="Times New Roman"/>
          <w:i/>
          <w:sz w:val="24"/>
          <w:szCs w:val="24"/>
        </w:rPr>
        <w:t>aims to find out</w:t>
      </w:r>
      <w:r w:rsidR="001829C8">
        <w:rPr>
          <w:rFonts w:ascii="Times New Roman" w:hAnsi="Times New Roman"/>
          <w:i/>
          <w:sz w:val="24"/>
          <w:szCs w:val="24"/>
        </w:rPr>
        <w:t xml:space="preserve"> how native speaker to respond communication strategies use by the Japanese learner’s. The research objects </w:t>
      </w:r>
      <w:r w:rsidR="008A6F17">
        <w:rPr>
          <w:rFonts w:ascii="Times New Roman" w:hAnsi="Times New Roman"/>
          <w:i/>
          <w:sz w:val="24"/>
          <w:szCs w:val="24"/>
          <w:lang w:val="id-ID"/>
        </w:rPr>
        <w:t xml:space="preserve">were </w:t>
      </w:r>
      <w:r w:rsidR="008D7724">
        <w:rPr>
          <w:rFonts w:ascii="Times New Roman" w:hAnsi="Times New Roman"/>
          <w:i/>
          <w:sz w:val="24"/>
          <w:szCs w:val="24"/>
          <w:lang w:val="id-ID"/>
        </w:rPr>
        <w:t>fifteen of</w:t>
      </w:r>
      <w:r w:rsidR="001829C8">
        <w:rPr>
          <w:rFonts w:ascii="Times New Roman" w:hAnsi="Times New Roman"/>
          <w:i/>
          <w:sz w:val="24"/>
          <w:szCs w:val="24"/>
        </w:rPr>
        <w:t xml:space="preserve"> Japanese education study program students in the sixth semester at University of Riau. This research use</w:t>
      </w:r>
      <w:r w:rsidR="00445E62">
        <w:rPr>
          <w:rFonts w:ascii="Times New Roman" w:hAnsi="Times New Roman"/>
          <w:i/>
          <w:sz w:val="24"/>
          <w:szCs w:val="24"/>
          <w:lang w:val="id-ID"/>
        </w:rPr>
        <w:t>d</w:t>
      </w:r>
      <w:r w:rsidR="001829C8">
        <w:rPr>
          <w:rFonts w:ascii="Times New Roman" w:hAnsi="Times New Roman"/>
          <w:i/>
          <w:sz w:val="24"/>
          <w:szCs w:val="24"/>
        </w:rPr>
        <w:t xml:space="preserve"> qualitative </w:t>
      </w:r>
      <w:r w:rsidR="002229E1">
        <w:rPr>
          <w:rFonts w:ascii="Times New Roman" w:hAnsi="Times New Roman"/>
          <w:i/>
          <w:sz w:val="24"/>
          <w:szCs w:val="24"/>
          <w:lang w:val="id-ID"/>
        </w:rPr>
        <w:t xml:space="preserve">and </w:t>
      </w:r>
      <w:r w:rsidR="001829C8">
        <w:rPr>
          <w:rFonts w:ascii="Times New Roman" w:hAnsi="Times New Roman"/>
          <w:i/>
          <w:sz w:val="24"/>
          <w:szCs w:val="24"/>
        </w:rPr>
        <w:t xml:space="preserve">analytical approach </w:t>
      </w:r>
      <w:r w:rsidR="002229E1">
        <w:rPr>
          <w:rFonts w:ascii="Times New Roman" w:hAnsi="Times New Roman"/>
          <w:i/>
          <w:sz w:val="24"/>
          <w:szCs w:val="24"/>
          <w:lang w:val="id-ID"/>
        </w:rPr>
        <w:t>combin</w:t>
      </w:r>
      <w:r w:rsidR="00E45C18">
        <w:rPr>
          <w:rFonts w:ascii="Times New Roman" w:hAnsi="Times New Roman"/>
          <w:i/>
          <w:sz w:val="24"/>
          <w:szCs w:val="24"/>
          <w:lang w:val="id-ID"/>
        </w:rPr>
        <w:t>e</w:t>
      </w:r>
      <w:r w:rsidR="00445E62">
        <w:rPr>
          <w:rFonts w:ascii="Times New Roman" w:hAnsi="Times New Roman"/>
          <w:i/>
          <w:sz w:val="24"/>
          <w:szCs w:val="24"/>
          <w:lang w:val="id-ID"/>
        </w:rPr>
        <w:t>d</w:t>
      </w:r>
      <w:r w:rsidR="002229E1">
        <w:rPr>
          <w:rFonts w:ascii="Times New Roman" w:hAnsi="Times New Roman"/>
          <w:i/>
          <w:sz w:val="24"/>
          <w:szCs w:val="24"/>
          <w:lang w:val="id-ID"/>
        </w:rPr>
        <w:t xml:space="preserve"> with quantitative analysis to count the frequency of communication strategies </w:t>
      </w:r>
      <w:r w:rsidR="00445E62">
        <w:rPr>
          <w:rFonts w:ascii="Times New Roman" w:hAnsi="Times New Roman"/>
          <w:i/>
          <w:sz w:val="24"/>
          <w:szCs w:val="24"/>
          <w:lang w:val="id-ID"/>
        </w:rPr>
        <w:t>employed</w:t>
      </w:r>
      <w:r w:rsidR="002229E1">
        <w:rPr>
          <w:rFonts w:ascii="Times New Roman" w:hAnsi="Times New Roman"/>
          <w:i/>
          <w:sz w:val="24"/>
          <w:szCs w:val="24"/>
          <w:lang w:val="id-ID"/>
        </w:rPr>
        <w:t xml:space="preserve"> by the students.</w:t>
      </w:r>
      <w:r w:rsidR="001829C8">
        <w:rPr>
          <w:rFonts w:ascii="Times New Roman" w:hAnsi="Times New Roman"/>
          <w:i/>
          <w:sz w:val="24"/>
          <w:szCs w:val="24"/>
        </w:rPr>
        <w:t xml:space="preserve"> Research data (visual) </w:t>
      </w:r>
      <w:r w:rsidR="00445E62">
        <w:rPr>
          <w:rFonts w:ascii="Times New Roman" w:hAnsi="Times New Roman"/>
          <w:i/>
          <w:sz w:val="24"/>
          <w:szCs w:val="24"/>
          <w:lang w:val="id-ID"/>
        </w:rPr>
        <w:t xml:space="preserve">were </w:t>
      </w:r>
      <w:r w:rsidR="001829C8">
        <w:rPr>
          <w:rFonts w:ascii="Times New Roman" w:hAnsi="Times New Roman"/>
          <w:i/>
          <w:sz w:val="24"/>
          <w:szCs w:val="24"/>
        </w:rPr>
        <w:t>collect</w:t>
      </w:r>
      <w:r w:rsidR="00445E62">
        <w:rPr>
          <w:rFonts w:ascii="Times New Roman" w:hAnsi="Times New Roman"/>
          <w:i/>
          <w:sz w:val="24"/>
          <w:szCs w:val="24"/>
          <w:lang w:val="id-ID"/>
        </w:rPr>
        <w:t>ed</w:t>
      </w:r>
      <w:r w:rsidR="001829C8">
        <w:rPr>
          <w:rFonts w:ascii="Times New Roman" w:hAnsi="Times New Roman"/>
          <w:i/>
          <w:sz w:val="24"/>
          <w:szCs w:val="24"/>
        </w:rPr>
        <w:t xml:space="preserve"> by record</w:t>
      </w:r>
      <w:r w:rsidR="00445E62">
        <w:rPr>
          <w:rFonts w:ascii="Times New Roman" w:hAnsi="Times New Roman"/>
          <w:i/>
          <w:sz w:val="24"/>
          <w:szCs w:val="24"/>
          <w:lang w:val="id-ID"/>
        </w:rPr>
        <w:t>ing</w:t>
      </w:r>
      <w:r w:rsidR="001829C8">
        <w:rPr>
          <w:rFonts w:ascii="Times New Roman" w:hAnsi="Times New Roman"/>
          <w:i/>
          <w:sz w:val="24"/>
          <w:szCs w:val="24"/>
        </w:rPr>
        <w:t xml:space="preserve"> the interview </w:t>
      </w:r>
      <w:r w:rsidR="002229E1">
        <w:rPr>
          <w:rFonts w:ascii="Times New Roman" w:hAnsi="Times New Roman"/>
          <w:i/>
          <w:sz w:val="24"/>
          <w:szCs w:val="24"/>
        </w:rPr>
        <w:t>by students and native speaker.</w:t>
      </w:r>
      <w:r w:rsidR="00CC271C">
        <w:rPr>
          <w:rFonts w:ascii="Times New Roman" w:hAnsi="Times New Roman"/>
          <w:i/>
          <w:sz w:val="24"/>
          <w:szCs w:val="24"/>
          <w:lang w:val="id-ID"/>
        </w:rPr>
        <w:t xml:space="preserve">The latest taxonomy of communication strategies designed by </w:t>
      </w:r>
      <w:r w:rsidR="001829C8" w:rsidRPr="001B1C47">
        <w:rPr>
          <w:rFonts w:ascii="Times New Roman" w:hAnsi="Times New Roman"/>
          <w:i/>
          <w:sz w:val="24"/>
          <w:szCs w:val="24"/>
        </w:rPr>
        <w:t>Dörnyei</w:t>
      </w:r>
      <w:r w:rsidR="001829C8">
        <w:rPr>
          <w:rFonts w:ascii="Times New Roman" w:hAnsi="Times New Roman"/>
          <w:i/>
          <w:sz w:val="24"/>
          <w:szCs w:val="24"/>
        </w:rPr>
        <w:t xml:space="preserve"> (1995)</w:t>
      </w:r>
      <w:r w:rsidR="00E1425C">
        <w:rPr>
          <w:rFonts w:ascii="Times New Roman" w:hAnsi="Times New Roman"/>
          <w:i/>
          <w:sz w:val="24"/>
          <w:szCs w:val="24"/>
        </w:rPr>
        <w:t xml:space="preserve"> </w:t>
      </w:r>
      <w:r w:rsidR="00445E62">
        <w:rPr>
          <w:rFonts w:ascii="Times New Roman" w:hAnsi="Times New Roman"/>
          <w:i/>
          <w:sz w:val="24"/>
          <w:szCs w:val="24"/>
          <w:lang w:val="id-ID"/>
        </w:rPr>
        <w:t xml:space="preserve">were </w:t>
      </w:r>
      <w:r w:rsidR="00CC271C">
        <w:rPr>
          <w:rFonts w:ascii="Times New Roman" w:hAnsi="Times New Roman"/>
          <w:i/>
          <w:sz w:val="24"/>
          <w:szCs w:val="24"/>
          <w:lang w:val="id-ID"/>
        </w:rPr>
        <w:t>use</w:t>
      </w:r>
      <w:r w:rsidR="00445E62">
        <w:rPr>
          <w:rFonts w:ascii="Times New Roman" w:hAnsi="Times New Roman"/>
          <w:i/>
          <w:sz w:val="24"/>
          <w:szCs w:val="24"/>
          <w:lang w:val="id-ID"/>
        </w:rPr>
        <w:t>d</w:t>
      </w:r>
      <w:r w:rsidR="00CC271C">
        <w:rPr>
          <w:rFonts w:ascii="Times New Roman" w:hAnsi="Times New Roman"/>
          <w:i/>
          <w:sz w:val="24"/>
          <w:szCs w:val="24"/>
          <w:lang w:val="id-ID"/>
        </w:rPr>
        <w:t xml:space="preserve"> to analyze the data</w:t>
      </w:r>
      <w:r w:rsidR="001829C8">
        <w:rPr>
          <w:rFonts w:ascii="Times New Roman" w:hAnsi="Times New Roman"/>
          <w:i/>
          <w:sz w:val="24"/>
          <w:szCs w:val="24"/>
        </w:rPr>
        <w:t xml:space="preserve">. </w:t>
      </w:r>
      <w:r w:rsidR="008A6F17">
        <w:rPr>
          <w:rFonts w:ascii="Times New Roman" w:hAnsi="Times New Roman"/>
          <w:i/>
          <w:sz w:val="24"/>
          <w:szCs w:val="24"/>
          <w:lang w:val="id-ID"/>
        </w:rPr>
        <w:t>The result showed that students use three three types of communication strategies, namely achievement strategies, stalling or time-gaining strategies, and topic avoidance strategies. This research could be the basis for futher studies involving more subjects to ensure the generalizability</w:t>
      </w:r>
      <w:r w:rsidR="002C5710">
        <w:rPr>
          <w:rFonts w:ascii="Times New Roman" w:hAnsi="Times New Roman"/>
          <w:i/>
          <w:sz w:val="24"/>
          <w:szCs w:val="24"/>
        </w:rPr>
        <w:t xml:space="preserve"> </w:t>
      </w:r>
      <w:r w:rsidR="008A6F17">
        <w:rPr>
          <w:rFonts w:ascii="Times New Roman" w:hAnsi="Times New Roman"/>
          <w:i/>
          <w:sz w:val="24"/>
          <w:szCs w:val="24"/>
          <w:lang w:val="id-ID"/>
        </w:rPr>
        <w:t>of the results.</w:t>
      </w:r>
    </w:p>
    <w:p w:rsidR="00D337FB" w:rsidRPr="008A6F17" w:rsidRDefault="00D337FB" w:rsidP="00D337FB">
      <w:pPr>
        <w:spacing w:after="0" w:line="240" w:lineRule="auto"/>
        <w:ind w:left="1080" w:hanging="1080"/>
        <w:jc w:val="both"/>
        <w:rPr>
          <w:rFonts w:ascii="Times New Roman" w:hAnsi="Times New Roman"/>
          <w:b/>
          <w:i/>
          <w:lang w:val="id-ID"/>
        </w:rPr>
      </w:pPr>
      <w:r w:rsidRPr="00E96A17">
        <w:rPr>
          <w:rFonts w:ascii="Times New Roman" w:hAnsi="Times New Roman"/>
          <w:b/>
          <w:i/>
        </w:rPr>
        <w:t>Key Words</w:t>
      </w:r>
      <w:r w:rsidRPr="00E96A17">
        <w:rPr>
          <w:rFonts w:ascii="Times New Roman" w:hAnsi="Times New Roman"/>
          <w:b/>
        </w:rPr>
        <w:t xml:space="preserve">: </w:t>
      </w:r>
      <w:r w:rsidR="001829C8" w:rsidRPr="000C4A98">
        <w:rPr>
          <w:rFonts w:ascii="Times New Roman" w:hAnsi="Times New Roman"/>
          <w:i/>
        </w:rPr>
        <w:t>communication strategies, Japanese learner</w:t>
      </w:r>
      <w:r w:rsidR="008A6F17">
        <w:rPr>
          <w:rFonts w:ascii="Times New Roman" w:hAnsi="Times New Roman"/>
          <w:i/>
          <w:lang w:val="id-ID"/>
        </w:rPr>
        <w:t>, achievement strategies</w:t>
      </w:r>
    </w:p>
    <w:p w:rsidR="00D337FB" w:rsidRPr="008A6F17" w:rsidRDefault="00D337FB" w:rsidP="00D337FB">
      <w:pPr>
        <w:spacing w:after="0" w:line="240" w:lineRule="auto"/>
        <w:jc w:val="both"/>
        <w:rPr>
          <w:rFonts w:ascii="Times New Roman" w:hAnsi="Times New Roman"/>
          <w:sz w:val="24"/>
          <w:szCs w:val="24"/>
          <w:lang w:val="id-ID"/>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624792" w:rsidRPr="004715A6" w:rsidRDefault="00624792" w:rsidP="004715A6">
      <w:pPr>
        <w:spacing w:after="0" w:line="240" w:lineRule="auto"/>
        <w:rPr>
          <w:rFonts w:ascii="Times New Roman" w:hAnsi="Times New Roman"/>
          <w:b/>
          <w:sz w:val="28"/>
          <w:szCs w:val="28"/>
        </w:rPr>
      </w:pPr>
    </w:p>
    <w:p w:rsidR="001829C8" w:rsidRDefault="001829C8" w:rsidP="001829C8">
      <w:pPr>
        <w:spacing w:after="0" w:line="240" w:lineRule="auto"/>
        <w:jc w:val="center"/>
        <w:rPr>
          <w:rFonts w:ascii="Times New Roman" w:hAnsi="Times New Roman"/>
          <w:b/>
          <w:sz w:val="28"/>
          <w:szCs w:val="28"/>
        </w:rPr>
      </w:pPr>
      <w:r w:rsidRPr="00DB07F9">
        <w:rPr>
          <w:rFonts w:ascii="Times New Roman" w:hAnsi="Times New Roman"/>
          <w:b/>
          <w:sz w:val="28"/>
          <w:szCs w:val="28"/>
        </w:rPr>
        <w:lastRenderedPageBreak/>
        <w:t xml:space="preserve">STRATEGI KOMUNIKASI UNTUK MENGATASI MASALAH KOMUNIKASI KETIKA BERKOMUNIKASI DENGAN </w:t>
      </w:r>
      <w:r w:rsidRPr="00DB07F9">
        <w:rPr>
          <w:rFonts w:ascii="Times New Roman" w:hAnsi="Times New Roman"/>
          <w:b/>
          <w:i/>
          <w:sz w:val="28"/>
          <w:szCs w:val="28"/>
        </w:rPr>
        <w:t>NATIVE SPEAKER</w:t>
      </w:r>
      <w:r w:rsidRPr="00DB07F9">
        <w:rPr>
          <w:rFonts w:ascii="Times New Roman" w:hAnsi="Times New Roman"/>
          <w:b/>
          <w:sz w:val="28"/>
          <w:szCs w:val="28"/>
        </w:rPr>
        <w:t xml:space="preserve"> BAHASA JEPANG</w:t>
      </w:r>
    </w:p>
    <w:p w:rsidR="00E45C18" w:rsidRPr="00ED5FDC" w:rsidRDefault="004715A6" w:rsidP="00ED5FDC">
      <w:pPr>
        <w:spacing w:after="0" w:line="240" w:lineRule="auto"/>
        <w:jc w:val="center"/>
        <w:rPr>
          <w:rFonts w:ascii="Times New Roman" w:hAnsi="Times New Roman"/>
          <w:b/>
          <w:sz w:val="24"/>
          <w:szCs w:val="24"/>
        </w:rPr>
      </w:pPr>
      <w:r>
        <w:rPr>
          <w:rFonts w:ascii="Times New Roman" w:hAnsi="Times New Roman"/>
          <w:b/>
          <w:sz w:val="24"/>
          <w:szCs w:val="24"/>
        </w:rPr>
        <w:t>(</w:t>
      </w:r>
      <w:r w:rsidR="001829C8" w:rsidRPr="00201048">
        <w:rPr>
          <w:rFonts w:ascii="Times New Roman" w:hAnsi="Times New Roman"/>
          <w:b/>
          <w:sz w:val="24"/>
          <w:szCs w:val="24"/>
        </w:rPr>
        <w:t>Studi Kasus pada Mahasiswa Tingkat III Program Studi Pendidikan Bahasa Jepang FKIP Universitas Riau</w:t>
      </w:r>
      <w:r>
        <w:rPr>
          <w:rFonts w:ascii="Times New Roman" w:hAnsi="Times New Roman"/>
          <w:b/>
          <w:sz w:val="24"/>
          <w:szCs w:val="24"/>
        </w:rPr>
        <w:t>)</w:t>
      </w:r>
    </w:p>
    <w:p w:rsidR="006368C4" w:rsidRPr="006368C4" w:rsidRDefault="006368C4" w:rsidP="006368C4">
      <w:pPr>
        <w:spacing w:after="0" w:line="600" w:lineRule="auto"/>
        <w:jc w:val="center"/>
        <w:rPr>
          <w:rFonts w:ascii="Times New Roman" w:hAnsi="Times New Roman"/>
          <w:b/>
          <w:sz w:val="24"/>
          <w:szCs w:val="24"/>
        </w:rPr>
      </w:pPr>
    </w:p>
    <w:p w:rsidR="001829C8" w:rsidRDefault="001829C8" w:rsidP="001829C8">
      <w:pPr>
        <w:spacing w:after="0" w:line="240" w:lineRule="auto"/>
        <w:jc w:val="center"/>
        <w:rPr>
          <w:rFonts w:ascii="Times New Roman" w:hAnsi="Times New Roman"/>
          <w:b/>
          <w:sz w:val="24"/>
          <w:szCs w:val="24"/>
          <w:lang w:val="fi-FI"/>
        </w:rPr>
      </w:pPr>
      <w:r>
        <w:rPr>
          <w:rFonts w:ascii="Times New Roman" w:hAnsi="Times New Roman"/>
          <w:b/>
          <w:sz w:val="24"/>
          <w:szCs w:val="24"/>
          <w:lang w:val="id-ID"/>
        </w:rPr>
        <w:t>Sulis Setiawati</w:t>
      </w:r>
      <w:r>
        <w:rPr>
          <w:rFonts w:ascii="Times New Roman" w:hAnsi="Times New Roman"/>
          <w:b/>
          <w:sz w:val="24"/>
          <w:szCs w:val="24"/>
          <w:lang w:val="fi-FI"/>
        </w:rPr>
        <w:t>*</w:t>
      </w:r>
      <w:r>
        <w:rPr>
          <w:rFonts w:ascii="Times New Roman" w:hAnsi="Times New Roman"/>
          <w:b/>
          <w:sz w:val="24"/>
          <w:szCs w:val="24"/>
          <w:lang w:val="id-ID"/>
        </w:rPr>
        <w:t>Nana Rahayu</w:t>
      </w:r>
      <w:r>
        <w:rPr>
          <w:rFonts w:ascii="Times New Roman" w:hAnsi="Times New Roman"/>
          <w:b/>
          <w:sz w:val="24"/>
          <w:szCs w:val="24"/>
          <w:lang w:val="fi-FI"/>
        </w:rPr>
        <w:t>**</w:t>
      </w:r>
      <w:r>
        <w:rPr>
          <w:rFonts w:ascii="Times New Roman" w:hAnsi="Times New Roman"/>
          <w:b/>
          <w:sz w:val="24"/>
          <w:szCs w:val="24"/>
          <w:lang w:val="id-ID"/>
        </w:rPr>
        <w:t xml:space="preserve">Arza </w:t>
      </w:r>
      <w:r w:rsidR="008F03D1">
        <w:rPr>
          <w:rFonts w:ascii="Times New Roman" w:hAnsi="Times New Roman"/>
          <w:b/>
          <w:sz w:val="24"/>
          <w:szCs w:val="24"/>
          <w:lang w:val="id-ID"/>
        </w:rPr>
        <w:t>A</w:t>
      </w:r>
      <w:r>
        <w:rPr>
          <w:rFonts w:ascii="Times New Roman" w:hAnsi="Times New Roman"/>
          <w:b/>
          <w:sz w:val="24"/>
          <w:szCs w:val="24"/>
          <w:lang w:val="id-ID"/>
        </w:rPr>
        <w:t>ibonotika</w:t>
      </w:r>
      <w:r>
        <w:rPr>
          <w:rFonts w:ascii="Times New Roman" w:hAnsi="Times New Roman"/>
          <w:b/>
          <w:sz w:val="24"/>
          <w:szCs w:val="24"/>
          <w:lang w:val="fi-FI"/>
        </w:rPr>
        <w:t>***</w:t>
      </w:r>
    </w:p>
    <w:p w:rsidR="001829C8" w:rsidRPr="001829C8" w:rsidRDefault="001829C8" w:rsidP="001829C8">
      <w:pPr>
        <w:tabs>
          <w:tab w:val="left" w:pos="4230"/>
        </w:tabs>
        <w:spacing w:after="0" w:line="240" w:lineRule="auto"/>
        <w:jc w:val="center"/>
        <w:rPr>
          <w:rFonts w:ascii="Times New Roman" w:hAnsi="Times New Roman"/>
          <w:b/>
          <w:sz w:val="20"/>
          <w:szCs w:val="20"/>
        </w:rPr>
      </w:pPr>
      <w:r w:rsidRPr="001829C8">
        <w:rPr>
          <w:rFonts w:ascii="Times New Roman" w:hAnsi="Times New Roman"/>
          <w:b/>
          <w:sz w:val="20"/>
          <w:szCs w:val="20"/>
        </w:rPr>
        <w:t xml:space="preserve">Email: </w:t>
      </w:r>
      <w:hyperlink r:id="rId10" w:history="1">
        <w:r w:rsidRPr="001829C8">
          <w:rPr>
            <w:rStyle w:val="Hyperlink"/>
            <w:rFonts w:ascii="Times New Roman" w:hAnsi="Times New Roman"/>
            <w:b/>
            <w:color w:val="auto"/>
            <w:sz w:val="20"/>
            <w:szCs w:val="20"/>
            <w:u w:val="none"/>
          </w:rPr>
          <w:t>sulissetiawati_culis@yahoo.com</w:t>
        </w:r>
      </w:hyperlink>
      <w:r w:rsidR="002C5710">
        <w:rPr>
          <w:rStyle w:val="Hyperlink"/>
          <w:rFonts w:ascii="Times New Roman" w:hAnsi="Times New Roman"/>
          <w:b/>
          <w:color w:val="auto"/>
          <w:sz w:val="20"/>
          <w:szCs w:val="20"/>
          <w:u w:val="none"/>
        </w:rPr>
        <w:t xml:space="preserve"> </w:t>
      </w:r>
      <w:r w:rsidRPr="001829C8">
        <w:rPr>
          <w:rFonts w:ascii="Times New Roman" w:hAnsi="Times New Roman"/>
          <w:b/>
          <w:sz w:val="20"/>
          <w:szCs w:val="20"/>
        </w:rPr>
        <w:t>082381813881</w:t>
      </w:r>
    </w:p>
    <w:p w:rsidR="004715A6" w:rsidRDefault="004715A6" w:rsidP="00ED5FDC">
      <w:pPr>
        <w:spacing w:after="0" w:line="240" w:lineRule="auto"/>
        <w:jc w:val="center"/>
        <w:rPr>
          <w:rFonts w:ascii="Times New Roman" w:hAnsi="Times New Roman"/>
          <w:b/>
          <w:sz w:val="24"/>
          <w:szCs w:val="24"/>
        </w:rPr>
      </w:pPr>
      <w:r w:rsidRPr="004715A6">
        <w:rPr>
          <w:rFonts w:ascii="Times New Roman" w:hAnsi="Times New Roman"/>
          <w:b/>
          <w:sz w:val="24"/>
          <w:szCs w:val="24"/>
          <w:lang w:val="fi-FI"/>
        </w:rPr>
        <w:t xml:space="preserve">Program Studi Pendidikan </w:t>
      </w:r>
      <w:r w:rsidRPr="004715A6">
        <w:rPr>
          <w:rFonts w:ascii="Times New Roman" w:hAnsi="Times New Roman"/>
          <w:b/>
          <w:sz w:val="24"/>
          <w:szCs w:val="24"/>
          <w:lang w:val="id-ID"/>
        </w:rPr>
        <w:t>Bahasa Jepang</w:t>
      </w:r>
    </w:p>
    <w:p w:rsidR="00ED5FDC" w:rsidRPr="004715A6" w:rsidRDefault="00ED5FDC" w:rsidP="006368C4">
      <w:pPr>
        <w:spacing w:after="0" w:line="600" w:lineRule="auto"/>
        <w:jc w:val="center"/>
        <w:rPr>
          <w:rFonts w:ascii="Times New Roman" w:hAnsi="Times New Roman"/>
          <w:b/>
          <w:sz w:val="24"/>
          <w:szCs w:val="24"/>
        </w:rPr>
      </w:pPr>
    </w:p>
    <w:p w:rsidR="00D337FB" w:rsidRPr="00E1425C" w:rsidRDefault="00D337FB" w:rsidP="00E1425C">
      <w:pPr>
        <w:spacing w:line="240" w:lineRule="auto"/>
        <w:ind w:firstLine="567"/>
        <w:jc w:val="both"/>
        <w:rPr>
          <w:rFonts w:ascii="Times New Roman" w:hAnsi="Times New Roman"/>
          <w:sz w:val="24"/>
          <w:szCs w:val="24"/>
        </w:rPr>
      </w:pPr>
      <w:r w:rsidRPr="00DD4B56">
        <w:rPr>
          <w:rFonts w:ascii="Times New Roman" w:hAnsi="Times New Roman"/>
          <w:b/>
          <w:sz w:val="24"/>
          <w:szCs w:val="24"/>
          <w:lang w:val="fi-FI"/>
        </w:rPr>
        <w:t>Abstrak</w:t>
      </w:r>
      <w:r w:rsidRPr="00DD4B56">
        <w:rPr>
          <w:rFonts w:ascii="Times New Roman" w:hAnsi="Times New Roman"/>
          <w:sz w:val="24"/>
          <w:szCs w:val="24"/>
          <w:lang w:val="fi-FI"/>
        </w:rPr>
        <w:t xml:space="preserve">: </w:t>
      </w:r>
      <w:r w:rsidR="001829C8" w:rsidRPr="00DD4B56">
        <w:rPr>
          <w:rFonts w:ascii="Times New Roman" w:hAnsi="Times New Roman"/>
          <w:sz w:val="24"/>
          <w:szCs w:val="24"/>
        </w:rPr>
        <w:t xml:space="preserve">Penelitian ini bertujuan </w:t>
      </w:r>
      <w:r w:rsidR="001829C8" w:rsidRPr="00DD4B56">
        <w:rPr>
          <w:rFonts w:ascii="Times New Roman" w:hAnsi="Times New Roman"/>
          <w:sz w:val="24"/>
          <w:szCs w:val="24"/>
          <w:lang w:val="id-ID"/>
        </w:rPr>
        <w:t>untuk</w:t>
      </w:r>
      <w:r w:rsidR="001829C8" w:rsidRPr="00DD4B56">
        <w:rPr>
          <w:rFonts w:ascii="Times New Roman" w:hAnsi="Times New Roman"/>
          <w:sz w:val="24"/>
          <w:szCs w:val="24"/>
        </w:rPr>
        <w:t xml:space="preserve"> mengetahui strategi komunikasi yang digunakan oleh pembelajar bahasa Jepang ketika berinteraksi secara langsung dengan </w:t>
      </w:r>
      <w:r w:rsidR="001829C8" w:rsidRPr="00DD4B56">
        <w:rPr>
          <w:rFonts w:ascii="Times New Roman" w:hAnsi="Times New Roman"/>
          <w:i/>
          <w:sz w:val="24"/>
          <w:szCs w:val="24"/>
        </w:rPr>
        <w:t>native speaker</w:t>
      </w:r>
      <w:r w:rsidR="001829C8" w:rsidRPr="00DD4B56">
        <w:rPr>
          <w:rFonts w:ascii="Times New Roman" w:hAnsi="Times New Roman"/>
          <w:sz w:val="24"/>
          <w:szCs w:val="24"/>
        </w:rPr>
        <w:t xml:space="preserve"> bahasa Jepang. </w:t>
      </w:r>
      <w:r w:rsidR="009E5BAB">
        <w:rPr>
          <w:rFonts w:ascii="Times New Roman" w:hAnsi="Times New Roman"/>
          <w:sz w:val="24"/>
          <w:szCs w:val="24"/>
          <w:lang w:val="id-ID"/>
        </w:rPr>
        <w:t>P</w:t>
      </w:r>
      <w:r w:rsidR="001829C8" w:rsidRPr="00DD4B56">
        <w:rPr>
          <w:rFonts w:ascii="Times New Roman" w:hAnsi="Times New Roman"/>
          <w:sz w:val="24"/>
          <w:szCs w:val="24"/>
        </w:rPr>
        <w:t xml:space="preserve">enelitian ini </w:t>
      </w:r>
      <w:r w:rsidR="00AC1EF8" w:rsidRPr="00DD4B56">
        <w:rPr>
          <w:rFonts w:ascii="Times New Roman" w:hAnsi="Times New Roman"/>
          <w:sz w:val="24"/>
          <w:szCs w:val="24"/>
          <w:lang w:val="id-ID"/>
        </w:rPr>
        <w:t>juga bertujuan untuk mengetahui</w:t>
      </w:r>
      <w:r w:rsidR="001829C8" w:rsidRPr="00DD4B56">
        <w:rPr>
          <w:rFonts w:ascii="Times New Roman" w:hAnsi="Times New Roman"/>
          <w:sz w:val="24"/>
          <w:szCs w:val="24"/>
        </w:rPr>
        <w:t xml:space="preserve"> bagaimana </w:t>
      </w:r>
      <w:r w:rsidR="001829C8" w:rsidRPr="00DD4B56">
        <w:rPr>
          <w:rFonts w:ascii="Times New Roman" w:hAnsi="Times New Roman"/>
          <w:i/>
          <w:sz w:val="24"/>
          <w:szCs w:val="24"/>
        </w:rPr>
        <w:t>native speaker</w:t>
      </w:r>
      <w:r w:rsidR="001829C8" w:rsidRPr="00DD4B56">
        <w:rPr>
          <w:rFonts w:ascii="Times New Roman" w:hAnsi="Times New Roman"/>
          <w:sz w:val="24"/>
          <w:szCs w:val="24"/>
        </w:rPr>
        <w:t xml:space="preserve"> merespon strategi yang digunakan oleh pembelajar</w:t>
      </w:r>
      <w:r w:rsidR="009E5BAB">
        <w:rPr>
          <w:rFonts w:ascii="Times New Roman" w:hAnsi="Times New Roman"/>
          <w:sz w:val="24"/>
          <w:szCs w:val="24"/>
          <w:lang w:val="id-ID"/>
        </w:rPr>
        <w:t xml:space="preserve"> bahasa Jepang</w:t>
      </w:r>
      <w:r w:rsidR="001829C8" w:rsidRPr="00DD4B56">
        <w:rPr>
          <w:rFonts w:ascii="Times New Roman" w:hAnsi="Times New Roman"/>
          <w:sz w:val="24"/>
          <w:szCs w:val="24"/>
        </w:rPr>
        <w:t xml:space="preserve">. </w:t>
      </w:r>
      <w:proofErr w:type="gramStart"/>
      <w:r w:rsidR="001829C8" w:rsidRPr="00DD4B56">
        <w:rPr>
          <w:rFonts w:ascii="Times New Roman" w:hAnsi="Times New Roman"/>
          <w:sz w:val="24"/>
          <w:szCs w:val="24"/>
        </w:rPr>
        <w:t xml:space="preserve">Objek penelitian ini adalah mahasiswa </w:t>
      </w:r>
      <w:r w:rsidR="002C5710">
        <w:rPr>
          <w:rFonts w:ascii="Times New Roman" w:hAnsi="Times New Roman"/>
          <w:sz w:val="24"/>
          <w:szCs w:val="24"/>
        </w:rPr>
        <w:t>P</w:t>
      </w:r>
      <w:r w:rsidR="001829C8" w:rsidRPr="00DD4B56">
        <w:rPr>
          <w:rFonts w:ascii="Times New Roman" w:hAnsi="Times New Roman"/>
          <w:sz w:val="24"/>
          <w:szCs w:val="24"/>
        </w:rPr>
        <w:t xml:space="preserve">rogram </w:t>
      </w:r>
      <w:r w:rsidR="002C5710">
        <w:rPr>
          <w:rFonts w:ascii="Times New Roman" w:hAnsi="Times New Roman"/>
          <w:sz w:val="24"/>
          <w:szCs w:val="24"/>
        </w:rPr>
        <w:t>S</w:t>
      </w:r>
      <w:r w:rsidR="001829C8" w:rsidRPr="00DD4B56">
        <w:rPr>
          <w:rFonts w:ascii="Times New Roman" w:hAnsi="Times New Roman"/>
          <w:sz w:val="24"/>
          <w:szCs w:val="24"/>
        </w:rPr>
        <w:t xml:space="preserve">tudi </w:t>
      </w:r>
      <w:r w:rsidR="002C5710">
        <w:rPr>
          <w:rFonts w:ascii="Times New Roman" w:hAnsi="Times New Roman"/>
          <w:sz w:val="24"/>
          <w:szCs w:val="24"/>
        </w:rPr>
        <w:t>P</w:t>
      </w:r>
      <w:r w:rsidR="001829C8" w:rsidRPr="00DD4B56">
        <w:rPr>
          <w:rFonts w:ascii="Times New Roman" w:hAnsi="Times New Roman"/>
          <w:sz w:val="24"/>
          <w:szCs w:val="24"/>
        </w:rPr>
        <w:t xml:space="preserve">endidikan </w:t>
      </w:r>
      <w:r w:rsidR="002C5710">
        <w:rPr>
          <w:rFonts w:ascii="Times New Roman" w:hAnsi="Times New Roman"/>
          <w:sz w:val="24"/>
          <w:szCs w:val="24"/>
        </w:rPr>
        <w:t>B</w:t>
      </w:r>
      <w:r w:rsidR="001829C8" w:rsidRPr="00DD4B56">
        <w:rPr>
          <w:rFonts w:ascii="Times New Roman" w:hAnsi="Times New Roman"/>
          <w:sz w:val="24"/>
          <w:szCs w:val="24"/>
        </w:rPr>
        <w:t>ahasa Jepang Universitas Riau semester VI.</w:t>
      </w:r>
      <w:proofErr w:type="gramEnd"/>
      <w:r w:rsidR="002C5710">
        <w:rPr>
          <w:rFonts w:ascii="Times New Roman" w:hAnsi="Times New Roman"/>
          <w:sz w:val="24"/>
          <w:szCs w:val="24"/>
        </w:rPr>
        <w:t xml:space="preserve"> </w:t>
      </w:r>
      <w:proofErr w:type="gramStart"/>
      <w:r w:rsidR="001829C8" w:rsidRPr="00DD4B56">
        <w:rPr>
          <w:rFonts w:ascii="Times New Roman" w:hAnsi="Times New Roman"/>
          <w:sz w:val="24"/>
          <w:szCs w:val="24"/>
        </w:rPr>
        <w:t xml:space="preserve">Penelitian ini </w:t>
      </w:r>
      <w:r w:rsidR="002229E1" w:rsidRPr="00DD4B56">
        <w:rPr>
          <w:rFonts w:ascii="Times New Roman" w:hAnsi="Times New Roman"/>
          <w:sz w:val="24"/>
          <w:szCs w:val="24"/>
          <w:lang w:val="id-ID"/>
        </w:rPr>
        <w:t>bersifat kualitatif analitik dengan beberapa perhitungan sederhana yang menunjukkan frekuensi penggunaan strategi komunikasi</w:t>
      </w:r>
      <w:r w:rsidR="001829C8" w:rsidRPr="00DD4B56">
        <w:rPr>
          <w:rFonts w:ascii="Times New Roman" w:hAnsi="Times New Roman"/>
          <w:sz w:val="24"/>
          <w:szCs w:val="24"/>
        </w:rPr>
        <w:t>.</w:t>
      </w:r>
      <w:proofErr w:type="gramEnd"/>
      <w:r w:rsidR="001829C8" w:rsidRPr="00DD4B56">
        <w:rPr>
          <w:rFonts w:ascii="Times New Roman" w:hAnsi="Times New Roman"/>
          <w:sz w:val="24"/>
          <w:szCs w:val="24"/>
        </w:rPr>
        <w:t xml:space="preserve"> Data penelitian </w:t>
      </w:r>
      <w:r w:rsidR="00DD34AA" w:rsidRPr="00DD4B56">
        <w:rPr>
          <w:rFonts w:ascii="Times New Roman" w:hAnsi="Times New Roman"/>
          <w:sz w:val="24"/>
          <w:szCs w:val="24"/>
          <w:lang w:val="id-ID"/>
        </w:rPr>
        <w:t xml:space="preserve">diambil dengan </w:t>
      </w:r>
      <w:proofErr w:type="gramStart"/>
      <w:r w:rsidR="00DD34AA" w:rsidRPr="00DD4B56">
        <w:rPr>
          <w:rFonts w:ascii="Times New Roman" w:hAnsi="Times New Roman"/>
          <w:sz w:val="24"/>
          <w:szCs w:val="24"/>
          <w:lang w:val="id-ID"/>
        </w:rPr>
        <w:t>cara</w:t>
      </w:r>
      <w:proofErr w:type="gramEnd"/>
      <w:r w:rsidR="00DD34AA" w:rsidRPr="00DD4B56">
        <w:rPr>
          <w:rFonts w:ascii="Times New Roman" w:hAnsi="Times New Roman"/>
          <w:sz w:val="24"/>
          <w:szCs w:val="24"/>
          <w:lang w:val="id-ID"/>
        </w:rPr>
        <w:t xml:space="preserve"> merekam</w:t>
      </w:r>
      <w:r w:rsidR="002C5710">
        <w:rPr>
          <w:rFonts w:ascii="Times New Roman" w:hAnsi="Times New Roman"/>
          <w:sz w:val="24"/>
          <w:szCs w:val="24"/>
        </w:rPr>
        <w:t xml:space="preserve"> </w:t>
      </w:r>
      <w:r w:rsidR="001829C8" w:rsidRPr="00DD4B56">
        <w:rPr>
          <w:rFonts w:ascii="Times New Roman" w:hAnsi="Times New Roman"/>
          <w:sz w:val="24"/>
          <w:szCs w:val="24"/>
        </w:rPr>
        <w:t xml:space="preserve">interview mahasiswa dengan </w:t>
      </w:r>
      <w:r w:rsidR="001829C8" w:rsidRPr="00DD4B56">
        <w:rPr>
          <w:rFonts w:ascii="Times New Roman" w:hAnsi="Times New Roman"/>
          <w:i/>
          <w:sz w:val="24"/>
          <w:szCs w:val="24"/>
        </w:rPr>
        <w:t>native speaker</w:t>
      </w:r>
      <w:r w:rsidR="001829C8" w:rsidRPr="00DD4B56">
        <w:rPr>
          <w:rFonts w:ascii="Times New Roman" w:hAnsi="Times New Roman"/>
          <w:sz w:val="24"/>
          <w:szCs w:val="24"/>
        </w:rPr>
        <w:t xml:space="preserve">. </w:t>
      </w:r>
      <w:r w:rsidR="00CC271C" w:rsidRPr="00DD4B56">
        <w:rPr>
          <w:rFonts w:ascii="Times New Roman" w:hAnsi="Times New Roman"/>
          <w:sz w:val="24"/>
          <w:szCs w:val="24"/>
          <w:lang w:val="id-ID"/>
        </w:rPr>
        <w:t xml:space="preserve">Teori yang digunakan dalam menganalisis data penelitian adalah taksonomi strategi komunikasi yang dibuat </w:t>
      </w:r>
      <w:r w:rsidR="001829C8" w:rsidRPr="00DD4B56">
        <w:rPr>
          <w:rFonts w:ascii="Times New Roman" w:hAnsi="Times New Roman"/>
          <w:sz w:val="24"/>
          <w:szCs w:val="24"/>
        </w:rPr>
        <w:t>Dörnyei (1995).</w:t>
      </w:r>
      <w:r w:rsidR="008A6F17">
        <w:rPr>
          <w:rFonts w:ascii="Times New Roman" w:hAnsi="Times New Roman"/>
          <w:sz w:val="24"/>
          <w:szCs w:val="24"/>
          <w:lang w:val="id-ID"/>
        </w:rPr>
        <w:t xml:space="preserve"> Hasil penelitian ini menunjukkan bahwa mahasiswa menggunakan tiga jenis strategi komunikasi, yaitu strategi pencapaian, strategi pemanfaatan waktu dan strategi penghindaran.</w:t>
      </w:r>
      <w:r w:rsidR="00445E62">
        <w:rPr>
          <w:rFonts w:ascii="Times New Roman" w:hAnsi="Times New Roman"/>
          <w:sz w:val="24"/>
          <w:szCs w:val="24"/>
          <w:lang w:val="id-ID"/>
        </w:rPr>
        <w:t xml:space="preserve"> Penelitian dengan jumlah lebih besar perlu dilakukan agar hasil penelitiannya dapat digeneralisasikan.</w:t>
      </w:r>
    </w:p>
    <w:p w:rsidR="00D337FB" w:rsidRPr="001829C8" w:rsidRDefault="00D337FB" w:rsidP="00D337FB">
      <w:pPr>
        <w:spacing w:after="0" w:line="240" w:lineRule="auto"/>
        <w:ind w:left="1080" w:hanging="1080"/>
        <w:jc w:val="both"/>
        <w:rPr>
          <w:rFonts w:ascii="Times New Roman" w:hAnsi="Times New Roman"/>
          <w:b/>
          <w:lang w:val="id-ID"/>
        </w:rPr>
      </w:pPr>
      <w:r w:rsidRPr="005657E4">
        <w:rPr>
          <w:rFonts w:ascii="Times New Roman" w:hAnsi="Times New Roman"/>
          <w:b/>
        </w:rPr>
        <w:t xml:space="preserve">Kata kunci: </w:t>
      </w:r>
      <w:r w:rsidR="001829C8">
        <w:rPr>
          <w:rFonts w:ascii="Times New Roman" w:hAnsi="Times New Roman"/>
          <w:bCs/>
          <w:lang w:val="id-ID"/>
        </w:rPr>
        <w:t>strategi komunikasi, pembelajar bahasa Jepang</w:t>
      </w:r>
      <w:r w:rsidR="00445E62">
        <w:rPr>
          <w:rFonts w:ascii="Times New Roman" w:hAnsi="Times New Roman"/>
          <w:bCs/>
          <w:lang w:val="id-ID"/>
        </w:rPr>
        <w:t>, strategi pencapaian</w:t>
      </w:r>
    </w:p>
    <w:p w:rsidR="00D337FB" w:rsidRPr="005657E4"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D337FB" w:rsidRDefault="00D337FB" w:rsidP="00D337FB">
      <w:pPr>
        <w:spacing w:after="0" w:line="240" w:lineRule="auto"/>
        <w:jc w:val="both"/>
        <w:rPr>
          <w:rFonts w:ascii="Times New Roman" w:hAnsi="Times New Roman"/>
          <w:b/>
          <w:sz w:val="24"/>
          <w:szCs w:val="24"/>
        </w:rPr>
      </w:pPr>
    </w:p>
    <w:p w:rsidR="004715A6" w:rsidRDefault="004715A6" w:rsidP="00D337FB">
      <w:pPr>
        <w:spacing w:after="0" w:line="240" w:lineRule="auto"/>
        <w:jc w:val="both"/>
        <w:rPr>
          <w:rFonts w:ascii="Times New Roman" w:hAnsi="Times New Roman"/>
          <w:b/>
          <w:sz w:val="24"/>
          <w:szCs w:val="24"/>
        </w:rPr>
      </w:pPr>
    </w:p>
    <w:p w:rsidR="004715A6" w:rsidRDefault="004715A6" w:rsidP="00D337FB">
      <w:pPr>
        <w:spacing w:after="0" w:line="240" w:lineRule="auto"/>
        <w:jc w:val="both"/>
        <w:rPr>
          <w:rFonts w:ascii="Times New Roman" w:hAnsi="Times New Roman"/>
          <w:b/>
          <w:sz w:val="24"/>
          <w:szCs w:val="24"/>
        </w:rPr>
      </w:pPr>
    </w:p>
    <w:p w:rsidR="004715A6" w:rsidRDefault="004715A6" w:rsidP="00D337FB">
      <w:pPr>
        <w:spacing w:after="0" w:line="240" w:lineRule="auto"/>
        <w:jc w:val="both"/>
        <w:rPr>
          <w:rFonts w:ascii="Times New Roman" w:hAnsi="Times New Roman"/>
          <w:b/>
          <w:sz w:val="24"/>
          <w:szCs w:val="24"/>
        </w:rPr>
      </w:pPr>
    </w:p>
    <w:p w:rsidR="00ED5FDC" w:rsidRDefault="00ED5FDC" w:rsidP="00D337FB">
      <w:pPr>
        <w:spacing w:after="0" w:line="240" w:lineRule="auto"/>
        <w:jc w:val="both"/>
        <w:rPr>
          <w:rFonts w:ascii="Times New Roman" w:hAnsi="Times New Roman"/>
          <w:b/>
          <w:sz w:val="24"/>
          <w:szCs w:val="24"/>
        </w:rPr>
      </w:pPr>
    </w:p>
    <w:p w:rsidR="00ED5FDC" w:rsidRDefault="00ED5FDC" w:rsidP="00D337FB">
      <w:pPr>
        <w:spacing w:after="0" w:line="240" w:lineRule="auto"/>
        <w:jc w:val="both"/>
        <w:rPr>
          <w:rFonts w:ascii="Times New Roman" w:hAnsi="Times New Roman"/>
          <w:b/>
          <w:sz w:val="24"/>
          <w:szCs w:val="24"/>
        </w:rPr>
      </w:pPr>
    </w:p>
    <w:p w:rsidR="00C84923" w:rsidRPr="004715A6" w:rsidRDefault="00C84923" w:rsidP="00D337FB">
      <w:pPr>
        <w:spacing w:after="0" w:line="240" w:lineRule="auto"/>
        <w:jc w:val="both"/>
        <w:rPr>
          <w:rFonts w:ascii="Times New Roman" w:hAnsi="Times New Roman"/>
          <w:b/>
          <w:sz w:val="24"/>
          <w:szCs w:val="24"/>
        </w:rPr>
      </w:pPr>
      <w:bookmarkStart w:id="0" w:name="_GoBack"/>
      <w:bookmarkEnd w:id="0"/>
    </w:p>
    <w:p w:rsidR="004715A6" w:rsidRPr="004715A6" w:rsidRDefault="00D337FB" w:rsidP="004715A6">
      <w:pPr>
        <w:spacing w:after="0" w:line="360" w:lineRule="auto"/>
        <w:jc w:val="both"/>
        <w:rPr>
          <w:rFonts w:ascii="Times New Roman" w:hAnsi="Times New Roman"/>
          <w:b/>
          <w:sz w:val="24"/>
          <w:szCs w:val="24"/>
        </w:rPr>
      </w:pPr>
      <w:r>
        <w:rPr>
          <w:rFonts w:ascii="Times New Roman" w:hAnsi="Times New Roman"/>
          <w:b/>
          <w:sz w:val="24"/>
          <w:szCs w:val="24"/>
        </w:rPr>
        <w:t>PENDAHULUAN</w:t>
      </w:r>
    </w:p>
    <w:p w:rsidR="003D34C5" w:rsidRDefault="001829C8" w:rsidP="004715A6">
      <w:pPr>
        <w:spacing w:after="0" w:line="240" w:lineRule="auto"/>
        <w:ind w:firstLine="567"/>
        <w:jc w:val="both"/>
        <w:rPr>
          <w:rFonts w:ascii="Times New Roman" w:hAnsi="Times New Roman"/>
          <w:bCs/>
          <w:sz w:val="24"/>
          <w:szCs w:val="24"/>
          <w:lang w:val="id-ID"/>
        </w:rPr>
      </w:pPr>
      <w:r w:rsidRPr="004275AA">
        <w:rPr>
          <w:rFonts w:ascii="Times New Roman" w:hAnsi="Times New Roman"/>
          <w:bCs/>
          <w:sz w:val="24"/>
          <w:szCs w:val="24"/>
        </w:rPr>
        <w:t>Bahasa Jepang adalah salah satu bahasa asing yang banyak di</w:t>
      </w:r>
      <w:r>
        <w:rPr>
          <w:rFonts w:ascii="Times New Roman" w:hAnsi="Times New Roman"/>
          <w:bCs/>
          <w:sz w:val="24"/>
          <w:szCs w:val="24"/>
        </w:rPr>
        <w:t xml:space="preserve">pelajari </w:t>
      </w:r>
      <w:r w:rsidRPr="004275AA">
        <w:rPr>
          <w:rFonts w:ascii="Times New Roman" w:hAnsi="Times New Roman"/>
          <w:bCs/>
          <w:sz w:val="24"/>
          <w:szCs w:val="24"/>
        </w:rPr>
        <w:t xml:space="preserve">di Indonesia.Berdasarkan survei </w:t>
      </w:r>
      <w:r w:rsidRPr="004275AA">
        <w:rPr>
          <w:rFonts w:ascii="Times New Roman" w:hAnsi="Times New Roman"/>
          <w:bCs/>
          <w:i/>
          <w:sz w:val="24"/>
          <w:szCs w:val="24"/>
        </w:rPr>
        <w:t>The Japan Foundation</w:t>
      </w:r>
      <w:r w:rsidRPr="004275AA">
        <w:rPr>
          <w:rFonts w:ascii="Times New Roman" w:hAnsi="Times New Roman"/>
          <w:bCs/>
          <w:sz w:val="24"/>
          <w:szCs w:val="24"/>
        </w:rPr>
        <w:t xml:space="preserve"> tahun 2012</w:t>
      </w:r>
      <w:r w:rsidRPr="004275AA">
        <w:rPr>
          <w:rFonts w:ascii="Times New Roman" w:hAnsi="Times New Roman"/>
          <w:bCs/>
          <w:i/>
          <w:sz w:val="24"/>
          <w:szCs w:val="24"/>
        </w:rPr>
        <w:t>,</w:t>
      </w:r>
      <w:r w:rsidRPr="004275AA">
        <w:rPr>
          <w:rFonts w:ascii="Times New Roman" w:hAnsi="Times New Roman"/>
          <w:bCs/>
          <w:sz w:val="24"/>
          <w:szCs w:val="24"/>
        </w:rPr>
        <w:t xml:space="preserve"> Indonesia menduduki peringkat kedua dari seluruh negara dalam jumlah orang yang mempelajari bahasa Jepang terbanyak di dunia setelah Cina. Jumlah pem</w:t>
      </w:r>
      <w:r>
        <w:rPr>
          <w:rFonts w:ascii="Times New Roman" w:hAnsi="Times New Roman"/>
          <w:bCs/>
          <w:sz w:val="24"/>
          <w:szCs w:val="24"/>
        </w:rPr>
        <w:t>b</w:t>
      </w:r>
      <w:r w:rsidRPr="004275AA">
        <w:rPr>
          <w:rFonts w:ascii="Times New Roman" w:hAnsi="Times New Roman"/>
          <w:bCs/>
          <w:sz w:val="24"/>
          <w:szCs w:val="24"/>
        </w:rPr>
        <w:t xml:space="preserve">elajar bahasa Jepang di Indonesia pada tahun 2012 tercatat sebanyak 872.411 orang, atau mengalami peningkatan sebesar 21.8 % dibandingkan pada tahun 2009 lalu yaitu 716.353 orang. </w:t>
      </w:r>
      <w:proofErr w:type="gramStart"/>
      <w:r w:rsidRPr="004275AA">
        <w:rPr>
          <w:rFonts w:ascii="Times New Roman" w:hAnsi="Times New Roman"/>
          <w:bCs/>
          <w:sz w:val="24"/>
          <w:szCs w:val="24"/>
        </w:rPr>
        <w:t>Hal ini menunjukkan tingginya minat warga Indonesia dalam mempelajari bahasa Jepang.</w:t>
      </w:r>
      <w:proofErr w:type="gramEnd"/>
    </w:p>
    <w:p w:rsidR="003D34C5" w:rsidRDefault="001829C8" w:rsidP="003D34C5">
      <w:pPr>
        <w:spacing w:after="0" w:line="240" w:lineRule="auto"/>
        <w:ind w:firstLine="567"/>
        <w:jc w:val="both"/>
        <w:rPr>
          <w:rFonts w:ascii="Times New Roman" w:hAnsi="Times New Roman"/>
          <w:sz w:val="24"/>
          <w:szCs w:val="24"/>
          <w:lang w:val="id-ID"/>
        </w:rPr>
      </w:pPr>
      <w:proofErr w:type="gramStart"/>
      <w:r>
        <w:rPr>
          <w:rFonts w:ascii="Times New Roman" w:hAnsi="Times New Roman"/>
          <w:bCs/>
          <w:sz w:val="24"/>
          <w:szCs w:val="24"/>
        </w:rPr>
        <w:t xml:space="preserve">Pada hakikatnya tujuan </w:t>
      </w:r>
      <w:r w:rsidRPr="004275AA">
        <w:rPr>
          <w:rFonts w:ascii="Times New Roman" w:hAnsi="Times New Roman"/>
          <w:bCs/>
          <w:sz w:val="24"/>
          <w:szCs w:val="24"/>
        </w:rPr>
        <w:t>mempel</w:t>
      </w:r>
      <w:r>
        <w:rPr>
          <w:rFonts w:ascii="Times New Roman" w:hAnsi="Times New Roman"/>
          <w:bCs/>
          <w:sz w:val="24"/>
          <w:szCs w:val="24"/>
        </w:rPr>
        <w:t xml:space="preserve">ajari bahasa asing adalah mampu berkomunikasi </w:t>
      </w:r>
      <w:r w:rsidRPr="004275AA">
        <w:rPr>
          <w:rFonts w:ascii="Times New Roman" w:hAnsi="Times New Roman"/>
          <w:bCs/>
          <w:sz w:val="24"/>
          <w:szCs w:val="24"/>
        </w:rPr>
        <w:t>menggunakan bahasa tersebut.</w:t>
      </w:r>
      <w:proofErr w:type="gramEnd"/>
      <w:r w:rsidRPr="004275AA">
        <w:rPr>
          <w:rFonts w:ascii="Times New Roman" w:hAnsi="Times New Roman"/>
          <w:bCs/>
          <w:sz w:val="24"/>
          <w:szCs w:val="24"/>
        </w:rPr>
        <w:t xml:space="preserve"> Begitu juga dengan bahasa Jepang, tujuan akhir pem</w:t>
      </w:r>
      <w:r>
        <w:rPr>
          <w:rFonts w:ascii="Times New Roman" w:hAnsi="Times New Roman"/>
          <w:bCs/>
          <w:sz w:val="24"/>
          <w:szCs w:val="24"/>
        </w:rPr>
        <w:t>b</w:t>
      </w:r>
      <w:r w:rsidRPr="004275AA">
        <w:rPr>
          <w:rFonts w:ascii="Times New Roman" w:hAnsi="Times New Roman"/>
          <w:bCs/>
          <w:sz w:val="24"/>
          <w:szCs w:val="24"/>
        </w:rPr>
        <w:t xml:space="preserve">elajaran bahasa Jepang bukanlah untuk menghafalkan kosakata, kanji, dan tata bahasa, melainkan untuk dapat menggunakannya sebagai salah satu bentuk komunikasi lisan maupun tulisan dalam kehidupan nyata. </w:t>
      </w:r>
      <w:proofErr w:type="gramStart"/>
      <w:r w:rsidRPr="004275AA">
        <w:rPr>
          <w:rFonts w:ascii="Times New Roman" w:hAnsi="Times New Roman"/>
          <w:bCs/>
          <w:sz w:val="24"/>
          <w:szCs w:val="24"/>
        </w:rPr>
        <w:t>A</w:t>
      </w:r>
      <w:r>
        <w:rPr>
          <w:rFonts w:ascii="Times New Roman" w:hAnsi="Times New Roman"/>
          <w:bCs/>
          <w:sz w:val="24"/>
          <w:szCs w:val="24"/>
        </w:rPr>
        <w:t>kan tetapi, a</w:t>
      </w:r>
      <w:r w:rsidRPr="004275AA">
        <w:rPr>
          <w:rFonts w:ascii="Times New Roman" w:hAnsi="Times New Roman"/>
          <w:bCs/>
          <w:sz w:val="24"/>
          <w:szCs w:val="24"/>
        </w:rPr>
        <w:t>da</w:t>
      </w:r>
      <w:r w:rsidRPr="004275AA">
        <w:rPr>
          <w:rFonts w:ascii="Times New Roman" w:hAnsi="Times New Roman"/>
          <w:sz w:val="24"/>
          <w:szCs w:val="24"/>
        </w:rPr>
        <w:t xml:space="preserve"> kalanya dalam berkomunikasi, kita secara tidak terduga mengalami kesulitan dalam menyampaikan pesan kepada petutur.</w:t>
      </w:r>
      <w:proofErr w:type="gramEnd"/>
      <w:r w:rsidRPr="004275AA">
        <w:rPr>
          <w:rFonts w:ascii="Times New Roman" w:hAnsi="Times New Roman"/>
          <w:sz w:val="24"/>
          <w:szCs w:val="24"/>
        </w:rPr>
        <w:t xml:space="preserve"> Sekalipun komunikasi tersebut dilakukan dalam bahasa yang sudah benar-benar kita kuasai, masalah dalam berkomunikasi dapat hadir kapan saja, apakah itu terkait dengan kurangnya pengetahuan mengenai pesan yang ingin kita sampaikan, ketiadaan suatu leksikon dalam </w:t>
      </w:r>
      <w:r w:rsidRPr="004275AA">
        <w:rPr>
          <w:rFonts w:ascii="Times New Roman" w:hAnsi="Times New Roman"/>
          <w:i/>
          <w:iCs/>
          <w:sz w:val="24"/>
          <w:szCs w:val="24"/>
        </w:rPr>
        <w:t xml:space="preserve">repertoire </w:t>
      </w:r>
      <w:r w:rsidRPr="004275AA">
        <w:rPr>
          <w:rFonts w:ascii="Times New Roman" w:hAnsi="Times New Roman"/>
          <w:sz w:val="24"/>
          <w:szCs w:val="24"/>
        </w:rPr>
        <w:t xml:space="preserve">kita, atau terkait dengan faktor psikologis saat komunikasi berlangsung. </w:t>
      </w:r>
    </w:p>
    <w:p w:rsidR="00666F19" w:rsidRDefault="001829C8" w:rsidP="00666F19">
      <w:pPr>
        <w:spacing w:after="0" w:line="240" w:lineRule="auto"/>
        <w:ind w:firstLine="567"/>
        <w:jc w:val="both"/>
        <w:rPr>
          <w:rFonts w:ascii="Times New Roman" w:hAnsi="Times New Roman"/>
          <w:sz w:val="24"/>
          <w:szCs w:val="24"/>
        </w:rPr>
      </w:pPr>
      <w:proofErr w:type="gramStart"/>
      <w:r w:rsidRPr="004275AA">
        <w:rPr>
          <w:rFonts w:ascii="Times New Roman" w:hAnsi="Times New Roman"/>
          <w:sz w:val="24"/>
          <w:szCs w:val="24"/>
        </w:rPr>
        <w:t xml:space="preserve">Permasalahan mengenai ketiadaan suatu leksikon dalam </w:t>
      </w:r>
      <w:r w:rsidRPr="004275AA">
        <w:rPr>
          <w:rFonts w:ascii="Times New Roman" w:hAnsi="Times New Roman"/>
          <w:i/>
          <w:iCs/>
          <w:sz w:val="24"/>
          <w:szCs w:val="24"/>
        </w:rPr>
        <w:t xml:space="preserve">repertoire </w:t>
      </w:r>
      <w:r w:rsidRPr="004275AA">
        <w:rPr>
          <w:rFonts w:ascii="Times New Roman" w:hAnsi="Times New Roman"/>
          <w:sz w:val="24"/>
          <w:szCs w:val="24"/>
        </w:rPr>
        <w:t>seseorang juga disampaikan oleh Tarone (198</w:t>
      </w:r>
      <w:r>
        <w:rPr>
          <w:rFonts w:ascii="Times New Roman" w:hAnsi="Times New Roman"/>
          <w:sz w:val="24"/>
          <w:szCs w:val="24"/>
        </w:rPr>
        <w:t>1</w:t>
      </w:r>
      <w:r w:rsidRPr="004275AA">
        <w:rPr>
          <w:rFonts w:ascii="Times New Roman" w:hAnsi="Times New Roman"/>
          <w:sz w:val="24"/>
          <w:szCs w:val="24"/>
        </w:rPr>
        <w:t>).Ia menyatakan bahwa tidak</w:t>
      </w:r>
      <w:r w:rsidR="006C4EED">
        <w:rPr>
          <w:rFonts w:ascii="Times New Roman" w:hAnsi="Times New Roman"/>
          <w:sz w:val="24"/>
          <w:szCs w:val="24"/>
        </w:rPr>
        <w:t xml:space="preserve"> </w:t>
      </w:r>
      <w:r w:rsidRPr="004275AA">
        <w:rPr>
          <w:rFonts w:ascii="Times New Roman" w:hAnsi="Times New Roman"/>
          <w:sz w:val="24"/>
          <w:szCs w:val="24"/>
        </w:rPr>
        <w:t>seorang pun dapat menguasai seluruh leksikon bahasa aslinya.</w:t>
      </w:r>
      <w:proofErr w:type="gramEnd"/>
      <w:r w:rsidRPr="004275AA">
        <w:rPr>
          <w:rFonts w:ascii="Times New Roman" w:hAnsi="Times New Roman"/>
          <w:sz w:val="24"/>
          <w:szCs w:val="24"/>
        </w:rPr>
        <w:t xml:space="preserve"> </w:t>
      </w:r>
      <w:proofErr w:type="gramStart"/>
      <w:r w:rsidRPr="004275AA">
        <w:rPr>
          <w:rFonts w:ascii="Times New Roman" w:hAnsi="Times New Roman"/>
          <w:sz w:val="24"/>
          <w:szCs w:val="24"/>
        </w:rPr>
        <w:t>Pernyataan Tarone</w:t>
      </w:r>
      <w:r w:rsidR="00E1425C">
        <w:rPr>
          <w:rFonts w:ascii="Times New Roman" w:hAnsi="Times New Roman"/>
          <w:sz w:val="24"/>
          <w:szCs w:val="24"/>
        </w:rPr>
        <w:t xml:space="preserve"> </w:t>
      </w:r>
      <w:r w:rsidRPr="004275AA">
        <w:rPr>
          <w:rFonts w:ascii="Times New Roman" w:hAnsi="Times New Roman"/>
          <w:sz w:val="24"/>
          <w:szCs w:val="24"/>
        </w:rPr>
        <w:t>mengindikasikan bahwa penutur asli pun dapat saja mengalami kendala</w:t>
      </w:r>
      <w:r w:rsidR="00666F19">
        <w:rPr>
          <w:rFonts w:ascii="Times New Roman" w:hAnsi="Times New Roman"/>
          <w:sz w:val="24"/>
          <w:szCs w:val="24"/>
        </w:rPr>
        <w:t xml:space="preserve"> </w:t>
      </w:r>
      <w:r w:rsidRPr="004275AA">
        <w:rPr>
          <w:rFonts w:ascii="Times New Roman" w:hAnsi="Times New Roman"/>
          <w:sz w:val="24"/>
          <w:szCs w:val="24"/>
        </w:rPr>
        <w:t>dalam menyampaikan pesan kepada petuturnya.</w:t>
      </w:r>
      <w:proofErr w:type="gramEnd"/>
      <w:r w:rsidRPr="004275AA">
        <w:rPr>
          <w:rFonts w:ascii="Times New Roman" w:hAnsi="Times New Roman"/>
          <w:sz w:val="24"/>
          <w:szCs w:val="24"/>
        </w:rPr>
        <w:t xml:space="preserve"> Paparan tersebut mengandung</w:t>
      </w:r>
      <w:r w:rsidR="00E1425C">
        <w:rPr>
          <w:rFonts w:ascii="Times New Roman" w:hAnsi="Times New Roman"/>
          <w:sz w:val="24"/>
          <w:szCs w:val="24"/>
        </w:rPr>
        <w:t xml:space="preserve"> </w:t>
      </w:r>
      <w:r w:rsidRPr="004275AA">
        <w:rPr>
          <w:rFonts w:ascii="Times New Roman" w:hAnsi="Times New Roman"/>
          <w:sz w:val="24"/>
          <w:szCs w:val="24"/>
        </w:rPr>
        <w:t>implikasi bahwa ketika kita menggunakan bahasa yang belum benar-benar</w:t>
      </w:r>
      <w:r w:rsidR="00E1425C">
        <w:rPr>
          <w:rFonts w:ascii="Times New Roman" w:hAnsi="Times New Roman"/>
          <w:sz w:val="24"/>
          <w:szCs w:val="24"/>
        </w:rPr>
        <w:t xml:space="preserve"> </w:t>
      </w:r>
      <w:r w:rsidRPr="004275AA">
        <w:rPr>
          <w:rFonts w:ascii="Times New Roman" w:hAnsi="Times New Roman"/>
          <w:sz w:val="24"/>
          <w:szCs w:val="24"/>
        </w:rPr>
        <w:t xml:space="preserve">dikuasai (bahasa kedua atau bahasa asing) masalah komunikasi </w:t>
      </w:r>
      <w:proofErr w:type="gramStart"/>
      <w:r w:rsidRPr="004275AA">
        <w:rPr>
          <w:rFonts w:ascii="Times New Roman" w:hAnsi="Times New Roman"/>
          <w:sz w:val="24"/>
          <w:szCs w:val="24"/>
        </w:rPr>
        <w:t>akan</w:t>
      </w:r>
      <w:proofErr w:type="gramEnd"/>
      <w:r w:rsidRPr="004275AA">
        <w:rPr>
          <w:rFonts w:ascii="Times New Roman" w:hAnsi="Times New Roman"/>
          <w:sz w:val="24"/>
          <w:szCs w:val="24"/>
        </w:rPr>
        <w:t xml:space="preserve"> menjadi lebih rumit. </w:t>
      </w:r>
      <w:proofErr w:type="gramStart"/>
      <w:r w:rsidR="00E1425C" w:rsidRPr="003743C0">
        <w:rPr>
          <w:rFonts w:ascii="Times New Roman" w:hAnsi="Times New Roman"/>
          <w:sz w:val="24"/>
          <w:szCs w:val="24"/>
        </w:rPr>
        <w:t>Seorang pem</w:t>
      </w:r>
      <w:r w:rsidR="00666F19">
        <w:rPr>
          <w:rFonts w:ascii="Times New Roman" w:hAnsi="Times New Roman"/>
          <w:sz w:val="24"/>
          <w:szCs w:val="24"/>
        </w:rPr>
        <w:t>b</w:t>
      </w:r>
      <w:r w:rsidR="00E1425C" w:rsidRPr="003743C0">
        <w:rPr>
          <w:rFonts w:ascii="Times New Roman" w:hAnsi="Times New Roman"/>
          <w:sz w:val="24"/>
          <w:szCs w:val="24"/>
        </w:rPr>
        <w:t>elajar bahasa kedua atau bahasa asing dengan sendirinya</w:t>
      </w:r>
      <w:r w:rsidR="00666F19">
        <w:rPr>
          <w:rFonts w:ascii="Times New Roman" w:hAnsi="Times New Roman"/>
          <w:sz w:val="24"/>
          <w:szCs w:val="24"/>
        </w:rPr>
        <w:t xml:space="preserve"> </w:t>
      </w:r>
      <w:r w:rsidR="00E1425C" w:rsidRPr="003743C0">
        <w:rPr>
          <w:rFonts w:ascii="Times New Roman" w:hAnsi="Times New Roman"/>
          <w:sz w:val="24"/>
          <w:szCs w:val="24"/>
        </w:rPr>
        <w:t>mengalami kesulitan yang lebih besar dalam berkomunikasi menggunakan bahasa sasaran yang sedang dipelajarinya.Untuk dapat berkomunikasi dengan baik, yang berarti pesan disampaikan dengan jelas sesuai dengan konteks dan dapat diinterpretasikan dengan benar, seseorang perlu memiliki kompetensi komunikatif.</w:t>
      </w:r>
      <w:proofErr w:type="gramEnd"/>
      <w:r w:rsidR="00E1425C" w:rsidRPr="003743C0">
        <w:rPr>
          <w:rFonts w:ascii="Times New Roman" w:hAnsi="Times New Roman"/>
          <w:sz w:val="24"/>
          <w:szCs w:val="24"/>
        </w:rPr>
        <w:t xml:space="preserve"> </w:t>
      </w:r>
      <w:proofErr w:type="gramStart"/>
      <w:r w:rsidR="00E1425C" w:rsidRPr="003743C0">
        <w:rPr>
          <w:rFonts w:ascii="Times New Roman" w:hAnsi="Times New Roman"/>
          <w:sz w:val="24"/>
          <w:szCs w:val="24"/>
        </w:rPr>
        <w:t>Kompetensi komunikatif memiliki peran sangat penting dalam hal bagaimana kita menyampaikan dan memahami pesan dalam suatu interaksi, baik dalam bahasa pertama, kedua atau bahasa asing.</w:t>
      </w:r>
      <w:proofErr w:type="gramEnd"/>
      <w:r w:rsidR="00E1425C" w:rsidRPr="003743C0">
        <w:rPr>
          <w:rFonts w:ascii="Times New Roman" w:hAnsi="Times New Roman"/>
          <w:sz w:val="24"/>
          <w:szCs w:val="24"/>
        </w:rPr>
        <w:t xml:space="preserve"> </w:t>
      </w:r>
      <w:proofErr w:type="gramStart"/>
      <w:r w:rsidR="00E1425C" w:rsidRPr="003743C0">
        <w:rPr>
          <w:rFonts w:ascii="Times New Roman" w:hAnsi="Times New Roman"/>
          <w:sz w:val="24"/>
          <w:szCs w:val="24"/>
        </w:rPr>
        <w:t>Kompetensi ini memungkinkan seorang penutur mampu berkomunikasi dengan benar secara gramatikal dan sesuai dengan konteks tujuan sehingga pesannya dapat dipahami oleh petuturnya.</w:t>
      </w:r>
      <w:proofErr w:type="gramEnd"/>
    </w:p>
    <w:p w:rsidR="00AC1EF8" w:rsidRDefault="001829C8" w:rsidP="00666F19">
      <w:pPr>
        <w:spacing w:after="0" w:line="240" w:lineRule="auto"/>
        <w:ind w:firstLine="567"/>
        <w:jc w:val="both"/>
        <w:rPr>
          <w:rFonts w:ascii="Times New Roman" w:hAnsi="Times New Roman"/>
          <w:sz w:val="24"/>
          <w:szCs w:val="24"/>
        </w:rPr>
      </w:pPr>
      <w:r w:rsidRPr="003D34C5">
        <w:rPr>
          <w:rFonts w:ascii="Times New Roman" w:hAnsi="Times New Roman"/>
          <w:sz w:val="24"/>
          <w:szCs w:val="24"/>
          <w:lang w:val="id-ID"/>
        </w:rPr>
        <w:t xml:space="preserve">Menurut Ghazali (2010) pembelajar bahasa kedua seringkali dihadapkan pada keharusan untuk berkomunikasi ketika pembelajar belum menguasai bahasa target dengan sempurna. </w:t>
      </w:r>
      <w:r w:rsidRPr="00B922E8">
        <w:rPr>
          <w:rFonts w:ascii="Times New Roman" w:hAnsi="Times New Roman"/>
          <w:sz w:val="24"/>
          <w:szCs w:val="24"/>
          <w:lang w:val="id-ID"/>
        </w:rPr>
        <w:t xml:space="preserve">Maka, agar pembelajar dapat menyampaikan maksudnya kepada orang lain, pembelajar menggunakan trik-trik komunikasi tertentu untuk mengatasi kekurangan-kekurangan pada kemampuan bahasa. </w:t>
      </w:r>
      <w:r w:rsidRPr="00BE1F09">
        <w:rPr>
          <w:rFonts w:ascii="Times New Roman" w:hAnsi="Times New Roman"/>
          <w:sz w:val="24"/>
          <w:szCs w:val="24"/>
        </w:rPr>
        <w:t>Hal ini dirasakan oleh pembelajar bahasa Jepang Program Studi Pendidikan Baha</w:t>
      </w:r>
      <w:r>
        <w:rPr>
          <w:rFonts w:ascii="Times New Roman" w:hAnsi="Times New Roman"/>
          <w:sz w:val="24"/>
          <w:szCs w:val="24"/>
        </w:rPr>
        <w:t xml:space="preserve">sa Jepang Fakultas Keguruan dan </w:t>
      </w:r>
      <w:r w:rsidRPr="00BE1F09">
        <w:rPr>
          <w:rFonts w:ascii="Times New Roman" w:hAnsi="Times New Roman"/>
          <w:sz w:val="24"/>
          <w:szCs w:val="24"/>
        </w:rPr>
        <w:t>Ilmu Pendidikan Universitas Riau, khususnya ketika berkomunikasi dengan penutur asli (</w:t>
      </w:r>
      <w:r w:rsidRPr="00BE1F09">
        <w:rPr>
          <w:rFonts w:ascii="Times New Roman" w:hAnsi="Times New Roman"/>
          <w:i/>
          <w:sz w:val="24"/>
          <w:szCs w:val="24"/>
        </w:rPr>
        <w:t xml:space="preserve">native speaker) </w:t>
      </w:r>
      <w:r w:rsidRPr="00BE1F09">
        <w:rPr>
          <w:rFonts w:ascii="Times New Roman" w:hAnsi="Times New Roman"/>
          <w:sz w:val="24"/>
          <w:szCs w:val="24"/>
        </w:rPr>
        <w:t>bahasa Jepang.</w:t>
      </w:r>
      <w:r>
        <w:rPr>
          <w:rFonts w:ascii="Times New Roman" w:hAnsi="Times New Roman"/>
          <w:sz w:val="24"/>
          <w:szCs w:val="24"/>
        </w:rPr>
        <w:t xml:space="preserve">Dalam berkomunikasi dengan mahasiswa, </w:t>
      </w:r>
      <w:r w:rsidRPr="00A60440">
        <w:rPr>
          <w:rFonts w:ascii="Times New Roman" w:hAnsi="Times New Roman"/>
          <w:i/>
          <w:sz w:val="24"/>
          <w:szCs w:val="24"/>
        </w:rPr>
        <w:t>native speaker</w:t>
      </w:r>
      <w:r>
        <w:rPr>
          <w:rFonts w:ascii="Times New Roman" w:hAnsi="Times New Roman"/>
          <w:sz w:val="24"/>
          <w:szCs w:val="24"/>
        </w:rPr>
        <w:t xml:space="preserve"> menggunakan bahasa Jepang sebagai alat komunikasinya.</w:t>
      </w:r>
    </w:p>
    <w:p w:rsidR="00666F19" w:rsidRPr="00666F19" w:rsidRDefault="00666F19" w:rsidP="00666F19">
      <w:pPr>
        <w:spacing w:after="0" w:line="240" w:lineRule="auto"/>
        <w:ind w:firstLine="567"/>
        <w:jc w:val="both"/>
        <w:rPr>
          <w:rFonts w:ascii="Times New Roman" w:hAnsi="Times New Roman"/>
          <w:sz w:val="24"/>
          <w:szCs w:val="24"/>
        </w:rPr>
      </w:pPr>
      <w:r w:rsidRPr="003743C0">
        <w:rPr>
          <w:rFonts w:ascii="Times New Roman" w:eastAsia="FreeSans" w:hAnsi="Times New Roman"/>
          <w:sz w:val="24"/>
          <w:szCs w:val="24"/>
        </w:rPr>
        <w:t xml:space="preserve">Ketika berkomunikasi dalam bahasa asing, pembelajar yang telah melewati penguasaan kaidah-kaidah kebahasaan, mereka </w:t>
      </w:r>
      <w:proofErr w:type="gramStart"/>
      <w:r w:rsidRPr="003743C0">
        <w:rPr>
          <w:rFonts w:ascii="Times New Roman" w:eastAsia="FreeSans" w:hAnsi="Times New Roman"/>
          <w:sz w:val="24"/>
          <w:szCs w:val="24"/>
        </w:rPr>
        <w:t>akan</w:t>
      </w:r>
      <w:proofErr w:type="gramEnd"/>
      <w:r w:rsidRPr="003743C0">
        <w:rPr>
          <w:rFonts w:ascii="Times New Roman" w:eastAsia="FreeSans" w:hAnsi="Times New Roman"/>
          <w:sz w:val="24"/>
          <w:szCs w:val="24"/>
        </w:rPr>
        <w:t xml:space="preserve"> berupaya dengan berbagai cara agar pesan yang disampaikan dapat diterima oleh </w:t>
      </w:r>
      <w:r>
        <w:rPr>
          <w:rFonts w:ascii="Times New Roman" w:eastAsia="FreeSans" w:hAnsi="Times New Roman"/>
          <w:sz w:val="24"/>
          <w:szCs w:val="24"/>
        </w:rPr>
        <w:t>kawan tuturnya</w:t>
      </w:r>
      <w:r w:rsidRPr="003743C0">
        <w:rPr>
          <w:rFonts w:ascii="Times New Roman" w:eastAsia="FreeSans" w:hAnsi="Times New Roman"/>
          <w:sz w:val="24"/>
          <w:szCs w:val="24"/>
        </w:rPr>
        <w:t xml:space="preserve">. </w:t>
      </w:r>
      <w:r w:rsidRPr="003743C0">
        <w:rPr>
          <w:rFonts w:ascii="Times New Roman" w:hAnsi="Times New Roman"/>
          <w:bCs/>
          <w:sz w:val="24"/>
          <w:szCs w:val="24"/>
        </w:rPr>
        <w:t>Akan tetapi, ketika berkomunikasi menggunakan bahasa asing, proses komunikasi tidak selalu dapat berjalan dengan lancar.</w:t>
      </w:r>
      <w:r>
        <w:rPr>
          <w:rFonts w:ascii="Times New Roman" w:hAnsi="Times New Roman"/>
          <w:bCs/>
          <w:sz w:val="24"/>
          <w:szCs w:val="24"/>
        </w:rPr>
        <w:t xml:space="preserve"> </w:t>
      </w:r>
      <w:proofErr w:type="gramStart"/>
      <w:r w:rsidRPr="003743C0">
        <w:rPr>
          <w:rFonts w:ascii="Times New Roman" w:hAnsi="Times New Roman"/>
          <w:bCs/>
          <w:sz w:val="24"/>
          <w:szCs w:val="24"/>
        </w:rPr>
        <w:t>Misalnya, mahasiswa mengalami masalah pada saat berkomunikasi karena keterbatasan kosakata dan pemahaman tata bahasa yang masih minim.</w:t>
      </w:r>
      <w:proofErr w:type="gramEnd"/>
    </w:p>
    <w:p w:rsidR="00F652C8" w:rsidRPr="00F652C8" w:rsidRDefault="00E803E7" w:rsidP="00F652C8">
      <w:pPr>
        <w:spacing w:after="0" w:line="240" w:lineRule="auto"/>
        <w:ind w:firstLine="567"/>
        <w:jc w:val="both"/>
        <w:rPr>
          <w:rFonts w:ascii="Times New Roman" w:hAnsi="Times New Roman"/>
          <w:sz w:val="24"/>
          <w:szCs w:val="24"/>
        </w:rPr>
      </w:pPr>
      <w:proofErr w:type="gramStart"/>
      <w:r>
        <w:rPr>
          <w:rFonts w:ascii="Times New Roman" w:hAnsi="Times New Roman"/>
          <w:bCs/>
          <w:color w:val="000000" w:themeColor="text1"/>
          <w:sz w:val="24"/>
          <w:szCs w:val="24"/>
        </w:rPr>
        <w:t>Menurut Bialystok dalam Ardiana</w:t>
      </w:r>
      <w:r>
        <w:rPr>
          <w:rFonts w:ascii="Times New Roman" w:hAnsi="Times New Roman"/>
          <w:bCs/>
          <w:color w:val="000000" w:themeColor="text1"/>
          <w:sz w:val="24"/>
          <w:szCs w:val="24"/>
          <w:lang w:val="id-ID"/>
        </w:rPr>
        <w:t xml:space="preserve"> (2011) </w:t>
      </w:r>
      <w:r w:rsidR="001829C8" w:rsidRPr="00B62B0E">
        <w:rPr>
          <w:rFonts w:ascii="Times New Roman" w:hAnsi="Times New Roman"/>
          <w:bCs/>
          <w:color w:val="000000" w:themeColor="text1"/>
          <w:sz w:val="24"/>
          <w:szCs w:val="24"/>
        </w:rPr>
        <w:t>strategi komunikasi merupakan suatu te</w:t>
      </w:r>
      <w:r w:rsidR="00666F19">
        <w:rPr>
          <w:rFonts w:ascii="Times New Roman" w:hAnsi="Times New Roman"/>
          <w:bCs/>
          <w:color w:val="000000" w:themeColor="text1"/>
          <w:sz w:val="24"/>
          <w:szCs w:val="24"/>
        </w:rPr>
        <w:t>k</w:t>
      </w:r>
      <w:r w:rsidR="000F1341">
        <w:rPr>
          <w:rFonts w:ascii="Times New Roman" w:hAnsi="Times New Roman"/>
          <w:bCs/>
          <w:color w:val="000000" w:themeColor="text1"/>
          <w:sz w:val="24"/>
          <w:szCs w:val="24"/>
        </w:rPr>
        <w:t>n</w:t>
      </w:r>
      <w:r w:rsidR="001829C8" w:rsidRPr="00B62B0E">
        <w:rPr>
          <w:rFonts w:ascii="Times New Roman" w:hAnsi="Times New Roman"/>
          <w:bCs/>
          <w:color w:val="000000" w:themeColor="text1"/>
          <w:sz w:val="24"/>
          <w:szCs w:val="24"/>
        </w:rPr>
        <w:t>ik sistemik yang digunakan untuk mengatasi kesulitan atau kesalahpahaman dalam berkomunikasi.</w:t>
      </w:r>
      <w:proofErr w:type="gramEnd"/>
      <w:r w:rsidR="00666F19">
        <w:rPr>
          <w:rFonts w:ascii="Times New Roman" w:hAnsi="Times New Roman"/>
          <w:bCs/>
          <w:color w:val="000000" w:themeColor="text1"/>
          <w:sz w:val="24"/>
          <w:szCs w:val="24"/>
        </w:rPr>
        <w:t xml:space="preserve"> </w:t>
      </w:r>
      <w:r w:rsidR="001829C8" w:rsidRPr="00B62B0E">
        <w:rPr>
          <w:rFonts w:ascii="Times New Roman" w:hAnsi="Times New Roman"/>
          <w:sz w:val="24"/>
          <w:szCs w:val="24"/>
        </w:rPr>
        <w:t xml:space="preserve">Dengan demikian, strategi komunikasi sangat dibutuhkan bagi pembelajar bahasa asing khususnya pembelajar bahasa Jepang untuk mengatasi masalah komunikasi </w:t>
      </w:r>
      <w:r w:rsidR="001829C8">
        <w:rPr>
          <w:rFonts w:ascii="Times New Roman" w:hAnsi="Times New Roman"/>
          <w:sz w:val="24"/>
          <w:szCs w:val="24"/>
        </w:rPr>
        <w:t xml:space="preserve">ketika berkomunikasi dengan </w:t>
      </w:r>
      <w:r w:rsidR="001829C8" w:rsidRPr="00156679">
        <w:rPr>
          <w:rFonts w:ascii="Times New Roman" w:hAnsi="Times New Roman"/>
          <w:i/>
          <w:sz w:val="24"/>
          <w:szCs w:val="24"/>
        </w:rPr>
        <w:t>native speaker</w:t>
      </w:r>
      <w:r w:rsidR="001829C8" w:rsidRPr="00B62B0E">
        <w:rPr>
          <w:rFonts w:ascii="Times New Roman" w:hAnsi="Times New Roman"/>
          <w:sz w:val="24"/>
          <w:szCs w:val="24"/>
        </w:rPr>
        <w:t xml:space="preserve">, </w:t>
      </w:r>
      <w:r w:rsidR="001829C8">
        <w:rPr>
          <w:rFonts w:ascii="Times New Roman" w:hAnsi="Times New Roman"/>
          <w:sz w:val="24"/>
          <w:szCs w:val="24"/>
        </w:rPr>
        <w:t>agar</w:t>
      </w:r>
      <w:r w:rsidR="001829C8" w:rsidRPr="00B62B0E">
        <w:rPr>
          <w:rFonts w:ascii="Times New Roman" w:hAnsi="Times New Roman"/>
          <w:sz w:val="24"/>
          <w:szCs w:val="24"/>
        </w:rPr>
        <w:t xml:space="preserve"> pesan yang </w:t>
      </w:r>
      <w:proofErr w:type="gramStart"/>
      <w:r w:rsidR="001829C8" w:rsidRPr="00B62B0E">
        <w:rPr>
          <w:rFonts w:ascii="Times New Roman" w:hAnsi="Times New Roman"/>
          <w:sz w:val="24"/>
          <w:szCs w:val="24"/>
        </w:rPr>
        <w:t>akan</w:t>
      </w:r>
      <w:proofErr w:type="gramEnd"/>
      <w:r w:rsidR="001829C8" w:rsidRPr="00B62B0E">
        <w:rPr>
          <w:rFonts w:ascii="Times New Roman" w:hAnsi="Times New Roman"/>
          <w:sz w:val="24"/>
          <w:szCs w:val="24"/>
        </w:rPr>
        <w:t xml:space="preserve"> disampaikan dapat </w:t>
      </w:r>
      <w:r w:rsidR="001829C8">
        <w:rPr>
          <w:rFonts w:ascii="Times New Roman" w:hAnsi="Times New Roman"/>
          <w:sz w:val="24"/>
          <w:szCs w:val="24"/>
        </w:rPr>
        <w:t>dipahami</w:t>
      </w:r>
      <w:r w:rsidR="001829C8" w:rsidRPr="00B62B0E">
        <w:rPr>
          <w:rFonts w:ascii="Times New Roman" w:hAnsi="Times New Roman"/>
          <w:sz w:val="24"/>
          <w:szCs w:val="24"/>
        </w:rPr>
        <w:t xml:space="preserve">. </w:t>
      </w:r>
      <w:proofErr w:type="gramStart"/>
      <w:r w:rsidR="001829C8">
        <w:rPr>
          <w:rFonts w:ascii="Times New Roman" w:hAnsi="Times New Roman"/>
          <w:sz w:val="24"/>
          <w:szCs w:val="24"/>
        </w:rPr>
        <w:t xml:space="preserve">Oleh karena itu, penulis tertarik melakukan penelitian mengenai strategi komunikasi pada pembelajar bahasa Jepang di Universitas Riau ketika berkomunikasi dengan </w:t>
      </w:r>
      <w:r w:rsidR="001829C8" w:rsidRPr="00D86A33">
        <w:rPr>
          <w:rFonts w:ascii="Times New Roman" w:hAnsi="Times New Roman"/>
          <w:i/>
          <w:sz w:val="24"/>
          <w:szCs w:val="24"/>
        </w:rPr>
        <w:t>native speaker</w:t>
      </w:r>
      <w:r w:rsidR="001829C8">
        <w:rPr>
          <w:rFonts w:ascii="Times New Roman" w:hAnsi="Times New Roman"/>
          <w:sz w:val="24"/>
          <w:szCs w:val="24"/>
        </w:rPr>
        <w:t xml:space="preserve"> bahasa Jepang.</w:t>
      </w:r>
      <w:proofErr w:type="gramEnd"/>
    </w:p>
    <w:p w:rsidR="00117534" w:rsidRDefault="001829C8" w:rsidP="00117534">
      <w:pPr>
        <w:spacing w:after="0" w:line="240" w:lineRule="auto"/>
        <w:ind w:firstLine="567"/>
        <w:jc w:val="both"/>
        <w:rPr>
          <w:rFonts w:ascii="Times New Roman" w:hAnsi="Times New Roman"/>
          <w:sz w:val="24"/>
          <w:szCs w:val="24"/>
          <w:lang w:val="id-ID"/>
        </w:rPr>
      </w:pPr>
      <w:r>
        <w:rPr>
          <w:rFonts w:ascii="Times New Roman" w:hAnsi="Times New Roman"/>
          <w:sz w:val="24"/>
          <w:szCs w:val="24"/>
        </w:rPr>
        <w:t xml:space="preserve">Tujuan dari membahas permasalahan ini adalah untuk </w:t>
      </w:r>
      <w:r w:rsidR="00B922E8">
        <w:rPr>
          <w:rFonts w:ascii="Times New Roman" w:hAnsi="Times New Roman"/>
          <w:sz w:val="24"/>
          <w:szCs w:val="24"/>
          <w:lang w:val="id-ID"/>
        </w:rPr>
        <w:t xml:space="preserve">mengetahui </w:t>
      </w:r>
      <w:r>
        <w:rPr>
          <w:rFonts w:ascii="Times New Roman" w:hAnsi="Times New Roman"/>
          <w:sz w:val="24"/>
          <w:szCs w:val="24"/>
        </w:rPr>
        <w:t>jenis</w:t>
      </w:r>
      <w:r w:rsidR="00B922E8">
        <w:rPr>
          <w:rFonts w:ascii="Times New Roman" w:hAnsi="Times New Roman"/>
          <w:sz w:val="24"/>
          <w:szCs w:val="24"/>
          <w:lang w:val="id-ID"/>
        </w:rPr>
        <w:t>-jenis</w:t>
      </w:r>
      <w:r>
        <w:rPr>
          <w:rFonts w:ascii="Times New Roman" w:hAnsi="Times New Roman"/>
          <w:sz w:val="24"/>
          <w:szCs w:val="24"/>
        </w:rPr>
        <w:t xml:space="preserve"> strategi komunikasi yang digunakan oleh mahasiswa Program Studi Pendidikan bahasa Jepang Universitas Riau ketika mengalami kesulitan berkomunikasi dengan </w:t>
      </w:r>
      <w:r w:rsidRPr="00340B8D">
        <w:rPr>
          <w:rFonts w:ascii="Times New Roman" w:hAnsi="Times New Roman"/>
          <w:i/>
          <w:sz w:val="24"/>
          <w:szCs w:val="24"/>
        </w:rPr>
        <w:t>native</w:t>
      </w:r>
      <w:r w:rsidR="00AD7329">
        <w:rPr>
          <w:rFonts w:ascii="Times New Roman" w:hAnsi="Times New Roman"/>
          <w:i/>
          <w:sz w:val="24"/>
          <w:szCs w:val="24"/>
        </w:rPr>
        <w:t xml:space="preserve"> </w:t>
      </w:r>
      <w:r w:rsidRPr="00340B8D">
        <w:rPr>
          <w:rFonts w:ascii="Times New Roman" w:hAnsi="Times New Roman"/>
          <w:i/>
          <w:sz w:val="24"/>
          <w:szCs w:val="24"/>
        </w:rPr>
        <w:t>speaker</w:t>
      </w:r>
      <w:r>
        <w:rPr>
          <w:rFonts w:ascii="Times New Roman" w:hAnsi="Times New Roman"/>
          <w:sz w:val="24"/>
          <w:szCs w:val="24"/>
        </w:rPr>
        <w:t xml:space="preserve"> dan </w:t>
      </w:r>
      <w:r w:rsidR="00B922E8">
        <w:rPr>
          <w:rFonts w:ascii="Times New Roman" w:hAnsi="Times New Roman"/>
          <w:sz w:val="24"/>
          <w:szCs w:val="24"/>
          <w:lang w:val="id-ID"/>
        </w:rPr>
        <w:t xml:space="preserve">untuk </w:t>
      </w:r>
      <w:r>
        <w:rPr>
          <w:rFonts w:ascii="Times New Roman" w:hAnsi="Times New Roman"/>
          <w:sz w:val="24"/>
          <w:szCs w:val="24"/>
        </w:rPr>
        <w:t xml:space="preserve">mengetahui bagaimana </w:t>
      </w:r>
      <w:r w:rsidRPr="00185BD4">
        <w:rPr>
          <w:rFonts w:ascii="Times New Roman" w:hAnsi="Times New Roman"/>
          <w:i/>
          <w:sz w:val="24"/>
          <w:szCs w:val="24"/>
        </w:rPr>
        <w:t>native speaker</w:t>
      </w:r>
      <w:r>
        <w:rPr>
          <w:rFonts w:ascii="Times New Roman" w:hAnsi="Times New Roman"/>
          <w:sz w:val="24"/>
          <w:szCs w:val="24"/>
        </w:rPr>
        <w:t xml:space="preserve"> merespon strategi yang digunakan oleh mahasiswa. </w:t>
      </w:r>
    </w:p>
    <w:p w:rsidR="001829C8" w:rsidRDefault="001829C8" w:rsidP="004715A6">
      <w:pPr>
        <w:spacing w:after="0" w:line="240" w:lineRule="auto"/>
        <w:ind w:firstLine="567"/>
        <w:jc w:val="both"/>
        <w:rPr>
          <w:rFonts w:ascii="Times New Roman" w:hAnsi="Times New Roman"/>
          <w:sz w:val="24"/>
          <w:szCs w:val="24"/>
        </w:rPr>
      </w:pPr>
      <w:r w:rsidRPr="00117534">
        <w:rPr>
          <w:rFonts w:ascii="Times New Roman" w:hAnsi="Times New Roman"/>
          <w:sz w:val="24"/>
          <w:szCs w:val="24"/>
          <w:lang w:val="id-ID"/>
        </w:rPr>
        <w:t xml:space="preserve">Secara teoritis, permasalahan yang diangkat dalam penelitian ini diharapkan dapat memberikan pemahaman yang lebih dalam mengenai penggunaan strategi komunikasi oleh mahasiswa dalam mengatasi masalah komunikasi ketika berkomunikasi dengan </w:t>
      </w:r>
      <w:r w:rsidRPr="00117534">
        <w:rPr>
          <w:rFonts w:ascii="Times New Roman" w:hAnsi="Times New Roman"/>
          <w:i/>
          <w:sz w:val="24"/>
          <w:szCs w:val="24"/>
          <w:lang w:val="id-ID"/>
        </w:rPr>
        <w:t>native speaker</w:t>
      </w:r>
      <w:r w:rsidRPr="00117534">
        <w:rPr>
          <w:rFonts w:ascii="Times New Roman" w:hAnsi="Times New Roman"/>
          <w:sz w:val="24"/>
          <w:szCs w:val="24"/>
          <w:lang w:val="id-ID"/>
        </w:rPr>
        <w:t xml:space="preserve"> bahasa Jepang. </w:t>
      </w:r>
      <w:r>
        <w:rPr>
          <w:rFonts w:ascii="Times New Roman" w:hAnsi="Times New Roman"/>
          <w:sz w:val="24"/>
          <w:szCs w:val="24"/>
        </w:rPr>
        <w:t xml:space="preserve">Secara praktis, diharapkan dapat </w:t>
      </w:r>
      <w:r w:rsidRPr="005E2C0C">
        <w:rPr>
          <w:rFonts w:ascii="Times New Roman" w:hAnsi="Times New Roman"/>
          <w:sz w:val="24"/>
          <w:szCs w:val="24"/>
        </w:rPr>
        <w:t xml:space="preserve">memberikan </w:t>
      </w:r>
      <w:r w:rsidR="00B922E8">
        <w:rPr>
          <w:rFonts w:ascii="Times New Roman" w:hAnsi="Times New Roman"/>
          <w:sz w:val="24"/>
          <w:szCs w:val="24"/>
          <w:lang w:val="id-ID"/>
        </w:rPr>
        <w:t>gambaran kepada mahasiswa lain sebagai contoh strategi yang dapat diguna</w:t>
      </w:r>
      <w:r w:rsidR="000F1341">
        <w:rPr>
          <w:rFonts w:ascii="Times New Roman" w:hAnsi="Times New Roman"/>
          <w:sz w:val="24"/>
          <w:szCs w:val="24"/>
          <w:lang w:val="id-ID"/>
        </w:rPr>
        <w:t>kan</w:t>
      </w:r>
      <w:r w:rsidR="00931DAB">
        <w:rPr>
          <w:rFonts w:ascii="Times New Roman" w:hAnsi="Times New Roman"/>
          <w:sz w:val="24"/>
          <w:szCs w:val="24"/>
          <w:lang w:val="id-ID"/>
        </w:rPr>
        <w:t xml:space="preserve"> ketika me</w:t>
      </w:r>
      <w:r w:rsidR="00B922E8">
        <w:rPr>
          <w:rFonts w:ascii="Times New Roman" w:hAnsi="Times New Roman"/>
          <w:sz w:val="24"/>
          <w:szCs w:val="24"/>
          <w:lang w:val="id-ID"/>
        </w:rPr>
        <w:t>nemui masa</w:t>
      </w:r>
      <w:r w:rsidR="00931DAB">
        <w:rPr>
          <w:rFonts w:ascii="Times New Roman" w:hAnsi="Times New Roman"/>
          <w:sz w:val="24"/>
          <w:szCs w:val="24"/>
          <w:lang w:val="id-ID"/>
        </w:rPr>
        <w:t>lah</w:t>
      </w:r>
      <w:r w:rsidR="00B922E8">
        <w:rPr>
          <w:rFonts w:ascii="Times New Roman" w:hAnsi="Times New Roman"/>
          <w:sz w:val="24"/>
          <w:szCs w:val="24"/>
          <w:lang w:val="id-ID"/>
        </w:rPr>
        <w:t xml:space="preserve"> komunikasi, kususnya dengan </w:t>
      </w:r>
      <w:r w:rsidR="00B922E8" w:rsidRPr="00B922E8">
        <w:rPr>
          <w:rFonts w:ascii="Times New Roman" w:hAnsi="Times New Roman"/>
          <w:i/>
          <w:sz w:val="24"/>
          <w:szCs w:val="24"/>
          <w:lang w:val="id-ID"/>
        </w:rPr>
        <w:t>native speaker.</w:t>
      </w:r>
      <w:r w:rsidR="00B922E8">
        <w:rPr>
          <w:rFonts w:ascii="Times New Roman" w:hAnsi="Times New Roman"/>
          <w:sz w:val="24"/>
          <w:szCs w:val="24"/>
          <w:lang w:val="id-ID"/>
        </w:rPr>
        <w:t xml:space="preserve"> Percontohan ini diharapkan dapat memotivasi sekaligus memberikan </w:t>
      </w:r>
      <w:r w:rsidRPr="005E2C0C">
        <w:rPr>
          <w:rFonts w:ascii="Times New Roman" w:hAnsi="Times New Roman"/>
          <w:sz w:val="24"/>
          <w:szCs w:val="24"/>
        </w:rPr>
        <w:t>gambaran nyata kepada seluruh pembelajar bahasa Jepang Program Studi Pendid</w:t>
      </w:r>
      <w:r>
        <w:rPr>
          <w:rFonts w:ascii="Times New Roman" w:hAnsi="Times New Roman"/>
          <w:sz w:val="24"/>
          <w:szCs w:val="24"/>
        </w:rPr>
        <w:t xml:space="preserve">ikan Bahasa Jepang Universitas </w:t>
      </w:r>
      <w:r w:rsidRPr="005E2C0C">
        <w:rPr>
          <w:rFonts w:ascii="Times New Roman" w:hAnsi="Times New Roman"/>
          <w:sz w:val="24"/>
          <w:szCs w:val="24"/>
        </w:rPr>
        <w:t>Riau mengenai pentingnya mengetahui cara alternatif untuk menjadikan tuturan mereka terdengar lancar.</w:t>
      </w:r>
    </w:p>
    <w:p w:rsidR="004715A6" w:rsidRPr="00A372B7" w:rsidRDefault="004715A6" w:rsidP="004715A6">
      <w:pPr>
        <w:spacing w:after="0" w:line="480" w:lineRule="auto"/>
        <w:ind w:firstLine="567"/>
        <w:jc w:val="both"/>
        <w:rPr>
          <w:rFonts w:ascii="Times New Roman" w:hAnsi="Times New Roman"/>
          <w:b/>
          <w:sz w:val="24"/>
          <w:szCs w:val="24"/>
          <w:lang w:val="id-ID"/>
        </w:rPr>
      </w:pPr>
    </w:p>
    <w:p w:rsidR="001829C8" w:rsidRDefault="001829C8" w:rsidP="004715A6">
      <w:pPr>
        <w:pStyle w:val="ListParagraph"/>
        <w:spacing w:line="360" w:lineRule="auto"/>
        <w:ind w:left="0"/>
        <w:jc w:val="both"/>
        <w:rPr>
          <w:rFonts w:ascii="Times New Roman" w:hAnsi="Times New Roman"/>
          <w:b/>
          <w:sz w:val="24"/>
          <w:szCs w:val="24"/>
        </w:rPr>
      </w:pPr>
      <w:r w:rsidRPr="005E2C0C">
        <w:rPr>
          <w:rFonts w:ascii="Times New Roman" w:hAnsi="Times New Roman"/>
          <w:b/>
          <w:sz w:val="24"/>
          <w:szCs w:val="24"/>
        </w:rPr>
        <w:t>METODE</w:t>
      </w:r>
      <w:r>
        <w:rPr>
          <w:rFonts w:ascii="Times New Roman" w:hAnsi="Times New Roman"/>
          <w:b/>
          <w:sz w:val="24"/>
          <w:szCs w:val="24"/>
        </w:rPr>
        <w:t xml:space="preserve"> PENELITIAN</w:t>
      </w:r>
    </w:p>
    <w:p w:rsidR="001829C8" w:rsidRDefault="001829C8" w:rsidP="004715A6">
      <w:pPr>
        <w:pStyle w:val="ListParagraph"/>
        <w:spacing w:line="240" w:lineRule="auto"/>
        <w:ind w:left="0" w:firstLine="567"/>
        <w:jc w:val="both"/>
        <w:rPr>
          <w:rFonts w:ascii="Times New Roman" w:hAnsi="Times New Roman"/>
          <w:sz w:val="24"/>
          <w:szCs w:val="24"/>
        </w:rPr>
      </w:pPr>
      <w:r w:rsidRPr="005E2C0C">
        <w:rPr>
          <w:rFonts w:ascii="Times New Roman" w:hAnsi="Times New Roman"/>
          <w:sz w:val="24"/>
          <w:szCs w:val="24"/>
        </w:rPr>
        <w:t xml:space="preserve">Rancangan </w:t>
      </w:r>
      <w:r w:rsidR="00666F19">
        <w:rPr>
          <w:rFonts w:ascii="Times New Roman" w:hAnsi="Times New Roman"/>
          <w:sz w:val="24"/>
          <w:szCs w:val="24"/>
        </w:rPr>
        <w:t xml:space="preserve">yang </w:t>
      </w:r>
      <w:r>
        <w:rPr>
          <w:rFonts w:ascii="Times New Roman" w:hAnsi="Times New Roman"/>
          <w:sz w:val="24"/>
          <w:szCs w:val="24"/>
        </w:rPr>
        <w:t xml:space="preserve">digunakan dalam penelitian ini adalah deskriptif kualitatif bersifat eksploratif, karena dirancang untuk memperoleh informasi </w:t>
      </w:r>
      <w:proofErr w:type="gramStart"/>
      <w:r>
        <w:rPr>
          <w:rFonts w:ascii="Times New Roman" w:hAnsi="Times New Roman"/>
          <w:sz w:val="24"/>
          <w:szCs w:val="24"/>
        </w:rPr>
        <w:t>apa</w:t>
      </w:r>
      <w:proofErr w:type="gramEnd"/>
      <w:r>
        <w:rPr>
          <w:rFonts w:ascii="Times New Roman" w:hAnsi="Times New Roman"/>
          <w:sz w:val="24"/>
          <w:szCs w:val="24"/>
        </w:rPr>
        <w:t xml:space="preserve"> adanya mengenai status gejala pada saat penelitian dilakukan.</w:t>
      </w:r>
      <w:r w:rsidR="004715A6">
        <w:rPr>
          <w:rFonts w:ascii="Times New Roman" w:hAnsi="Times New Roman"/>
          <w:sz w:val="24"/>
          <w:szCs w:val="24"/>
        </w:rPr>
        <w:t xml:space="preserve"> Metode pengumpulan data dilakukan dengan menggunakan teknik simak bebas libat cakap (SBLC), yaitu peneliti hanya sebagi pengamat tidak terlibat dalam penelitian (Mahsun</w:t>
      </w:r>
      <w:proofErr w:type="gramStart"/>
      <w:r w:rsidR="004715A6">
        <w:rPr>
          <w:rFonts w:ascii="Times New Roman" w:hAnsi="Times New Roman"/>
          <w:sz w:val="24"/>
          <w:szCs w:val="24"/>
        </w:rPr>
        <w:t>,2009</w:t>
      </w:r>
      <w:proofErr w:type="gramEnd"/>
      <w:r w:rsidR="004715A6">
        <w:rPr>
          <w:rFonts w:ascii="Times New Roman" w:hAnsi="Times New Roman"/>
          <w:sz w:val="24"/>
          <w:szCs w:val="24"/>
        </w:rPr>
        <w:t>).</w:t>
      </w:r>
    </w:p>
    <w:p w:rsidR="001829C8" w:rsidRPr="00A372B7" w:rsidRDefault="001829C8" w:rsidP="001829C8">
      <w:pPr>
        <w:pStyle w:val="ListParagraph"/>
        <w:spacing w:line="240" w:lineRule="auto"/>
        <w:ind w:left="0" w:firstLine="567"/>
        <w:jc w:val="both"/>
        <w:rPr>
          <w:rFonts w:ascii="TimesNewRomanPS-BoldMT" w:hAnsi="TimesNewRomanPS-BoldMT" w:cs="TimesNewRomanPS-BoldMT"/>
          <w:bCs/>
          <w:sz w:val="23"/>
          <w:szCs w:val="23"/>
          <w:lang w:val="id-ID"/>
        </w:rPr>
      </w:pPr>
      <w:r>
        <w:rPr>
          <w:rFonts w:ascii="Times New Roman" w:hAnsi="Times New Roman"/>
          <w:sz w:val="24"/>
          <w:szCs w:val="24"/>
        </w:rPr>
        <w:t xml:space="preserve">Data yang akan dijadikan sebagai bahan analisis akan dikumpulkan </w:t>
      </w:r>
      <w:proofErr w:type="gramStart"/>
      <w:r>
        <w:rPr>
          <w:rFonts w:ascii="Times New Roman" w:hAnsi="Times New Roman"/>
          <w:sz w:val="24"/>
          <w:szCs w:val="24"/>
        </w:rPr>
        <w:t>melalui  rekaman</w:t>
      </w:r>
      <w:proofErr w:type="gramEnd"/>
      <w:r>
        <w:rPr>
          <w:rFonts w:ascii="Times New Roman" w:hAnsi="Times New Roman"/>
          <w:sz w:val="24"/>
          <w:szCs w:val="24"/>
        </w:rPr>
        <w:t xml:space="preserve"> video yang akan diperoleh melalui </w:t>
      </w:r>
      <w:r>
        <w:rPr>
          <w:rFonts w:ascii="Times New Roman" w:hAnsi="Times New Roman"/>
          <w:i/>
          <w:sz w:val="24"/>
          <w:szCs w:val="24"/>
        </w:rPr>
        <w:t>role play</w:t>
      </w:r>
      <w:r>
        <w:rPr>
          <w:rFonts w:ascii="Times New Roman" w:hAnsi="Times New Roman"/>
          <w:sz w:val="24"/>
          <w:szCs w:val="24"/>
        </w:rPr>
        <w:t xml:space="preserve"> dalam bentuk </w:t>
      </w:r>
      <w:r w:rsidRPr="008651D7">
        <w:rPr>
          <w:rFonts w:ascii="Times New Roman" w:hAnsi="Times New Roman"/>
          <w:i/>
          <w:sz w:val="24"/>
          <w:szCs w:val="24"/>
        </w:rPr>
        <w:t>interview</w:t>
      </w:r>
      <w:r>
        <w:rPr>
          <w:rFonts w:ascii="Times New Roman" w:hAnsi="Times New Roman"/>
          <w:sz w:val="24"/>
          <w:szCs w:val="24"/>
        </w:rPr>
        <w:t xml:space="preserve"> antara mahasiswa dan </w:t>
      </w:r>
      <w:r w:rsidRPr="008651D7">
        <w:rPr>
          <w:rFonts w:ascii="Times New Roman" w:hAnsi="Times New Roman"/>
          <w:i/>
          <w:sz w:val="24"/>
          <w:szCs w:val="24"/>
        </w:rPr>
        <w:t>native speaker</w:t>
      </w:r>
      <w:r>
        <w:rPr>
          <w:rFonts w:ascii="Times New Roman" w:hAnsi="Times New Roman"/>
          <w:sz w:val="24"/>
          <w:szCs w:val="24"/>
        </w:rPr>
        <w:t xml:space="preserve"> bahasa Jepang. Topik interview yang </w:t>
      </w:r>
      <w:proofErr w:type="gramStart"/>
      <w:r>
        <w:rPr>
          <w:rFonts w:ascii="Times New Roman" w:hAnsi="Times New Roman"/>
          <w:sz w:val="24"/>
          <w:szCs w:val="24"/>
        </w:rPr>
        <w:t>akan</w:t>
      </w:r>
      <w:proofErr w:type="gramEnd"/>
      <w:r>
        <w:rPr>
          <w:rFonts w:ascii="Times New Roman" w:hAnsi="Times New Roman"/>
          <w:sz w:val="24"/>
          <w:szCs w:val="24"/>
        </w:rPr>
        <w:t xml:space="preserve"> dijadikan topik pembicaraan terdiri dari tiga topik yaitu tentang kampus, kegiatan waktu luang dan tentang keluarga. </w:t>
      </w:r>
      <w:proofErr w:type="gramStart"/>
      <w:r>
        <w:rPr>
          <w:rFonts w:ascii="Times New Roman" w:hAnsi="Times New Roman"/>
          <w:sz w:val="24"/>
          <w:szCs w:val="24"/>
        </w:rPr>
        <w:t xml:space="preserve">Mahasiswa dan </w:t>
      </w:r>
      <w:r w:rsidRPr="000C4A98">
        <w:rPr>
          <w:rFonts w:ascii="Times New Roman" w:hAnsi="Times New Roman"/>
          <w:i/>
          <w:sz w:val="24"/>
          <w:szCs w:val="24"/>
        </w:rPr>
        <w:t>native speaker</w:t>
      </w:r>
      <w:r>
        <w:rPr>
          <w:rFonts w:ascii="Times New Roman" w:hAnsi="Times New Roman"/>
          <w:sz w:val="24"/>
          <w:szCs w:val="24"/>
        </w:rPr>
        <w:t xml:space="preserve"> diberi waktu 7-9 menit untuk berdialog.</w:t>
      </w:r>
      <w:proofErr w:type="gramEnd"/>
      <w:r>
        <w:rPr>
          <w:rFonts w:ascii="Times New Roman" w:hAnsi="Times New Roman"/>
          <w:sz w:val="24"/>
          <w:szCs w:val="24"/>
        </w:rPr>
        <w:t xml:space="preserve"> Data yang telah diperoleh </w:t>
      </w:r>
      <w:proofErr w:type="gramStart"/>
      <w:r>
        <w:rPr>
          <w:rFonts w:ascii="Times New Roman" w:hAnsi="Times New Roman"/>
          <w:sz w:val="24"/>
          <w:szCs w:val="24"/>
        </w:rPr>
        <w:t>akan</w:t>
      </w:r>
      <w:proofErr w:type="gramEnd"/>
      <w:r>
        <w:rPr>
          <w:rFonts w:ascii="Times New Roman" w:hAnsi="Times New Roman"/>
          <w:sz w:val="24"/>
          <w:szCs w:val="24"/>
        </w:rPr>
        <w:t xml:space="preserve"> ditranskripsikan terlebih dahulu ke dalam bahasa tulis kemudian melakukan identifikasi ujaran-ujaran pada percakapan untuk melihat apakah ujaran itu termasuk salah strategi komunikasi atau tidak. Teori yang </w:t>
      </w:r>
      <w:proofErr w:type="gramStart"/>
      <w:r>
        <w:rPr>
          <w:rFonts w:ascii="Times New Roman" w:hAnsi="Times New Roman"/>
          <w:sz w:val="24"/>
          <w:szCs w:val="24"/>
        </w:rPr>
        <w:t>akan</w:t>
      </w:r>
      <w:proofErr w:type="gramEnd"/>
      <w:r>
        <w:rPr>
          <w:rFonts w:ascii="Times New Roman" w:hAnsi="Times New Roman"/>
          <w:sz w:val="24"/>
          <w:szCs w:val="24"/>
        </w:rPr>
        <w:t xml:space="preserve"> diguna</w:t>
      </w:r>
      <w:r w:rsidR="000F1341">
        <w:rPr>
          <w:rFonts w:ascii="Times New Roman" w:hAnsi="Times New Roman"/>
          <w:sz w:val="24"/>
          <w:szCs w:val="24"/>
        </w:rPr>
        <w:t>kan</w:t>
      </w:r>
      <w:r>
        <w:rPr>
          <w:rFonts w:ascii="Times New Roman" w:hAnsi="Times New Roman"/>
          <w:sz w:val="24"/>
          <w:szCs w:val="24"/>
        </w:rPr>
        <w:t xml:space="preserve"> untuk menganalisis data adalah taksonomi strategi komunikasi </w:t>
      </w:r>
      <w:r w:rsidRPr="00BE1F09">
        <w:rPr>
          <w:rFonts w:ascii="TimesNewRomanPS-BoldMT" w:hAnsi="TimesNewRomanPS-BoldMT" w:cs="TimesNewRomanPS-BoldMT"/>
          <w:bCs/>
          <w:sz w:val="23"/>
          <w:szCs w:val="23"/>
        </w:rPr>
        <w:t>Dőrnyei</w:t>
      </w:r>
      <w:r>
        <w:rPr>
          <w:rFonts w:ascii="TimesNewRomanPS-BoldMT" w:hAnsi="TimesNewRomanPS-BoldMT" w:cs="TimesNewRomanPS-BoldMT"/>
          <w:bCs/>
          <w:sz w:val="23"/>
          <w:szCs w:val="23"/>
        </w:rPr>
        <w:t xml:space="preserve"> (1995).</w:t>
      </w:r>
    </w:p>
    <w:p w:rsidR="001829C8" w:rsidRDefault="001829C8" w:rsidP="001829C8">
      <w:pPr>
        <w:pStyle w:val="ListParagraph"/>
        <w:spacing w:line="240" w:lineRule="auto"/>
        <w:ind w:left="0" w:firstLine="567"/>
        <w:jc w:val="both"/>
        <w:rPr>
          <w:rFonts w:ascii="TimesNewRomanPS-BoldMT" w:hAnsi="TimesNewRomanPS-BoldMT" w:cs="TimesNewRomanPS-BoldMT"/>
          <w:bCs/>
          <w:sz w:val="23"/>
          <w:szCs w:val="23"/>
        </w:rPr>
      </w:pPr>
    </w:p>
    <w:p w:rsidR="004715A6" w:rsidRDefault="004715A6" w:rsidP="001829C8">
      <w:pPr>
        <w:pStyle w:val="ListParagraph"/>
        <w:spacing w:line="240" w:lineRule="auto"/>
        <w:ind w:left="0" w:firstLine="567"/>
        <w:jc w:val="both"/>
        <w:rPr>
          <w:rFonts w:ascii="TimesNewRomanPS-BoldMT" w:hAnsi="TimesNewRomanPS-BoldMT" w:cs="TimesNewRomanPS-BoldMT"/>
          <w:bCs/>
          <w:sz w:val="23"/>
          <w:szCs w:val="23"/>
        </w:rPr>
      </w:pPr>
    </w:p>
    <w:p w:rsidR="004715A6" w:rsidRPr="004715A6" w:rsidRDefault="001829C8" w:rsidP="004715A6">
      <w:pPr>
        <w:pStyle w:val="ListParagraph"/>
        <w:spacing w:after="0" w:line="360" w:lineRule="auto"/>
        <w:ind w:left="0"/>
        <w:jc w:val="both"/>
        <w:rPr>
          <w:rFonts w:ascii="TimesNewRomanPS-BoldMT" w:hAnsi="TimesNewRomanPS-BoldMT" w:cs="TimesNewRomanPS-BoldMT"/>
          <w:b/>
          <w:bCs/>
          <w:sz w:val="23"/>
          <w:szCs w:val="23"/>
        </w:rPr>
      </w:pPr>
      <w:r w:rsidRPr="008651D7">
        <w:rPr>
          <w:rFonts w:ascii="TimesNewRomanPS-BoldMT" w:hAnsi="TimesNewRomanPS-BoldMT" w:cs="TimesNewRomanPS-BoldMT"/>
          <w:b/>
          <w:bCs/>
          <w:sz w:val="23"/>
          <w:szCs w:val="23"/>
        </w:rPr>
        <w:t>HASIL</w:t>
      </w:r>
      <w:r w:rsidR="009B6622">
        <w:rPr>
          <w:rFonts w:ascii="TimesNewRomanPS-BoldMT" w:hAnsi="TimesNewRomanPS-BoldMT" w:cs="TimesNewRomanPS-BoldMT"/>
          <w:b/>
          <w:bCs/>
          <w:sz w:val="23"/>
          <w:szCs w:val="23"/>
        </w:rPr>
        <w:t xml:space="preserve"> </w:t>
      </w:r>
      <w:r>
        <w:rPr>
          <w:rFonts w:ascii="TimesNewRomanPS-BoldMT" w:hAnsi="TimesNewRomanPS-BoldMT" w:cs="TimesNewRomanPS-BoldMT"/>
          <w:b/>
          <w:bCs/>
          <w:sz w:val="23"/>
          <w:szCs w:val="23"/>
          <w:lang w:val="id-ID"/>
        </w:rPr>
        <w:t>DAN PEMBAHASAN</w:t>
      </w:r>
    </w:p>
    <w:p w:rsidR="001829C8" w:rsidRDefault="001829C8" w:rsidP="004715A6">
      <w:pPr>
        <w:pStyle w:val="ListParagraph"/>
        <w:spacing w:line="240" w:lineRule="auto"/>
        <w:ind w:left="0" w:firstLine="567"/>
        <w:jc w:val="both"/>
        <w:rPr>
          <w:rFonts w:ascii="Times New Roman" w:hAnsi="Times New Roman"/>
          <w:sz w:val="24"/>
          <w:szCs w:val="24"/>
        </w:rPr>
      </w:pPr>
      <w:proofErr w:type="gramStart"/>
      <w:r>
        <w:rPr>
          <w:rFonts w:ascii="Times New Roman" w:hAnsi="Times New Roman"/>
          <w:sz w:val="24"/>
          <w:szCs w:val="24"/>
        </w:rPr>
        <w:t xml:space="preserve">Ketika mahasiswa menghadapi situasi yang mengharuskan berkomunikasi secara langsung dengan </w:t>
      </w:r>
      <w:r w:rsidRPr="00973301">
        <w:rPr>
          <w:rFonts w:ascii="Times New Roman" w:hAnsi="Times New Roman"/>
          <w:i/>
          <w:sz w:val="24"/>
          <w:szCs w:val="24"/>
        </w:rPr>
        <w:t>native speaker</w:t>
      </w:r>
      <w:r>
        <w:rPr>
          <w:rFonts w:ascii="Times New Roman" w:hAnsi="Times New Roman"/>
          <w:sz w:val="24"/>
          <w:szCs w:val="24"/>
        </w:rPr>
        <w:t xml:space="preserve"> mahasiswa mengalami berbagai hambatan atau</w:t>
      </w:r>
      <w:r w:rsidRPr="00BE1F09">
        <w:rPr>
          <w:rFonts w:ascii="Times New Roman" w:hAnsi="Times New Roman"/>
          <w:sz w:val="24"/>
          <w:szCs w:val="24"/>
        </w:rPr>
        <w:t xml:space="preserve"> masalah </w:t>
      </w:r>
      <w:r>
        <w:rPr>
          <w:rFonts w:ascii="Times New Roman" w:hAnsi="Times New Roman"/>
          <w:sz w:val="24"/>
          <w:szCs w:val="24"/>
        </w:rPr>
        <w:t>komunikasi.Hambatan ini terkait dengan elemen bahasa, misalnya karena keterbatasan kosakata yang dimiliki mahasiswa.</w:t>
      </w:r>
      <w:proofErr w:type="gramEnd"/>
      <w:r w:rsidR="006C4EED">
        <w:rPr>
          <w:rFonts w:ascii="Times New Roman" w:hAnsi="Times New Roman"/>
          <w:sz w:val="24"/>
          <w:szCs w:val="24"/>
        </w:rPr>
        <w:t xml:space="preserve"> </w:t>
      </w:r>
      <w:proofErr w:type="gramStart"/>
      <w:r>
        <w:rPr>
          <w:rFonts w:ascii="Times New Roman" w:hAnsi="Times New Roman"/>
          <w:sz w:val="24"/>
          <w:szCs w:val="24"/>
        </w:rPr>
        <w:t>Untuk mengatasi</w:t>
      </w:r>
      <w:r w:rsidRPr="004275AA">
        <w:rPr>
          <w:rFonts w:ascii="Times New Roman" w:hAnsi="Times New Roman"/>
          <w:sz w:val="24"/>
          <w:szCs w:val="24"/>
        </w:rPr>
        <w:t xml:space="preserve"> ke</w:t>
      </w:r>
      <w:r>
        <w:rPr>
          <w:rFonts w:ascii="Times New Roman" w:hAnsi="Times New Roman"/>
          <w:sz w:val="24"/>
          <w:szCs w:val="24"/>
        </w:rPr>
        <w:t>kurangan</w:t>
      </w:r>
      <w:r w:rsidRPr="004275AA">
        <w:rPr>
          <w:rFonts w:ascii="Times New Roman" w:hAnsi="Times New Roman"/>
          <w:sz w:val="24"/>
          <w:szCs w:val="24"/>
        </w:rPr>
        <w:t xml:space="preserve"> tersebut </w:t>
      </w:r>
      <w:r>
        <w:rPr>
          <w:rFonts w:ascii="Times New Roman" w:hAnsi="Times New Roman"/>
          <w:sz w:val="24"/>
          <w:szCs w:val="24"/>
        </w:rPr>
        <w:t xml:space="preserve">mahasiswa </w:t>
      </w:r>
      <w:r w:rsidRPr="004275AA">
        <w:rPr>
          <w:rFonts w:ascii="Times New Roman" w:hAnsi="Times New Roman"/>
          <w:sz w:val="24"/>
          <w:szCs w:val="24"/>
        </w:rPr>
        <w:t xml:space="preserve">menggunakan </w:t>
      </w:r>
      <w:r>
        <w:rPr>
          <w:rFonts w:ascii="Times New Roman" w:hAnsi="Times New Roman"/>
          <w:sz w:val="24"/>
          <w:szCs w:val="24"/>
        </w:rPr>
        <w:t xml:space="preserve">trik-trik komunikasi </w:t>
      </w:r>
      <w:r w:rsidRPr="004275AA">
        <w:rPr>
          <w:rFonts w:ascii="Times New Roman" w:hAnsi="Times New Roman"/>
          <w:bCs/>
          <w:sz w:val="24"/>
          <w:szCs w:val="24"/>
        </w:rPr>
        <w:t>agar pesan</w:t>
      </w:r>
      <w:r>
        <w:rPr>
          <w:rFonts w:ascii="Times New Roman" w:hAnsi="Times New Roman"/>
          <w:bCs/>
          <w:sz w:val="24"/>
          <w:szCs w:val="24"/>
        </w:rPr>
        <w:t xml:space="preserve"> yang disampaikan dapat dipahami</w:t>
      </w:r>
      <w:r w:rsidRPr="004275AA">
        <w:rPr>
          <w:rFonts w:ascii="Times New Roman" w:hAnsi="Times New Roman"/>
          <w:bCs/>
          <w:sz w:val="24"/>
          <w:szCs w:val="24"/>
        </w:rPr>
        <w:t xml:space="preserve"> oleh </w:t>
      </w:r>
      <w:r w:rsidRPr="006450CA">
        <w:rPr>
          <w:rFonts w:ascii="Times New Roman" w:hAnsi="Times New Roman"/>
          <w:bCs/>
          <w:i/>
          <w:sz w:val="24"/>
          <w:szCs w:val="24"/>
        </w:rPr>
        <w:t>native speaker.</w:t>
      </w:r>
      <w:proofErr w:type="gramEnd"/>
      <w:r w:rsidR="006C4EED">
        <w:rPr>
          <w:rFonts w:ascii="Times New Roman" w:hAnsi="Times New Roman"/>
          <w:bCs/>
          <w:i/>
          <w:sz w:val="24"/>
          <w:szCs w:val="24"/>
        </w:rPr>
        <w:t xml:space="preserve"> </w:t>
      </w:r>
      <w:proofErr w:type="gramStart"/>
      <w:r>
        <w:rPr>
          <w:rFonts w:ascii="Times New Roman" w:hAnsi="Times New Roman"/>
          <w:bCs/>
          <w:sz w:val="24"/>
          <w:szCs w:val="24"/>
        </w:rPr>
        <w:t>Trik-trik tersebut disebut ‘strategi komunikasi’.</w:t>
      </w:r>
      <w:proofErr w:type="gramEnd"/>
      <w:r w:rsidR="006C4EED">
        <w:rPr>
          <w:rFonts w:ascii="Times New Roman" w:hAnsi="Times New Roman"/>
          <w:bCs/>
          <w:sz w:val="24"/>
          <w:szCs w:val="24"/>
        </w:rPr>
        <w:t xml:space="preserve"> </w:t>
      </w:r>
      <w:r w:rsidRPr="00BE1F09">
        <w:rPr>
          <w:rFonts w:ascii="Times New Roman" w:hAnsi="Times New Roman"/>
          <w:sz w:val="24"/>
          <w:szCs w:val="24"/>
        </w:rPr>
        <w:t xml:space="preserve">Tarone, Cohen dan Dumas (1983) </w:t>
      </w:r>
      <w:r>
        <w:rPr>
          <w:rFonts w:ascii="Times New Roman" w:hAnsi="Times New Roman"/>
          <w:sz w:val="24"/>
          <w:szCs w:val="24"/>
        </w:rPr>
        <w:t xml:space="preserve">mengatakan bahwa </w:t>
      </w:r>
      <w:proofErr w:type="gramStart"/>
      <w:r w:rsidRPr="00BE1F09">
        <w:rPr>
          <w:rFonts w:ascii="Times New Roman" w:hAnsi="Times New Roman"/>
          <w:sz w:val="24"/>
          <w:szCs w:val="24"/>
        </w:rPr>
        <w:t>cara</w:t>
      </w:r>
      <w:proofErr w:type="gramEnd"/>
      <w:r w:rsidRPr="00BE1F09">
        <w:rPr>
          <w:rFonts w:ascii="Times New Roman" w:hAnsi="Times New Roman"/>
          <w:sz w:val="24"/>
          <w:szCs w:val="24"/>
        </w:rPr>
        <w:t xml:space="preserve"> pem</w:t>
      </w:r>
      <w:r>
        <w:rPr>
          <w:rFonts w:ascii="Times New Roman" w:hAnsi="Times New Roman"/>
          <w:sz w:val="24"/>
          <w:szCs w:val="24"/>
        </w:rPr>
        <w:t>b</w:t>
      </w:r>
      <w:r w:rsidRPr="00BE1F09">
        <w:rPr>
          <w:rFonts w:ascii="Times New Roman" w:hAnsi="Times New Roman"/>
          <w:sz w:val="24"/>
          <w:szCs w:val="24"/>
        </w:rPr>
        <w:t>elajar mengatasi masalah ketika berkomunikasi dalam bahasa sasaran (BS) dinamakan sebagai “strategi komunikasi</w:t>
      </w:r>
      <w:r>
        <w:rPr>
          <w:rFonts w:ascii="Times New Roman" w:hAnsi="Times New Roman"/>
          <w:sz w:val="24"/>
          <w:szCs w:val="24"/>
        </w:rPr>
        <w:t>”</w:t>
      </w:r>
      <w:r w:rsidRPr="00BE1F09">
        <w:rPr>
          <w:rFonts w:ascii="Times New Roman" w:hAnsi="Times New Roman"/>
          <w:sz w:val="24"/>
          <w:szCs w:val="24"/>
        </w:rPr>
        <w:t xml:space="preserve">. </w:t>
      </w:r>
      <w:proofErr w:type="gramStart"/>
      <w:r w:rsidRPr="00BE1F09">
        <w:rPr>
          <w:rFonts w:ascii="Times New Roman" w:hAnsi="Times New Roman"/>
          <w:sz w:val="24"/>
          <w:szCs w:val="24"/>
        </w:rPr>
        <w:t>Menurut mereka, pem</w:t>
      </w:r>
      <w:r>
        <w:rPr>
          <w:rFonts w:ascii="Times New Roman" w:hAnsi="Times New Roman"/>
          <w:sz w:val="24"/>
          <w:szCs w:val="24"/>
        </w:rPr>
        <w:t>b</w:t>
      </w:r>
      <w:r w:rsidRPr="00BE1F09">
        <w:rPr>
          <w:rFonts w:ascii="Times New Roman" w:hAnsi="Times New Roman"/>
          <w:sz w:val="24"/>
          <w:szCs w:val="24"/>
        </w:rPr>
        <w:t>elajar cenderung menggunakan strategi komunikasi untuk mengatasi masalah serta kekurangan yang mereka hadapi ketika menyampa</w:t>
      </w:r>
      <w:r>
        <w:rPr>
          <w:rFonts w:ascii="Times New Roman" w:hAnsi="Times New Roman"/>
          <w:sz w:val="24"/>
          <w:szCs w:val="24"/>
        </w:rPr>
        <w:t>ikan pesan dalam bahasa sasaran.</w:t>
      </w:r>
      <w:proofErr w:type="gramEnd"/>
    </w:p>
    <w:p w:rsidR="001829C8" w:rsidRDefault="001829C8" w:rsidP="00E1425C">
      <w:pPr>
        <w:pStyle w:val="ListParagraph"/>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Salah satu contoh strategi yang digunakan mahasiswa yang penulis temukan dilapangan adalah strategi menggunakan gesture dan beralih kode.</w:t>
      </w:r>
      <w:proofErr w:type="gramEnd"/>
      <w:r>
        <w:rPr>
          <w:rFonts w:ascii="Times New Roman" w:hAnsi="Times New Roman"/>
          <w:sz w:val="24"/>
          <w:szCs w:val="24"/>
        </w:rPr>
        <w:t xml:space="preserve"> Contohnya, mahasiswa mengalami kesulitan </w:t>
      </w:r>
      <w:r w:rsidRPr="00BE1F09">
        <w:rPr>
          <w:rFonts w:ascii="Times New Roman" w:hAnsi="Times New Roman"/>
          <w:sz w:val="24"/>
          <w:szCs w:val="24"/>
        </w:rPr>
        <w:t>men</w:t>
      </w:r>
      <w:r>
        <w:rPr>
          <w:rFonts w:ascii="Times New Roman" w:hAnsi="Times New Roman"/>
          <w:sz w:val="24"/>
          <w:szCs w:val="24"/>
        </w:rPr>
        <w:t>deskripsikan</w:t>
      </w:r>
      <w:r w:rsidRPr="00BE1F09">
        <w:rPr>
          <w:rFonts w:ascii="Times New Roman" w:hAnsi="Times New Roman"/>
          <w:sz w:val="24"/>
          <w:szCs w:val="24"/>
        </w:rPr>
        <w:t xml:space="preserve"> suatu bentuk </w:t>
      </w:r>
      <w:r>
        <w:rPr>
          <w:rFonts w:ascii="Times New Roman" w:hAnsi="Times New Roman"/>
          <w:sz w:val="24"/>
          <w:szCs w:val="24"/>
        </w:rPr>
        <w:t xml:space="preserve">benda kepada </w:t>
      </w:r>
      <w:r>
        <w:rPr>
          <w:rFonts w:ascii="Times New Roman" w:hAnsi="Times New Roman"/>
          <w:i/>
          <w:sz w:val="24"/>
          <w:szCs w:val="24"/>
        </w:rPr>
        <w:t>native speaker</w:t>
      </w:r>
      <w:r w:rsidR="00C84923">
        <w:rPr>
          <w:rFonts w:ascii="Times New Roman" w:hAnsi="Times New Roman"/>
          <w:sz w:val="24"/>
          <w:szCs w:val="24"/>
        </w:rPr>
        <w:t xml:space="preserve">, </w:t>
      </w:r>
      <w:r>
        <w:rPr>
          <w:rFonts w:ascii="Times New Roman" w:hAnsi="Times New Roman"/>
          <w:sz w:val="24"/>
          <w:szCs w:val="24"/>
        </w:rPr>
        <w:t xml:space="preserve">mahasiswa </w:t>
      </w:r>
      <w:proofErr w:type="gramStart"/>
      <w:r>
        <w:rPr>
          <w:rFonts w:ascii="Times New Roman" w:hAnsi="Times New Roman"/>
          <w:sz w:val="24"/>
          <w:szCs w:val="24"/>
        </w:rPr>
        <w:t xml:space="preserve">mengatakan  </w:t>
      </w:r>
      <w:r w:rsidRPr="002C5710">
        <w:rPr>
          <w:rFonts w:ascii="Arial Unicode MS" w:hAnsi="Arial Unicode MS" w:cs="Arial Unicode MS"/>
          <w:sz w:val="24"/>
          <w:szCs w:val="24"/>
        </w:rPr>
        <w:t>形はこれ</w:t>
      </w:r>
      <w:proofErr w:type="gramEnd"/>
      <w:r w:rsidR="00445E62" w:rsidRPr="002C5710">
        <w:rPr>
          <w:rFonts w:ascii="Times New Roman" w:hAnsi="Times New Roman"/>
          <w:sz w:val="24"/>
          <w:szCs w:val="24"/>
          <w:lang w:val="id-ID"/>
        </w:rPr>
        <w:t xml:space="preserve"> (</w:t>
      </w:r>
      <w:r w:rsidR="00E1425C" w:rsidRPr="002C5710">
        <w:rPr>
          <w:rFonts w:ascii="Times New Roman" w:hAnsi="Times New Roman"/>
          <w:i/>
          <w:sz w:val="24"/>
          <w:szCs w:val="24"/>
          <w:lang w:val="id-ID"/>
        </w:rPr>
        <w:t>katachi wa</w:t>
      </w:r>
      <w:r w:rsidR="00E1425C" w:rsidRPr="002C5710">
        <w:rPr>
          <w:rFonts w:ascii="Times New Roman" w:hAnsi="Times New Roman"/>
          <w:i/>
          <w:sz w:val="24"/>
          <w:szCs w:val="24"/>
        </w:rPr>
        <w:t xml:space="preserve"> </w:t>
      </w:r>
      <w:r w:rsidR="00445E62" w:rsidRPr="002C5710">
        <w:rPr>
          <w:rFonts w:ascii="Times New Roman" w:hAnsi="Times New Roman"/>
          <w:i/>
          <w:sz w:val="24"/>
          <w:szCs w:val="24"/>
          <w:lang w:val="id-ID"/>
        </w:rPr>
        <w:t>kore</w:t>
      </w:r>
      <w:r w:rsidR="00445E62" w:rsidRPr="002C5710">
        <w:rPr>
          <w:rFonts w:ascii="Times New Roman" w:hAnsi="Times New Roman"/>
          <w:sz w:val="24"/>
          <w:szCs w:val="24"/>
          <w:lang w:val="id-ID"/>
        </w:rPr>
        <w:t>)</w:t>
      </w:r>
      <w:r w:rsidR="00E1425C" w:rsidRPr="002C5710">
        <w:rPr>
          <w:rFonts w:ascii="Times New Roman" w:hAnsi="Times New Roman"/>
          <w:sz w:val="24"/>
          <w:szCs w:val="24"/>
        </w:rPr>
        <w:t xml:space="preserve">… </w:t>
      </w:r>
      <w:r w:rsidRPr="002C5710">
        <w:rPr>
          <w:rFonts w:ascii="Times New Roman" w:hAnsi="Times New Roman"/>
          <w:sz w:val="24"/>
          <w:szCs w:val="24"/>
        </w:rPr>
        <w:t>“</w:t>
      </w:r>
      <w:proofErr w:type="gramStart"/>
      <w:r w:rsidRPr="002C5710">
        <w:rPr>
          <w:rFonts w:ascii="Times New Roman" w:hAnsi="Times New Roman"/>
          <w:sz w:val="24"/>
          <w:szCs w:val="24"/>
        </w:rPr>
        <w:t>bentu</w:t>
      </w:r>
      <w:r w:rsidR="000F1341" w:rsidRPr="002C5710">
        <w:rPr>
          <w:rFonts w:ascii="Times New Roman" w:hAnsi="Times New Roman"/>
          <w:sz w:val="24"/>
          <w:szCs w:val="24"/>
        </w:rPr>
        <w:t>kan</w:t>
      </w:r>
      <w:r w:rsidRPr="002C5710">
        <w:rPr>
          <w:rFonts w:ascii="Times New Roman" w:hAnsi="Times New Roman"/>
          <w:sz w:val="24"/>
          <w:szCs w:val="24"/>
        </w:rPr>
        <w:t>ya</w:t>
      </w:r>
      <w:proofErr w:type="gramEnd"/>
      <w:r w:rsidRPr="002C5710">
        <w:rPr>
          <w:rFonts w:ascii="Times New Roman" w:hAnsi="Times New Roman"/>
          <w:sz w:val="24"/>
          <w:szCs w:val="24"/>
        </w:rPr>
        <w:t xml:space="preserve">...”(sambil melingkarkantangan).Contoh Strategi lainnya, mahasiswa ingin mengatakan </w:t>
      </w:r>
      <w:r w:rsidRPr="002C5710">
        <w:rPr>
          <w:rFonts w:ascii="Arial Unicode MS" w:hAnsi="Arial Unicode MS" w:cs="Arial Unicode MS"/>
          <w:sz w:val="24"/>
          <w:szCs w:val="24"/>
        </w:rPr>
        <w:t>暇な時何をしますか</w:t>
      </w:r>
      <w:r w:rsidR="00E1425C" w:rsidRPr="002C5710">
        <w:rPr>
          <w:rFonts w:ascii="Times New Roman" w:hAnsi="Times New Roman"/>
          <w:sz w:val="24"/>
          <w:szCs w:val="24"/>
        </w:rPr>
        <w:t xml:space="preserve"> (</w:t>
      </w:r>
      <w:r w:rsidR="00E1425C" w:rsidRPr="002C5710">
        <w:rPr>
          <w:rFonts w:ascii="Times New Roman" w:hAnsi="Times New Roman"/>
          <w:i/>
          <w:sz w:val="24"/>
          <w:szCs w:val="24"/>
        </w:rPr>
        <w:t>free time nani o shimasu ka)</w:t>
      </w:r>
      <w:r w:rsidRPr="002C5710">
        <w:rPr>
          <w:rFonts w:ascii="Times New Roman" w:hAnsi="Times New Roman"/>
          <w:i/>
          <w:sz w:val="24"/>
          <w:szCs w:val="24"/>
        </w:rPr>
        <w:t>“</w:t>
      </w:r>
      <w:r w:rsidRPr="002C5710">
        <w:rPr>
          <w:rFonts w:ascii="Times New Roman" w:hAnsi="Times New Roman"/>
          <w:sz w:val="24"/>
          <w:szCs w:val="24"/>
        </w:rPr>
        <w:t>apa yang kamu lakukan di waktu luang?”</w:t>
      </w:r>
      <w:proofErr w:type="gramStart"/>
      <w:r w:rsidRPr="002C5710">
        <w:rPr>
          <w:rFonts w:ascii="Times New Roman" w:hAnsi="Times New Roman"/>
          <w:sz w:val="24"/>
          <w:szCs w:val="24"/>
        </w:rPr>
        <w:t>tapi</w:t>
      </w:r>
      <w:proofErr w:type="gramEnd"/>
      <w:r w:rsidRPr="002C5710">
        <w:rPr>
          <w:rFonts w:ascii="Times New Roman" w:hAnsi="Times New Roman"/>
          <w:sz w:val="24"/>
          <w:szCs w:val="24"/>
        </w:rPr>
        <w:t xml:space="preserve"> karena kesulitan mengungkapkan maksudnya dalam bahasa sasaran (bahasa Jepang) mahasiswa mengatakan “</w:t>
      </w:r>
      <w:r w:rsidRPr="002C5710">
        <w:rPr>
          <w:rFonts w:ascii="Times New Roman" w:hAnsi="Times New Roman"/>
          <w:i/>
          <w:sz w:val="24"/>
          <w:szCs w:val="24"/>
        </w:rPr>
        <w:t>free time</w:t>
      </w:r>
      <w:r w:rsidR="006C4EED" w:rsidRPr="002C5710">
        <w:rPr>
          <w:rFonts w:ascii="Times New Roman" w:hAnsi="Times New Roman"/>
          <w:i/>
          <w:sz w:val="24"/>
          <w:szCs w:val="24"/>
        </w:rPr>
        <w:t xml:space="preserve"> </w:t>
      </w:r>
      <w:r w:rsidRPr="002C5710">
        <w:rPr>
          <w:rFonts w:ascii="Arial Unicode MS" w:hAnsi="Arial Unicode MS" w:cs="Arial Unicode MS"/>
          <w:sz w:val="24"/>
          <w:szCs w:val="24"/>
        </w:rPr>
        <w:t>何をしますか</w:t>
      </w:r>
      <w:r w:rsidRPr="00BE1F09">
        <w:rPr>
          <w:rFonts w:ascii="Times New Roman" w:hAnsi="Times New Roman"/>
          <w:sz w:val="24"/>
          <w:szCs w:val="24"/>
        </w:rPr>
        <w:t>”</w:t>
      </w:r>
      <w:r w:rsidR="00A372B7">
        <w:rPr>
          <w:rFonts w:ascii="Times New Roman" w:hAnsi="Times New Roman"/>
          <w:sz w:val="24"/>
          <w:szCs w:val="24"/>
          <w:lang w:val="id-ID"/>
        </w:rPr>
        <w:t xml:space="preserve"> (</w:t>
      </w:r>
      <w:r w:rsidR="00A372B7" w:rsidRPr="00A372B7">
        <w:rPr>
          <w:rFonts w:ascii="Times New Roman" w:hAnsi="Times New Roman"/>
          <w:i/>
          <w:sz w:val="24"/>
          <w:szCs w:val="24"/>
          <w:lang w:val="id-ID"/>
        </w:rPr>
        <w:t>free time nani o shimasu ka</w:t>
      </w:r>
      <w:r w:rsidR="00A372B7">
        <w:rPr>
          <w:rFonts w:ascii="Times New Roman" w:hAnsi="Times New Roman"/>
          <w:sz w:val="24"/>
          <w:szCs w:val="24"/>
          <w:lang w:val="id-ID"/>
        </w:rPr>
        <w:t>)</w:t>
      </w:r>
      <w:r w:rsidRPr="00BE1F09">
        <w:rPr>
          <w:rFonts w:ascii="Times New Roman" w:hAnsi="Times New Roman"/>
          <w:sz w:val="24"/>
          <w:szCs w:val="24"/>
        </w:rPr>
        <w:t>. Dalam kasus ini mahasiswa menggunakan kata dari bahasa ketiga (B3) dengan pengucapan B3 ketika berbicara dengan bahasa kedua (B2)</w:t>
      </w:r>
      <w:r>
        <w:rPr>
          <w:rFonts w:ascii="Times New Roman" w:hAnsi="Times New Roman"/>
          <w:sz w:val="24"/>
          <w:szCs w:val="24"/>
        </w:rPr>
        <w:t>, yaitu m</w:t>
      </w:r>
      <w:r w:rsidRPr="00BE1F09">
        <w:rPr>
          <w:rFonts w:ascii="Times New Roman" w:hAnsi="Times New Roman"/>
          <w:sz w:val="24"/>
          <w:szCs w:val="24"/>
        </w:rPr>
        <w:t xml:space="preserve">ahasiswa beralih menggunakan bahasa Inggris untuk mengungkapkan kata yang dimaksud agar dapat mempertahankan tujuan komunikasi.Menurut </w:t>
      </w:r>
      <w:r w:rsidR="00AA7861">
        <w:rPr>
          <w:rFonts w:ascii="Times New Roman" w:hAnsi="Times New Roman"/>
          <w:sz w:val="24"/>
          <w:szCs w:val="24"/>
        </w:rPr>
        <w:t>Dörnyei (1995</w:t>
      </w:r>
      <w:r w:rsidRPr="00BE1F09">
        <w:rPr>
          <w:rFonts w:ascii="Times New Roman" w:hAnsi="Times New Roman"/>
          <w:sz w:val="24"/>
          <w:szCs w:val="24"/>
        </w:rPr>
        <w:t>) strategi ini disebut strategi alih kode (</w:t>
      </w:r>
      <w:r w:rsidRPr="00BE1F09">
        <w:rPr>
          <w:rFonts w:ascii="Times New Roman" w:hAnsi="Times New Roman"/>
          <w:i/>
          <w:sz w:val="24"/>
          <w:szCs w:val="24"/>
        </w:rPr>
        <w:t>code switching</w:t>
      </w:r>
      <w:r w:rsidRPr="00BE1F09">
        <w:rPr>
          <w:rFonts w:ascii="Times New Roman" w:hAnsi="Times New Roman"/>
          <w:sz w:val="24"/>
          <w:szCs w:val="24"/>
        </w:rPr>
        <w:t>).</w:t>
      </w:r>
    </w:p>
    <w:p w:rsidR="00F652C8" w:rsidRDefault="00F652C8" w:rsidP="00F652C8">
      <w:pPr>
        <w:spacing w:after="0" w:line="240" w:lineRule="auto"/>
        <w:ind w:firstLine="567"/>
        <w:jc w:val="both"/>
        <w:rPr>
          <w:rFonts w:ascii="Times New Roman" w:hAnsi="Times New Roman"/>
          <w:sz w:val="24"/>
          <w:szCs w:val="24"/>
        </w:rPr>
      </w:pPr>
      <w:r>
        <w:rPr>
          <w:rFonts w:ascii="Times New Roman" w:hAnsi="Times New Roman"/>
          <w:sz w:val="24"/>
          <w:szCs w:val="24"/>
        </w:rPr>
        <w:t>D</w:t>
      </w:r>
      <w:r w:rsidRPr="00BE1F09">
        <w:rPr>
          <w:rFonts w:ascii="Times New Roman" w:hAnsi="Times New Roman"/>
          <w:sz w:val="24"/>
          <w:szCs w:val="24"/>
        </w:rPr>
        <w:t>ari ke</w:t>
      </w:r>
      <w:r>
        <w:rPr>
          <w:rFonts w:ascii="Times New Roman" w:hAnsi="Times New Roman"/>
          <w:sz w:val="24"/>
          <w:szCs w:val="24"/>
        </w:rPr>
        <w:t>dua</w:t>
      </w:r>
      <w:r w:rsidRPr="00BE1F09">
        <w:rPr>
          <w:rFonts w:ascii="Times New Roman" w:hAnsi="Times New Roman"/>
          <w:sz w:val="24"/>
          <w:szCs w:val="24"/>
        </w:rPr>
        <w:t xml:space="preserve"> contoh di atas, dapat dilihat </w:t>
      </w:r>
      <w:r>
        <w:rPr>
          <w:rFonts w:ascii="Times New Roman" w:hAnsi="Times New Roman"/>
          <w:sz w:val="24"/>
          <w:szCs w:val="24"/>
        </w:rPr>
        <w:t xml:space="preserve">upaya </w:t>
      </w:r>
      <w:r w:rsidRPr="00BE1F09">
        <w:rPr>
          <w:rFonts w:ascii="Times New Roman" w:hAnsi="Times New Roman"/>
          <w:sz w:val="24"/>
          <w:szCs w:val="24"/>
        </w:rPr>
        <w:t xml:space="preserve">mahasiswa berkomunikasi dengan </w:t>
      </w:r>
      <w:r w:rsidRPr="00BE1F09">
        <w:rPr>
          <w:rFonts w:ascii="Times New Roman" w:hAnsi="Times New Roman"/>
          <w:i/>
          <w:sz w:val="24"/>
          <w:szCs w:val="24"/>
        </w:rPr>
        <w:t>native speaker</w:t>
      </w:r>
      <w:r w:rsidRPr="00BE1F09">
        <w:rPr>
          <w:rFonts w:ascii="Times New Roman" w:hAnsi="Times New Roman"/>
          <w:sz w:val="24"/>
          <w:szCs w:val="24"/>
        </w:rPr>
        <w:t xml:space="preserve">, meskipun belum menguasai bahasa target (bahasa Jepang) dengan sempurna. </w:t>
      </w:r>
      <w:proofErr w:type="gramStart"/>
      <w:r w:rsidRPr="00BE1F09">
        <w:rPr>
          <w:rFonts w:ascii="Times New Roman" w:hAnsi="Times New Roman"/>
          <w:sz w:val="24"/>
          <w:szCs w:val="24"/>
        </w:rPr>
        <w:t>Dengan demikian, strategi komunikasi dapat membantu mahasiswa</w:t>
      </w:r>
      <w:r w:rsidR="00E1425C">
        <w:rPr>
          <w:rFonts w:ascii="Times New Roman" w:hAnsi="Times New Roman"/>
          <w:sz w:val="24"/>
          <w:szCs w:val="24"/>
        </w:rPr>
        <w:t xml:space="preserve"> </w:t>
      </w:r>
      <w:r>
        <w:rPr>
          <w:rFonts w:ascii="Times New Roman" w:hAnsi="Times New Roman"/>
          <w:sz w:val="24"/>
          <w:szCs w:val="24"/>
        </w:rPr>
        <w:t>tetap berada dalam percakapan</w:t>
      </w:r>
      <w:r w:rsidR="00E1425C">
        <w:rPr>
          <w:rFonts w:ascii="Times New Roman" w:hAnsi="Times New Roman"/>
          <w:sz w:val="24"/>
          <w:szCs w:val="24"/>
        </w:rPr>
        <w:t xml:space="preserve"> </w:t>
      </w:r>
      <w:r>
        <w:rPr>
          <w:rFonts w:ascii="Times New Roman" w:hAnsi="Times New Roman"/>
          <w:sz w:val="24"/>
          <w:szCs w:val="24"/>
        </w:rPr>
        <w:t>ketika</w:t>
      </w:r>
      <w:r w:rsidR="00E1425C">
        <w:rPr>
          <w:rFonts w:ascii="Times New Roman" w:hAnsi="Times New Roman"/>
          <w:sz w:val="24"/>
          <w:szCs w:val="24"/>
        </w:rPr>
        <w:t xml:space="preserve"> </w:t>
      </w:r>
      <w:r w:rsidRPr="00BE1F09">
        <w:rPr>
          <w:rFonts w:ascii="Times New Roman" w:hAnsi="Times New Roman"/>
          <w:sz w:val="24"/>
          <w:szCs w:val="24"/>
        </w:rPr>
        <w:t>berkomunikasi</w:t>
      </w:r>
      <w:r w:rsidR="00E1425C">
        <w:rPr>
          <w:rFonts w:ascii="Times New Roman" w:hAnsi="Times New Roman"/>
          <w:sz w:val="24"/>
          <w:szCs w:val="24"/>
        </w:rPr>
        <w:t xml:space="preserve"> </w:t>
      </w:r>
      <w:r w:rsidRPr="00BE1F09">
        <w:rPr>
          <w:rFonts w:ascii="Times New Roman" w:hAnsi="Times New Roman"/>
          <w:sz w:val="24"/>
          <w:szCs w:val="24"/>
        </w:rPr>
        <w:t xml:space="preserve">dengan </w:t>
      </w:r>
      <w:r w:rsidRPr="00BE1F09">
        <w:rPr>
          <w:rFonts w:ascii="Times New Roman" w:hAnsi="Times New Roman"/>
          <w:i/>
          <w:sz w:val="24"/>
          <w:szCs w:val="24"/>
        </w:rPr>
        <w:t>native speaker</w:t>
      </w:r>
      <w:r>
        <w:rPr>
          <w:rFonts w:ascii="Times New Roman" w:hAnsi="Times New Roman"/>
          <w:sz w:val="24"/>
          <w:szCs w:val="24"/>
        </w:rPr>
        <w:t xml:space="preserve"> meskipun </w:t>
      </w:r>
      <w:r w:rsidRPr="00BE1F09">
        <w:rPr>
          <w:rFonts w:ascii="Times New Roman" w:hAnsi="Times New Roman"/>
          <w:sz w:val="24"/>
          <w:szCs w:val="24"/>
        </w:rPr>
        <w:t xml:space="preserve">masalah muncul </w:t>
      </w:r>
      <w:r>
        <w:rPr>
          <w:rFonts w:ascii="Times New Roman" w:hAnsi="Times New Roman"/>
          <w:sz w:val="24"/>
          <w:szCs w:val="24"/>
        </w:rPr>
        <w:t>ketika</w:t>
      </w:r>
      <w:r w:rsidRPr="00BE1F09">
        <w:rPr>
          <w:rFonts w:ascii="Times New Roman" w:hAnsi="Times New Roman"/>
          <w:sz w:val="24"/>
          <w:szCs w:val="24"/>
        </w:rPr>
        <w:t xml:space="preserve"> komunikasi</w:t>
      </w:r>
      <w:r>
        <w:rPr>
          <w:rFonts w:ascii="Times New Roman" w:hAnsi="Times New Roman"/>
          <w:sz w:val="24"/>
          <w:szCs w:val="24"/>
        </w:rPr>
        <w:t xml:space="preserve"> berlangsung</w:t>
      </w:r>
      <w:r w:rsidRPr="00BE1F09">
        <w:rPr>
          <w:rFonts w:ascii="Times New Roman" w:hAnsi="Times New Roman"/>
          <w:sz w:val="24"/>
          <w:szCs w:val="24"/>
        </w:rPr>
        <w:t>.</w:t>
      </w:r>
      <w:proofErr w:type="gramEnd"/>
      <w:r w:rsidRPr="00BE1F09">
        <w:rPr>
          <w:rFonts w:ascii="Times New Roman" w:hAnsi="Times New Roman"/>
          <w:sz w:val="24"/>
          <w:szCs w:val="24"/>
        </w:rPr>
        <w:t xml:space="preserve"> </w:t>
      </w:r>
      <w:proofErr w:type="gramStart"/>
      <w:r>
        <w:rPr>
          <w:rFonts w:ascii="Times New Roman" w:hAnsi="Times New Roman"/>
          <w:sz w:val="24"/>
          <w:szCs w:val="24"/>
        </w:rPr>
        <w:t>Masalah yang muncul dalam komunikasi bisa saja menyebabkan kesalahpahaman antara penutur dan petutur.</w:t>
      </w:r>
      <w:proofErr w:type="gramEnd"/>
      <w:r>
        <w:rPr>
          <w:rFonts w:ascii="Times New Roman" w:hAnsi="Times New Roman"/>
          <w:sz w:val="24"/>
          <w:szCs w:val="24"/>
        </w:rPr>
        <w:t xml:space="preserve"> Menurut </w:t>
      </w:r>
      <w:r w:rsidRPr="00F978AF">
        <w:rPr>
          <w:rFonts w:ascii="Times New Roman" w:hAnsi="Times New Roman"/>
          <w:sz w:val="24"/>
          <w:szCs w:val="24"/>
        </w:rPr>
        <w:t xml:space="preserve">(Grosz 1979; Hobbs &amp; Robinson 1978; Labov &amp; Fanshel 1977; Marlos 1981) dalam Lee (2002:) </w:t>
      </w:r>
      <w:r>
        <w:rPr>
          <w:rFonts w:ascii="Times New Roman" w:hAnsi="Times New Roman"/>
          <w:sz w:val="24"/>
          <w:szCs w:val="24"/>
        </w:rPr>
        <w:t xml:space="preserve">ketika interaksi percakapan pembelajar bahasa asing dengan penutur aslimenghadapi </w:t>
      </w:r>
      <w:r w:rsidRPr="00F978AF">
        <w:rPr>
          <w:rFonts w:ascii="Times New Roman" w:hAnsi="Times New Roman"/>
          <w:sz w:val="24"/>
          <w:szCs w:val="24"/>
        </w:rPr>
        <w:t>masalah</w:t>
      </w:r>
      <w:r>
        <w:rPr>
          <w:rFonts w:ascii="Times New Roman" w:hAnsi="Times New Roman"/>
          <w:sz w:val="24"/>
          <w:szCs w:val="24"/>
        </w:rPr>
        <w:t xml:space="preserve"> komunikasi maka masalah tersebut harus dinegosiasikan untuk mendapatkan kemudahan.</w:t>
      </w:r>
      <w:r w:rsidRPr="00BE1F09">
        <w:rPr>
          <w:rFonts w:ascii="Times New Roman" w:hAnsi="Times New Roman"/>
          <w:sz w:val="24"/>
          <w:szCs w:val="24"/>
        </w:rPr>
        <w:t xml:space="preserve">O’Malley dan Chamot (1990) </w:t>
      </w:r>
      <w:r>
        <w:rPr>
          <w:rFonts w:ascii="Times New Roman" w:hAnsi="Times New Roman"/>
          <w:sz w:val="24"/>
          <w:szCs w:val="24"/>
        </w:rPr>
        <w:t xml:space="preserve">dalam Wiwin (2011:24) menambahkan bahwa </w:t>
      </w:r>
      <w:r w:rsidRPr="00BE1F09">
        <w:rPr>
          <w:rFonts w:ascii="Times New Roman" w:hAnsi="Times New Roman"/>
          <w:sz w:val="24"/>
          <w:szCs w:val="24"/>
        </w:rPr>
        <w:t>strategi komunikasi penting dalam menegosiasikan makna ketika kaidah struktur linguistis maupun kaidah sosiolinguistis tidak dimiliki bersama oleh pembelajar bahasa kedua</w:t>
      </w:r>
      <w:r>
        <w:rPr>
          <w:rFonts w:ascii="Times New Roman" w:hAnsi="Times New Roman"/>
          <w:sz w:val="24"/>
          <w:szCs w:val="24"/>
        </w:rPr>
        <w:t xml:space="preserve"> dan penutur asli (Yani, 2007</w:t>
      </w:r>
      <w:r w:rsidRPr="00BE1F09">
        <w:rPr>
          <w:rFonts w:ascii="Times New Roman" w:hAnsi="Times New Roman"/>
          <w:sz w:val="24"/>
          <w:szCs w:val="24"/>
        </w:rPr>
        <w:t xml:space="preserve">). </w:t>
      </w:r>
      <w:proofErr w:type="gramStart"/>
      <w:r w:rsidRPr="00BE1F09">
        <w:rPr>
          <w:rFonts w:ascii="Times New Roman" w:hAnsi="Times New Roman"/>
          <w:sz w:val="24"/>
          <w:szCs w:val="24"/>
        </w:rPr>
        <w:t>Mitchell dan Myles (1998) juga menyatakan bahwa strategi komunikasi dianggap memiliki peran penting dalam pembelajaran bahasa kedua dan pengguna strategi yang baik dianggap dapat memaksimalkan kesempatan belajarnya.</w:t>
      </w:r>
      <w:proofErr w:type="gramEnd"/>
    </w:p>
    <w:p w:rsidR="00F652C8" w:rsidRDefault="00F652C8" w:rsidP="00F652C8">
      <w:pPr>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B</w:t>
      </w:r>
      <w:r w:rsidR="001829C8">
        <w:rPr>
          <w:rFonts w:ascii="Times New Roman" w:hAnsi="Times New Roman"/>
          <w:sz w:val="24"/>
          <w:szCs w:val="24"/>
        </w:rPr>
        <w:t xml:space="preserve">erdasarkan kasus di atas penulis merujuk pada taksonomi strategi komunikasi yang ditulis oleh </w:t>
      </w:r>
      <w:r w:rsidR="001829C8" w:rsidRPr="00BE1F09">
        <w:rPr>
          <w:rFonts w:ascii="Times New Roman" w:hAnsi="Times New Roman"/>
          <w:bCs/>
          <w:sz w:val="24"/>
          <w:szCs w:val="24"/>
        </w:rPr>
        <w:t>Dőrnyei</w:t>
      </w:r>
      <w:r w:rsidR="001829C8" w:rsidRPr="00BE1F09">
        <w:rPr>
          <w:rFonts w:ascii="Times New Roman" w:hAnsi="Times New Roman"/>
          <w:sz w:val="24"/>
          <w:szCs w:val="24"/>
        </w:rPr>
        <w:t xml:space="preserve"> (1995) </w:t>
      </w:r>
      <w:r w:rsidR="001829C8">
        <w:rPr>
          <w:rFonts w:ascii="Times New Roman" w:hAnsi="Times New Roman"/>
          <w:sz w:val="24"/>
          <w:szCs w:val="24"/>
        </w:rPr>
        <w:t>untuk men</w:t>
      </w:r>
      <w:r w:rsidR="00666F19">
        <w:rPr>
          <w:rFonts w:ascii="Times New Roman" w:hAnsi="Times New Roman"/>
          <w:sz w:val="24"/>
          <w:szCs w:val="24"/>
        </w:rPr>
        <w:t>ganalisis</w:t>
      </w:r>
      <w:r w:rsidR="001829C8">
        <w:rPr>
          <w:rFonts w:ascii="Times New Roman" w:hAnsi="Times New Roman"/>
          <w:sz w:val="24"/>
          <w:szCs w:val="24"/>
        </w:rPr>
        <w:t xml:space="preserve"> strategi-strategi yang muncul pada data</w:t>
      </w:r>
      <w:r w:rsidR="001829C8">
        <w:rPr>
          <w:rFonts w:ascii="Times New Roman" w:hAnsi="Times New Roman"/>
          <w:sz w:val="24"/>
          <w:szCs w:val="24"/>
          <w:lang w:val="id-ID"/>
        </w:rPr>
        <w:t xml:space="preserve"> penelitian</w:t>
      </w:r>
      <w:r w:rsidR="001829C8">
        <w:rPr>
          <w:rFonts w:ascii="Times New Roman" w:hAnsi="Times New Roman"/>
          <w:sz w:val="24"/>
          <w:szCs w:val="24"/>
        </w:rPr>
        <w:t>.</w:t>
      </w:r>
      <w:proofErr w:type="gramEnd"/>
      <w:r w:rsidR="00666F19">
        <w:rPr>
          <w:rFonts w:ascii="Times New Roman" w:hAnsi="Times New Roman"/>
          <w:sz w:val="24"/>
          <w:szCs w:val="24"/>
        </w:rPr>
        <w:t xml:space="preserve"> </w:t>
      </w:r>
      <w:r w:rsidR="001829C8" w:rsidRPr="00BE1F09">
        <w:rPr>
          <w:rFonts w:ascii="Times New Roman" w:hAnsi="Times New Roman"/>
          <w:bCs/>
          <w:sz w:val="24"/>
          <w:szCs w:val="24"/>
        </w:rPr>
        <w:t>Dőrnyei</w:t>
      </w:r>
      <w:r w:rsidR="001829C8" w:rsidRPr="00BE1F09">
        <w:rPr>
          <w:rFonts w:ascii="Times New Roman" w:hAnsi="Times New Roman"/>
          <w:sz w:val="24"/>
          <w:szCs w:val="24"/>
        </w:rPr>
        <w:t xml:space="preserve"> mengklasifikasikan strategi komunikasi menjadi </w:t>
      </w:r>
      <w:proofErr w:type="gramStart"/>
      <w:r w:rsidR="001829C8">
        <w:rPr>
          <w:rFonts w:ascii="Times New Roman" w:hAnsi="Times New Roman"/>
          <w:sz w:val="24"/>
          <w:szCs w:val="24"/>
        </w:rPr>
        <w:t>tiga</w:t>
      </w:r>
      <w:r w:rsidR="001829C8" w:rsidRPr="00BE1F09">
        <w:rPr>
          <w:rFonts w:ascii="Times New Roman" w:hAnsi="Times New Roman"/>
          <w:sz w:val="24"/>
          <w:szCs w:val="24"/>
        </w:rPr>
        <w:t xml:space="preserve">  bagian</w:t>
      </w:r>
      <w:proofErr w:type="gramEnd"/>
      <w:r w:rsidR="001829C8" w:rsidRPr="00BE1F09">
        <w:rPr>
          <w:rFonts w:ascii="Times New Roman" w:hAnsi="Times New Roman"/>
          <w:sz w:val="24"/>
          <w:szCs w:val="24"/>
        </w:rPr>
        <w:t xml:space="preserve"> umum yaitu strategi pencapaian</w:t>
      </w:r>
      <w:r w:rsidR="001829C8">
        <w:rPr>
          <w:rFonts w:ascii="Times New Roman" w:hAnsi="Times New Roman"/>
          <w:sz w:val="24"/>
          <w:szCs w:val="24"/>
        </w:rPr>
        <w:t xml:space="preserve"> (</w:t>
      </w:r>
      <w:r w:rsidR="001829C8" w:rsidRPr="00564C0A">
        <w:rPr>
          <w:rFonts w:ascii="Times New Roman" w:hAnsi="Times New Roman"/>
          <w:i/>
          <w:sz w:val="24"/>
          <w:szCs w:val="24"/>
        </w:rPr>
        <w:t>achievement strategy</w:t>
      </w:r>
      <w:r w:rsidR="001829C8">
        <w:rPr>
          <w:rFonts w:ascii="Times New Roman" w:hAnsi="Times New Roman"/>
          <w:sz w:val="24"/>
          <w:szCs w:val="24"/>
        </w:rPr>
        <w:t>), strategi penghindaran (</w:t>
      </w:r>
      <w:r w:rsidR="001829C8" w:rsidRPr="00564C0A">
        <w:rPr>
          <w:rFonts w:ascii="Times New Roman" w:hAnsi="Times New Roman"/>
          <w:i/>
          <w:sz w:val="24"/>
          <w:szCs w:val="24"/>
        </w:rPr>
        <w:t>avoidance strategy</w:t>
      </w:r>
      <w:r w:rsidR="001829C8">
        <w:rPr>
          <w:rFonts w:ascii="Times New Roman" w:hAnsi="Times New Roman"/>
          <w:sz w:val="24"/>
          <w:szCs w:val="24"/>
        </w:rPr>
        <w:t>) dan strategi mengulur-ulur waktu (</w:t>
      </w:r>
      <w:r w:rsidR="001829C8" w:rsidRPr="00564C0A">
        <w:rPr>
          <w:rFonts w:ascii="Times New Roman" w:hAnsi="Times New Roman"/>
          <w:i/>
          <w:sz w:val="24"/>
          <w:szCs w:val="24"/>
        </w:rPr>
        <w:t>time-gaining</w:t>
      </w:r>
      <w:r w:rsidR="001829C8">
        <w:rPr>
          <w:rFonts w:ascii="Times New Roman" w:hAnsi="Times New Roman"/>
          <w:sz w:val="24"/>
          <w:szCs w:val="24"/>
        </w:rPr>
        <w:t xml:space="preserve">). Strategi pencapaian terdiri dari </w:t>
      </w:r>
      <w:r w:rsidR="001829C8" w:rsidRPr="00E01E97">
        <w:rPr>
          <w:rFonts w:ascii="Times New Roman" w:hAnsi="Times New Roman"/>
          <w:i/>
          <w:sz w:val="24"/>
          <w:szCs w:val="24"/>
        </w:rPr>
        <w:t>circumlocution</w:t>
      </w:r>
      <w:r w:rsidR="001829C8">
        <w:rPr>
          <w:rFonts w:ascii="Times New Roman" w:hAnsi="Times New Roman"/>
          <w:sz w:val="24"/>
          <w:szCs w:val="24"/>
        </w:rPr>
        <w:t xml:space="preserve"> (strategi keterangan yang memutar atau tidak langsung), </w:t>
      </w:r>
      <w:r w:rsidR="001829C8" w:rsidRPr="00E01E97">
        <w:rPr>
          <w:rFonts w:ascii="Times New Roman" w:hAnsi="Times New Roman"/>
          <w:i/>
          <w:sz w:val="24"/>
          <w:szCs w:val="24"/>
        </w:rPr>
        <w:t>approximation</w:t>
      </w:r>
      <w:r w:rsidR="001829C8" w:rsidRPr="00E01E97">
        <w:rPr>
          <w:rFonts w:ascii="Times New Roman" w:hAnsi="Times New Roman"/>
          <w:sz w:val="24"/>
          <w:szCs w:val="24"/>
        </w:rPr>
        <w:t>(</w:t>
      </w:r>
      <w:r w:rsidR="001829C8">
        <w:rPr>
          <w:rFonts w:ascii="Times New Roman" w:hAnsi="Times New Roman"/>
          <w:sz w:val="24"/>
          <w:szCs w:val="24"/>
        </w:rPr>
        <w:t>strategi pendekatan ma</w:t>
      </w:r>
      <w:r w:rsidR="000F1341">
        <w:rPr>
          <w:rFonts w:ascii="Times New Roman" w:hAnsi="Times New Roman"/>
          <w:sz w:val="24"/>
          <w:szCs w:val="24"/>
        </w:rPr>
        <w:t>kan</w:t>
      </w:r>
      <w:r w:rsidR="001829C8">
        <w:rPr>
          <w:rFonts w:ascii="Times New Roman" w:hAnsi="Times New Roman"/>
          <w:sz w:val="24"/>
          <w:szCs w:val="24"/>
        </w:rPr>
        <w:t xml:space="preserve">a semantik), </w:t>
      </w:r>
      <w:r w:rsidR="001829C8" w:rsidRPr="00E01E97">
        <w:rPr>
          <w:rFonts w:ascii="Times New Roman" w:hAnsi="Times New Roman"/>
          <w:i/>
          <w:sz w:val="24"/>
          <w:szCs w:val="24"/>
        </w:rPr>
        <w:t>use of all-purpose words</w:t>
      </w:r>
      <w:r w:rsidR="001829C8">
        <w:rPr>
          <w:rFonts w:ascii="Times New Roman" w:hAnsi="Times New Roman"/>
          <w:sz w:val="24"/>
          <w:szCs w:val="24"/>
        </w:rPr>
        <w:t xml:space="preserve"> (strategi penggunaan kata serbaguna), </w:t>
      </w:r>
      <w:r w:rsidR="001829C8" w:rsidRPr="00E01E97">
        <w:rPr>
          <w:rFonts w:ascii="Times New Roman" w:hAnsi="Times New Roman"/>
          <w:i/>
          <w:sz w:val="24"/>
          <w:szCs w:val="24"/>
        </w:rPr>
        <w:t>word-coinage</w:t>
      </w:r>
      <w:r w:rsidR="001829C8">
        <w:rPr>
          <w:rFonts w:ascii="Times New Roman" w:hAnsi="Times New Roman"/>
          <w:sz w:val="24"/>
          <w:szCs w:val="24"/>
        </w:rPr>
        <w:t xml:space="preserve"> (strategi penciptaan kata baru), </w:t>
      </w:r>
      <w:r w:rsidR="001829C8" w:rsidRPr="00E01E97">
        <w:rPr>
          <w:rFonts w:ascii="Times New Roman" w:hAnsi="Times New Roman"/>
          <w:i/>
          <w:sz w:val="24"/>
          <w:szCs w:val="24"/>
        </w:rPr>
        <w:t>use of non-linguistic means</w:t>
      </w:r>
      <w:r w:rsidR="001829C8">
        <w:rPr>
          <w:rFonts w:ascii="Times New Roman" w:hAnsi="Times New Roman"/>
          <w:sz w:val="24"/>
          <w:szCs w:val="24"/>
        </w:rPr>
        <w:t xml:space="preserve"> (strategi penggunaan sarana non-linguistik), </w:t>
      </w:r>
      <w:r w:rsidR="001829C8" w:rsidRPr="00A7094E">
        <w:rPr>
          <w:rFonts w:ascii="Times New Roman" w:hAnsi="Times New Roman"/>
          <w:i/>
          <w:sz w:val="24"/>
          <w:szCs w:val="24"/>
        </w:rPr>
        <w:t>literal translation</w:t>
      </w:r>
      <w:r w:rsidR="001829C8">
        <w:rPr>
          <w:rFonts w:ascii="Times New Roman" w:hAnsi="Times New Roman"/>
          <w:sz w:val="24"/>
          <w:szCs w:val="24"/>
        </w:rPr>
        <w:t xml:space="preserve"> (strategi penerjemahan harfiah),  </w:t>
      </w:r>
      <w:r w:rsidR="001829C8" w:rsidRPr="005E2C0C">
        <w:rPr>
          <w:rFonts w:ascii="Times New Roman" w:hAnsi="Times New Roman"/>
          <w:i/>
          <w:sz w:val="24"/>
          <w:szCs w:val="24"/>
        </w:rPr>
        <w:t>foreignizing</w:t>
      </w:r>
      <w:r w:rsidR="001829C8">
        <w:rPr>
          <w:rFonts w:ascii="Times New Roman" w:hAnsi="Times New Roman"/>
          <w:sz w:val="24"/>
          <w:szCs w:val="24"/>
        </w:rPr>
        <w:t xml:space="preserve"> (</w:t>
      </w:r>
      <w:r w:rsidR="001829C8" w:rsidRPr="005E2C0C">
        <w:rPr>
          <w:rFonts w:ascii="Times New Roman" w:hAnsi="Times New Roman"/>
          <w:sz w:val="24"/>
          <w:szCs w:val="24"/>
        </w:rPr>
        <w:t>strategi penyerapan kata asing)</w:t>
      </w:r>
      <w:r w:rsidR="001829C8">
        <w:rPr>
          <w:rFonts w:ascii="Times New Roman" w:hAnsi="Times New Roman"/>
          <w:i/>
          <w:sz w:val="24"/>
          <w:szCs w:val="24"/>
        </w:rPr>
        <w:t>, code switching</w:t>
      </w:r>
      <w:r w:rsidR="001829C8">
        <w:rPr>
          <w:rFonts w:ascii="Times New Roman" w:hAnsi="Times New Roman"/>
          <w:sz w:val="24"/>
          <w:szCs w:val="24"/>
        </w:rPr>
        <w:t xml:space="preserve"> (strategi alih kode), </w:t>
      </w:r>
      <w:r w:rsidR="001829C8" w:rsidRPr="005E2C0C">
        <w:rPr>
          <w:rFonts w:ascii="Times New Roman" w:hAnsi="Times New Roman"/>
          <w:i/>
          <w:sz w:val="24"/>
          <w:szCs w:val="24"/>
        </w:rPr>
        <w:t>appeal for help</w:t>
      </w:r>
      <w:r w:rsidR="001829C8">
        <w:rPr>
          <w:rFonts w:ascii="Times New Roman" w:hAnsi="Times New Roman"/>
          <w:sz w:val="24"/>
          <w:szCs w:val="24"/>
        </w:rPr>
        <w:t xml:space="preserve"> dan (strategi meminta bantuan). Strategi penghindaran terdiri dari </w:t>
      </w:r>
      <w:r w:rsidR="001829C8" w:rsidRPr="005E2C0C">
        <w:rPr>
          <w:rFonts w:ascii="Times New Roman" w:hAnsi="Times New Roman"/>
          <w:i/>
          <w:sz w:val="24"/>
          <w:szCs w:val="24"/>
        </w:rPr>
        <w:t xml:space="preserve">message abandonment </w:t>
      </w:r>
      <w:r w:rsidR="001829C8">
        <w:rPr>
          <w:rFonts w:ascii="Times New Roman" w:hAnsi="Times New Roman"/>
          <w:sz w:val="24"/>
          <w:szCs w:val="24"/>
        </w:rPr>
        <w:t xml:space="preserve">(strategi keterputusan pesan), dan </w:t>
      </w:r>
      <w:r w:rsidR="001829C8" w:rsidRPr="005E2C0C">
        <w:rPr>
          <w:rFonts w:ascii="Times New Roman" w:hAnsi="Times New Roman"/>
          <w:i/>
          <w:sz w:val="24"/>
          <w:szCs w:val="24"/>
        </w:rPr>
        <w:t>topic avoidance</w:t>
      </w:r>
      <w:r w:rsidR="001829C8">
        <w:rPr>
          <w:rFonts w:ascii="Times New Roman" w:hAnsi="Times New Roman"/>
          <w:sz w:val="24"/>
          <w:szCs w:val="24"/>
        </w:rPr>
        <w:t xml:space="preserve"> (strategi menghindari topik).</w:t>
      </w:r>
      <w:proofErr w:type="gramStart"/>
      <w:r w:rsidR="001829C8">
        <w:rPr>
          <w:rFonts w:ascii="Times New Roman" w:hAnsi="Times New Roman"/>
          <w:sz w:val="24"/>
          <w:szCs w:val="24"/>
        </w:rPr>
        <w:t>Strategi  strategi</w:t>
      </w:r>
      <w:proofErr w:type="gramEnd"/>
      <w:r w:rsidR="001829C8">
        <w:rPr>
          <w:rFonts w:ascii="Times New Roman" w:hAnsi="Times New Roman"/>
          <w:sz w:val="24"/>
          <w:szCs w:val="24"/>
        </w:rPr>
        <w:t xml:space="preserve"> mengulur-ulur waktu (</w:t>
      </w:r>
      <w:r w:rsidR="001829C8" w:rsidRPr="00564C0A">
        <w:rPr>
          <w:rFonts w:ascii="Times New Roman" w:hAnsi="Times New Roman"/>
          <w:i/>
          <w:sz w:val="24"/>
          <w:szCs w:val="24"/>
        </w:rPr>
        <w:t>time-gaining</w:t>
      </w:r>
      <w:r w:rsidR="001829C8">
        <w:rPr>
          <w:rFonts w:ascii="Times New Roman" w:hAnsi="Times New Roman"/>
          <w:sz w:val="24"/>
          <w:szCs w:val="24"/>
        </w:rPr>
        <w:t>) merupakan strategi untuk mengisi jeda dan mendapatkan waktu berpikir.</w:t>
      </w:r>
    </w:p>
    <w:p w:rsidR="00AD7329" w:rsidRDefault="001829C8" w:rsidP="00AD7329">
      <w:pPr>
        <w:spacing w:after="0" w:line="240" w:lineRule="auto"/>
        <w:ind w:firstLine="567"/>
        <w:jc w:val="both"/>
        <w:rPr>
          <w:rFonts w:ascii="Times New Roman" w:hAnsi="Times New Roman"/>
          <w:bCs/>
          <w:sz w:val="24"/>
          <w:szCs w:val="24"/>
        </w:rPr>
      </w:pPr>
      <w:r>
        <w:rPr>
          <w:rFonts w:ascii="Times New Roman" w:hAnsi="Times New Roman"/>
          <w:sz w:val="24"/>
          <w:szCs w:val="24"/>
        </w:rPr>
        <w:t>Strategi penggunaan sarana non-linguistik berupa gerak tubuh seperti gesture yang dilakukan oleh mahasiswa bahasa Jepang yaitu mencontohkan objek sasaran (menggambarkan bentu</w:t>
      </w:r>
      <w:r w:rsidR="000F1341">
        <w:rPr>
          <w:rFonts w:ascii="Times New Roman" w:hAnsi="Times New Roman"/>
          <w:sz w:val="24"/>
          <w:szCs w:val="24"/>
        </w:rPr>
        <w:t>kan</w:t>
      </w:r>
      <w:r>
        <w:rPr>
          <w:rFonts w:ascii="Times New Roman" w:hAnsi="Times New Roman"/>
          <w:sz w:val="24"/>
          <w:szCs w:val="24"/>
        </w:rPr>
        <w:t>ya menggunakan tangan) merupakan strategi yang dapat membantu mahasiswa mengatasi masalah komunikasinya sehingga dapat tercapai pesan yang ingin dikomunikasikan.Strategi ini digunakan untuk mengiringi ujaran secara verbal.</w:t>
      </w:r>
      <w:r w:rsidR="002C5710">
        <w:rPr>
          <w:rFonts w:ascii="Times New Roman" w:hAnsi="Times New Roman"/>
          <w:sz w:val="24"/>
          <w:szCs w:val="24"/>
        </w:rPr>
        <w:t xml:space="preserve"> </w:t>
      </w:r>
      <w:r>
        <w:rPr>
          <w:rFonts w:ascii="Times New Roman" w:hAnsi="Times New Roman"/>
          <w:sz w:val="24"/>
          <w:szCs w:val="24"/>
        </w:rPr>
        <w:t xml:space="preserve">Hal ini sesuai dengan pendapat Ellis </w:t>
      </w:r>
      <w:r w:rsidR="00972A54">
        <w:rPr>
          <w:rFonts w:ascii="Times New Roman" w:hAnsi="Times New Roman"/>
          <w:sz w:val="24"/>
          <w:szCs w:val="24"/>
          <w:lang w:val="id-ID"/>
        </w:rPr>
        <w:t xml:space="preserve">dalam Eva </w:t>
      </w:r>
      <w:proofErr w:type="gramStart"/>
      <w:r w:rsidR="00972A54">
        <w:rPr>
          <w:rFonts w:ascii="Times New Roman" w:hAnsi="Times New Roman"/>
          <w:sz w:val="24"/>
          <w:szCs w:val="24"/>
          <w:lang w:val="id-ID"/>
        </w:rPr>
        <w:t>Ardiana(</w:t>
      </w:r>
      <w:proofErr w:type="gramEnd"/>
      <w:r w:rsidR="00AA7861">
        <w:rPr>
          <w:rFonts w:ascii="Times New Roman" w:hAnsi="Times New Roman"/>
          <w:sz w:val="24"/>
          <w:szCs w:val="24"/>
          <w:lang w:val="id-ID"/>
        </w:rPr>
        <w:t xml:space="preserve">2011) </w:t>
      </w:r>
      <w:r>
        <w:rPr>
          <w:rFonts w:ascii="Times New Roman" w:hAnsi="Times New Roman"/>
          <w:sz w:val="24"/>
          <w:szCs w:val="24"/>
        </w:rPr>
        <w:t xml:space="preserve">yaitu penggunaan strategi verbal dan non-verbal yang digunakan oleh penutur untuk menutupi kekurangan dalam komunikasi karena keterbatasan keadaan dan untuk memperkuat daya guna atau keefektifan komunikasi. </w:t>
      </w:r>
      <w:r w:rsidR="00AD7329" w:rsidRPr="00BE1F09">
        <w:rPr>
          <w:rFonts w:ascii="Times New Roman" w:hAnsi="Times New Roman"/>
          <w:bCs/>
          <w:sz w:val="24"/>
          <w:szCs w:val="24"/>
        </w:rPr>
        <w:t xml:space="preserve">Komunikasi melibatkan tidak hanya proses verbal yang berupa kata, frase atau kalimat yang diucapkan dan didengar, tetapi juga proses non-verbal. Proses nonverbal meliputi isyarat ekspresi wajah, kontak mata, postur dan gerakan tubuh, sentuhan dan sebagainya (Mulyana, 2004). </w:t>
      </w:r>
      <w:proofErr w:type="gramStart"/>
      <w:r w:rsidR="00AD7329" w:rsidRPr="00BE1F09">
        <w:rPr>
          <w:rFonts w:ascii="Times New Roman" w:hAnsi="Times New Roman"/>
          <w:bCs/>
          <w:sz w:val="24"/>
          <w:szCs w:val="24"/>
        </w:rPr>
        <w:t xml:space="preserve">Chaer dan Agustina (1995) </w:t>
      </w:r>
      <w:r w:rsidR="00AD7329">
        <w:rPr>
          <w:rFonts w:ascii="Times New Roman" w:hAnsi="Times New Roman"/>
          <w:bCs/>
          <w:sz w:val="24"/>
          <w:szCs w:val="24"/>
        </w:rPr>
        <w:t xml:space="preserve">juga menyatakan bahwa </w:t>
      </w:r>
      <w:r w:rsidR="00AD7329" w:rsidRPr="00BE1F09">
        <w:rPr>
          <w:rFonts w:ascii="Times New Roman" w:hAnsi="Times New Roman"/>
          <w:bCs/>
          <w:sz w:val="24"/>
          <w:szCs w:val="24"/>
        </w:rPr>
        <w:t>alat komunikasi terbagi dua yaitu verbal dan nonverbal.</w:t>
      </w:r>
      <w:proofErr w:type="gramEnd"/>
      <w:r w:rsidR="00AD7329" w:rsidRPr="00BE1F09">
        <w:rPr>
          <w:rFonts w:ascii="Times New Roman" w:hAnsi="Times New Roman"/>
          <w:bCs/>
          <w:sz w:val="24"/>
          <w:szCs w:val="24"/>
        </w:rPr>
        <w:t xml:space="preserve"> </w:t>
      </w:r>
      <w:proofErr w:type="gramStart"/>
      <w:r w:rsidR="00AD7329" w:rsidRPr="00BE1F09">
        <w:rPr>
          <w:rFonts w:ascii="Times New Roman" w:hAnsi="Times New Roman"/>
          <w:bCs/>
          <w:sz w:val="24"/>
          <w:szCs w:val="24"/>
        </w:rPr>
        <w:t>Komunikasi verbal adalah komunikasi yang menggunakan bahasa sebagai alatnya.</w:t>
      </w:r>
      <w:proofErr w:type="gramEnd"/>
      <w:r w:rsidR="00AD7329" w:rsidRPr="00BE1F09">
        <w:rPr>
          <w:rFonts w:ascii="Times New Roman" w:hAnsi="Times New Roman"/>
          <w:bCs/>
          <w:sz w:val="24"/>
          <w:szCs w:val="24"/>
        </w:rPr>
        <w:t xml:space="preserve"> Komunikasi nonverbal adalah komunikasi yang menggunakan alat bukan bahasa, seperti bunyi peluit, cahaya (lampu, api), semafor; dan termasuk juga alat komunikasi dalam masyarakat </w:t>
      </w:r>
      <w:proofErr w:type="gramStart"/>
      <w:r w:rsidR="00AD7329" w:rsidRPr="00BE1F09">
        <w:rPr>
          <w:rFonts w:ascii="Times New Roman" w:hAnsi="Times New Roman"/>
          <w:bCs/>
          <w:sz w:val="24"/>
          <w:szCs w:val="24"/>
        </w:rPr>
        <w:t>hewan .</w:t>
      </w:r>
      <w:proofErr w:type="gramEnd"/>
      <w:r w:rsidR="00AD7329" w:rsidRPr="00BE1F09">
        <w:rPr>
          <w:rFonts w:ascii="Times New Roman" w:hAnsi="Times New Roman"/>
          <w:bCs/>
          <w:sz w:val="24"/>
          <w:szCs w:val="24"/>
        </w:rPr>
        <w:t xml:space="preserve"> </w:t>
      </w:r>
    </w:p>
    <w:p w:rsidR="000F1341" w:rsidRPr="00AD7329" w:rsidRDefault="001829C8" w:rsidP="00AD7329">
      <w:pPr>
        <w:spacing w:after="0" w:line="240" w:lineRule="auto"/>
        <w:ind w:firstLine="567"/>
        <w:jc w:val="both"/>
        <w:rPr>
          <w:rFonts w:ascii="Times New Roman" w:hAnsi="Times New Roman"/>
          <w:bCs/>
          <w:sz w:val="24"/>
          <w:szCs w:val="24"/>
        </w:rPr>
      </w:pPr>
      <w:r>
        <w:rPr>
          <w:rFonts w:ascii="Times New Roman" w:hAnsi="Times New Roman"/>
          <w:sz w:val="24"/>
          <w:szCs w:val="24"/>
        </w:rPr>
        <w:t xml:space="preserve">Selain itu strategi alih kode yang dilakukan oleh mahasiswa dengan menggunakan bahasa Inggris juga merupakan salah satu </w:t>
      </w:r>
      <w:proofErr w:type="gramStart"/>
      <w:r>
        <w:rPr>
          <w:rFonts w:ascii="Times New Roman" w:hAnsi="Times New Roman"/>
          <w:sz w:val="24"/>
          <w:szCs w:val="24"/>
        </w:rPr>
        <w:t>cara</w:t>
      </w:r>
      <w:proofErr w:type="gramEnd"/>
      <w:r>
        <w:rPr>
          <w:rFonts w:ascii="Times New Roman" w:hAnsi="Times New Roman"/>
          <w:sz w:val="24"/>
          <w:szCs w:val="24"/>
        </w:rPr>
        <w:t xml:space="preserve"> untuk mengat</w:t>
      </w:r>
      <w:r w:rsidR="003D34C5">
        <w:rPr>
          <w:rFonts w:ascii="Times New Roman" w:hAnsi="Times New Roman"/>
          <w:sz w:val="24"/>
          <w:szCs w:val="24"/>
        </w:rPr>
        <w:t>asi hambatan dalam berkomunikas</w:t>
      </w:r>
      <w:r w:rsidR="00AD7329">
        <w:rPr>
          <w:rFonts w:ascii="Times New Roman" w:hAnsi="Times New Roman"/>
          <w:sz w:val="24"/>
          <w:szCs w:val="24"/>
        </w:rPr>
        <w:t>i</w:t>
      </w:r>
      <w:r w:rsidR="003D34C5">
        <w:rPr>
          <w:rFonts w:ascii="Times New Roman" w:hAnsi="Times New Roman"/>
          <w:sz w:val="24"/>
          <w:szCs w:val="24"/>
          <w:lang w:val="id-ID"/>
        </w:rPr>
        <w:t xml:space="preserve">. Kedua strategi tersebut dilakukan mahasiswa untuk mengatasi kekurangan pada masalah bahasa agar tetap dapat berkomunikasi. </w:t>
      </w:r>
      <w:r w:rsidRPr="003D34C5">
        <w:rPr>
          <w:rFonts w:ascii="Times New Roman" w:hAnsi="Times New Roman"/>
          <w:sz w:val="24"/>
          <w:szCs w:val="24"/>
          <w:lang w:val="id-ID"/>
        </w:rPr>
        <w:t>Hal ini sesuai dengan definisi strategi yang diungkapkan oleh Tarone</w:t>
      </w:r>
      <w:r w:rsidR="003A78D1">
        <w:rPr>
          <w:rFonts w:ascii="Times New Roman" w:hAnsi="Times New Roman"/>
          <w:sz w:val="24"/>
          <w:szCs w:val="24"/>
          <w:lang w:val="id-ID"/>
        </w:rPr>
        <w:t xml:space="preserve"> (1983)</w:t>
      </w:r>
      <w:r w:rsidR="003D34C5">
        <w:rPr>
          <w:rFonts w:ascii="Times New Roman" w:hAnsi="Times New Roman"/>
          <w:sz w:val="24"/>
          <w:szCs w:val="24"/>
          <w:lang w:val="id-ID"/>
        </w:rPr>
        <w:t>,</w:t>
      </w:r>
      <w:r w:rsidRPr="003D34C5">
        <w:rPr>
          <w:rFonts w:ascii="Times New Roman" w:hAnsi="Times New Roman"/>
          <w:sz w:val="24"/>
          <w:szCs w:val="24"/>
          <w:lang w:val="id-ID"/>
        </w:rPr>
        <w:t xml:space="preserve"> yang mendefinisikan strategi komunikasi sebagai berikut: (1) strategi komunikasi adalah upaya pembelajar secara sistematis untuk mengekspresikan arti dalam bahasa target ketika ia tidak dapat membentuk atau memilih kaidah bahasa target dengan tepat, (2) strategi komunikasi adalah upaya sadar pembelajar untuk mengomunikasikan pikirannya ketika tata bahasa (</w:t>
      </w:r>
      <w:r w:rsidRPr="003D34C5">
        <w:rPr>
          <w:rFonts w:ascii="Times New Roman" w:hAnsi="Times New Roman"/>
          <w:i/>
          <w:sz w:val="24"/>
          <w:szCs w:val="24"/>
          <w:lang w:val="id-ID"/>
        </w:rPr>
        <w:t>interlanguage</w:t>
      </w:r>
      <w:r w:rsidRPr="003D34C5">
        <w:rPr>
          <w:rFonts w:ascii="Times New Roman" w:hAnsi="Times New Roman"/>
          <w:sz w:val="24"/>
          <w:szCs w:val="24"/>
          <w:lang w:val="id-ID"/>
        </w:rPr>
        <w:t>) tidak memadai untuk menyampaikan pikiran tersebut.</w:t>
      </w:r>
    </w:p>
    <w:p w:rsidR="004715A6" w:rsidRDefault="004715A6" w:rsidP="00AD7329">
      <w:pPr>
        <w:pStyle w:val="ListParagraph"/>
        <w:spacing w:before="100" w:beforeAutospacing="1" w:after="100" w:afterAutospacing="1" w:line="480" w:lineRule="auto"/>
        <w:ind w:left="0" w:firstLine="567"/>
        <w:jc w:val="both"/>
        <w:rPr>
          <w:rFonts w:ascii="Times New Roman" w:hAnsi="Times New Roman"/>
          <w:sz w:val="24"/>
          <w:szCs w:val="24"/>
        </w:rPr>
      </w:pPr>
    </w:p>
    <w:p w:rsidR="001829C8" w:rsidRDefault="001829C8" w:rsidP="001829C8">
      <w:pPr>
        <w:pStyle w:val="ListParagraph"/>
        <w:spacing w:before="100" w:beforeAutospacing="1" w:after="0" w:line="240" w:lineRule="auto"/>
        <w:ind w:left="0"/>
        <w:jc w:val="both"/>
        <w:rPr>
          <w:rFonts w:ascii="Times New Roman" w:hAnsi="Times New Roman"/>
          <w:b/>
          <w:sz w:val="24"/>
          <w:szCs w:val="24"/>
        </w:rPr>
      </w:pPr>
      <w:r w:rsidRPr="00B922E8">
        <w:rPr>
          <w:rFonts w:ascii="Times New Roman" w:hAnsi="Times New Roman"/>
          <w:b/>
          <w:sz w:val="24"/>
          <w:szCs w:val="24"/>
          <w:lang w:val="id-ID"/>
        </w:rPr>
        <w:t>SIMPULAN DAN REKOMENDASI</w:t>
      </w:r>
    </w:p>
    <w:p w:rsidR="004715A6" w:rsidRPr="004715A6" w:rsidRDefault="004715A6" w:rsidP="001829C8">
      <w:pPr>
        <w:pStyle w:val="ListParagraph"/>
        <w:spacing w:before="100" w:beforeAutospacing="1" w:after="0" w:line="240" w:lineRule="auto"/>
        <w:ind w:left="0"/>
        <w:jc w:val="both"/>
        <w:rPr>
          <w:rFonts w:ascii="Times New Roman" w:hAnsi="Times New Roman"/>
          <w:b/>
          <w:sz w:val="24"/>
          <w:szCs w:val="24"/>
        </w:rPr>
      </w:pPr>
    </w:p>
    <w:p w:rsidR="001829C8" w:rsidRPr="00B922E8" w:rsidRDefault="001829C8" w:rsidP="001829C8">
      <w:pPr>
        <w:pStyle w:val="ListParagraph"/>
        <w:spacing w:before="100" w:beforeAutospacing="1" w:after="0" w:line="240" w:lineRule="auto"/>
        <w:ind w:left="0"/>
        <w:jc w:val="both"/>
        <w:rPr>
          <w:rFonts w:ascii="Times New Roman" w:hAnsi="Times New Roman"/>
          <w:b/>
          <w:sz w:val="24"/>
          <w:szCs w:val="24"/>
          <w:lang w:val="id-ID"/>
        </w:rPr>
      </w:pPr>
      <w:r w:rsidRPr="00B922E8">
        <w:rPr>
          <w:rFonts w:ascii="Times New Roman" w:hAnsi="Times New Roman"/>
          <w:b/>
          <w:sz w:val="24"/>
          <w:szCs w:val="24"/>
          <w:lang w:val="id-ID"/>
        </w:rPr>
        <w:t>Simpulan</w:t>
      </w:r>
    </w:p>
    <w:p w:rsidR="001829C8" w:rsidRPr="00B922E8" w:rsidRDefault="001829C8" w:rsidP="006C4EED">
      <w:pPr>
        <w:tabs>
          <w:tab w:val="left" w:pos="1701"/>
        </w:tabs>
        <w:spacing w:line="240" w:lineRule="auto"/>
        <w:ind w:firstLine="567"/>
        <w:jc w:val="both"/>
        <w:rPr>
          <w:rFonts w:ascii="Times New Roman" w:hAnsi="Times New Roman"/>
          <w:sz w:val="24"/>
          <w:szCs w:val="24"/>
          <w:lang w:val="id-ID"/>
        </w:rPr>
      </w:pPr>
      <w:r w:rsidRPr="00B922E8">
        <w:rPr>
          <w:rFonts w:ascii="Times New Roman" w:hAnsi="Times New Roman"/>
          <w:sz w:val="24"/>
          <w:szCs w:val="24"/>
          <w:lang w:val="id-ID"/>
        </w:rPr>
        <w:t>Dari paparan bentuk strategi komunikasi yang digunakan oleh mahasiswa di atas dapat disimpulkan bahwa mahasiswa berusaha mengatasi masalah komunikasinya dengan cara menggunakan strategi komunikasi. Mahasiswa berupaya untuk megekspresikan pesan atau idenya ketika dihadapkan pada kesulitan komunikasi karena belum sempurnanya penguasaan bahasa Jepang.</w:t>
      </w:r>
    </w:p>
    <w:p w:rsidR="001829C8" w:rsidRPr="00E22B73" w:rsidRDefault="001829C8" w:rsidP="001829C8">
      <w:pPr>
        <w:pStyle w:val="ListParagraph"/>
        <w:tabs>
          <w:tab w:val="left" w:pos="1843"/>
        </w:tabs>
        <w:spacing w:line="240" w:lineRule="auto"/>
        <w:ind w:left="0"/>
        <w:jc w:val="both"/>
        <w:rPr>
          <w:rFonts w:ascii="Times New Roman" w:hAnsi="Times New Roman"/>
          <w:b/>
          <w:sz w:val="24"/>
          <w:szCs w:val="24"/>
        </w:rPr>
      </w:pPr>
      <w:r w:rsidRPr="00E22B73">
        <w:rPr>
          <w:rFonts w:ascii="Times New Roman" w:hAnsi="Times New Roman"/>
          <w:b/>
          <w:sz w:val="24"/>
          <w:szCs w:val="24"/>
        </w:rPr>
        <w:t>Rekomendasi</w:t>
      </w:r>
    </w:p>
    <w:p w:rsidR="00C84923" w:rsidRDefault="001829C8" w:rsidP="00C84923">
      <w:pPr>
        <w:pStyle w:val="ListParagraph"/>
        <w:tabs>
          <w:tab w:val="left" w:pos="1843"/>
        </w:tabs>
        <w:spacing w:line="240" w:lineRule="auto"/>
        <w:ind w:left="0" w:firstLine="567"/>
        <w:jc w:val="both"/>
        <w:rPr>
          <w:rFonts w:ascii="Times New Roman" w:hAnsi="Times New Roman"/>
          <w:sz w:val="24"/>
          <w:szCs w:val="24"/>
        </w:rPr>
      </w:pPr>
      <w:r>
        <w:rPr>
          <w:rFonts w:ascii="Times New Roman" w:hAnsi="Times New Roman"/>
          <w:sz w:val="24"/>
          <w:szCs w:val="24"/>
        </w:rPr>
        <w:t>Dengan jumlah objek penelitian yang masih kecil, hasil penelitian ini belum dapat digeneralisasi atau diterapkan pada konteks yang lebih luas.Untuk itu, penelitian yang lebih mendalam dengan jumlah objek penelitian yang lebih besar perlu dilakukan untuk mendapatkan hasil yang dapat digeneralisasikan.Penelitian mengenai korelasi antara strategi komunikasi dengan tingkat profisiensi pembelajar belum banyak dilakukan di Indonesia.Hal ini membuka peluang peneliti, khususnya dibidang pembelajaran bahasa kedua, untuk melakukan penelitian mengenai korelasi keduanya dalam konteks kelas.</w:t>
      </w:r>
    </w:p>
    <w:p w:rsidR="00C84923" w:rsidRPr="00C84923" w:rsidRDefault="00C84923" w:rsidP="00C84923">
      <w:pPr>
        <w:pStyle w:val="ListParagraph"/>
        <w:tabs>
          <w:tab w:val="left" w:pos="1843"/>
        </w:tabs>
        <w:spacing w:line="480" w:lineRule="auto"/>
        <w:ind w:left="0" w:firstLine="567"/>
        <w:jc w:val="both"/>
        <w:rPr>
          <w:rFonts w:ascii="Times New Roman" w:hAnsi="Times New Roman"/>
          <w:sz w:val="24"/>
          <w:szCs w:val="24"/>
        </w:rPr>
      </w:pPr>
    </w:p>
    <w:p w:rsidR="004715A6" w:rsidRPr="00C84923" w:rsidRDefault="001829C8" w:rsidP="00C84923">
      <w:pPr>
        <w:pStyle w:val="Default"/>
        <w:spacing w:line="480" w:lineRule="auto"/>
        <w:rPr>
          <w:b/>
          <w:bCs/>
          <w:sz w:val="23"/>
          <w:szCs w:val="23"/>
          <w:lang w:val="en-US"/>
        </w:rPr>
      </w:pPr>
      <w:r>
        <w:rPr>
          <w:b/>
          <w:bCs/>
          <w:sz w:val="23"/>
          <w:szCs w:val="23"/>
        </w:rPr>
        <w:t xml:space="preserve">UCAPAN TERIMA KASIH </w:t>
      </w:r>
    </w:p>
    <w:p w:rsidR="001829C8" w:rsidRPr="0084056F" w:rsidRDefault="001829C8" w:rsidP="001829C8">
      <w:pPr>
        <w:pStyle w:val="Default"/>
        <w:ind w:firstLine="567"/>
        <w:jc w:val="both"/>
      </w:pPr>
      <w:r w:rsidRPr="0084056F">
        <w:t xml:space="preserve">Puji syukur kehadirat Allah SWT karena berkat rahmat-Nya penulis dapat menyelesaikan penulisan </w:t>
      </w:r>
      <w:r w:rsidR="004642B0">
        <w:t>karya ilmiah</w:t>
      </w:r>
      <w:r w:rsidRPr="0084056F">
        <w:t xml:space="preserve"> ini. Penulis juga ingin mengucapkan terima kasih bagi seluruh pihak yang telah membantu dalam pembuatan jurnal ini dan berbagai sumber yang telah penulis gunakan sebagai data dalam penelitian ini. Dengan menyelesaikan penelitian ini penulis mengharapkan banyak manfaat yang dapat dipetik dan diambil dari jurnal ini. </w:t>
      </w:r>
    </w:p>
    <w:p w:rsidR="00D337FB" w:rsidRDefault="001829C8" w:rsidP="00C476F7">
      <w:pPr>
        <w:pStyle w:val="Default"/>
        <w:ind w:firstLine="567"/>
        <w:jc w:val="both"/>
      </w:pPr>
      <w:r w:rsidRPr="0084056F">
        <w:t xml:space="preserve">Dalam penulisan jurnal ini, penulis telah banyak menerima bimbingan dan bantuan dari berbagai pihak. Oleh karena itu tidak berlebihan kiranya jika dalam kesempatan ini penulis ingin menyampaikan rasa hormat dan terima kasih kepada: Nana Rahayu </w:t>
      </w:r>
      <w:r w:rsidRPr="00CD0876">
        <w:rPr>
          <w:i/>
        </w:rPr>
        <w:t>sensei</w:t>
      </w:r>
      <w:r w:rsidRPr="0084056F">
        <w:t xml:space="preserve"> selaku dosen pembimbing I</w:t>
      </w:r>
      <w:r>
        <w:t xml:space="preserve"> dan </w:t>
      </w:r>
      <w:r w:rsidRPr="0084056F">
        <w:t xml:space="preserve">Arza Aibonotika </w:t>
      </w:r>
      <w:r w:rsidRPr="00CD0876">
        <w:rPr>
          <w:i/>
        </w:rPr>
        <w:t>sensei</w:t>
      </w:r>
      <w:r w:rsidRPr="0084056F">
        <w:t xml:space="preserve"> selaku Ketua Program Studi Pendidikan Bahasa Jepa</w:t>
      </w:r>
      <w:r>
        <w:t>ng sekaligus dosen pembimbing II</w:t>
      </w:r>
      <w:r w:rsidRPr="0084056F">
        <w:t xml:space="preserve">yang telah membantu dan membimbing selama pengerjaan skripsi ini. </w:t>
      </w:r>
      <w:r w:rsidRPr="00AD23C2">
        <w:t>Selanjutnya, s</w:t>
      </w:r>
      <w:r w:rsidRPr="0084056F">
        <w:t xml:space="preserve">eluruh dosen Program Studi Pendidikan Bahasa Jepang yang telah membekali penulis dengan ilmu pengetahuan yang bermanfaat selama mengikuti perkuliahan. </w:t>
      </w:r>
      <w:r>
        <w:t>U</w:t>
      </w:r>
      <w:r w:rsidRPr="0084056F">
        <w:t xml:space="preserve">ntuk keluarga tercinta yang selalu mendoakan kesuksesan penulis. </w:t>
      </w:r>
      <w:r w:rsidRPr="00AD23C2">
        <w:t>T</w:t>
      </w:r>
      <w:r w:rsidRPr="00DB6405">
        <w:t>erakhir s</w:t>
      </w:r>
      <w:r w:rsidRPr="0084056F">
        <w:t>emua pihak yang telah membantu yang tidak dapat penulis sebutkan satupersatu, terima kasih atas dukungannya selama ini.</w:t>
      </w:r>
    </w:p>
    <w:p w:rsidR="00C476F7" w:rsidRPr="00C476F7" w:rsidRDefault="00C476F7" w:rsidP="00AD7329">
      <w:pPr>
        <w:pStyle w:val="Default"/>
        <w:spacing w:line="480" w:lineRule="auto"/>
        <w:ind w:firstLine="567"/>
        <w:jc w:val="both"/>
      </w:pPr>
    </w:p>
    <w:p w:rsidR="00AC1EF8" w:rsidRDefault="00AC1EF8" w:rsidP="004251B4">
      <w:pPr>
        <w:spacing w:after="0" w:line="240" w:lineRule="auto"/>
        <w:jc w:val="both"/>
        <w:rPr>
          <w:rFonts w:ascii="Times New Roman" w:hAnsi="Times New Roman"/>
          <w:b/>
          <w:sz w:val="24"/>
          <w:szCs w:val="24"/>
          <w:lang w:val="id-ID"/>
        </w:rPr>
      </w:pPr>
      <w:r>
        <w:rPr>
          <w:rFonts w:ascii="Times New Roman" w:hAnsi="Times New Roman"/>
          <w:b/>
          <w:sz w:val="24"/>
          <w:szCs w:val="24"/>
          <w:lang w:val="id-ID"/>
        </w:rPr>
        <w:t>DAFTAR PUSTAKA</w:t>
      </w:r>
    </w:p>
    <w:p w:rsidR="001452D1" w:rsidRDefault="001452D1" w:rsidP="001452D1">
      <w:pPr>
        <w:spacing w:after="0" w:line="240" w:lineRule="auto"/>
        <w:ind w:left="567" w:hanging="567"/>
        <w:jc w:val="both"/>
        <w:rPr>
          <w:rFonts w:ascii="Times New Roman" w:hAnsi="Times New Roman"/>
          <w:sz w:val="24"/>
          <w:szCs w:val="24"/>
          <w:lang w:val="id-ID"/>
        </w:rPr>
      </w:pPr>
    </w:p>
    <w:p w:rsidR="00C84923" w:rsidRPr="00C84923" w:rsidRDefault="003A78D1" w:rsidP="00666F19">
      <w:pPr>
        <w:spacing w:after="0" w:line="240" w:lineRule="auto"/>
        <w:ind w:left="567" w:hanging="567"/>
        <w:jc w:val="both"/>
        <w:rPr>
          <w:rFonts w:ascii="Times New Roman" w:hAnsi="Times New Roman"/>
          <w:sz w:val="24"/>
          <w:szCs w:val="24"/>
        </w:rPr>
      </w:pPr>
      <w:r w:rsidRPr="003A78D1">
        <w:rPr>
          <w:rFonts w:ascii="Times New Roman" w:hAnsi="Times New Roman"/>
          <w:sz w:val="24"/>
          <w:szCs w:val="24"/>
          <w:lang w:val="id-ID"/>
        </w:rPr>
        <w:t xml:space="preserve">Bialystok, Ellen. 1990. </w:t>
      </w:r>
      <w:r w:rsidRPr="003A78D1">
        <w:rPr>
          <w:rFonts w:ascii="Times New Roman" w:hAnsi="Times New Roman"/>
          <w:i/>
          <w:sz w:val="24"/>
          <w:szCs w:val="24"/>
          <w:lang w:val="id-ID"/>
        </w:rPr>
        <w:t>Communicatin strategies: A psycological Analysis of Second Language Use</w:t>
      </w:r>
      <w:r w:rsidRPr="003A78D1">
        <w:rPr>
          <w:rFonts w:ascii="Times New Roman" w:hAnsi="Times New Roman"/>
          <w:sz w:val="24"/>
          <w:szCs w:val="24"/>
          <w:lang w:val="id-ID"/>
        </w:rPr>
        <w:t>. Cambridge: Basil Blackwell. Dalam Eva Ardiana Indriani</w:t>
      </w:r>
      <w:r>
        <w:rPr>
          <w:rFonts w:ascii="Times New Roman" w:hAnsi="Times New Roman"/>
          <w:sz w:val="24"/>
          <w:szCs w:val="24"/>
          <w:lang w:val="id-ID"/>
        </w:rPr>
        <w:t xml:space="preserve">, </w:t>
      </w:r>
      <w:r w:rsidRPr="003A78D1">
        <w:rPr>
          <w:rFonts w:ascii="Times New Roman" w:hAnsi="Times New Roman"/>
          <w:i/>
          <w:sz w:val="24"/>
          <w:szCs w:val="24"/>
          <w:lang w:val="id-ID"/>
        </w:rPr>
        <w:t>Strategi komunikasi Mahasiswa Asing dan Pembelajaran Bahasa Indonesia (Studi Kasus Mahasiswa Program Darmasiswa Undip Tahun 2010/2011)</w:t>
      </w:r>
      <w:r w:rsidR="001452D1">
        <w:rPr>
          <w:rFonts w:ascii="Times New Roman" w:hAnsi="Times New Roman"/>
          <w:sz w:val="24"/>
          <w:szCs w:val="24"/>
          <w:lang w:val="id-ID"/>
        </w:rPr>
        <w:t>. Jurnal Parole Vol.2.No.1</w:t>
      </w:r>
    </w:p>
    <w:p w:rsidR="00624792" w:rsidRPr="003A78D1" w:rsidRDefault="00624792" w:rsidP="00624792">
      <w:pPr>
        <w:spacing w:after="0" w:line="240" w:lineRule="auto"/>
        <w:ind w:left="567" w:hanging="567"/>
        <w:jc w:val="both"/>
        <w:rPr>
          <w:rFonts w:ascii="Times New Roman" w:hAnsi="Times New Roman"/>
          <w:sz w:val="24"/>
          <w:szCs w:val="24"/>
          <w:lang w:val="id-ID"/>
        </w:rPr>
      </w:pPr>
    </w:p>
    <w:p w:rsidR="00AC1EF8" w:rsidRPr="00BE1F09" w:rsidRDefault="00AC1EF8" w:rsidP="00AC1EF8">
      <w:pPr>
        <w:autoSpaceDE w:val="0"/>
        <w:autoSpaceDN w:val="0"/>
        <w:adjustRightInd w:val="0"/>
        <w:spacing w:after="0" w:line="240" w:lineRule="auto"/>
        <w:jc w:val="both"/>
        <w:rPr>
          <w:rFonts w:ascii="Times New Roman" w:hAnsi="Times New Roman"/>
          <w:i/>
          <w:sz w:val="24"/>
          <w:szCs w:val="24"/>
        </w:rPr>
      </w:pPr>
      <w:r w:rsidRPr="00BE1F09">
        <w:rPr>
          <w:rFonts w:ascii="Times New Roman" w:hAnsi="Times New Roman"/>
          <w:bCs/>
          <w:sz w:val="24"/>
          <w:szCs w:val="24"/>
        </w:rPr>
        <w:t>Dőrnyei</w:t>
      </w:r>
      <w:r w:rsidRPr="00BE1F09">
        <w:rPr>
          <w:rFonts w:ascii="Times New Roman" w:hAnsi="Times New Roman"/>
          <w:sz w:val="24"/>
          <w:szCs w:val="24"/>
        </w:rPr>
        <w:t xml:space="preserve">, Z. 1995. </w:t>
      </w:r>
      <w:r w:rsidRPr="004251B4">
        <w:rPr>
          <w:rFonts w:ascii="Times New Roman" w:hAnsi="Times New Roman"/>
          <w:i/>
          <w:iCs/>
          <w:sz w:val="24"/>
          <w:szCs w:val="24"/>
        </w:rPr>
        <w:t>On the Teachibility of Communication Strategies</w:t>
      </w:r>
      <w:r w:rsidRPr="00BE1F09">
        <w:rPr>
          <w:rFonts w:ascii="Times New Roman" w:hAnsi="Times New Roman"/>
          <w:sz w:val="24"/>
          <w:szCs w:val="24"/>
        </w:rPr>
        <w:t>.</w:t>
      </w:r>
      <w:r w:rsidRPr="00BE1F09">
        <w:rPr>
          <w:rFonts w:ascii="Times New Roman" w:hAnsi="Times New Roman"/>
          <w:i/>
          <w:sz w:val="24"/>
          <w:szCs w:val="24"/>
        </w:rPr>
        <w:t>TESOL</w:t>
      </w:r>
    </w:p>
    <w:p w:rsidR="00AC1EF8" w:rsidRDefault="00AC1EF8" w:rsidP="00AC1EF8">
      <w:pPr>
        <w:pStyle w:val="NoSpacing"/>
        <w:ind w:left="567"/>
        <w:rPr>
          <w:rFonts w:ascii="Times New Roman" w:hAnsi="Times New Roman" w:cs="Times New Roman"/>
          <w:sz w:val="24"/>
          <w:szCs w:val="24"/>
        </w:rPr>
      </w:pPr>
      <w:r w:rsidRPr="00BE1F09">
        <w:rPr>
          <w:rFonts w:ascii="Times New Roman" w:hAnsi="Times New Roman" w:cs="Times New Roman"/>
          <w:i/>
          <w:sz w:val="24"/>
          <w:szCs w:val="24"/>
        </w:rPr>
        <w:t>Quarterly</w:t>
      </w:r>
      <w:r w:rsidRPr="00BE1F09">
        <w:rPr>
          <w:rFonts w:ascii="Times New Roman" w:hAnsi="Times New Roman" w:cs="Times New Roman"/>
          <w:sz w:val="24"/>
          <w:szCs w:val="24"/>
        </w:rPr>
        <w:t xml:space="preserve"> 29(1), p.55-84. (Online) </w:t>
      </w:r>
      <w:hyperlink r:id="rId11" w:history="1">
        <w:r w:rsidRPr="002B29AE">
          <w:rPr>
            <w:rStyle w:val="Hyperlink"/>
            <w:rFonts w:ascii="Times New Roman" w:hAnsi="Times New Roman" w:cs="Times New Roman"/>
            <w:color w:val="auto"/>
            <w:sz w:val="24"/>
            <w:szCs w:val="24"/>
            <w:u w:val="none"/>
          </w:rPr>
          <w:t>http://www.zoltandornyei.co.uk/uploads/1995-dornyei-tq.pdf</w:t>
        </w:r>
      </w:hyperlink>
      <w:r w:rsidRPr="00BE1F09">
        <w:rPr>
          <w:rFonts w:ascii="Times New Roman" w:hAnsi="Times New Roman" w:cs="Times New Roman"/>
          <w:sz w:val="24"/>
          <w:szCs w:val="24"/>
        </w:rPr>
        <w:t>(diakses 2 maret 2014)</w:t>
      </w:r>
    </w:p>
    <w:p w:rsidR="004251B4" w:rsidRPr="004251B4" w:rsidRDefault="004251B4" w:rsidP="004251B4">
      <w:pPr>
        <w:pStyle w:val="NoSpacing"/>
        <w:rPr>
          <w:rFonts w:ascii="Times New Roman" w:hAnsi="Times New Roman" w:cs="Times New Roman"/>
          <w:sz w:val="24"/>
          <w:szCs w:val="24"/>
        </w:rPr>
      </w:pPr>
    </w:p>
    <w:p w:rsidR="00AC1EF8" w:rsidRDefault="004251B4" w:rsidP="00624792">
      <w:pPr>
        <w:pStyle w:val="NoSpacing"/>
        <w:ind w:left="567" w:hanging="567"/>
        <w:rPr>
          <w:rFonts w:ascii="Times New Roman" w:hAnsi="Times New Roman" w:cs="Times New Roman"/>
          <w:sz w:val="24"/>
          <w:szCs w:val="24"/>
        </w:rPr>
      </w:pPr>
      <w:r w:rsidRPr="009E612E">
        <w:rPr>
          <w:rFonts w:ascii="Times New Roman" w:hAnsi="Times New Roman" w:cs="Times New Roman"/>
          <w:sz w:val="24"/>
          <w:szCs w:val="24"/>
        </w:rPr>
        <w:t xml:space="preserve">Ghazali, Syukur, A. 2010. </w:t>
      </w:r>
      <w:r w:rsidRPr="009E612E">
        <w:rPr>
          <w:rFonts w:ascii="Times New Roman" w:hAnsi="Times New Roman" w:cs="Times New Roman"/>
          <w:i/>
          <w:sz w:val="24"/>
          <w:szCs w:val="24"/>
        </w:rPr>
        <w:t>Pembelajaran Keterampilan Berbahasa dengan Pendekatan Komunikatif-Interaktif. Bandung</w:t>
      </w:r>
      <w:r w:rsidRPr="009E612E">
        <w:rPr>
          <w:rFonts w:ascii="Times New Roman" w:hAnsi="Times New Roman" w:cs="Times New Roman"/>
          <w:sz w:val="24"/>
          <w:szCs w:val="24"/>
        </w:rPr>
        <w:t>: PT.Refika Aditama.</w:t>
      </w:r>
    </w:p>
    <w:p w:rsidR="00AC1EF8" w:rsidRDefault="00AC1EF8" w:rsidP="00AC1EF8">
      <w:pPr>
        <w:pStyle w:val="NoSpacing"/>
        <w:ind w:left="567" w:hanging="567"/>
        <w:rPr>
          <w:rFonts w:ascii="Times New Roman" w:hAnsi="Times New Roman" w:cs="Times New Roman"/>
          <w:sz w:val="24"/>
          <w:szCs w:val="24"/>
        </w:rPr>
      </w:pPr>
      <w:r w:rsidRPr="00BE1F09">
        <w:rPr>
          <w:rFonts w:ascii="Times New Roman" w:hAnsi="Times New Roman" w:cs="Times New Roman"/>
          <w:sz w:val="24"/>
          <w:szCs w:val="24"/>
        </w:rPr>
        <w:t xml:space="preserve">Japan Foundation. 2012 </w:t>
      </w:r>
      <w:r w:rsidR="002A02DB">
        <w:rPr>
          <w:rFonts w:ascii="Times New Roman" w:eastAsia="MS Mincho" w:hAnsi="Times New Roman" w:cs="Times New Roman"/>
          <w:sz w:val="24"/>
          <w:szCs w:val="24"/>
        </w:rPr>
        <w:ruby>
          <w:rubyPr>
            <w:rubyAlign w:val="distributeSpace"/>
            <w:hps w:val="12"/>
            <w:hpsRaise w:val="22"/>
            <w:hpsBaseText w:val="24"/>
            <w:lid w:val="ja-JP"/>
          </w:rubyPr>
          <w:rt>
            <w:r w:rsidR="00AC1EF8" w:rsidRPr="002B29AE">
              <w:rPr>
                <w:rFonts w:ascii="MS Mincho" w:eastAsia="MS Mincho" w:hAnsi="MS Mincho" w:cs="Times New Roman" w:hint="eastAsia"/>
                <w:sz w:val="12"/>
                <w:szCs w:val="24"/>
              </w:rPr>
              <w:t>ねんどにほんごきょういくきかんちょうさ</w:t>
            </w:r>
          </w:rt>
          <w:rubyBase>
            <w:r w:rsidR="00AC1EF8">
              <w:rPr>
                <w:rFonts w:ascii="Times New Roman" w:eastAsia="MS Mincho" w:hAnsi="Times New Roman" w:cs="Times New Roman" w:hint="eastAsia"/>
                <w:sz w:val="24"/>
                <w:szCs w:val="24"/>
              </w:rPr>
              <w:t>年度日本語教育機関調査</w:t>
            </w:r>
          </w:rubyBase>
        </w:ruby>
      </w:r>
      <w:r w:rsidRPr="00BE1F09">
        <w:rPr>
          <w:rFonts w:ascii="Times New Roman" w:hAnsi="Times New Roman" w:cs="Times New Roman"/>
          <w:sz w:val="24"/>
          <w:szCs w:val="24"/>
        </w:rPr>
        <w:t xml:space="preserve"> (Online). </w:t>
      </w:r>
      <w:hyperlink r:id="rId12" w:anchor="report04" w:history="1">
        <w:r w:rsidRPr="002B29AE">
          <w:rPr>
            <w:rStyle w:val="Hyperlink"/>
            <w:rFonts w:ascii="Times New Roman" w:hAnsi="Times New Roman" w:cs="Times New Roman"/>
            <w:color w:val="auto"/>
            <w:sz w:val="24"/>
            <w:szCs w:val="24"/>
            <w:u w:val="none"/>
          </w:rPr>
          <w:t>http://www.jpf.go.jp/j/japanese/survey/result/survey12.html#report04</w:t>
        </w:r>
      </w:hyperlink>
      <w:r w:rsidRPr="002B29AE">
        <w:rPr>
          <w:rFonts w:ascii="Times New Roman" w:hAnsi="Times New Roman" w:cs="Times New Roman"/>
          <w:sz w:val="24"/>
          <w:szCs w:val="24"/>
        </w:rPr>
        <w:t xml:space="preserve"> (</w:t>
      </w:r>
      <w:r w:rsidRPr="00BE1F09">
        <w:rPr>
          <w:rFonts w:ascii="Times New Roman" w:hAnsi="Times New Roman" w:cs="Times New Roman"/>
          <w:sz w:val="24"/>
          <w:szCs w:val="24"/>
        </w:rPr>
        <w:t>diakses 18 januari 2014).</w:t>
      </w:r>
    </w:p>
    <w:p w:rsidR="004251B4" w:rsidRDefault="004251B4" w:rsidP="00AC1EF8">
      <w:pPr>
        <w:pStyle w:val="NoSpacing"/>
        <w:ind w:left="567" w:hanging="567"/>
        <w:rPr>
          <w:rFonts w:ascii="Times New Roman" w:hAnsi="Times New Roman" w:cs="Times New Roman"/>
          <w:sz w:val="24"/>
          <w:szCs w:val="24"/>
        </w:rPr>
      </w:pPr>
    </w:p>
    <w:p w:rsidR="004251B4" w:rsidRPr="009E612E" w:rsidRDefault="004251B4" w:rsidP="004251B4">
      <w:pPr>
        <w:pStyle w:val="NoSpacing"/>
        <w:ind w:left="567" w:hanging="567"/>
        <w:rPr>
          <w:rFonts w:ascii="Times New Roman" w:hAnsi="Times New Roman" w:cs="Times New Roman"/>
          <w:sz w:val="24"/>
          <w:szCs w:val="24"/>
        </w:rPr>
      </w:pPr>
      <w:r w:rsidRPr="009E612E">
        <w:rPr>
          <w:rFonts w:ascii="Times New Roman" w:hAnsi="Times New Roman" w:cs="Times New Roman"/>
          <w:sz w:val="24"/>
          <w:szCs w:val="24"/>
        </w:rPr>
        <w:t xml:space="preserve">Sri Prameswari Indriwardhani. 2012. </w:t>
      </w:r>
      <w:r w:rsidRPr="004251B4">
        <w:rPr>
          <w:rFonts w:ascii="Times New Roman" w:hAnsi="Times New Roman" w:cs="Times New Roman"/>
          <w:i/>
          <w:sz w:val="24"/>
          <w:szCs w:val="24"/>
        </w:rPr>
        <w:t>Strategi Komunikasi Mahasiswa Bahasa Jerman Fakultas Sastra UM pada Mata Kuliah Konversation.</w:t>
      </w:r>
      <w:r w:rsidRPr="009E612E">
        <w:rPr>
          <w:rFonts w:ascii="Times New Roman" w:hAnsi="Times New Roman" w:cs="Times New Roman"/>
          <w:i/>
          <w:sz w:val="24"/>
          <w:szCs w:val="24"/>
        </w:rPr>
        <w:t>Jurnal Bahasa dan Seni</w:t>
      </w:r>
      <w:r w:rsidRPr="009E612E">
        <w:rPr>
          <w:rFonts w:ascii="Times New Roman" w:hAnsi="Times New Roman" w:cs="Times New Roman"/>
          <w:sz w:val="24"/>
          <w:szCs w:val="24"/>
        </w:rPr>
        <w:t xml:space="preserve"> 40 (2). p.235-245. </w:t>
      </w:r>
      <w:hyperlink r:id="rId13" w:history="1">
        <w:r w:rsidRPr="004251B4">
          <w:rPr>
            <w:rStyle w:val="Hyperlink"/>
            <w:rFonts w:ascii="Times New Roman" w:hAnsi="Times New Roman" w:cs="Times New Roman"/>
            <w:color w:val="auto"/>
            <w:sz w:val="24"/>
            <w:szCs w:val="24"/>
            <w:u w:val="none"/>
          </w:rPr>
          <w:t>http://sastra.um.ac.id</w:t>
        </w:r>
      </w:hyperlink>
      <w:r w:rsidRPr="009E612E">
        <w:rPr>
          <w:rFonts w:ascii="Times New Roman" w:hAnsi="Times New Roman" w:cs="Times New Roman"/>
          <w:sz w:val="24"/>
          <w:szCs w:val="24"/>
        </w:rPr>
        <w:t xml:space="preserve"> (diakses 29 januari 2012)</w:t>
      </w:r>
    </w:p>
    <w:p w:rsidR="00AC1EF8" w:rsidRPr="00BE1F09" w:rsidRDefault="00AC1EF8" w:rsidP="00AC1EF8">
      <w:pPr>
        <w:pStyle w:val="NoSpacing"/>
        <w:ind w:left="567" w:hanging="567"/>
        <w:rPr>
          <w:rFonts w:ascii="Times New Roman" w:hAnsi="Times New Roman" w:cs="Times New Roman"/>
          <w:sz w:val="24"/>
          <w:szCs w:val="24"/>
        </w:rPr>
      </w:pPr>
    </w:p>
    <w:p w:rsidR="00AC1EF8" w:rsidRDefault="00AC1EF8" w:rsidP="00AC1EF8">
      <w:pPr>
        <w:pStyle w:val="NoSpacing"/>
        <w:ind w:left="567" w:hanging="567"/>
        <w:rPr>
          <w:rFonts w:ascii="Times New Roman" w:hAnsi="Times New Roman" w:cs="Times New Roman"/>
          <w:sz w:val="24"/>
          <w:szCs w:val="24"/>
        </w:rPr>
      </w:pPr>
      <w:r w:rsidRPr="00BE1F09">
        <w:rPr>
          <w:rFonts w:ascii="Times New Roman" w:hAnsi="Times New Roman" w:cs="Times New Roman"/>
          <w:sz w:val="24"/>
          <w:szCs w:val="24"/>
        </w:rPr>
        <w:t>Tarone, Elaine. 198</w:t>
      </w:r>
      <w:r>
        <w:rPr>
          <w:rFonts w:ascii="Times New Roman" w:hAnsi="Times New Roman" w:cs="Times New Roman"/>
          <w:sz w:val="24"/>
          <w:szCs w:val="24"/>
        </w:rPr>
        <w:t>3</w:t>
      </w:r>
      <w:r w:rsidRPr="00BE1F09">
        <w:rPr>
          <w:rFonts w:ascii="Times New Roman" w:hAnsi="Times New Roman" w:cs="Times New Roman"/>
          <w:sz w:val="24"/>
          <w:szCs w:val="24"/>
        </w:rPr>
        <w:t xml:space="preserve">. </w:t>
      </w:r>
      <w:r w:rsidRPr="004251B4">
        <w:rPr>
          <w:rFonts w:ascii="Times New Roman" w:hAnsi="Times New Roman" w:cs="Times New Roman"/>
          <w:i/>
          <w:sz w:val="24"/>
          <w:szCs w:val="24"/>
        </w:rPr>
        <w:t>Some Thoughts on the Notion of Communication Strategy</w:t>
      </w:r>
      <w:r w:rsidRPr="00BE1F09">
        <w:rPr>
          <w:rFonts w:ascii="Times New Roman" w:hAnsi="Times New Roman" w:cs="Times New Roman"/>
          <w:sz w:val="24"/>
          <w:szCs w:val="24"/>
        </w:rPr>
        <w:t xml:space="preserve">. </w:t>
      </w:r>
      <w:r w:rsidRPr="00BE1F09">
        <w:rPr>
          <w:rFonts w:ascii="Times New Roman" w:hAnsi="Times New Roman" w:cs="Times New Roman"/>
          <w:i/>
          <w:iCs/>
          <w:sz w:val="24"/>
          <w:szCs w:val="24"/>
        </w:rPr>
        <w:t xml:space="preserve">TESOL Quarterly </w:t>
      </w:r>
      <w:r w:rsidRPr="00BE1F09">
        <w:rPr>
          <w:rFonts w:ascii="Times New Roman" w:hAnsi="Times New Roman" w:cs="Times New Roman"/>
          <w:sz w:val="24"/>
          <w:szCs w:val="24"/>
        </w:rPr>
        <w:t xml:space="preserve">15(3). p.285-295 (Online) </w:t>
      </w:r>
      <w:hyperlink r:id="rId14" w:history="1">
        <w:r w:rsidRPr="002B29AE">
          <w:rPr>
            <w:rStyle w:val="Hyperlink"/>
            <w:rFonts w:ascii="Times New Roman" w:hAnsi="Times New Roman" w:cs="Times New Roman"/>
            <w:color w:val="000000" w:themeColor="text1"/>
            <w:sz w:val="24"/>
            <w:szCs w:val="24"/>
            <w:u w:val="none"/>
          </w:rPr>
          <w:t>https://apps.cla.umn.edu</w:t>
        </w:r>
      </w:hyperlink>
      <w:r w:rsidRPr="002B29AE">
        <w:rPr>
          <w:rFonts w:ascii="Times New Roman" w:hAnsi="Times New Roman" w:cs="Times New Roman"/>
          <w:color w:val="000000" w:themeColor="text1"/>
          <w:sz w:val="24"/>
          <w:szCs w:val="24"/>
        </w:rPr>
        <w:t xml:space="preserve"> (</w:t>
      </w:r>
      <w:r>
        <w:rPr>
          <w:rFonts w:ascii="Times New Roman" w:hAnsi="Times New Roman" w:cs="Times New Roman"/>
          <w:sz w:val="24"/>
          <w:szCs w:val="24"/>
        </w:rPr>
        <w:t>diakses 02 februari 2014)</w:t>
      </w:r>
    </w:p>
    <w:p w:rsidR="004251B4" w:rsidRPr="009B6323" w:rsidRDefault="004251B4" w:rsidP="00AC1EF8">
      <w:pPr>
        <w:pStyle w:val="NoSpacing"/>
        <w:ind w:left="567" w:hanging="567"/>
        <w:rPr>
          <w:rFonts w:ascii="Times New Roman" w:hAnsi="Times New Roman" w:cs="Times New Roman"/>
          <w:sz w:val="24"/>
          <w:szCs w:val="24"/>
        </w:rPr>
      </w:pPr>
    </w:p>
    <w:p w:rsidR="004251B4" w:rsidRPr="004251B4" w:rsidRDefault="004251B4" w:rsidP="004251B4">
      <w:pPr>
        <w:autoSpaceDE w:val="0"/>
        <w:autoSpaceDN w:val="0"/>
        <w:adjustRightInd w:val="0"/>
        <w:spacing w:after="0" w:line="240" w:lineRule="auto"/>
        <w:rPr>
          <w:rFonts w:ascii="Times New Roman" w:hAnsi="Times New Roman"/>
          <w:i/>
          <w:sz w:val="24"/>
          <w:szCs w:val="24"/>
        </w:rPr>
      </w:pPr>
      <w:r w:rsidRPr="00BE1F09">
        <w:rPr>
          <w:rFonts w:ascii="Times New Roman" w:hAnsi="Times New Roman"/>
          <w:sz w:val="24"/>
          <w:szCs w:val="24"/>
        </w:rPr>
        <w:t xml:space="preserve">Tarone, Cohen, dan Dumas. 1983. </w:t>
      </w:r>
      <w:r w:rsidRPr="004251B4">
        <w:rPr>
          <w:rFonts w:ascii="Times New Roman" w:hAnsi="Times New Roman"/>
          <w:i/>
          <w:sz w:val="24"/>
          <w:szCs w:val="24"/>
        </w:rPr>
        <w:t>A Closer Look at Some Interlanguage</w:t>
      </w:r>
    </w:p>
    <w:p w:rsidR="004251B4" w:rsidRPr="00BE1F09" w:rsidRDefault="004251B4" w:rsidP="004251B4">
      <w:pPr>
        <w:autoSpaceDE w:val="0"/>
        <w:autoSpaceDN w:val="0"/>
        <w:adjustRightInd w:val="0"/>
        <w:spacing w:after="0" w:line="240" w:lineRule="auto"/>
        <w:ind w:firstLine="567"/>
        <w:rPr>
          <w:rFonts w:ascii="Times New Roman" w:hAnsi="Times New Roman"/>
          <w:i/>
          <w:iCs/>
          <w:sz w:val="24"/>
          <w:szCs w:val="24"/>
        </w:rPr>
      </w:pPr>
      <w:r w:rsidRPr="004251B4">
        <w:rPr>
          <w:rFonts w:ascii="Times New Roman" w:hAnsi="Times New Roman"/>
          <w:i/>
          <w:sz w:val="24"/>
          <w:szCs w:val="24"/>
        </w:rPr>
        <w:t>Terminology:</w:t>
      </w:r>
      <w:r w:rsidRPr="00BE1F09">
        <w:rPr>
          <w:rFonts w:ascii="Times New Roman" w:hAnsi="Times New Roman"/>
          <w:sz w:val="24"/>
          <w:szCs w:val="24"/>
        </w:rPr>
        <w:t xml:space="preserve"> A Framework for Communication Strategies (Online)</w:t>
      </w:r>
    </w:p>
    <w:p w:rsidR="004251B4" w:rsidRPr="00BE1F09" w:rsidRDefault="002C5710" w:rsidP="004251B4">
      <w:pPr>
        <w:autoSpaceDE w:val="0"/>
        <w:autoSpaceDN w:val="0"/>
        <w:adjustRightInd w:val="0"/>
        <w:spacing w:after="0" w:line="240" w:lineRule="auto"/>
        <w:ind w:firstLine="567"/>
        <w:rPr>
          <w:rFonts w:ascii="Times New Roman" w:hAnsi="Times New Roman"/>
          <w:sz w:val="24"/>
          <w:szCs w:val="24"/>
        </w:rPr>
      </w:pPr>
      <w:hyperlink r:id="rId15" w:history="1">
        <w:r w:rsidR="004251B4" w:rsidRPr="004251B4">
          <w:rPr>
            <w:rStyle w:val="Hyperlink"/>
            <w:rFonts w:ascii="Times New Roman" w:hAnsi="Times New Roman"/>
            <w:color w:val="auto"/>
            <w:sz w:val="24"/>
            <w:szCs w:val="24"/>
            <w:u w:val="none"/>
          </w:rPr>
          <w:t>http://eric.ed.gov/?id=ED125313</w:t>
        </w:r>
      </w:hyperlink>
      <w:r w:rsidR="004251B4" w:rsidRPr="00BE1F09">
        <w:rPr>
          <w:rFonts w:ascii="Times New Roman" w:hAnsi="Times New Roman"/>
          <w:sz w:val="24"/>
          <w:szCs w:val="24"/>
        </w:rPr>
        <w:t>(diakses 18 februari 2014)</w:t>
      </w:r>
    </w:p>
    <w:p w:rsidR="00AC1EF8" w:rsidRPr="004251B4" w:rsidRDefault="00AC1EF8" w:rsidP="00D337FB">
      <w:pPr>
        <w:spacing w:after="0" w:line="480" w:lineRule="auto"/>
        <w:jc w:val="both"/>
        <w:rPr>
          <w:rFonts w:ascii="Times New Roman" w:hAnsi="Times New Roman"/>
          <w:b/>
          <w:sz w:val="24"/>
          <w:szCs w:val="24"/>
        </w:rPr>
      </w:pPr>
    </w:p>
    <w:sectPr w:rsidR="00AC1EF8" w:rsidRPr="004251B4" w:rsidSect="004715A6">
      <w:headerReference w:type="default" r:id="rId16"/>
      <w:footerReference w:type="default" r:id="rId17"/>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BF3" w:rsidRDefault="00F16BF3" w:rsidP="009F68CE">
      <w:pPr>
        <w:spacing w:after="0" w:line="240" w:lineRule="auto"/>
      </w:pPr>
      <w:r>
        <w:separator/>
      </w:r>
    </w:p>
  </w:endnote>
  <w:endnote w:type="continuationSeparator" w:id="0">
    <w:p w:rsidR="00F16BF3" w:rsidRDefault="00F16BF3" w:rsidP="009F6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FreeSans">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2C8" w:rsidRDefault="00F652C8">
    <w:pPr>
      <w:pStyle w:val="Footer"/>
    </w:pPr>
  </w:p>
  <w:p w:rsidR="009F68CE" w:rsidRDefault="009F6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BF3" w:rsidRDefault="00F16BF3" w:rsidP="009F68CE">
      <w:pPr>
        <w:spacing w:after="0" w:line="240" w:lineRule="auto"/>
      </w:pPr>
      <w:r>
        <w:separator/>
      </w:r>
    </w:p>
  </w:footnote>
  <w:footnote w:type="continuationSeparator" w:id="0">
    <w:p w:rsidR="00F16BF3" w:rsidRDefault="00F16BF3" w:rsidP="009F6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8CE" w:rsidRDefault="002A02DB">
    <w:pPr>
      <w:pStyle w:val="Header"/>
      <w:jc w:val="right"/>
    </w:pPr>
    <w:r>
      <w:fldChar w:fldCharType="begin"/>
    </w:r>
    <w:r w:rsidR="009F68CE">
      <w:instrText xml:space="preserve"> PAGE   \* MERGEFORMAT </w:instrText>
    </w:r>
    <w:r>
      <w:fldChar w:fldCharType="separate"/>
    </w:r>
    <w:r w:rsidR="002C5710">
      <w:rPr>
        <w:noProof/>
      </w:rPr>
      <w:t>3</w:t>
    </w:r>
    <w:r>
      <w:rPr>
        <w:noProof/>
      </w:rPr>
      <w:fldChar w:fldCharType="end"/>
    </w:r>
  </w:p>
  <w:p w:rsidR="009F68CE" w:rsidRDefault="009F68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2581"/>
    <w:multiLevelType w:val="hybridMultilevel"/>
    <w:tmpl w:val="8E8C1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E4A2C"/>
    <w:multiLevelType w:val="hybridMultilevel"/>
    <w:tmpl w:val="F10A90A4"/>
    <w:lvl w:ilvl="0" w:tplc="0409000F">
      <w:start w:val="1"/>
      <w:numFmt w:val="decimal"/>
      <w:lvlText w:val="%1."/>
      <w:lvlJc w:val="left"/>
      <w:pPr>
        <w:ind w:left="1755" w:hanging="360"/>
      </w:pPr>
    </w:lvl>
    <w:lvl w:ilvl="1" w:tplc="04210019" w:tentative="1">
      <w:start w:val="1"/>
      <w:numFmt w:val="lowerLetter"/>
      <w:lvlText w:val="%2."/>
      <w:lvlJc w:val="left"/>
      <w:pPr>
        <w:ind w:left="2475" w:hanging="360"/>
      </w:pPr>
    </w:lvl>
    <w:lvl w:ilvl="2" w:tplc="0421001B" w:tentative="1">
      <w:start w:val="1"/>
      <w:numFmt w:val="lowerRoman"/>
      <w:lvlText w:val="%3."/>
      <w:lvlJc w:val="right"/>
      <w:pPr>
        <w:ind w:left="3195" w:hanging="180"/>
      </w:pPr>
    </w:lvl>
    <w:lvl w:ilvl="3" w:tplc="0421000F" w:tentative="1">
      <w:start w:val="1"/>
      <w:numFmt w:val="decimal"/>
      <w:lvlText w:val="%4."/>
      <w:lvlJc w:val="left"/>
      <w:pPr>
        <w:ind w:left="3915" w:hanging="360"/>
      </w:pPr>
    </w:lvl>
    <w:lvl w:ilvl="4" w:tplc="04210019" w:tentative="1">
      <w:start w:val="1"/>
      <w:numFmt w:val="lowerLetter"/>
      <w:lvlText w:val="%5."/>
      <w:lvlJc w:val="left"/>
      <w:pPr>
        <w:ind w:left="4635" w:hanging="360"/>
      </w:pPr>
    </w:lvl>
    <w:lvl w:ilvl="5" w:tplc="0421001B" w:tentative="1">
      <w:start w:val="1"/>
      <w:numFmt w:val="lowerRoman"/>
      <w:lvlText w:val="%6."/>
      <w:lvlJc w:val="right"/>
      <w:pPr>
        <w:ind w:left="5355" w:hanging="180"/>
      </w:pPr>
    </w:lvl>
    <w:lvl w:ilvl="6" w:tplc="0421000F" w:tentative="1">
      <w:start w:val="1"/>
      <w:numFmt w:val="decimal"/>
      <w:lvlText w:val="%7."/>
      <w:lvlJc w:val="left"/>
      <w:pPr>
        <w:ind w:left="6075" w:hanging="360"/>
      </w:pPr>
    </w:lvl>
    <w:lvl w:ilvl="7" w:tplc="04210019" w:tentative="1">
      <w:start w:val="1"/>
      <w:numFmt w:val="lowerLetter"/>
      <w:lvlText w:val="%8."/>
      <w:lvlJc w:val="left"/>
      <w:pPr>
        <w:ind w:left="6795" w:hanging="360"/>
      </w:pPr>
    </w:lvl>
    <w:lvl w:ilvl="8" w:tplc="0421001B" w:tentative="1">
      <w:start w:val="1"/>
      <w:numFmt w:val="lowerRoman"/>
      <w:lvlText w:val="%9."/>
      <w:lvlJc w:val="right"/>
      <w:pPr>
        <w:ind w:left="7515" w:hanging="180"/>
      </w:pPr>
    </w:lvl>
  </w:abstractNum>
  <w:abstractNum w:abstractNumId="2">
    <w:nsid w:val="21F14343"/>
    <w:multiLevelType w:val="hybridMultilevel"/>
    <w:tmpl w:val="C5C0CAA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7E12493"/>
    <w:multiLevelType w:val="hybridMultilevel"/>
    <w:tmpl w:val="9EF83F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EAF61F0"/>
    <w:multiLevelType w:val="hybridMultilevel"/>
    <w:tmpl w:val="B8984878"/>
    <w:lvl w:ilvl="0" w:tplc="B038CB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9F87FE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96A17"/>
    <w:rsid w:val="00077834"/>
    <w:rsid w:val="000F1341"/>
    <w:rsid w:val="00117534"/>
    <w:rsid w:val="001451E6"/>
    <w:rsid w:val="001452D1"/>
    <w:rsid w:val="001829C8"/>
    <w:rsid w:val="001A7ACD"/>
    <w:rsid w:val="002229E1"/>
    <w:rsid w:val="00225558"/>
    <w:rsid w:val="002A02DB"/>
    <w:rsid w:val="002C5710"/>
    <w:rsid w:val="002E1AD2"/>
    <w:rsid w:val="002F73FA"/>
    <w:rsid w:val="003819EC"/>
    <w:rsid w:val="003A02B0"/>
    <w:rsid w:val="003A78D1"/>
    <w:rsid w:val="003D34C5"/>
    <w:rsid w:val="004251B4"/>
    <w:rsid w:val="00445E62"/>
    <w:rsid w:val="004642B0"/>
    <w:rsid w:val="004715A6"/>
    <w:rsid w:val="005351FF"/>
    <w:rsid w:val="005657E4"/>
    <w:rsid w:val="005713A2"/>
    <w:rsid w:val="00586205"/>
    <w:rsid w:val="00602ECD"/>
    <w:rsid w:val="00624792"/>
    <w:rsid w:val="006368C4"/>
    <w:rsid w:val="00666F19"/>
    <w:rsid w:val="006C4EED"/>
    <w:rsid w:val="006E3E29"/>
    <w:rsid w:val="007D0433"/>
    <w:rsid w:val="007E5BA7"/>
    <w:rsid w:val="007F6262"/>
    <w:rsid w:val="00823A7B"/>
    <w:rsid w:val="00830D70"/>
    <w:rsid w:val="0083778A"/>
    <w:rsid w:val="008A6F17"/>
    <w:rsid w:val="008D7724"/>
    <w:rsid w:val="008F03D1"/>
    <w:rsid w:val="00931DAB"/>
    <w:rsid w:val="0093609A"/>
    <w:rsid w:val="00972A54"/>
    <w:rsid w:val="009A07FE"/>
    <w:rsid w:val="009B6622"/>
    <w:rsid w:val="009E5BAB"/>
    <w:rsid w:val="009F68CE"/>
    <w:rsid w:val="00A372B7"/>
    <w:rsid w:val="00A951E5"/>
    <w:rsid w:val="00AA212A"/>
    <w:rsid w:val="00AA343A"/>
    <w:rsid w:val="00AA7861"/>
    <w:rsid w:val="00AC1EF8"/>
    <w:rsid w:val="00AC26DF"/>
    <w:rsid w:val="00AD7329"/>
    <w:rsid w:val="00B16ACE"/>
    <w:rsid w:val="00B30308"/>
    <w:rsid w:val="00B922E8"/>
    <w:rsid w:val="00BA7B5E"/>
    <w:rsid w:val="00C36B8A"/>
    <w:rsid w:val="00C476F7"/>
    <w:rsid w:val="00C84923"/>
    <w:rsid w:val="00C935F9"/>
    <w:rsid w:val="00CC271C"/>
    <w:rsid w:val="00CE0F49"/>
    <w:rsid w:val="00D200F5"/>
    <w:rsid w:val="00D24339"/>
    <w:rsid w:val="00D337FB"/>
    <w:rsid w:val="00D528BA"/>
    <w:rsid w:val="00DB6E89"/>
    <w:rsid w:val="00DD34AA"/>
    <w:rsid w:val="00DD4B56"/>
    <w:rsid w:val="00DE0844"/>
    <w:rsid w:val="00DF1A32"/>
    <w:rsid w:val="00E1425C"/>
    <w:rsid w:val="00E45C18"/>
    <w:rsid w:val="00E803E7"/>
    <w:rsid w:val="00E90401"/>
    <w:rsid w:val="00E96A17"/>
    <w:rsid w:val="00ED5FDC"/>
    <w:rsid w:val="00F16BF3"/>
    <w:rsid w:val="00F6168A"/>
    <w:rsid w:val="00F652C8"/>
    <w:rsid w:val="00F74FAB"/>
    <w:rsid w:val="00F81C4D"/>
    <w:rsid w:val="00F929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2DB"/>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5351FF"/>
    <w:pPr>
      <w:pBdr>
        <w:top w:val="single" w:sz="6" w:space="2" w:color="2DA2BF"/>
        <w:left w:val="single" w:sz="6" w:space="2" w:color="2DA2BF"/>
      </w:pBdr>
      <w:spacing w:before="300" w:after="0"/>
      <w:outlineLvl w:val="2"/>
    </w:pPr>
    <w:rPr>
      <w:caps/>
      <w:color w:val="16505E"/>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96A17"/>
    <w:rPr>
      <w:color w:val="0000FF"/>
      <w:u w:val="single"/>
    </w:rPr>
  </w:style>
  <w:style w:type="paragraph" w:styleId="ListParagraph">
    <w:name w:val="List Paragraph"/>
    <w:basedOn w:val="Normal"/>
    <w:uiPriority w:val="34"/>
    <w:qFormat/>
    <w:rsid w:val="007D0433"/>
    <w:pPr>
      <w:spacing w:before="200"/>
      <w:ind w:left="720"/>
      <w:contextualSpacing/>
    </w:pPr>
    <w:rPr>
      <w:sz w:val="20"/>
      <w:szCs w:val="20"/>
    </w:rPr>
  </w:style>
  <w:style w:type="paragraph" w:styleId="BodyTextIndent3">
    <w:name w:val="Body Text Indent 3"/>
    <w:basedOn w:val="Normal"/>
    <w:link w:val="BodyTextIndent3Char"/>
    <w:rsid w:val="00F81C4D"/>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link w:val="BodyTextIndent3"/>
    <w:rsid w:val="00F81C4D"/>
    <w:rPr>
      <w:rFonts w:ascii="Times New Roman" w:eastAsia="Times New Roman" w:hAnsi="Times New Roman"/>
      <w:sz w:val="16"/>
      <w:szCs w:val="16"/>
    </w:rPr>
  </w:style>
  <w:style w:type="table" w:styleId="TableGrid">
    <w:name w:val="Table Grid"/>
    <w:basedOn w:val="TableNormal"/>
    <w:uiPriority w:val="59"/>
    <w:rsid w:val="00F81C4D"/>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semiHidden/>
    <w:rsid w:val="005351FF"/>
    <w:rPr>
      <w:caps/>
      <w:color w:val="16505E"/>
      <w:spacing w:val="15"/>
      <w:sz w:val="22"/>
      <w:szCs w:val="22"/>
    </w:rPr>
  </w:style>
  <w:style w:type="paragraph" w:styleId="Header">
    <w:name w:val="header"/>
    <w:basedOn w:val="Normal"/>
    <w:link w:val="HeaderChar"/>
    <w:uiPriority w:val="99"/>
    <w:unhideWhenUsed/>
    <w:rsid w:val="009F68CE"/>
    <w:pPr>
      <w:tabs>
        <w:tab w:val="center" w:pos="4680"/>
        <w:tab w:val="right" w:pos="9360"/>
      </w:tabs>
    </w:pPr>
  </w:style>
  <w:style w:type="character" w:customStyle="1" w:styleId="HeaderChar">
    <w:name w:val="Header Char"/>
    <w:link w:val="Header"/>
    <w:uiPriority w:val="99"/>
    <w:rsid w:val="009F68CE"/>
    <w:rPr>
      <w:sz w:val="22"/>
      <w:szCs w:val="22"/>
    </w:rPr>
  </w:style>
  <w:style w:type="paragraph" w:styleId="Footer">
    <w:name w:val="footer"/>
    <w:basedOn w:val="Normal"/>
    <w:link w:val="FooterChar"/>
    <w:uiPriority w:val="99"/>
    <w:unhideWhenUsed/>
    <w:rsid w:val="009F68CE"/>
    <w:pPr>
      <w:tabs>
        <w:tab w:val="center" w:pos="4680"/>
        <w:tab w:val="right" w:pos="9360"/>
      </w:tabs>
    </w:pPr>
  </w:style>
  <w:style w:type="character" w:customStyle="1" w:styleId="FooterChar">
    <w:name w:val="Footer Char"/>
    <w:link w:val="Footer"/>
    <w:uiPriority w:val="99"/>
    <w:rsid w:val="009F68CE"/>
    <w:rPr>
      <w:sz w:val="22"/>
      <w:szCs w:val="22"/>
    </w:rPr>
  </w:style>
  <w:style w:type="paragraph" w:styleId="BalloonText">
    <w:name w:val="Balloon Text"/>
    <w:basedOn w:val="Normal"/>
    <w:link w:val="BalloonTextChar"/>
    <w:uiPriority w:val="99"/>
    <w:semiHidden/>
    <w:unhideWhenUsed/>
    <w:rsid w:val="009F68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68CE"/>
    <w:rPr>
      <w:rFonts w:ascii="Tahoma" w:hAnsi="Tahoma" w:cs="Tahoma"/>
      <w:sz w:val="16"/>
      <w:szCs w:val="16"/>
    </w:rPr>
  </w:style>
  <w:style w:type="paragraph" w:customStyle="1" w:styleId="Default">
    <w:name w:val="Default"/>
    <w:rsid w:val="001829C8"/>
    <w:pPr>
      <w:autoSpaceDE w:val="0"/>
      <w:autoSpaceDN w:val="0"/>
      <w:adjustRightInd w:val="0"/>
    </w:pPr>
    <w:rPr>
      <w:rFonts w:ascii="Times New Roman" w:eastAsiaTheme="minorEastAsia" w:hAnsi="Times New Roman"/>
      <w:color w:val="000000"/>
      <w:sz w:val="24"/>
      <w:szCs w:val="24"/>
      <w:lang w:val="id-ID" w:eastAsia="ja-JP"/>
    </w:rPr>
  </w:style>
  <w:style w:type="paragraph" w:styleId="NoSpacing">
    <w:name w:val="No Spacing"/>
    <w:uiPriority w:val="1"/>
    <w:qFormat/>
    <w:rsid w:val="00AC1EF8"/>
    <w:rPr>
      <w:rFonts w:asciiTheme="minorHAnsi" w:eastAsiaTheme="minorEastAsia" w:hAnsiTheme="minorHAnsi" w:cstheme="minorBidi"/>
      <w:sz w:val="22"/>
      <w:szCs w:val="22"/>
      <w:lang w:val="id-ID"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5351FF"/>
    <w:pPr>
      <w:pBdr>
        <w:top w:val="single" w:sz="6" w:space="2" w:color="2DA2BF"/>
        <w:left w:val="single" w:sz="6" w:space="2" w:color="2DA2BF"/>
      </w:pBdr>
      <w:spacing w:before="300" w:after="0"/>
      <w:outlineLvl w:val="2"/>
    </w:pPr>
    <w:rPr>
      <w:caps/>
      <w:color w:val="16505E"/>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96A17"/>
    <w:rPr>
      <w:color w:val="0000FF"/>
      <w:u w:val="single"/>
    </w:rPr>
  </w:style>
  <w:style w:type="paragraph" w:styleId="ListParagraph">
    <w:name w:val="List Paragraph"/>
    <w:basedOn w:val="Normal"/>
    <w:uiPriority w:val="34"/>
    <w:qFormat/>
    <w:rsid w:val="007D0433"/>
    <w:pPr>
      <w:spacing w:before="200"/>
      <w:ind w:left="720"/>
      <w:contextualSpacing/>
    </w:pPr>
    <w:rPr>
      <w:sz w:val="20"/>
      <w:szCs w:val="20"/>
    </w:rPr>
  </w:style>
  <w:style w:type="paragraph" w:styleId="BodyTextIndent3">
    <w:name w:val="Body Text Indent 3"/>
    <w:basedOn w:val="Normal"/>
    <w:link w:val="BodyTextIndent3Char"/>
    <w:rsid w:val="00F81C4D"/>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link w:val="BodyTextIndent3"/>
    <w:rsid w:val="00F81C4D"/>
    <w:rPr>
      <w:rFonts w:ascii="Times New Roman" w:eastAsia="Times New Roman" w:hAnsi="Times New Roman"/>
      <w:sz w:val="16"/>
      <w:szCs w:val="16"/>
    </w:rPr>
  </w:style>
  <w:style w:type="table" w:styleId="TableGrid">
    <w:name w:val="Table Grid"/>
    <w:basedOn w:val="TableNormal"/>
    <w:uiPriority w:val="59"/>
    <w:rsid w:val="00F81C4D"/>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semiHidden/>
    <w:rsid w:val="005351FF"/>
    <w:rPr>
      <w:caps/>
      <w:color w:val="16505E"/>
      <w:spacing w:val="15"/>
      <w:sz w:val="22"/>
      <w:szCs w:val="22"/>
    </w:rPr>
  </w:style>
  <w:style w:type="paragraph" w:styleId="Header">
    <w:name w:val="header"/>
    <w:basedOn w:val="Normal"/>
    <w:link w:val="HeaderChar"/>
    <w:uiPriority w:val="99"/>
    <w:unhideWhenUsed/>
    <w:rsid w:val="009F68CE"/>
    <w:pPr>
      <w:tabs>
        <w:tab w:val="center" w:pos="4680"/>
        <w:tab w:val="right" w:pos="9360"/>
      </w:tabs>
    </w:pPr>
  </w:style>
  <w:style w:type="character" w:customStyle="1" w:styleId="HeaderChar">
    <w:name w:val="Header Char"/>
    <w:link w:val="Header"/>
    <w:uiPriority w:val="99"/>
    <w:rsid w:val="009F68CE"/>
    <w:rPr>
      <w:sz w:val="22"/>
      <w:szCs w:val="22"/>
    </w:rPr>
  </w:style>
  <w:style w:type="paragraph" w:styleId="Footer">
    <w:name w:val="footer"/>
    <w:basedOn w:val="Normal"/>
    <w:link w:val="FooterChar"/>
    <w:uiPriority w:val="99"/>
    <w:unhideWhenUsed/>
    <w:rsid w:val="009F68CE"/>
    <w:pPr>
      <w:tabs>
        <w:tab w:val="center" w:pos="4680"/>
        <w:tab w:val="right" w:pos="9360"/>
      </w:tabs>
    </w:pPr>
  </w:style>
  <w:style w:type="character" w:customStyle="1" w:styleId="FooterChar">
    <w:name w:val="Footer Char"/>
    <w:link w:val="Footer"/>
    <w:uiPriority w:val="99"/>
    <w:rsid w:val="009F68CE"/>
    <w:rPr>
      <w:sz w:val="22"/>
      <w:szCs w:val="22"/>
    </w:rPr>
  </w:style>
  <w:style w:type="paragraph" w:styleId="BalloonText">
    <w:name w:val="Balloon Text"/>
    <w:basedOn w:val="Normal"/>
    <w:link w:val="BalloonTextChar"/>
    <w:uiPriority w:val="99"/>
    <w:semiHidden/>
    <w:unhideWhenUsed/>
    <w:rsid w:val="009F68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68CE"/>
    <w:rPr>
      <w:rFonts w:ascii="Tahoma" w:hAnsi="Tahoma" w:cs="Tahoma"/>
      <w:sz w:val="16"/>
      <w:szCs w:val="16"/>
    </w:rPr>
  </w:style>
  <w:style w:type="paragraph" w:customStyle="1" w:styleId="Default">
    <w:name w:val="Default"/>
    <w:rsid w:val="001829C8"/>
    <w:pPr>
      <w:autoSpaceDE w:val="0"/>
      <w:autoSpaceDN w:val="0"/>
      <w:adjustRightInd w:val="0"/>
    </w:pPr>
    <w:rPr>
      <w:rFonts w:ascii="Times New Roman" w:eastAsiaTheme="minorEastAsia" w:hAnsi="Times New Roman"/>
      <w:color w:val="000000"/>
      <w:sz w:val="24"/>
      <w:szCs w:val="24"/>
      <w:lang w:val="id-ID" w:eastAsia="ja-JP"/>
    </w:rPr>
  </w:style>
  <w:style w:type="paragraph" w:styleId="NoSpacing">
    <w:name w:val="No Spacing"/>
    <w:uiPriority w:val="1"/>
    <w:qFormat/>
    <w:rsid w:val="00AC1EF8"/>
    <w:rPr>
      <w:rFonts w:asciiTheme="minorHAnsi" w:eastAsiaTheme="minorEastAsia" w:hAnsiTheme="minorHAnsi" w:cstheme="minorBidi"/>
      <w:sz w:val="22"/>
      <w:szCs w:val="22"/>
      <w:lang w:val="id-ID"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tra.um.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pf.go.jp/j/japanese/survey/result/survey12.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oltandornyei.co.uk/uploads/1995-dornyei-tq.pdf" TargetMode="External"/><Relationship Id="rId5" Type="http://schemas.openxmlformats.org/officeDocument/2006/relationships/settings" Target="settings.xml"/><Relationship Id="rId15" Type="http://schemas.openxmlformats.org/officeDocument/2006/relationships/hyperlink" Target="http://eric.ed.gov/?id=ED125313" TargetMode="External"/><Relationship Id="rId10" Type="http://schemas.openxmlformats.org/officeDocument/2006/relationships/hyperlink" Target="mailto:sulissetiawati_culis@yahoo.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ulissetiawati_culis@yahoo.com" TargetMode="External"/><Relationship Id="rId14" Type="http://schemas.openxmlformats.org/officeDocument/2006/relationships/hyperlink" Target="https://apps.cla.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F5340-00CE-422C-B740-2177FB42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2994</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20020</CharactersWithSpaces>
  <SharedDoc>false</SharedDoc>
  <HLinks>
    <vt:vector size="24" baseType="variant">
      <vt:variant>
        <vt:i4>65617</vt:i4>
      </vt:variant>
      <vt:variant>
        <vt:i4>42</vt:i4>
      </vt:variant>
      <vt:variant>
        <vt:i4>0</vt:i4>
      </vt:variant>
      <vt:variant>
        <vt:i4>5</vt:i4>
      </vt:variant>
      <vt:variant>
        <vt:lpwstr>http://wiare.blogspot.com/2013/02/Teori-</vt:lpwstr>
      </vt:variant>
      <vt:variant>
        <vt:lpwstr/>
      </vt:variant>
      <vt:variant>
        <vt:i4>917583</vt:i4>
      </vt:variant>
      <vt:variant>
        <vt:i4>39</vt:i4>
      </vt:variant>
      <vt:variant>
        <vt:i4>0</vt:i4>
      </vt:variant>
      <vt:variant>
        <vt:i4>5</vt:i4>
      </vt:variant>
      <vt:variant>
        <vt:lpwstr>http://rencanapembelajaran.com/hakikat-pembelajaran/</vt:lpwstr>
      </vt:variant>
      <vt:variant>
        <vt:lpwstr/>
      </vt:variant>
      <vt:variant>
        <vt:i4>5439551</vt:i4>
      </vt:variant>
      <vt:variant>
        <vt:i4>3</vt:i4>
      </vt:variant>
      <vt:variant>
        <vt:i4>0</vt:i4>
      </vt:variant>
      <vt:variant>
        <vt:i4>5</vt:i4>
      </vt:variant>
      <vt:variant>
        <vt:lpwstr>mailto:fitriario@yahoo.co.id</vt:lpwstr>
      </vt:variant>
      <vt:variant>
        <vt:lpwstr/>
      </vt:variant>
      <vt:variant>
        <vt:i4>5439551</vt:i4>
      </vt:variant>
      <vt:variant>
        <vt:i4>0</vt:i4>
      </vt:variant>
      <vt:variant>
        <vt:i4>0</vt:i4>
      </vt:variant>
      <vt:variant>
        <vt:i4>5</vt:i4>
      </vt:variant>
      <vt:variant>
        <vt:lpwstr>mailto:fitriario@yahoo.co.id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fitri</dc:creator>
  <cp:lastModifiedBy>ismail - [2010]</cp:lastModifiedBy>
  <cp:revision>46</cp:revision>
  <cp:lastPrinted>2010-05-10T19:19:00Z</cp:lastPrinted>
  <dcterms:created xsi:type="dcterms:W3CDTF">2014-07-19T12:52:00Z</dcterms:created>
  <dcterms:modified xsi:type="dcterms:W3CDTF">2008-01-01T11:39:00Z</dcterms:modified>
</cp:coreProperties>
</file>