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C6" w:rsidRPr="0081701D" w:rsidRDefault="0081701D" w:rsidP="00067600">
      <w:pPr>
        <w:spacing w:line="240" w:lineRule="auto"/>
        <w:jc w:val="center"/>
        <w:rPr>
          <w:rFonts w:ascii="Times New Roman" w:hAnsi="Times New Roman" w:cs="Times New Roman"/>
          <w:sz w:val="28"/>
          <w:szCs w:val="28"/>
        </w:rPr>
      </w:pPr>
      <w:r>
        <w:rPr>
          <w:rStyle w:val="IntenseEmphasis"/>
          <w:rFonts w:ascii="Times New Roman" w:hAnsi="Times New Roman" w:cs="Times New Roman"/>
          <w:i w:val="0"/>
          <w:color w:val="1D1B11" w:themeColor="background2" w:themeShade="1A"/>
          <w:sz w:val="28"/>
          <w:szCs w:val="28"/>
        </w:rPr>
        <w:t>IMPROVING THE ABILITY OF THE CHILD TO KNOW GEOMETRIC SHAPES THROUGH PLAY HOPSCOCTH IN CHILDREN AGED 4-5 YEARS IN KB PERMATA BUNDA LUBUK DALAM SUBDISTRICT AND SIAK DISTRICT</w:t>
      </w:r>
    </w:p>
    <w:p w:rsidR="00DE5EC6" w:rsidRDefault="003D6B4D" w:rsidP="00E33D83">
      <w:pPr>
        <w:spacing w:after="0" w:line="240" w:lineRule="auto"/>
        <w:jc w:val="center"/>
        <w:rPr>
          <w:rFonts w:ascii="Times New Roman" w:hAnsi="Times New Roman" w:cs="Times New Roman"/>
          <w:bCs/>
          <w:sz w:val="24"/>
          <w:szCs w:val="24"/>
        </w:rPr>
      </w:pPr>
      <w:r w:rsidRPr="003D6B4D">
        <w:rPr>
          <w:rFonts w:ascii="Times New Roman" w:hAnsi="Times New Roman" w:cs="Times New Roman"/>
          <w:sz w:val="24"/>
          <w:szCs w:val="24"/>
        </w:rPr>
        <w:t>Busri Marmiati</w:t>
      </w:r>
      <w:proofErr w:type="gramStart"/>
      <w:r w:rsidR="00DE5EC6">
        <w:rPr>
          <w:rFonts w:ascii="Times New Roman" w:hAnsi="Times New Roman" w:cs="Times New Roman"/>
          <w:sz w:val="24"/>
          <w:szCs w:val="24"/>
        </w:rPr>
        <w:t>,</w:t>
      </w:r>
      <w:r w:rsidRPr="00775127">
        <w:rPr>
          <w:rFonts w:ascii="Times New Roman" w:hAnsi="Times New Roman" w:cs="Times New Roman"/>
          <w:sz w:val="24"/>
          <w:szCs w:val="24"/>
        </w:rPr>
        <w:t>Wusono</w:t>
      </w:r>
      <w:proofErr w:type="gramEnd"/>
      <w:r w:rsidRPr="00775127">
        <w:rPr>
          <w:rFonts w:ascii="Times New Roman" w:hAnsi="Times New Roman" w:cs="Times New Roman"/>
          <w:sz w:val="24"/>
          <w:szCs w:val="24"/>
        </w:rPr>
        <w:t xml:space="preserve"> Indarto</w:t>
      </w:r>
      <w:r>
        <w:rPr>
          <w:rFonts w:ascii="Times New Roman" w:hAnsi="Times New Roman" w:cs="Times New Roman"/>
          <w:bCs/>
          <w:sz w:val="24"/>
          <w:szCs w:val="24"/>
        </w:rPr>
        <w:t>, Nurlita,</w:t>
      </w:r>
    </w:p>
    <w:p w:rsidR="00067600" w:rsidRPr="00DE5EC6" w:rsidRDefault="00067600" w:rsidP="00E33D8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id-ID"/>
        </w:rPr>
        <w:t>Email:olivia_zhafira@yahoo.com</w:t>
      </w:r>
      <w:r w:rsidR="00DE5EC6">
        <w:rPr>
          <w:rFonts w:ascii="Times New Roman" w:hAnsi="Times New Roman" w:cs="Times New Roman"/>
          <w:bCs/>
          <w:sz w:val="24"/>
          <w:szCs w:val="24"/>
        </w:rPr>
        <w:t>(081261096100)</w:t>
      </w:r>
    </w:p>
    <w:p w:rsidR="00746584" w:rsidRPr="007708E7" w:rsidRDefault="00746584" w:rsidP="00E33D83">
      <w:pPr>
        <w:spacing w:after="0" w:line="240" w:lineRule="auto"/>
        <w:jc w:val="center"/>
        <w:rPr>
          <w:rFonts w:ascii="Times New Roman" w:eastAsia="Calibri" w:hAnsi="Times New Roman" w:cs="Times New Roman"/>
          <w:sz w:val="24"/>
          <w:szCs w:val="24"/>
          <w:lang w:val="id-ID"/>
        </w:rPr>
      </w:pPr>
      <w:r w:rsidRPr="007708E7">
        <w:rPr>
          <w:rFonts w:ascii="Times New Roman" w:eastAsia="Calibri" w:hAnsi="Times New Roman" w:cs="Times New Roman"/>
          <w:sz w:val="24"/>
          <w:szCs w:val="24"/>
          <w:lang w:val="id-ID"/>
        </w:rPr>
        <w:t>Pro</w:t>
      </w:r>
      <w:r w:rsidR="00067600">
        <w:rPr>
          <w:rFonts w:ascii="Times New Roman" w:eastAsia="Calibri" w:hAnsi="Times New Roman" w:cs="Times New Roman"/>
          <w:sz w:val="24"/>
          <w:szCs w:val="24"/>
          <w:lang w:val="id-ID"/>
        </w:rPr>
        <w:t xml:space="preserve">gram Studi PG Paud </w:t>
      </w:r>
    </w:p>
    <w:p w:rsidR="00746584" w:rsidRPr="00D228EC" w:rsidRDefault="00746584" w:rsidP="00E33D83">
      <w:pPr>
        <w:spacing w:after="0" w:line="240" w:lineRule="auto"/>
        <w:jc w:val="center"/>
        <w:rPr>
          <w:rFonts w:ascii="Times New Roman" w:eastAsia="Calibri" w:hAnsi="Times New Roman" w:cs="Times New Roman"/>
          <w:sz w:val="24"/>
          <w:szCs w:val="24"/>
          <w:vertAlign w:val="superscript"/>
          <w:lang w:val="id-ID"/>
        </w:rPr>
      </w:pPr>
      <w:r w:rsidRPr="007708E7">
        <w:rPr>
          <w:rFonts w:ascii="Times New Roman" w:eastAsia="Calibri" w:hAnsi="Times New Roman" w:cs="Times New Roman"/>
          <w:sz w:val="24"/>
          <w:szCs w:val="24"/>
          <w:lang w:val="id-ID"/>
        </w:rPr>
        <w:t>Universitas Riau</w:t>
      </w:r>
    </w:p>
    <w:p w:rsidR="00746584" w:rsidRDefault="00746584" w:rsidP="003D6B4D">
      <w:pPr>
        <w:jc w:val="center"/>
        <w:rPr>
          <w:rFonts w:ascii="Times New Roman" w:hAnsi="Times New Roman" w:cs="Times New Roman"/>
          <w:bCs/>
          <w:sz w:val="24"/>
          <w:szCs w:val="24"/>
        </w:rPr>
      </w:pPr>
    </w:p>
    <w:p w:rsidR="00A93A7E" w:rsidRPr="006B7DD4" w:rsidRDefault="00A93A7E" w:rsidP="004A3B57">
      <w:pPr>
        <w:ind w:firstLine="720"/>
        <w:jc w:val="both"/>
        <w:rPr>
          <w:rFonts w:ascii="Times New Roman" w:hAnsi="Times New Roman" w:cs="Times New Roman"/>
          <w:i/>
          <w:sz w:val="24"/>
          <w:szCs w:val="24"/>
        </w:rPr>
      </w:pPr>
      <w:proofErr w:type="gramStart"/>
      <w:r w:rsidRPr="006B7DD4">
        <w:rPr>
          <w:rFonts w:ascii="Times New Roman" w:hAnsi="Times New Roman" w:cs="Times New Roman"/>
          <w:b/>
          <w:i/>
          <w:sz w:val="24"/>
          <w:szCs w:val="24"/>
        </w:rPr>
        <w:t>Abstract</w:t>
      </w:r>
      <w:r w:rsidR="006B7DD4">
        <w:rPr>
          <w:rFonts w:ascii="Times New Roman" w:hAnsi="Times New Roman" w:cs="Times New Roman"/>
          <w:b/>
          <w:i/>
          <w:sz w:val="24"/>
          <w:szCs w:val="24"/>
          <w:lang w:val="id-ID"/>
        </w:rPr>
        <w:t xml:space="preserve"> </w:t>
      </w:r>
      <w:r w:rsidRPr="006B7DD4">
        <w:rPr>
          <w:rFonts w:ascii="Times New Roman" w:hAnsi="Times New Roman" w:cs="Times New Roman"/>
          <w:b/>
          <w:i/>
          <w:sz w:val="24"/>
          <w:szCs w:val="24"/>
        </w:rPr>
        <w:t>:</w:t>
      </w:r>
      <w:proofErr w:type="gramEnd"/>
      <w:r w:rsidRPr="006B7DD4">
        <w:rPr>
          <w:rFonts w:ascii="Times New Roman" w:hAnsi="Times New Roman" w:cs="Times New Roman"/>
          <w:i/>
          <w:sz w:val="24"/>
          <w:szCs w:val="24"/>
        </w:rPr>
        <w:t xml:space="preserve">  Background of this research is based on the observations made by the author at the bottom of the KB Permata Bunda Lubuk Dalam subdistrict and Siak district, onje aspect of cognitive development that is pursued in early childhood is the familiar geometric  shapes. Observer see that the average child in traffic recognize geometric shapes are still very low, only 8 of 17 children were able to name and recognize geometric shapes. So that children feel confusion and difficulty in playing. From these events, the authors are interested in performing an action that can improve cognitive abilities of children in the geometri shapes. Thus the authors are interested i</w:t>
      </w:r>
      <w:r w:rsidR="00DE5EC6">
        <w:rPr>
          <w:rFonts w:ascii="Times New Roman" w:hAnsi="Times New Roman" w:cs="Times New Roman"/>
          <w:i/>
          <w:sz w:val="24"/>
          <w:szCs w:val="24"/>
        </w:rPr>
        <w:t>n doing this research to improving</w:t>
      </w:r>
      <w:r w:rsidRPr="006B7DD4">
        <w:rPr>
          <w:rFonts w:ascii="Times New Roman" w:hAnsi="Times New Roman" w:cs="Times New Roman"/>
          <w:i/>
          <w:sz w:val="24"/>
          <w:szCs w:val="24"/>
        </w:rPr>
        <w:t xml:space="preserve"> the ability of </w:t>
      </w:r>
      <w:r w:rsidR="0081701D">
        <w:rPr>
          <w:rFonts w:ascii="Times New Roman" w:hAnsi="Times New Roman" w:cs="Times New Roman"/>
          <w:i/>
          <w:sz w:val="24"/>
          <w:szCs w:val="24"/>
        </w:rPr>
        <w:t>title game of hopscocth geometric shapes</w:t>
      </w:r>
      <w:r w:rsidRPr="006B7DD4">
        <w:rPr>
          <w:rFonts w:ascii="Times New Roman" w:hAnsi="Times New Roman" w:cs="Times New Roman"/>
          <w:i/>
          <w:sz w:val="24"/>
          <w:szCs w:val="24"/>
        </w:rPr>
        <w:t xml:space="preserve"> in children for 4-5 years in KB Permata Bunda, Lubuk Dalam subdistric and Siak district. The study was conducted 17 children. Place this research was carried out in KB Permata Bunda, Lubuk Dalam subdistric and Siak district in children for 4-5 years. The study consisted of 2 cycles, and every cycle performed 3 sessions. Based on the analysis of the data and see the results of the percentage increase in cycle I is 38</w:t>
      </w:r>
      <w:proofErr w:type="gramStart"/>
      <w:r w:rsidRPr="006B7DD4">
        <w:rPr>
          <w:rFonts w:ascii="Times New Roman" w:hAnsi="Times New Roman" w:cs="Times New Roman"/>
          <w:i/>
          <w:sz w:val="24"/>
          <w:szCs w:val="24"/>
        </w:rPr>
        <w:t>,60</w:t>
      </w:r>
      <w:proofErr w:type="gramEnd"/>
      <w:r w:rsidRPr="006B7DD4">
        <w:rPr>
          <w:rFonts w:ascii="Times New Roman" w:hAnsi="Times New Roman" w:cs="Times New Roman"/>
          <w:i/>
          <w:sz w:val="24"/>
          <w:szCs w:val="24"/>
        </w:rPr>
        <w:t xml:space="preserve">% and on cycle II is 58,33%. Thus it can be said that assessment using a hopscotch gsme improves children’s ability to recognize geometric shapes for 4-5 years. Evidenced by the increase in the average value of each cycle and phenomenon of geometric shapes children’s cognitive ability, </w:t>
      </w:r>
      <w:r w:rsidR="00FD05B8" w:rsidRPr="006B7DD4">
        <w:rPr>
          <w:rFonts w:ascii="Times New Roman" w:hAnsi="Times New Roman" w:cs="Times New Roman"/>
          <w:i/>
          <w:sz w:val="24"/>
          <w:szCs w:val="24"/>
        </w:rPr>
        <w:t>less</w:t>
      </w:r>
      <w:r w:rsidRPr="006B7DD4">
        <w:rPr>
          <w:rFonts w:ascii="Times New Roman" w:hAnsi="Times New Roman" w:cs="Times New Roman"/>
          <w:i/>
          <w:sz w:val="24"/>
          <w:szCs w:val="24"/>
        </w:rPr>
        <w:t xml:space="preserve">creative teachers the ability to design geometry </w:t>
      </w:r>
      <w:proofErr w:type="gramStart"/>
      <w:r w:rsidRPr="006B7DD4">
        <w:rPr>
          <w:rFonts w:ascii="Times New Roman" w:hAnsi="Times New Roman" w:cs="Times New Roman"/>
          <w:i/>
          <w:sz w:val="24"/>
          <w:szCs w:val="24"/>
        </w:rPr>
        <w:t>know</w:t>
      </w:r>
      <w:proofErr w:type="gramEnd"/>
      <w:r w:rsidRPr="006B7DD4">
        <w:rPr>
          <w:rFonts w:ascii="Times New Roman" w:hAnsi="Times New Roman" w:cs="Times New Roman"/>
          <w:i/>
          <w:sz w:val="24"/>
          <w:szCs w:val="24"/>
        </w:rPr>
        <w:t xml:space="preserve">.  </w:t>
      </w:r>
      <w:proofErr w:type="gramStart"/>
      <w:r w:rsidRPr="006B7DD4">
        <w:rPr>
          <w:rFonts w:ascii="Times New Roman" w:hAnsi="Times New Roman" w:cs="Times New Roman"/>
          <w:i/>
          <w:sz w:val="24"/>
          <w:szCs w:val="24"/>
        </w:rPr>
        <w:t>Based on the analysis of data by looking at each progression with an increase in both enchancing the ability to recognize shapes through playing hopscotch geometry children for 4-5 years in KB Permata Bunda, Lubuk Dalam subdistric and Siak district.</w:t>
      </w:r>
      <w:proofErr w:type="gramEnd"/>
    </w:p>
    <w:p w:rsidR="00A93A7E" w:rsidRPr="006B7DD4" w:rsidRDefault="00A93A7E" w:rsidP="00A93A7E">
      <w:pPr>
        <w:rPr>
          <w:rFonts w:ascii="Times New Roman" w:hAnsi="Times New Roman" w:cs="Times New Roman"/>
          <w:i/>
          <w:sz w:val="24"/>
          <w:szCs w:val="24"/>
        </w:rPr>
      </w:pPr>
      <w:r w:rsidRPr="006B7DD4">
        <w:rPr>
          <w:rFonts w:ascii="Times New Roman" w:hAnsi="Times New Roman" w:cs="Times New Roman"/>
          <w:i/>
          <w:sz w:val="24"/>
          <w:szCs w:val="24"/>
        </w:rPr>
        <w:t xml:space="preserve">Keywords: The ability to </w:t>
      </w:r>
      <w:proofErr w:type="gramStart"/>
      <w:r w:rsidRPr="006B7DD4">
        <w:rPr>
          <w:rFonts w:ascii="Times New Roman" w:hAnsi="Times New Roman" w:cs="Times New Roman"/>
          <w:i/>
          <w:sz w:val="24"/>
          <w:szCs w:val="24"/>
        </w:rPr>
        <w:t>recogninize  throuometric</w:t>
      </w:r>
      <w:proofErr w:type="gramEnd"/>
      <w:r w:rsidRPr="006B7DD4">
        <w:rPr>
          <w:rFonts w:ascii="Times New Roman" w:hAnsi="Times New Roman" w:cs="Times New Roman"/>
          <w:i/>
          <w:sz w:val="24"/>
          <w:szCs w:val="24"/>
        </w:rPr>
        <w:t xml:space="preserve"> shapes through play hopscotch.</w:t>
      </w:r>
    </w:p>
    <w:p w:rsidR="00A93A7E" w:rsidRDefault="00A93A7E" w:rsidP="00A93A7E">
      <w:pPr>
        <w:rPr>
          <w:rFonts w:ascii="Times New Roman" w:hAnsi="Times New Roman" w:cs="Times New Roman"/>
          <w:bCs/>
          <w:sz w:val="24"/>
          <w:szCs w:val="24"/>
        </w:rPr>
      </w:pPr>
    </w:p>
    <w:p w:rsidR="00E33D83" w:rsidRPr="00DE5EC6" w:rsidRDefault="00E33D83" w:rsidP="00A93A7E">
      <w:pPr>
        <w:rPr>
          <w:rFonts w:ascii="Times New Roman" w:hAnsi="Times New Roman" w:cs="Times New Roman"/>
          <w:bCs/>
          <w:sz w:val="24"/>
          <w:szCs w:val="24"/>
        </w:rPr>
      </w:pPr>
    </w:p>
    <w:p w:rsidR="00A93A7E" w:rsidRPr="006B7DD4" w:rsidRDefault="005C022B" w:rsidP="00A93A7E">
      <w:pPr>
        <w:spacing w:line="240" w:lineRule="auto"/>
        <w:jc w:val="center"/>
        <w:rPr>
          <w:rStyle w:val="SubtleReference"/>
          <w:rFonts w:ascii="Times New Roman" w:hAnsi="Times New Roman" w:cs="Times New Roman"/>
          <w:b/>
          <w:color w:val="000000" w:themeColor="text1"/>
          <w:sz w:val="28"/>
          <w:szCs w:val="28"/>
          <w:u w:val="none"/>
        </w:rPr>
      </w:pPr>
      <w:r w:rsidRPr="006B7DD4">
        <w:rPr>
          <w:rStyle w:val="SubtleReference"/>
          <w:rFonts w:ascii="Times New Roman" w:hAnsi="Times New Roman" w:cs="Times New Roman"/>
          <w:b/>
          <w:color w:val="000000" w:themeColor="text1"/>
          <w:sz w:val="28"/>
          <w:szCs w:val="28"/>
          <w:u w:val="none"/>
        </w:rPr>
        <w:lastRenderedPageBreak/>
        <w:t>MENINGKATKAN KEMAMPUAN MENGENAL BENTUK GEOMETRI MELALU PERMAINAN ENGKLEK PADA ANAK USIA 4-5 TAHUN DI KB PERMATA BUNDA KECAMATAN LUBUK DALAM KABUPATEN SIAK</w:t>
      </w:r>
    </w:p>
    <w:p w:rsidR="005C022B" w:rsidRPr="006B7DD4" w:rsidRDefault="005C022B" w:rsidP="005C022B">
      <w:pPr>
        <w:spacing w:line="240" w:lineRule="auto"/>
        <w:rPr>
          <w:rFonts w:ascii="Times New Roman" w:hAnsi="Times New Roman" w:cs="Times New Roman"/>
          <w:b/>
          <w:sz w:val="24"/>
          <w:szCs w:val="24"/>
        </w:rPr>
      </w:pPr>
    </w:p>
    <w:p w:rsidR="005C022B" w:rsidRDefault="005C022B" w:rsidP="00E33D83">
      <w:pPr>
        <w:spacing w:after="0"/>
        <w:jc w:val="center"/>
        <w:rPr>
          <w:rFonts w:ascii="Times New Roman" w:hAnsi="Times New Roman" w:cs="Times New Roman"/>
          <w:bCs/>
          <w:sz w:val="24"/>
          <w:szCs w:val="24"/>
        </w:rPr>
      </w:pPr>
      <w:r w:rsidRPr="003D6B4D">
        <w:rPr>
          <w:rFonts w:ascii="Times New Roman" w:hAnsi="Times New Roman" w:cs="Times New Roman"/>
          <w:sz w:val="24"/>
          <w:szCs w:val="24"/>
        </w:rPr>
        <w:t>Busri Marmiati</w:t>
      </w:r>
      <w:proofErr w:type="gramStart"/>
      <w:r w:rsidR="0081701D">
        <w:rPr>
          <w:rFonts w:ascii="Times New Roman" w:hAnsi="Times New Roman" w:cs="Times New Roman"/>
          <w:sz w:val="24"/>
          <w:szCs w:val="24"/>
        </w:rPr>
        <w:t>,</w:t>
      </w:r>
      <w:r w:rsidRPr="00775127">
        <w:rPr>
          <w:rFonts w:ascii="Times New Roman" w:hAnsi="Times New Roman" w:cs="Times New Roman"/>
          <w:sz w:val="24"/>
          <w:szCs w:val="24"/>
        </w:rPr>
        <w:t>Wusono</w:t>
      </w:r>
      <w:proofErr w:type="gramEnd"/>
      <w:r w:rsidRPr="00775127">
        <w:rPr>
          <w:rFonts w:ascii="Times New Roman" w:hAnsi="Times New Roman" w:cs="Times New Roman"/>
          <w:sz w:val="24"/>
          <w:szCs w:val="24"/>
        </w:rPr>
        <w:t xml:space="preserve"> Indarto</w:t>
      </w:r>
      <w:r>
        <w:rPr>
          <w:rFonts w:ascii="Times New Roman" w:hAnsi="Times New Roman" w:cs="Times New Roman"/>
          <w:sz w:val="24"/>
          <w:szCs w:val="24"/>
        </w:rPr>
        <w:t xml:space="preserve">, </w:t>
      </w:r>
      <w:r>
        <w:rPr>
          <w:rFonts w:ascii="Times New Roman" w:hAnsi="Times New Roman" w:cs="Times New Roman"/>
          <w:bCs/>
          <w:sz w:val="24"/>
          <w:szCs w:val="24"/>
        </w:rPr>
        <w:t xml:space="preserve">Nurlita, </w:t>
      </w:r>
    </w:p>
    <w:p w:rsidR="0081701D" w:rsidRDefault="0081701D" w:rsidP="00E33D8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id-ID"/>
        </w:rPr>
        <w:t>Email:olivia_zhafira@yahoo.com</w:t>
      </w:r>
      <w:r>
        <w:rPr>
          <w:rFonts w:ascii="Times New Roman" w:hAnsi="Times New Roman" w:cs="Times New Roman"/>
          <w:bCs/>
          <w:sz w:val="24"/>
          <w:szCs w:val="24"/>
        </w:rPr>
        <w:t>(081261096100)</w:t>
      </w:r>
    </w:p>
    <w:p w:rsidR="005C022B" w:rsidRPr="007708E7" w:rsidRDefault="005C022B" w:rsidP="00E33D83">
      <w:pPr>
        <w:spacing w:after="0" w:line="240" w:lineRule="auto"/>
        <w:jc w:val="center"/>
        <w:rPr>
          <w:rFonts w:ascii="Times New Roman" w:eastAsia="Calibri" w:hAnsi="Times New Roman" w:cs="Times New Roman"/>
          <w:sz w:val="24"/>
          <w:szCs w:val="24"/>
          <w:lang w:val="id-ID"/>
        </w:rPr>
      </w:pPr>
      <w:r w:rsidRPr="007708E7">
        <w:rPr>
          <w:rFonts w:ascii="Times New Roman" w:eastAsia="Calibri" w:hAnsi="Times New Roman" w:cs="Times New Roman"/>
          <w:sz w:val="24"/>
          <w:szCs w:val="24"/>
          <w:lang w:val="id-ID"/>
        </w:rPr>
        <w:t>Fakultas Keguruan Dan Ilmu Pendidikan</w:t>
      </w:r>
    </w:p>
    <w:p w:rsidR="00A93A7E" w:rsidRDefault="005C022B" w:rsidP="00E33D83">
      <w:pPr>
        <w:spacing w:after="0" w:line="240" w:lineRule="auto"/>
        <w:jc w:val="center"/>
        <w:rPr>
          <w:rFonts w:ascii="Times New Roman" w:eastAsia="Calibri" w:hAnsi="Times New Roman" w:cs="Times New Roman"/>
          <w:sz w:val="24"/>
          <w:szCs w:val="24"/>
          <w:vertAlign w:val="superscript"/>
        </w:rPr>
      </w:pPr>
      <w:r w:rsidRPr="007708E7">
        <w:rPr>
          <w:rFonts w:ascii="Times New Roman" w:eastAsia="Calibri" w:hAnsi="Times New Roman" w:cs="Times New Roman"/>
          <w:sz w:val="24"/>
          <w:szCs w:val="24"/>
          <w:lang w:val="id-ID"/>
        </w:rPr>
        <w:t>Universitas Riau</w:t>
      </w:r>
    </w:p>
    <w:p w:rsidR="005C022B" w:rsidRDefault="005C022B" w:rsidP="005C022B">
      <w:pPr>
        <w:spacing w:after="0" w:line="240" w:lineRule="auto"/>
        <w:jc w:val="center"/>
        <w:rPr>
          <w:rFonts w:ascii="Times New Roman" w:eastAsia="Calibri" w:hAnsi="Times New Roman" w:cs="Times New Roman"/>
          <w:sz w:val="24"/>
          <w:szCs w:val="24"/>
          <w:vertAlign w:val="superscript"/>
        </w:rPr>
      </w:pPr>
    </w:p>
    <w:p w:rsidR="005C022B" w:rsidRPr="005C022B" w:rsidRDefault="005C022B" w:rsidP="005C022B">
      <w:pPr>
        <w:spacing w:after="0" w:line="240" w:lineRule="auto"/>
        <w:jc w:val="center"/>
        <w:rPr>
          <w:rFonts w:ascii="Times New Roman" w:eastAsia="Calibri" w:hAnsi="Times New Roman" w:cs="Times New Roman"/>
          <w:sz w:val="24"/>
          <w:szCs w:val="24"/>
          <w:vertAlign w:val="superscript"/>
        </w:rPr>
      </w:pPr>
    </w:p>
    <w:p w:rsidR="00E61F40" w:rsidRDefault="00AB1CD0" w:rsidP="006B7DD4">
      <w:pPr>
        <w:spacing w:line="240" w:lineRule="auto"/>
        <w:ind w:firstLine="720"/>
        <w:jc w:val="both"/>
        <w:rPr>
          <w:rFonts w:ascii="Times New Roman" w:eastAsia="Times New Roman" w:hAnsi="Times New Roman"/>
          <w:sz w:val="24"/>
          <w:szCs w:val="24"/>
          <w:lang w:eastAsia="en-GB"/>
        </w:rPr>
      </w:pPr>
      <w:r>
        <w:rPr>
          <w:rFonts w:ascii="Times New Roman" w:hAnsi="Times New Roman" w:cs="Times New Roman"/>
          <w:sz w:val="24"/>
          <w:szCs w:val="24"/>
        </w:rPr>
        <w:t>Abstrak</w:t>
      </w:r>
      <w:r>
        <w:rPr>
          <w:rStyle w:val="IntenseEmphasis"/>
          <w:rFonts w:ascii="Times New Roman" w:hAnsi="Times New Roman" w:cs="Times New Roman"/>
          <w:b w:val="0"/>
          <w:i w:val="0"/>
          <w:color w:val="1D1B11" w:themeColor="background2" w:themeShade="1A"/>
          <w:sz w:val="24"/>
          <w:szCs w:val="24"/>
        </w:rPr>
        <w:t xml:space="preserve">: </w:t>
      </w:r>
      <w:r w:rsidR="00F116E6" w:rsidRPr="00D877E3">
        <w:rPr>
          <w:rStyle w:val="IntenseEmphasis"/>
          <w:rFonts w:ascii="Times New Roman" w:hAnsi="Times New Roman" w:cs="Times New Roman"/>
          <w:b w:val="0"/>
          <w:i w:val="0"/>
          <w:color w:val="1D1B11" w:themeColor="background2" w:themeShade="1A"/>
          <w:sz w:val="24"/>
          <w:szCs w:val="24"/>
        </w:rPr>
        <w:t>Latar Belakang</w:t>
      </w:r>
      <w:r w:rsidR="00F116E6">
        <w:rPr>
          <w:rStyle w:val="IntenseEmphasis"/>
          <w:rFonts w:ascii="Times New Roman" w:hAnsi="Times New Roman" w:cs="Times New Roman"/>
          <w:b w:val="0"/>
          <w:i w:val="0"/>
          <w:color w:val="1D1B11" w:themeColor="background2" w:themeShade="1A"/>
          <w:sz w:val="24"/>
          <w:szCs w:val="24"/>
        </w:rPr>
        <w:t xml:space="preserve"> dari penelitian ini adalah </w:t>
      </w:r>
      <w:r w:rsidR="00D877E3" w:rsidRPr="00D877E3">
        <w:rPr>
          <w:rStyle w:val="IntenseEmphasis"/>
          <w:rFonts w:ascii="Times New Roman" w:hAnsi="Times New Roman" w:cs="Times New Roman"/>
          <w:b w:val="0"/>
          <w:i w:val="0"/>
          <w:color w:val="1D1B11" w:themeColor="background2" w:themeShade="1A"/>
          <w:sz w:val="24"/>
          <w:szCs w:val="24"/>
        </w:rPr>
        <w:t xml:space="preserve">berdasarkan pengamatan yang dilakukan oleh penulis di KB Permata Bunda Kecamatan Lubuk Dalam Kabupaten Siak, salah satu aspek perkembangan kognitif yang diupayakan pada anak </w:t>
      </w:r>
      <w:proofErr w:type="gramStart"/>
      <w:r w:rsidR="00D877E3" w:rsidRPr="00D877E3">
        <w:rPr>
          <w:rStyle w:val="IntenseEmphasis"/>
          <w:rFonts w:ascii="Times New Roman" w:hAnsi="Times New Roman" w:cs="Times New Roman"/>
          <w:b w:val="0"/>
          <w:i w:val="0"/>
          <w:color w:val="1D1B11" w:themeColor="background2" w:themeShade="1A"/>
          <w:sz w:val="24"/>
          <w:szCs w:val="24"/>
        </w:rPr>
        <w:t>usia</w:t>
      </w:r>
      <w:proofErr w:type="gramEnd"/>
      <w:r w:rsidR="00D877E3" w:rsidRPr="00D877E3">
        <w:rPr>
          <w:rStyle w:val="IntenseEmphasis"/>
          <w:rFonts w:ascii="Times New Roman" w:hAnsi="Times New Roman" w:cs="Times New Roman"/>
          <w:b w:val="0"/>
          <w:i w:val="0"/>
          <w:color w:val="1D1B11" w:themeColor="background2" w:themeShade="1A"/>
          <w:sz w:val="24"/>
          <w:szCs w:val="24"/>
        </w:rPr>
        <w:t xml:space="preserve"> dini adalah dalam mengenal bentuk geometri.</w:t>
      </w:r>
      <w:r w:rsidR="00853915">
        <w:rPr>
          <w:rStyle w:val="IntenseEmphasis"/>
          <w:rFonts w:ascii="Times New Roman" w:hAnsi="Times New Roman" w:cs="Times New Roman"/>
          <w:b w:val="0"/>
          <w:i w:val="0"/>
          <w:color w:val="1D1B11" w:themeColor="background2" w:themeShade="1A"/>
          <w:sz w:val="24"/>
          <w:szCs w:val="24"/>
        </w:rPr>
        <w:t xml:space="preserve">  P</w:t>
      </w:r>
      <w:r w:rsidR="00D877E3">
        <w:rPr>
          <w:rStyle w:val="IntenseEmphasis"/>
          <w:rFonts w:ascii="Times New Roman" w:hAnsi="Times New Roman" w:cs="Times New Roman"/>
          <w:b w:val="0"/>
          <w:i w:val="0"/>
          <w:color w:val="1D1B11" w:themeColor="background2" w:themeShade="1A"/>
          <w:sz w:val="24"/>
          <w:szCs w:val="24"/>
        </w:rPr>
        <w:t>engamat</w:t>
      </w:r>
      <w:r w:rsidR="00D877E3" w:rsidRPr="00D877E3">
        <w:rPr>
          <w:rStyle w:val="IntenseEmphasis"/>
          <w:rFonts w:ascii="Times New Roman" w:hAnsi="Times New Roman" w:cs="Times New Roman"/>
          <w:b w:val="0"/>
          <w:i w:val="0"/>
          <w:color w:val="1D1B11" w:themeColor="background2" w:themeShade="1A"/>
          <w:sz w:val="24"/>
          <w:szCs w:val="24"/>
        </w:rPr>
        <w:t xml:space="preserve"> </w:t>
      </w:r>
      <w:r w:rsidR="00D877E3">
        <w:rPr>
          <w:rStyle w:val="IntenseEmphasis"/>
          <w:rFonts w:ascii="Times New Roman" w:hAnsi="Times New Roman" w:cs="Times New Roman"/>
          <w:b w:val="0"/>
          <w:i w:val="0"/>
          <w:color w:val="1D1B11" w:themeColor="background2" w:themeShade="1A"/>
          <w:sz w:val="24"/>
          <w:szCs w:val="24"/>
        </w:rPr>
        <w:t>me</w:t>
      </w:r>
      <w:r w:rsidR="00D877E3" w:rsidRPr="00D877E3">
        <w:rPr>
          <w:rStyle w:val="IntenseEmphasis"/>
          <w:rFonts w:ascii="Times New Roman" w:hAnsi="Times New Roman" w:cs="Times New Roman"/>
          <w:b w:val="0"/>
          <w:i w:val="0"/>
          <w:color w:val="1D1B11" w:themeColor="background2" w:themeShade="1A"/>
          <w:sz w:val="24"/>
          <w:szCs w:val="24"/>
        </w:rPr>
        <w:t xml:space="preserve">lihat bahwa rata-rata kemampuan anak dalam mengenal bentuk geometri masih sangat rendah, hanya 8 anak dari 17 anak yang mampu menyebut dan mengenal bentuk geometri. </w:t>
      </w:r>
      <w:proofErr w:type="gramStart"/>
      <w:r w:rsidR="00D877E3" w:rsidRPr="00D877E3">
        <w:rPr>
          <w:rStyle w:val="IntenseEmphasis"/>
          <w:rFonts w:ascii="Times New Roman" w:hAnsi="Times New Roman" w:cs="Times New Roman"/>
          <w:b w:val="0"/>
          <w:i w:val="0"/>
          <w:color w:val="1D1B11" w:themeColor="background2" w:themeShade="1A"/>
          <w:sz w:val="24"/>
          <w:szCs w:val="24"/>
        </w:rPr>
        <w:t>Sehinnga anak merasa kebingungan dan kesulitan dalam bermain.</w:t>
      </w:r>
      <w:proofErr w:type="gramEnd"/>
      <w:r w:rsidR="00D877E3">
        <w:rPr>
          <w:rStyle w:val="IntenseEmphasis"/>
          <w:rFonts w:ascii="Times New Roman" w:hAnsi="Times New Roman" w:cs="Times New Roman"/>
          <w:b w:val="0"/>
          <w:i w:val="0"/>
          <w:color w:val="1D1B11" w:themeColor="background2" w:themeShade="1A"/>
          <w:sz w:val="24"/>
          <w:szCs w:val="24"/>
        </w:rPr>
        <w:t xml:space="preserve"> </w:t>
      </w:r>
      <w:proofErr w:type="gramStart"/>
      <w:r w:rsidR="00D877E3" w:rsidRPr="00D877E3">
        <w:rPr>
          <w:rStyle w:val="IntenseEmphasis"/>
          <w:rFonts w:ascii="Times New Roman" w:hAnsi="Times New Roman" w:cs="Times New Roman"/>
          <w:b w:val="0"/>
          <w:i w:val="0"/>
          <w:color w:val="1D1B11" w:themeColor="background2" w:themeShade="1A"/>
          <w:sz w:val="24"/>
          <w:szCs w:val="24"/>
        </w:rPr>
        <w:t xml:space="preserve">Dari kejadian-kejadian </w:t>
      </w:r>
      <w:r w:rsidR="00D877E3">
        <w:rPr>
          <w:rStyle w:val="IntenseEmphasis"/>
          <w:rFonts w:ascii="Times New Roman" w:hAnsi="Times New Roman" w:cs="Times New Roman"/>
          <w:b w:val="0"/>
          <w:i w:val="0"/>
          <w:color w:val="1D1B11" w:themeColor="background2" w:themeShade="1A"/>
          <w:sz w:val="24"/>
          <w:szCs w:val="24"/>
        </w:rPr>
        <w:t xml:space="preserve">tersebut </w:t>
      </w:r>
      <w:r w:rsidR="00D877E3" w:rsidRPr="00D877E3">
        <w:rPr>
          <w:rStyle w:val="IntenseEmphasis"/>
          <w:rFonts w:ascii="Times New Roman" w:hAnsi="Times New Roman" w:cs="Times New Roman"/>
          <w:b w:val="0"/>
          <w:i w:val="0"/>
          <w:color w:val="1D1B11" w:themeColor="background2" w:themeShade="1A"/>
          <w:sz w:val="24"/>
          <w:szCs w:val="24"/>
        </w:rPr>
        <w:t>maka penulis tertarik untuk melakukkan suatu tindakan yang dapat meningkatkan kemampuan kognitif anak dalam mengenal bentuk geometri.</w:t>
      </w:r>
      <w:proofErr w:type="gramEnd"/>
      <w:r w:rsidR="00D877E3" w:rsidRPr="00D877E3">
        <w:rPr>
          <w:rStyle w:val="IntenseEmphasis"/>
          <w:rFonts w:ascii="Times New Roman" w:hAnsi="Times New Roman" w:cs="Times New Roman"/>
          <w:b w:val="0"/>
          <w:i w:val="0"/>
          <w:color w:val="1D1B11" w:themeColor="background2" w:themeShade="1A"/>
          <w:sz w:val="24"/>
          <w:szCs w:val="24"/>
        </w:rPr>
        <w:t xml:space="preserve"> Maka dari itu penulis tertarik untuk melakuk</w:t>
      </w:r>
      <w:r w:rsidR="00D877E3">
        <w:rPr>
          <w:rStyle w:val="IntenseEmphasis"/>
          <w:rFonts w:ascii="Times New Roman" w:hAnsi="Times New Roman" w:cs="Times New Roman"/>
          <w:b w:val="0"/>
          <w:i w:val="0"/>
          <w:color w:val="1D1B11" w:themeColor="background2" w:themeShade="1A"/>
          <w:sz w:val="24"/>
          <w:szCs w:val="24"/>
        </w:rPr>
        <w:t xml:space="preserve">an penelitian ini dengan judul </w:t>
      </w:r>
      <w:r w:rsidR="00D877E3" w:rsidRPr="00D877E3">
        <w:rPr>
          <w:rStyle w:val="IntenseEmphasis"/>
          <w:rFonts w:ascii="Times New Roman" w:hAnsi="Times New Roman" w:cs="Times New Roman"/>
          <w:b w:val="0"/>
          <w:i w:val="0"/>
          <w:color w:val="1D1B11" w:themeColor="background2" w:themeShade="1A"/>
          <w:sz w:val="24"/>
          <w:szCs w:val="24"/>
        </w:rPr>
        <w:t xml:space="preserve">Meningkatkan Kemampuan mengenal bentuk geometri melalui permainan engklek pada anak </w:t>
      </w:r>
      <w:proofErr w:type="gramStart"/>
      <w:r w:rsidR="00D877E3" w:rsidRPr="00D877E3">
        <w:rPr>
          <w:rStyle w:val="IntenseEmphasis"/>
          <w:rFonts w:ascii="Times New Roman" w:hAnsi="Times New Roman" w:cs="Times New Roman"/>
          <w:b w:val="0"/>
          <w:i w:val="0"/>
          <w:color w:val="1D1B11" w:themeColor="background2" w:themeShade="1A"/>
          <w:sz w:val="24"/>
          <w:szCs w:val="24"/>
        </w:rPr>
        <w:t>usia</w:t>
      </w:r>
      <w:proofErr w:type="gramEnd"/>
      <w:r w:rsidR="00D877E3" w:rsidRPr="00D877E3">
        <w:rPr>
          <w:rStyle w:val="IntenseEmphasis"/>
          <w:rFonts w:ascii="Times New Roman" w:hAnsi="Times New Roman" w:cs="Times New Roman"/>
          <w:b w:val="0"/>
          <w:i w:val="0"/>
          <w:color w:val="1D1B11" w:themeColor="background2" w:themeShade="1A"/>
          <w:sz w:val="24"/>
          <w:szCs w:val="24"/>
        </w:rPr>
        <w:t xml:space="preserve"> 4-5 tahun di KB Permata Bunda Kecamatan Lubuk Dalam Kabupaten Siak</w:t>
      </w:r>
      <w:r w:rsidR="00D877E3">
        <w:rPr>
          <w:rStyle w:val="IntenseEmphasis"/>
          <w:rFonts w:ascii="Times New Roman" w:hAnsi="Times New Roman" w:cs="Times New Roman"/>
          <w:b w:val="0"/>
          <w:i w:val="0"/>
          <w:color w:val="1D1B11" w:themeColor="background2" w:themeShade="1A"/>
          <w:sz w:val="24"/>
          <w:szCs w:val="24"/>
        </w:rPr>
        <w:t xml:space="preserve">. </w:t>
      </w:r>
      <w:proofErr w:type="gramStart"/>
      <w:r w:rsidR="00B81C0B" w:rsidRPr="00B81C0B">
        <w:rPr>
          <w:rStyle w:val="IntenseEmphasis"/>
          <w:rFonts w:ascii="Times New Roman" w:hAnsi="Times New Roman" w:cs="Times New Roman"/>
          <w:b w:val="0"/>
          <w:i w:val="0"/>
          <w:color w:val="1D1B11" w:themeColor="background2" w:themeShade="1A"/>
          <w:sz w:val="24"/>
          <w:szCs w:val="24"/>
        </w:rPr>
        <w:t>Penelitian ini dilakukan terhadap 17 orang anak.</w:t>
      </w:r>
      <w:proofErr w:type="gramEnd"/>
      <w:r w:rsidR="00B81C0B" w:rsidRPr="00B81C0B">
        <w:rPr>
          <w:rStyle w:val="IntenseEmphasis"/>
          <w:rFonts w:ascii="Times New Roman" w:hAnsi="Times New Roman" w:cs="Times New Roman"/>
          <w:b w:val="0"/>
          <w:i w:val="0"/>
          <w:color w:val="1D1B11" w:themeColor="background2" w:themeShade="1A"/>
          <w:sz w:val="24"/>
          <w:szCs w:val="24"/>
        </w:rPr>
        <w:t xml:space="preserve"> Tempat dilaksanakan penelitian ini adalah di KB Permata Bunda kecamatan Lubuk Dalam kebupaten Siak pada anak </w:t>
      </w:r>
      <w:proofErr w:type="gramStart"/>
      <w:r w:rsidR="00B81C0B" w:rsidRPr="00B81C0B">
        <w:rPr>
          <w:rStyle w:val="IntenseEmphasis"/>
          <w:rFonts w:ascii="Times New Roman" w:hAnsi="Times New Roman" w:cs="Times New Roman"/>
          <w:b w:val="0"/>
          <w:i w:val="0"/>
          <w:color w:val="1D1B11" w:themeColor="background2" w:themeShade="1A"/>
          <w:sz w:val="24"/>
          <w:szCs w:val="24"/>
        </w:rPr>
        <w:t>usia</w:t>
      </w:r>
      <w:proofErr w:type="gramEnd"/>
      <w:r w:rsidR="00B81C0B" w:rsidRPr="00B81C0B">
        <w:rPr>
          <w:rStyle w:val="IntenseEmphasis"/>
          <w:rFonts w:ascii="Times New Roman" w:hAnsi="Times New Roman" w:cs="Times New Roman"/>
          <w:b w:val="0"/>
          <w:i w:val="0"/>
          <w:color w:val="1D1B11" w:themeColor="background2" w:themeShade="1A"/>
          <w:sz w:val="24"/>
          <w:szCs w:val="24"/>
        </w:rPr>
        <w:t xml:space="preserve"> 4-5 tahun. </w:t>
      </w:r>
      <w:proofErr w:type="gramStart"/>
      <w:r w:rsidR="00B81C0B" w:rsidRPr="00B81C0B">
        <w:rPr>
          <w:rStyle w:val="IntenseEmphasis"/>
          <w:rFonts w:ascii="Times New Roman" w:hAnsi="Times New Roman" w:cs="Times New Roman"/>
          <w:b w:val="0"/>
          <w:i w:val="0"/>
          <w:color w:val="1D1B11" w:themeColor="background2" w:themeShade="1A"/>
          <w:sz w:val="24"/>
          <w:szCs w:val="24"/>
        </w:rPr>
        <w:t>Penelitian ini terdiri dari 2 siklus, dan setiap siklus dilakukan 3 kali pertemuan.</w:t>
      </w:r>
      <w:proofErr w:type="gramEnd"/>
      <w:r w:rsidR="00B81C0B">
        <w:rPr>
          <w:rFonts w:ascii="Times New Roman" w:eastAsia="Times New Roman" w:hAnsi="Times New Roman"/>
          <w:sz w:val="24"/>
          <w:szCs w:val="24"/>
          <w:lang w:eastAsia="en-GB"/>
        </w:rPr>
        <w:t xml:space="preserve"> Berdasarkan analisis data dan melihat hasil dari persentase peningkatan pada siklus I yaitu 38</w:t>
      </w:r>
      <w:proofErr w:type="gramStart"/>
      <w:r w:rsidR="00B81C0B">
        <w:rPr>
          <w:rFonts w:ascii="Times New Roman" w:eastAsia="Times New Roman" w:hAnsi="Times New Roman"/>
          <w:sz w:val="24"/>
          <w:szCs w:val="24"/>
          <w:lang w:eastAsia="en-GB"/>
        </w:rPr>
        <w:t>,60</w:t>
      </w:r>
      <w:proofErr w:type="gramEnd"/>
      <w:r w:rsidR="00B81C0B">
        <w:rPr>
          <w:rFonts w:ascii="Times New Roman" w:eastAsia="Times New Roman" w:hAnsi="Times New Roman"/>
          <w:sz w:val="24"/>
          <w:szCs w:val="24"/>
          <w:lang w:eastAsia="en-GB"/>
        </w:rPr>
        <w:t xml:space="preserve">% dan pada  siklus II 58,33%. Dengan demikian dapat dikatakan bahwa penilaian menggunakan permainan engklek meningkatkan kemampuan mengenal bentuk geometri anak </w:t>
      </w:r>
      <w:proofErr w:type="gramStart"/>
      <w:r w:rsidR="00B81C0B">
        <w:rPr>
          <w:rFonts w:ascii="Times New Roman" w:eastAsia="Times New Roman" w:hAnsi="Times New Roman"/>
          <w:sz w:val="24"/>
          <w:szCs w:val="24"/>
          <w:lang w:eastAsia="en-GB"/>
        </w:rPr>
        <w:t>usia</w:t>
      </w:r>
      <w:proofErr w:type="gramEnd"/>
      <w:r w:rsidR="00B81C0B">
        <w:rPr>
          <w:rFonts w:ascii="Times New Roman" w:eastAsia="Times New Roman" w:hAnsi="Times New Roman"/>
          <w:sz w:val="24"/>
          <w:szCs w:val="24"/>
          <w:lang w:eastAsia="en-GB"/>
        </w:rPr>
        <w:t xml:space="preserve"> 4-5 tahun. Terbukti dengan adanya kenaikan nilai rata-rata persiklus dan fenomenanya kemampuan mengenal bentuk geometri anak, kurang kreatifnya guru merancang penggunaan media untuk meningkatkan kemampu</w:t>
      </w:r>
      <w:r w:rsidR="00BA5D46">
        <w:rPr>
          <w:rFonts w:ascii="Times New Roman" w:eastAsia="Times New Roman" w:hAnsi="Times New Roman"/>
          <w:sz w:val="24"/>
          <w:szCs w:val="24"/>
          <w:lang w:eastAsia="en-GB"/>
        </w:rPr>
        <w:t>an mengenal bentuk geometri</w:t>
      </w:r>
      <w:r w:rsidR="00B81C0B">
        <w:rPr>
          <w:rFonts w:ascii="Times New Roman" w:eastAsia="Times New Roman" w:hAnsi="Times New Roman"/>
          <w:sz w:val="24"/>
          <w:szCs w:val="24"/>
          <w:lang w:eastAsia="en-GB"/>
        </w:rPr>
        <w:t>.</w:t>
      </w:r>
      <w:r w:rsidR="00B81C0B" w:rsidRPr="003C4F84">
        <w:rPr>
          <w:rFonts w:ascii="Times New Roman" w:eastAsia="Times New Roman" w:hAnsi="Times New Roman"/>
          <w:sz w:val="24"/>
          <w:szCs w:val="24"/>
          <w:lang w:eastAsia="en-GB"/>
        </w:rPr>
        <w:t>Berdasarkan hasil analisis data dengan melihat perkembangan pada setiap siklus terjadi peningkatan dengan baik dalam meningkatkan kemampuan mengenal bentuk geometri  melalui bermain engklek anak usia 4-5 tahun di KB Permata Bunda Desa Sialang Baru Kecamatan Lubuk Dalam Kabupaten Siak.</w:t>
      </w:r>
    </w:p>
    <w:p w:rsidR="00B81C0B" w:rsidRDefault="00D92D20" w:rsidP="00B81C0B">
      <w:pPr>
        <w:spacing w:line="240" w:lineRule="auto"/>
        <w:jc w:val="both"/>
        <w:rPr>
          <w:rFonts w:ascii="Times New Roman" w:eastAsia="Times New Roman" w:hAnsi="Times New Roman"/>
          <w:sz w:val="24"/>
          <w:szCs w:val="24"/>
          <w:lang w:eastAsia="en-GB"/>
        </w:rPr>
      </w:pPr>
      <w:r w:rsidRPr="006B7DD4">
        <w:rPr>
          <w:rFonts w:ascii="Times New Roman" w:eastAsia="Times New Roman" w:hAnsi="Times New Roman"/>
          <w:b/>
          <w:i/>
          <w:sz w:val="24"/>
          <w:szCs w:val="24"/>
          <w:lang w:eastAsia="en-GB"/>
        </w:rPr>
        <w:t>Kata kunc</w:t>
      </w:r>
      <w:r w:rsidRPr="006B7DD4">
        <w:rPr>
          <w:rFonts w:ascii="Times New Roman" w:eastAsia="Times New Roman" w:hAnsi="Times New Roman"/>
          <w:i/>
          <w:sz w:val="24"/>
          <w:szCs w:val="24"/>
          <w:lang w:eastAsia="en-GB"/>
        </w:rPr>
        <w:t>i:</w:t>
      </w:r>
      <w:r>
        <w:rPr>
          <w:rFonts w:ascii="Times New Roman" w:eastAsia="Times New Roman" w:hAnsi="Times New Roman"/>
          <w:sz w:val="24"/>
          <w:szCs w:val="24"/>
          <w:lang w:eastAsia="en-GB"/>
        </w:rPr>
        <w:t xml:space="preserve"> Kemampuan mengenal bentuk geometri melalui permaianan engklek.</w:t>
      </w:r>
    </w:p>
    <w:p w:rsidR="00B81C0B" w:rsidRDefault="00B81C0B" w:rsidP="00B81C0B">
      <w:pPr>
        <w:spacing w:line="240" w:lineRule="auto"/>
        <w:jc w:val="both"/>
        <w:rPr>
          <w:rFonts w:ascii="Times New Roman" w:eastAsia="Times New Roman" w:hAnsi="Times New Roman"/>
          <w:sz w:val="24"/>
          <w:szCs w:val="24"/>
          <w:lang w:val="id-ID" w:eastAsia="en-GB"/>
        </w:rPr>
      </w:pPr>
    </w:p>
    <w:p w:rsidR="006B7DD4" w:rsidRPr="006B7DD4" w:rsidRDefault="006B7DD4" w:rsidP="00B81C0B">
      <w:pPr>
        <w:spacing w:line="240" w:lineRule="auto"/>
        <w:jc w:val="both"/>
        <w:rPr>
          <w:rFonts w:ascii="Times New Roman" w:eastAsia="Times New Roman" w:hAnsi="Times New Roman"/>
          <w:sz w:val="24"/>
          <w:szCs w:val="24"/>
          <w:lang w:val="id-ID" w:eastAsia="en-GB"/>
        </w:rPr>
      </w:pPr>
    </w:p>
    <w:p w:rsidR="00B81C0B" w:rsidRPr="00C16A74" w:rsidRDefault="00B81C0B" w:rsidP="00C16A74">
      <w:pPr>
        <w:spacing w:after="0" w:line="360" w:lineRule="auto"/>
        <w:jc w:val="both"/>
        <w:rPr>
          <w:rFonts w:ascii="Times New Roman" w:eastAsia="Times New Roman" w:hAnsi="Times New Roman"/>
          <w:b/>
          <w:sz w:val="24"/>
          <w:szCs w:val="24"/>
          <w:lang w:val="id-ID" w:eastAsia="en-GB"/>
        </w:rPr>
      </w:pPr>
      <w:r w:rsidRPr="00B81C0B">
        <w:rPr>
          <w:rFonts w:ascii="Times New Roman" w:eastAsia="Times New Roman" w:hAnsi="Times New Roman"/>
          <w:b/>
          <w:sz w:val="24"/>
          <w:szCs w:val="24"/>
          <w:lang w:eastAsia="en-GB"/>
        </w:rPr>
        <w:lastRenderedPageBreak/>
        <w:t>Pendahuluan</w:t>
      </w:r>
    </w:p>
    <w:p w:rsidR="00B81C0B" w:rsidRPr="00590954"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r w:rsidRPr="00590954">
        <w:rPr>
          <w:rStyle w:val="IntenseEmphasis"/>
          <w:rFonts w:ascii="Times New Roman" w:hAnsi="Times New Roman" w:cs="Times New Roman"/>
          <w:b w:val="0"/>
          <w:i w:val="0"/>
          <w:color w:val="1D1B11" w:themeColor="background2" w:themeShade="1A"/>
          <w:sz w:val="24"/>
          <w:szCs w:val="24"/>
        </w:rPr>
        <w:t xml:space="preserve">Pendidikan </w:t>
      </w:r>
      <w:proofErr w:type="gramStart"/>
      <w:r w:rsidRPr="00590954">
        <w:rPr>
          <w:rStyle w:val="IntenseEmphasis"/>
          <w:rFonts w:ascii="Times New Roman" w:hAnsi="Times New Roman" w:cs="Times New Roman"/>
          <w:b w:val="0"/>
          <w:i w:val="0"/>
          <w:color w:val="1D1B11" w:themeColor="background2" w:themeShade="1A"/>
          <w:sz w:val="24"/>
          <w:szCs w:val="24"/>
        </w:rPr>
        <w:t>usia</w:t>
      </w:r>
      <w:proofErr w:type="gramEnd"/>
      <w:r w:rsidRPr="00590954">
        <w:rPr>
          <w:rStyle w:val="IntenseEmphasis"/>
          <w:rFonts w:ascii="Times New Roman" w:hAnsi="Times New Roman" w:cs="Times New Roman"/>
          <w:b w:val="0"/>
          <w:i w:val="0"/>
          <w:color w:val="1D1B11" w:themeColor="background2" w:themeShade="1A"/>
          <w:sz w:val="24"/>
          <w:szCs w:val="24"/>
        </w:rPr>
        <w:t xml:space="preserve"> dini memegang peranan yang sangat penting dalam perkembangan anak karena merupakan pondasi dasar dalam kepribadian anak. </w:t>
      </w:r>
      <w:proofErr w:type="gramStart"/>
      <w:r w:rsidRPr="00590954">
        <w:rPr>
          <w:rStyle w:val="IntenseEmphasis"/>
          <w:rFonts w:ascii="Times New Roman" w:hAnsi="Times New Roman" w:cs="Times New Roman"/>
          <w:b w:val="0"/>
          <w:i w:val="0"/>
          <w:color w:val="1D1B11" w:themeColor="background2" w:themeShade="1A"/>
          <w:sz w:val="24"/>
          <w:szCs w:val="24"/>
        </w:rPr>
        <w:t>Anak yang berusia 0–6 tahun memiliki masa perkembangan kecerdasa</w:t>
      </w:r>
      <w:r>
        <w:rPr>
          <w:rStyle w:val="IntenseEmphasis"/>
          <w:rFonts w:ascii="Times New Roman" w:hAnsi="Times New Roman" w:cs="Times New Roman"/>
          <w:b w:val="0"/>
          <w:i w:val="0"/>
          <w:color w:val="1D1B11" w:themeColor="background2" w:themeShade="1A"/>
          <w:sz w:val="24"/>
          <w:szCs w:val="24"/>
        </w:rPr>
        <w:t>n</w:t>
      </w:r>
      <w:r w:rsidRPr="00590954">
        <w:rPr>
          <w:rStyle w:val="IntenseEmphasis"/>
          <w:rFonts w:ascii="Times New Roman" w:hAnsi="Times New Roman" w:cs="Times New Roman"/>
          <w:b w:val="0"/>
          <w:i w:val="0"/>
          <w:color w:val="1D1B11" w:themeColor="background2" w:themeShade="1A"/>
          <w:sz w:val="24"/>
          <w:szCs w:val="24"/>
        </w:rPr>
        <w:t xml:space="preserve"> yang sangat pesat sehingga masa ini disebut dengan golden age (masa keemasan).</w:t>
      </w:r>
      <w:proofErr w:type="gramEnd"/>
      <w:r w:rsidRPr="00590954">
        <w:rPr>
          <w:rStyle w:val="IntenseEmphasis"/>
          <w:rFonts w:ascii="Times New Roman" w:hAnsi="Times New Roman" w:cs="Times New Roman"/>
          <w:b w:val="0"/>
          <w:i w:val="0"/>
          <w:color w:val="1D1B11" w:themeColor="background2" w:themeShade="1A"/>
          <w:sz w:val="24"/>
          <w:szCs w:val="24"/>
        </w:rPr>
        <w:t xml:space="preserve"> Masa ini merupakan masa dasar dimana pertama dalam mengembangkan berbagai kegiatan dalam rangka pengembangan potensi anak sejak </w:t>
      </w:r>
      <w:proofErr w:type="gramStart"/>
      <w:r w:rsidRPr="00590954">
        <w:rPr>
          <w:rStyle w:val="IntenseEmphasis"/>
          <w:rFonts w:ascii="Times New Roman" w:hAnsi="Times New Roman" w:cs="Times New Roman"/>
          <w:b w:val="0"/>
          <w:i w:val="0"/>
          <w:color w:val="1D1B11" w:themeColor="background2" w:themeShade="1A"/>
          <w:sz w:val="24"/>
          <w:szCs w:val="24"/>
        </w:rPr>
        <w:t>usia</w:t>
      </w:r>
      <w:proofErr w:type="gramEnd"/>
      <w:r w:rsidRPr="00590954">
        <w:rPr>
          <w:rStyle w:val="IntenseEmphasis"/>
          <w:rFonts w:ascii="Times New Roman" w:hAnsi="Times New Roman" w:cs="Times New Roman"/>
          <w:b w:val="0"/>
          <w:i w:val="0"/>
          <w:color w:val="1D1B11" w:themeColor="background2" w:themeShade="1A"/>
          <w:sz w:val="24"/>
          <w:szCs w:val="24"/>
        </w:rPr>
        <w:t xml:space="preserve"> dini.</w:t>
      </w:r>
    </w:p>
    <w:p w:rsidR="00B81C0B" w:rsidRPr="00590954" w:rsidRDefault="00B81C0B" w:rsidP="00B81C0B">
      <w:pPr>
        <w:tabs>
          <w:tab w:val="left" w:pos="709"/>
        </w:tabs>
        <w:spacing w:after="0" w:line="240" w:lineRule="auto"/>
        <w:jc w:val="both"/>
        <w:rPr>
          <w:rStyle w:val="IntenseEmphasis"/>
          <w:rFonts w:ascii="Times New Roman" w:hAnsi="Times New Roman" w:cs="Times New Roman"/>
          <w:b w:val="0"/>
          <w:i w:val="0"/>
          <w:color w:val="1D1B11" w:themeColor="background2" w:themeShade="1A"/>
          <w:sz w:val="24"/>
          <w:szCs w:val="24"/>
        </w:rPr>
      </w:pPr>
      <w:r>
        <w:rPr>
          <w:rStyle w:val="IntenseEmphasis"/>
          <w:rFonts w:ascii="Times New Roman" w:hAnsi="Times New Roman" w:cs="Times New Roman"/>
          <w:b w:val="0"/>
          <w:i w:val="0"/>
          <w:color w:val="1D1B11" w:themeColor="background2" w:themeShade="1A"/>
          <w:sz w:val="24"/>
          <w:szCs w:val="24"/>
        </w:rPr>
        <w:t xml:space="preserve">       </w:t>
      </w:r>
      <w:r>
        <w:rPr>
          <w:rStyle w:val="IntenseEmphasis"/>
          <w:rFonts w:ascii="Times New Roman" w:hAnsi="Times New Roman" w:cs="Times New Roman"/>
          <w:b w:val="0"/>
          <w:i w:val="0"/>
          <w:color w:val="1D1B11" w:themeColor="background2" w:themeShade="1A"/>
          <w:sz w:val="24"/>
          <w:szCs w:val="24"/>
        </w:rPr>
        <w:tab/>
        <w:t>Menurut Undang</w:t>
      </w:r>
      <w:r w:rsidRPr="00590954">
        <w:rPr>
          <w:rStyle w:val="IntenseEmphasis"/>
          <w:rFonts w:ascii="Times New Roman" w:hAnsi="Times New Roman" w:cs="Times New Roman"/>
          <w:b w:val="0"/>
          <w:i w:val="0"/>
          <w:color w:val="1D1B11" w:themeColor="background2" w:themeShade="1A"/>
          <w:sz w:val="24"/>
          <w:szCs w:val="24"/>
        </w:rPr>
        <w:t>–Undang nomor 20 tahun 2003 tentang Sistem Pendidikan Nasional pasal 1 angka 14</w:t>
      </w:r>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i w:val="0"/>
          <w:color w:val="1D1B11" w:themeColor="background2" w:themeShade="1A"/>
          <w:sz w:val="24"/>
          <w:szCs w:val="24"/>
        </w:rPr>
        <w:t>menyatakan bahwa Pendidikan Anak Usia Dini (PAUD) adalah suatu upaya pembinaan yang ditujukan kepada anak sejak lahir sampai dengan usia enam tahun yang dilakukan melalui pemberian rangsangan pendidikan untuk membantu dalam pertumbuhan dan perkembangan jasmani dan rohani agar anak memiliki kesiapan dalam memasuki pendidikan lebih lanjut (Kemendiknas</w:t>
      </w:r>
      <w:proofErr w:type="gramStart"/>
      <w:r w:rsidRPr="00590954">
        <w:rPr>
          <w:rStyle w:val="IntenseEmphasis"/>
          <w:rFonts w:ascii="Times New Roman" w:hAnsi="Times New Roman" w:cs="Times New Roman"/>
          <w:b w:val="0"/>
          <w:i w:val="0"/>
          <w:color w:val="1D1B11" w:themeColor="background2" w:themeShade="1A"/>
          <w:sz w:val="24"/>
          <w:szCs w:val="24"/>
        </w:rPr>
        <w:t>,2010:1</w:t>
      </w:r>
      <w:proofErr w:type="gramEnd"/>
      <w:r w:rsidRPr="00590954">
        <w:rPr>
          <w:rStyle w:val="IntenseEmphasis"/>
          <w:rFonts w:ascii="Times New Roman" w:hAnsi="Times New Roman" w:cs="Times New Roman"/>
          <w:b w:val="0"/>
          <w:i w:val="0"/>
          <w:color w:val="1D1B11" w:themeColor="background2" w:themeShade="1A"/>
          <w:sz w:val="24"/>
          <w:szCs w:val="24"/>
        </w:rPr>
        <w:t>)</w:t>
      </w:r>
    </w:p>
    <w:p w:rsidR="00B81C0B" w:rsidRPr="00590954" w:rsidRDefault="00B81C0B" w:rsidP="00B81C0B">
      <w:pPr>
        <w:spacing w:after="0" w:line="240" w:lineRule="auto"/>
        <w:ind w:firstLine="720"/>
        <w:jc w:val="both"/>
        <w:rPr>
          <w:rStyle w:val="IntenseEmphasis"/>
          <w:rFonts w:ascii="Times New Roman" w:hAnsi="Times New Roman" w:cs="Times New Roman"/>
          <w:b w:val="0"/>
          <w:i w:val="0"/>
          <w:color w:val="1D1B11" w:themeColor="background2" w:themeShade="1A"/>
          <w:sz w:val="24"/>
          <w:szCs w:val="24"/>
        </w:rPr>
      </w:pPr>
      <w:proofErr w:type="gramStart"/>
      <w:r w:rsidRPr="00590954">
        <w:rPr>
          <w:rStyle w:val="IntenseEmphasis"/>
          <w:rFonts w:ascii="Times New Roman" w:hAnsi="Times New Roman" w:cs="Times New Roman"/>
          <w:b w:val="0"/>
          <w:i w:val="0"/>
          <w:color w:val="1D1B11" w:themeColor="background2" w:themeShade="1A"/>
          <w:sz w:val="24"/>
          <w:szCs w:val="24"/>
        </w:rPr>
        <w:t>Usia</w:t>
      </w:r>
      <w:proofErr w:type="gramEnd"/>
      <w:r w:rsidRPr="00590954">
        <w:rPr>
          <w:rStyle w:val="IntenseEmphasis"/>
          <w:rFonts w:ascii="Times New Roman" w:hAnsi="Times New Roman" w:cs="Times New Roman"/>
          <w:b w:val="0"/>
          <w:i w:val="0"/>
          <w:color w:val="1D1B11" w:themeColor="background2" w:themeShade="1A"/>
          <w:sz w:val="24"/>
          <w:szCs w:val="24"/>
        </w:rPr>
        <w:t xml:space="preserve"> prasekolah merupakan usia efektif untuk mengembangkan berbagai potensi yang dimilikinya. Bermain sangat penting bagi anak sebab bermain adalah merupakan pekerjaan dan hak anak, dengan bermain anak </w:t>
      </w:r>
      <w:proofErr w:type="gramStart"/>
      <w:r w:rsidRPr="00590954">
        <w:rPr>
          <w:rStyle w:val="IntenseEmphasis"/>
          <w:rFonts w:ascii="Times New Roman" w:hAnsi="Times New Roman" w:cs="Times New Roman"/>
          <w:b w:val="0"/>
          <w:i w:val="0"/>
          <w:color w:val="1D1B11" w:themeColor="background2" w:themeShade="1A"/>
          <w:sz w:val="24"/>
          <w:szCs w:val="24"/>
        </w:rPr>
        <w:t>akan</w:t>
      </w:r>
      <w:proofErr w:type="gramEnd"/>
      <w:r w:rsidRPr="00590954">
        <w:rPr>
          <w:rStyle w:val="IntenseEmphasis"/>
          <w:rFonts w:ascii="Times New Roman" w:hAnsi="Times New Roman" w:cs="Times New Roman"/>
          <w:b w:val="0"/>
          <w:i w:val="0"/>
          <w:color w:val="1D1B11" w:themeColor="background2" w:themeShade="1A"/>
          <w:sz w:val="24"/>
          <w:szCs w:val="24"/>
        </w:rPr>
        <w:t xml:space="preserve"> mengetahui atau mendapatkan bermacam- macam pembelajaran, bermain sangat bermanfaat untuk melatih kecerdasan fisik dan otak anak. </w:t>
      </w:r>
      <w:proofErr w:type="gramStart"/>
      <w:r w:rsidRPr="00590954">
        <w:rPr>
          <w:rStyle w:val="IntenseEmphasis"/>
          <w:rFonts w:ascii="Times New Roman" w:hAnsi="Times New Roman" w:cs="Times New Roman"/>
          <w:b w:val="0"/>
          <w:i w:val="0"/>
          <w:color w:val="1D1B11" w:themeColor="background2" w:themeShade="1A"/>
          <w:sz w:val="24"/>
          <w:szCs w:val="24"/>
        </w:rPr>
        <w:t xml:space="preserve">Pendidikan di PAUD dilaksanakan dengan </w:t>
      </w:r>
      <w:r>
        <w:rPr>
          <w:rStyle w:val="IntenseEmphasis"/>
          <w:rFonts w:ascii="Times New Roman" w:hAnsi="Times New Roman" w:cs="Times New Roman"/>
          <w:b w:val="0"/>
          <w:i w:val="0"/>
          <w:color w:val="1D1B11" w:themeColor="background2" w:themeShade="1A"/>
          <w:sz w:val="24"/>
          <w:szCs w:val="24"/>
        </w:rPr>
        <w:t xml:space="preserve">prinsip </w:t>
      </w:r>
      <w:r w:rsidRPr="00B00C2B">
        <w:rPr>
          <w:rStyle w:val="IntenseEmphasis"/>
          <w:rFonts w:ascii="Times New Roman" w:hAnsi="Times New Roman" w:cs="Times New Roman"/>
          <w:b w:val="0"/>
          <w:i w:val="0"/>
          <w:color w:val="1D1B11" w:themeColor="background2" w:themeShade="1A"/>
          <w:sz w:val="24"/>
          <w:szCs w:val="24"/>
        </w:rPr>
        <w:t>bermain sambil belajar, atau belajar seraya bermain.</w:t>
      </w:r>
      <w:proofErr w:type="gramEnd"/>
      <w:r w:rsidRPr="00B00C2B">
        <w:rPr>
          <w:rStyle w:val="IntenseEmphasis"/>
          <w:rFonts w:ascii="Times New Roman" w:hAnsi="Times New Roman" w:cs="Times New Roman"/>
          <w:b w:val="0"/>
          <w:i w:val="0"/>
          <w:color w:val="1D1B11" w:themeColor="background2" w:themeShade="1A"/>
          <w:sz w:val="24"/>
          <w:szCs w:val="24"/>
        </w:rPr>
        <w:t xml:space="preserve"> Sesuai</w:t>
      </w:r>
      <w:r w:rsidRPr="00590954">
        <w:rPr>
          <w:rStyle w:val="IntenseEmphasis"/>
          <w:rFonts w:ascii="Times New Roman" w:hAnsi="Times New Roman" w:cs="Times New Roman"/>
          <w:b w:val="0"/>
          <w:i w:val="0"/>
          <w:color w:val="1D1B11" w:themeColor="background2" w:themeShade="1A"/>
          <w:sz w:val="24"/>
          <w:szCs w:val="24"/>
        </w:rPr>
        <w:t xml:space="preserve"> dengan perkembangan, oleh sebab itu diharapkan seorang pendidik yang kreatif dan inovatif agar anak bisa merasa senang, tenang, aman dan nyaman selama dalam proses belajar mengajar.</w:t>
      </w:r>
    </w:p>
    <w:p w:rsidR="00B81C0B" w:rsidRDefault="00B81C0B" w:rsidP="00B81C0B">
      <w:pPr>
        <w:spacing w:after="0" w:line="240" w:lineRule="auto"/>
        <w:ind w:firstLine="720"/>
        <w:jc w:val="both"/>
        <w:rPr>
          <w:rStyle w:val="IntenseEmphasis"/>
          <w:rFonts w:ascii="Times New Roman" w:hAnsi="Times New Roman" w:cs="Times New Roman"/>
          <w:b w:val="0"/>
          <w:i w:val="0"/>
          <w:color w:val="1D1B11" w:themeColor="background2" w:themeShade="1A"/>
          <w:sz w:val="24"/>
          <w:szCs w:val="24"/>
        </w:rPr>
      </w:pPr>
      <w:proofErr w:type="gramStart"/>
      <w:r w:rsidRPr="00590954">
        <w:rPr>
          <w:rStyle w:val="IntenseEmphasis"/>
          <w:rFonts w:ascii="Times New Roman" w:hAnsi="Times New Roman" w:cs="Times New Roman"/>
          <w:b w:val="0"/>
          <w:i w:val="0"/>
          <w:color w:val="1D1B11" w:themeColor="background2" w:themeShade="1A"/>
          <w:sz w:val="24"/>
          <w:szCs w:val="24"/>
        </w:rPr>
        <w:t>Keberhasilan belajar pada tahap awal sangat menentukan keberhasilan belajar tahap berikutnya.</w:t>
      </w:r>
      <w:proofErr w:type="gramEnd"/>
      <w:r w:rsidRPr="00590954">
        <w:rPr>
          <w:rStyle w:val="IntenseEmphasis"/>
          <w:rFonts w:ascii="Times New Roman" w:hAnsi="Times New Roman" w:cs="Times New Roman"/>
          <w:b w:val="0"/>
          <w:i w:val="0"/>
          <w:color w:val="1D1B11" w:themeColor="background2" w:themeShade="1A"/>
          <w:sz w:val="24"/>
          <w:szCs w:val="24"/>
        </w:rPr>
        <w:t xml:space="preserve"> </w:t>
      </w:r>
      <w:proofErr w:type="gramStart"/>
      <w:r w:rsidRPr="00590954">
        <w:rPr>
          <w:rStyle w:val="IntenseEmphasis"/>
          <w:rFonts w:ascii="Times New Roman" w:hAnsi="Times New Roman" w:cs="Times New Roman"/>
          <w:b w:val="0"/>
          <w:i w:val="0"/>
          <w:color w:val="1D1B11" w:themeColor="background2" w:themeShade="1A"/>
          <w:sz w:val="24"/>
          <w:szCs w:val="24"/>
        </w:rPr>
        <w:t>Juga sebaliknya kegagalan belajar pada tahap awal merupakan penyebab paling besar terhadap kegagalan pada tahap berikutnya</w:t>
      </w:r>
      <w:r>
        <w:rPr>
          <w:rStyle w:val="IntenseEmphasis"/>
          <w:rFonts w:ascii="Times New Roman" w:hAnsi="Times New Roman" w:cs="Times New Roman"/>
          <w:b w:val="0"/>
          <w:i w:val="0"/>
          <w:color w:val="1D1B11" w:themeColor="background2" w:themeShade="1A"/>
          <w:sz w:val="24"/>
          <w:szCs w:val="24"/>
        </w:rPr>
        <w:t>.</w:t>
      </w:r>
      <w:proofErr w:type="gramEnd"/>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color w:val="1D1B11" w:themeColor="background2" w:themeShade="1A"/>
          <w:sz w:val="24"/>
          <w:szCs w:val="24"/>
        </w:rPr>
        <w:t xml:space="preserve">National Association for The Education of Young </w:t>
      </w:r>
      <w:proofErr w:type="gramStart"/>
      <w:r w:rsidRPr="00590954">
        <w:rPr>
          <w:rStyle w:val="IntenseEmphasis"/>
          <w:rFonts w:ascii="Times New Roman" w:hAnsi="Times New Roman" w:cs="Times New Roman"/>
          <w:b w:val="0"/>
          <w:color w:val="1D1B11" w:themeColor="background2" w:themeShade="1A"/>
          <w:sz w:val="24"/>
          <w:szCs w:val="24"/>
        </w:rPr>
        <w:t xml:space="preserve">Children  </w:t>
      </w:r>
      <w:r w:rsidRPr="00590954">
        <w:rPr>
          <w:rStyle w:val="IntenseEmphasis"/>
          <w:rFonts w:ascii="Times New Roman" w:hAnsi="Times New Roman" w:cs="Times New Roman"/>
          <w:b w:val="0"/>
          <w:i w:val="0"/>
          <w:color w:val="1D1B11" w:themeColor="background2" w:themeShade="1A"/>
          <w:sz w:val="24"/>
          <w:szCs w:val="24"/>
        </w:rPr>
        <w:t>(</w:t>
      </w:r>
      <w:proofErr w:type="gramEnd"/>
      <w:r w:rsidRPr="00590954">
        <w:rPr>
          <w:rStyle w:val="IntenseEmphasis"/>
          <w:rFonts w:ascii="Times New Roman" w:hAnsi="Times New Roman" w:cs="Times New Roman"/>
          <w:b w:val="0"/>
          <w:i w:val="0"/>
          <w:color w:val="1D1B11" w:themeColor="background2" w:themeShade="1A"/>
          <w:sz w:val="24"/>
          <w:szCs w:val="24"/>
        </w:rPr>
        <w:t>NAEYC,</w:t>
      </w:r>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i w:val="0"/>
          <w:color w:val="1D1B11" w:themeColor="background2" w:themeShade="1A"/>
          <w:sz w:val="24"/>
          <w:szCs w:val="24"/>
        </w:rPr>
        <w:t>1992)</w:t>
      </w:r>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i w:val="0"/>
          <w:color w:val="1D1B11" w:themeColor="background2" w:themeShade="1A"/>
          <w:sz w:val="24"/>
          <w:szCs w:val="24"/>
        </w:rPr>
        <w:t>mengemukakan bahwa masa – masa awal kehidupan seorang anak merupakan masa</w:t>
      </w:r>
      <w:r>
        <w:rPr>
          <w:rStyle w:val="IntenseEmphasis"/>
          <w:rFonts w:ascii="Times New Roman" w:hAnsi="Times New Roman" w:cs="Times New Roman"/>
          <w:b w:val="0"/>
          <w:i w:val="0"/>
          <w:color w:val="1D1B11" w:themeColor="background2" w:themeShade="1A"/>
          <w:sz w:val="24"/>
          <w:szCs w:val="24"/>
        </w:rPr>
        <w:t>–</w:t>
      </w:r>
      <w:r w:rsidRPr="00590954">
        <w:rPr>
          <w:rStyle w:val="IntenseEmphasis"/>
          <w:rFonts w:ascii="Times New Roman" w:hAnsi="Times New Roman" w:cs="Times New Roman"/>
          <w:b w:val="0"/>
          <w:i w:val="0"/>
          <w:color w:val="1D1B11" w:themeColor="background2" w:themeShade="1A"/>
          <w:sz w:val="24"/>
          <w:szCs w:val="24"/>
        </w:rPr>
        <w:t>masanya belajar, “</w:t>
      </w:r>
      <w:r w:rsidRPr="00590954">
        <w:rPr>
          <w:rStyle w:val="IntenseEmphasis"/>
          <w:rFonts w:ascii="Times New Roman" w:hAnsi="Times New Roman" w:cs="Times New Roman"/>
          <w:b w:val="0"/>
          <w:color w:val="1D1B11" w:themeColor="background2" w:themeShade="1A"/>
          <w:sz w:val="24"/>
          <w:szCs w:val="24"/>
        </w:rPr>
        <w:t>early years are early learning years”.</w:t>
      </w:r>
      <w:r>
        <w:rPr>
          <w:rStyle w:val="IntenseEmphasis"/>
          <w:rFonts w:ascii="Times New Roman" w:hAnsi="Times New Roman" w:cs="Times New Roman"/>
          <w:b w:val="0"/>
          <w:i w:val="0"/>
          <w:color w:val="1D1B11" w:themeColor="background2" w:themeShade="1A"/>
          <w:sz w:val="24"/>
          <w:szCs w:val="24"/>
        </w:rPr>
        <w:t xml:space="preserve"> Hal ini disebabkan bahwa selama rentang waktu </w:t>
      </w:r>
      <w:proofErr w:type="gramStart"/>
      <w:r>
        <w:rPr>
          <w:rStyle w:val="IntenseEmphasis"/>
          <w:rFonts w:ascii="Times New Roman" w:hAnsi="Times New Roman" w:cs="Times New Roman"/>
          <w:b w:val="0"/>
          <w:i w:val="0"/>
          <w:color w:val="1D1B11" w:themeColor="background2" w:themeShade="1A"/>
          <w:sz w:val="24"/>
          <w:szCs w:val="24"/>
        </w:rPr>
        <w:t>usia</w:t>
      </w:r>
      <w:proofErr w:type="gramEnd"/>
      <w:r>
        <w:rPr>
          <w:rStyle w:val="IntenseEmphasis"/>
          <w:rFonts w:ascii="Times New Roman" w:hAnsi="Times New Roman" w:cs="Times New Roman"/>
          <w:b w:val="0"/>
          <w:i w:val="0"/>
          <w:color w:val="1D1B11" w:themeColor="background2" w:themeShade="1A"/>
          <w:sz w:val="24"/>
          <w:szCs w:val="24"/>
        </w:rPr>
        <w:t xml:space="preserve"> dini, anak mengalami berbagai pertumbuhan dan perkembangan yang sangat cepat dan pesat pada berbagai aspek (Nining, 2009:8). </w:t>
      </w:r>
    </w:p>
    <w:p w:rsidR="00B81C0B" w:rsidRPr="00AE4F97"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proofErr w:type="gramStart"/>
      <w:r>
        <w:rPr>
          <w:rStyle w:val="IntenseEmphasis"/>
          <w:rFonts w:ascii="Times New Roman" w:hAnsi="Times New Roman" w:cs="Times New Roman"/>
          <w:b w:val="0"/>
          <w:i w:val="0"/>
          <w:color w:val="1D1B11" w:themeColor="background2" w:themeShade="1A"/>
          <w:sz w:val="24"/>
          <w:szCs w:val="24"/>
        </w:rPr>
        <w:t>Anak  adalah</w:t>
      </w:r>
      <w:proofErr w:type="gramEnd"/>
      <w:r>
        <w:rPr>
          <w:rStyle w:val="IntenseEmphasis"/>
          <w:rFonts w:ascii="Times New Roman" w:hAnsi="Times New Roman" w:cs="Times New Roman"/>
          <w:b w:val="0"/>
          <w:i w:val="0"/>
          <w:color w:val="1D1B11" w:themeColor="background2" w:themeShade="1A"/>
          <w:sz w:val="24"/>
          <w:szCs w:val="24"/>
        </w:rPr>
        <w:t xml:space="preserve"> individu yang aktif memiliki kemampuan untuk membangun atau mengkonstruksikan pengetahuannya dengan cara merefleksikan pengalamannya. Bermain adalah suatu aktivitas yang tepat bagi anak </w:t>
      </w:r>
      <w:proofErr w:type="gramStart"/>
      <w:r>
        <w:rPr>
          <w:rStyle w:val="IntenseEmphasis"/>
          <w:rFonts w:ascii="Times New Roman" w:hAnsi="Times New Roman" w:cs="Times New Roman"/>
          <w:b w:val="0"/>
          <w:i w:val="0"/>
          <w:color w:val="1D1B11" w:themeColor="background2" w:themeShade="1A"/>
          <w:sz w:val="24"/>
          <w:szCs w:val="24"/>
        </w:rPr>
        <w:t>usia</w:t>
      </w:r>
      <w:proofErr w:type="gramEnd"/>
      <w:r>
        <w:rPr>
          <w:rStyle w:val="IntenseEmphasis"/>
          <w:rFonts w:ascii="Times New Roman" w:hAnsi="Times New Roman" w:cs="Times New Roman"/>
          <w:b w:val="0"/>
          <w:i w:val="0"/>
          <w:color w:val="1D1B11" w:themeColor="background2" w:themeShade="1A"/>
          <w:sz w:val="24"/>
          <w:szCs w:val="24"/>
        </w:rPr>
        <w:t xml:space="preserve"> dini untuk mengkontruksikan pengetahuannya. Melalui bermain seluruh potensi perkembangan anak </w:t>
      </w:r>
      <w:proofErr w:type="gramStart"/>
      <w:r>
        <w:rPr>
          <w:rStyle w:val="IntenseEmphasis"/>
          <w:rFonts w:ascii="Times New Roman" w:hAnsi="Times New Roman" w:cs="Times New Roman"/>
          <w:b w:val="0"/>
          <w:i w:val="0"/>
          <w:color w:val="1D1B11" w:themeColor="background2" w:themeShade="1A"/>
          <w:sz w:val="24"/>
          <w:szCs w:val="24"/>
        </w:rPr>
        <w:t>akan</w:t>
      </w:r>
      <w:proofErr w:type="gramEnd"/>
      <w:r>
        <w:rPr>
          <w:rStyle w:val="IntenseEmphasis"/>
          <w:rFonts w:ascii="Times New Roman" w:hAnsi="Times New Roman" w:cs="Times New Roman"/>
          <w:b w:val="0"/>
          <w:i w:val="0"/>
          <w:color w:val="1D1B11" w:themeColor="background2" w:themeShade="1A"/>
          <w:sz w:val="24"/>
          <w:szCs w:val="24"/>
        </w:rPr>
        <w:t xml:space="preserve"> dikembangkan atau diekplotasi, baik moral, kognitif, fisik motorik, bahasa dan sosial emosional. </w:t>
      </w:r>
      <w:proofErr w:type="gramStart"/>
      <w:r>
        <w:rPr>
          <w:rStyle w:val="IntenseEmphasis"/>
          <w:rFonts w:ascii="Times New Roman" w:hAnsi="Times New Roman" w:cs="Times New Roman"/>
          <w:b w:val="0"/>
          <w:i w:val="0"/>
          <w:color w:val="1D1B11" w:themeColor="background2" w:themeShade="1A"/>
          <w:sz w:val="24"/>
          <w:szCs w:val="24"/>
        </w:rPr>
        <w:t>Dengan bermain anak dapat membangun pengetahuan yang baru.</w:t>
      </w:r>
      <w:proofErr w:type="gramEnd"/>
    </w:p>
    <w:p w:rsidR="00B81C0B"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r w:rsidRPr="00590954">
        <w:rPr>
          <w:rStyle w:val="IntenseEmphasis"/>
          <w:rFonts w:ascii="Times New Roman" w:hAnsi="Times New Roman" w:cs="Times New Roman"/>
          <w:b w:val="0"/>
          <w:i w:val="0"/>
          <w:color w:val="1D1B11" w:themeColor="background2" w:themeShade="1A"/>
          <w:sz w:val="24"/>
          <w:szCs w:val="24"/>
        </w:rPr>
        <w:t xml:space="preserve">Berdasarkan Permen no 58 tahun 2009 tentang standar Pendidikan Anak Usia Dini  mencantumkan bahwa anak usia 4-5 </w:t>
      </w:r>
      <w:r>
        <w:rPr>
          <w:rStyle w:val="IntenseEmphasis"/>
          <w:rFonts w:ascii="Times New Roman" w:hAnsi="Times New Roman" w:cs="Times New Roman"/>
          <w:b w:val="0"/>
          <w:i w:val="0"/>
          <w:color w:val="1D1B11" w:themeColor="background2" w:themeShade="1A"/>
          <w:sz w:val="24"/>
          <w:szCs w:val="24"/>
        </w:rPr>
        <w:t xml:space="preserve">tahun harus sudah bisa mengklasifikasi benda berdasarkan bentuk warna atau ukuran pola </w:t>
      </w:r>
      <w:r w:rsidRPr="00590954">
        <w:rPr>
          <w:rStyle w:val="IntenseEmphasis"/>
          <w:rFonts w:ascii="Times New Roman" w:hAnsi="Times New Roman" w:cs="Times New Roman"/>
          <w:b w:val="0"/>
          <w:i w:val="0"/>
          <w:color w:val="1D1B11" w:themeColor="background2" w:themeShade="1A"/>
          <w:sz w:val="24"/>
          <w:szCs w:val="24"/>
        </w:rPr>
        <w:t>(kemendiknas,2010:12).</w:t>
      </w:r>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i w:val="0"/>
          <w:color w:val="1D1B11" w:themeColor="background2" w:themeShade="1A"/>
          <w:sz w:val="24"/>
          <w:szCs w:val="24"/>
        </w:rPr>
        <w:t xml:space="preserve">Kegiatan anak </w:t>
      </w:r>
      <w:proofErr w:type="gramStart"/>
      <w:r w:rsidRPr="00590954">
        <w:rPr>
          <w:rStyle w:val="IntenseEmphasis"/>
          <w:rFonts w:ascii="Times New Roman" w:hAnsi="Times New Roman" w:cs="Times New Roman"/>
          <w:b w:val="0"/>
          <w:i w:val="0"/>
          <w:color w:val="1D1B11" w:themeColor="background2" w:themeShade="1A"/>
          <w:sz w:val="24"/>
          <w:szCs w:val="24"/>
        </w:rPr>
        <w:t>usia</w:t>
      </w:r>
      <w:proofErr w:type="gramEnd"/>
      <w:r w:rsidRPr="00590954">
        <w:rPr>
          <w:rStyle w:val="IntenseEmphasis"/>
          <w:rFonts w:ascii="Times New Roman" w:hAnsi="Times New Roman" w:cs="Times New Roman"/>
          <w:b w:val="0"/>
          <w:i w:val="0"/>
          <w:color w:val="1D1B11" w:themeColor="background2" w:themeShade="1A"/>
          <w:sz w:val="24"/>
          <w:szCs w:val="24"/>
        </w:rPr>
        <w:t xml:space="preserve"> dini hendakmya memperhatikan ke</w:t>
      </w:r>
      <w:r w:rsidR="00B57CE3">
        <w:rPr>
          <w:rStyle w:val="IntenseEmphasis"/>
          <w:rFonts w:ascii="Times New Roman" w:hAnsi="Times New Roman" w:cs="Times New Roman"/>
          <w:b w:val="0"/>
          <w:i w:val="0"/>
          <w:color w:val="1D1B11" w:themeColor="background2" w:themeShade="1A"/>
          <w:sz w:val="24"/>
          <w:szCs w:val="24"/>
        </w:rPr>
        <w:t>mampuan belajar anak yang melip</w:t>
      </w:r>
      <w:r w:rsidRPr="00590954">
        <w:rPr>
          <w:rStyle w:val="IntenseEmphasis"/>
          <w:rFonts w:ascii="Times New Roman" w:hAnsi="Times New Roman" w:cs="Times New Roman"/>
          <w:b w:val="0"/>
          <w:i w:val="0"/>
          <w:color w:val="1D1B11" w:themeColor="background2" w:themeShade="1A"/>
          <w:sz w:val="24"/>
          <w:szCs w:val="24"/>
        </w:rPr>
        <w:t xml:space="preserve">uti beberapa aspek yang salah </w:t>
      </w:r>
      <w:r>
        <w:rPr>
          <w:rStyle w:val="IntenseEmphasis"/>
          <w:rFonts w:ascii="Times New Roman" w:hAnsi="Times New Roman" w:cs="Times New Roman"/>
          <w:b w:val="0"/>
          <w:i w:val="0"/>
          <w:color w:val="1D1B11" w:themeColor="background2" w:themeShade="1A"/>
          <w:sz w:val="24"/>
          <w:szCs w:val="24"/>
        </w:rPr>
        <w:t>s</w:t>
      </w:r>
      <w:r w:rsidRPr="00590954">
        <w:rPr>
          <w:rStyle w:val="IntenseEmphasis"/>
          <w:rFonts w:ascii="Times New Roman" w:hAnsi="Times New Roman" w:cs="Times New Roman"/>
          <w:b w:val="0"/>
          <w:i w:val="0"/>
          <w:color w:val="1D1B11" w:themeColor="background2" w:themeShade="1A"/>
          <w:sz w:val="24"/>
          <w:szCs w:val="24"/>
        </w:rPr>
        <w:t>atu diantaranya yaitu kecerdasan logika matematika (</w:t>
      </w:r>
      <w:r w:rsidRPr="00590954">
        <w:rPr>
          <w:rStyle w:val="IntenseEmphasis"/>
          <w:rFonts w:ascii="Times New Roman" w:hAnsi="Times New Roman" w:cs="Times New Roman"/>
          <w:b w:val="0"/>
          <w:color w:val="1D1B11" w:themeColor="background2" w:themeShade="1A"/>
          <w:sz w:val="24"/>
          <w:szCs w:val="24"/>
        </w:rPr>
        <w:t xml:space="preserve">logiko-mathematical </w:t>
      </w:r>
      <w:r w:rsidRPr="00590954">
        <w:rPr>
          <w:rStyle w:val="IntenseEmphasis"/>
          <w:rFonts w:ascii="Times New Roman" w:hAnsi="Times New Roman" w:cs="Times New Roman"/>
          <w:b w:val="0"/>
          <w:color w:val="1D1B11" w:themeColor="background2" w:themeShade="1A"/>
          <w:sz w:val="24"/>
          <w:szCs w:val="24"/>
        </w:rPr>
        <w:lastRenderedPageBreak/>
        <w:t>intelligence</w:t>
      </w:r>
      <w:r w:rsidRPr="00590954">
        <w:rPr>
          <w:rStyle w:val="IntenseEmphasis"/>
          <w:rFonts w:ascii="Times New Roman" w:hAnsi="Times New Roman" w:cs="Times New Roman"/>
          <w:b w:val="0"/>
          <w:i w:val="0"/>
          <w:color w:val="1D1B11" w:themeColor="background2" w:themeShade="1A"/>
          <w:sz w:val="24"/>
          <w:szCs w:val="24"/>
        </w:rPr>
        <w:t>) yang dapat dirangsang melalui kegiatan menghitung, membedakan bentu</w:t>
      </w:r>
      <w:r>
        <w:rPr>
          <w:rStyle w:val="IntenseEmphasis"/>
          <w:rFonts w:ascii="Times New Roman" w:hAnsi="Times New Roman" w:cs="Times New Roman"/>
          <w:b w:val="0"/>
          <w:i w:val="0"/>
          <w:color w:val="1D1B11" w:themeColor="background2" w:themeShade="1A"/>
          <w:sz w:val="24"/>
          <w:szCs w:val="24"/>
        </w:rPr>
        <w:t>k, menganalisis data dan bermai</w:t>
      </w:r>
      <w:r w:rsidRPr="00590954">
        <w:rPr>
          <w:rStyle w:val="IntenseEmphasis"/>
          <w:rFonts w:ascii="Times New Roman" w:hAnsi="Times New Roman" w:cs="Times New Roman"/>
          <w:b w:val="0"/>
          <w:i w:val="0"/>
          <w:color w:val="1D1B11" w:themeColor="background2" w:themeShade="1A"/>
          <w:sz w:val="24"/>
          <w:szCs w:val="24"/>
        </w:rPr>
        <w:t>n dengan benda-benda Rita</w:t>
      </w:r>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i w:val="0"/>
          <w:color w:val="1D1B11" w:themeColor="background2" w:themeShade="1A"/>
          <w:sz w:val="24"/>
          <w:szCs w:val="24"/>
        </w:rPr>
        <w:t>(2009:12).</w:t>
      </w:r>
    </w:p>
    <w:p w:rsidR="00B81C0B"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r>
        <w:rPr>
          <w:rStyle w:val="IntenseEmphasis"/>
          <w:rFonts w:ascii="Times New Roman" w:hAnsi="Times New Roman" w:cs="Times New Roman"/>
          <w:b w:val="0"/>
          <w:i w:val="0"/>
          <w:color w:val="1D1B11" w:themeColor="background2" w:themeShade="1A"/>
          <w:sz w:val="24"/>
          <w:szCs w:val="24"/>
        </w:rPr>
        <w:t xml:space="preserve">Pada anak </w:t>
      </w:r>
      <w:proofErr w:type="gramStart"/>
      <w:r>
        <w:rPr>
          <w:rStyle w:val="IntenseEmphasis"/>
          <w:rFonts w:ascii="Times New Roman" w:hAnsi="Times New Roman" w:cs="Times New Roman"/>
          <w:b w:val="0"/>
          <w:i w:val="0"/>
          <w:color w:val="1D1B11" w:themeColor="background2" w:themeShade="1A"/>
          <w:sz w:val="24"/>
          <w:szCs w:val="24"/>
        </w:rPr>
        <w:t>usia</w:t>
      </w:r>
      <w:proofErr w:type="gramEnd"/>
      <w:r>
        <w:rPr>
          <w:rStyle w:val="IntenseEmphasis"/>
          <w:rFonts w:ascii="Times New Roman" w:hAnsi="Times New Roman" w:cs="Times New Roman"/>
          <w:b w:val="0"/>
          <w:i w:val="0"/>
          <w:color w:val="1D1B11" w:themeColor="background2" w:themeShade="1A"/>
          <w:sz w:val="24"/>
          <w:szCs w:val="24"/>
        </w:rPr>
        <w:t xml:space="preserve"> 4-5 tahun pengenalan pola bentuk seperti geometri seharusnya sudah dapat dikenalkan kepada anak dengan media yang menyenangkan dan menarik minat anak. </w:t>
      </w:r>
      <w:proofErr w:type="gramStart"/>
      <w:r>
        <w:rPr>
          <w:rStyle w:val="IntenseEmphasis"/>
          <w:rFonts w:ascii="Times New Roman" w:hAnsi="Times New Roman" w:cs="Times New Roman"/>
          <w:b w:val="0"/>
          <w:i w:val="0"/>
          <w:color w:val="1D1B11" w:themeColor="background2" w:themeShade="1A"/>
          <w:sz w:val="24"/>
          <w:szCs w:val="24"/>
        </w:rPr>
        <w:t>Hal ini bertujuan agar dapat menstimulus anak untuk menyukai pelajaran matematika nantinya.</w:t>
      </w:r>
      <w:proofErr w:type="gramEnd"/>
      <w:r>
        <w:rPr>
          <w:rStyle w:val="IntenseEmphasis"/>
          <w:rFonts w:ascii="Times New Roman" w:hAnsi="Times New Roman" w:cs="Times New Roman"/>
          <w:b w:val="0"/>
          <w:i w:val="0"/>
          <w:color w:val="1D1B11" w:themeColor="background2" w:themeShade="1A"/>
          <w:sz w:val="24"/>
          <w:szCs w:val="24"/>
        </w:rPr>
        <w:t xml:space="preserve"> </w:t>
      </w:r>
      <w:proofErr w:type="gramStart"/>
      <w:r>
        <w:rPr>
          <w:rStyle w:val="IntenseEmphasis"/>
          <w:rFonts w:ascii="Times New Roman" w:hAnsi="Times New Roman" w:cs="Times New Roman"/>
          <w:b w:val="0"/>
          <w:i w:val="0"/>
          <w:color w:val="1D1B11" w:themeColor="background2" w:themeShade="1A"/>
          <w:sz w:val="24"/>
          <w:szCs w:val="24"/>
        </w:rPr>
        <w:t>Akan tetapi masih banyak lembaga PAUD yang belum mengenalkan bentuk geometri dengan media yang berbeda.</w:t>
      </w:r>
      <w:proofErr w:type="gramEnd"/>
      <w:r>
        <w:rPr>
          <w:rStyle w:val="IntenseEmphasis"/>
          <w:rFonts w:ascii="Times New Roman" w:hAnsi="Times New Roman" w:cs="Times New Roman"/>
          <w:b w:val="0"/>
          <w:i w:val="0"/>
          <w:color w:val="1D1B11" w:themeColor="background2" w:themeShade="1A"/>
          <w:sz w:val="24"/>
          <w:szCs w:val="24"/>
        </w:rPr>
        <w:t xml:space="preserve"> Selama ini guru mengenalkan bentuk geometri kepada anak hanya dengan cara memberi tugas kepada anak </w:t>
      </w:r>
      <w:proofErr w:type="gramStart"/>
      <w:r>
        <w:rPr>
          <w:rStyle w:val="IntenseEmphasis"/>
          <w:rFonts w:ascii="Times New Roman" w:hAnsi="Times New Roman" w:cs="Times New Roman"/>
          <w:b w:val="0"/>
          <w:i w:val="0"/>
          <w:color w:val="1D1B11" w:themeColor="background2" w:themeShade="1A"/>
          <w:sz w:val="24"/>
          <w:szCs w:val="24"/>
        </w:rPr>
        <w:t>untuk  menebalkan</w:t>
      </w:r>
      <w:proofErr w:type="gramEnd"/>
      <w:r>
        <w:rPr>
          <w:rStyle w:val="IntenseEmphasis"/>
          <w:rFonts w:ascii="Times New Roman" w:hAnsi="Times New Roman" w:cs="Times New Roman"/>
          <w:b w:val="0"/>
          <w:i w:val="0"/>
          <w:color w:val="1D1B11" w:themeColor="background2" w:themeShade="1A"/>
          <w:sz w:val="24"/>
          <w:szCs w:val="24"/>
        </w:rPr>
        <w:t xml:space="preserve"> bentuk, menggunting dan menempel pada buku atau kertas yang sudah disiapkan oleh guru,dengan cara yang demikian anak merasa bosan dengan cara yang diberikan oleh guru karena itu sudah sering dilakukan dan dengan media yang sama dan seadanya sehingga anak  lambat dalam mengenal bentuk geometri. </w:t>
      </w:r>
      <w:proofErr w:type="gramStart"/>
      <w:r>
        <w:rPr>
          <w:rStyle w:val="IntenseEmphasis"/>
          <w:rFonts w:ascii="Times New Roman" w:hAnsi="Times New Roman" w:cs="Times New Roman"/>
          <w:b w:val="0"/>
          <w:i w:val="0"/>
          <w:color w:val="1D1B11" w:themeColor="background2" w:themeShade="1A"/>
          <w:sz w:val="24"/>
          <w:szCs w:val="24"/>
        </w:rPr>
        <w:t>Cara seperti itu dianggap tidak efektif dan menyenangkan sehingga pengenalan konsep bentuk geometri tidak tercapai sesuai yang diharapkan.</w:t>
      </w:r>
      <w:proofErr w:type="gramEnd"/>
    </w:p>
    <w:p w:rsidR="00B81C0B" w:rsidRPr="00590954"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r>
        <w:rPr>
          <w:rStyle w:val="IntenseEmphasis"/>
          <w:rFonts w:ascii="Times New Roman" w:hAnsi="Times New Roman" w:cs="Times New Roman"/>
          <w:b w:val="0"/>
          <w:i w:val="0"/>
          <w:color w:val="1D1B11" w:themeColor="background2" w:themeShade="1A"/>
          <w:sz w:val="24"/>
          <w:szCs w:val="24"/>
        </w:rPr>
        <w:t xml:space="preserve">Pada anak usia 4-5 tahun seharusnya sudah mampu mengenal bentuk geometri sederhana yaitu segiempat,lingkaran dan segitiga.Maka dari itu guru memilih media bermain engklek untuk menegenalkan bentuk geometri kepada anak, agar anak tidak bosan.pada permainan engklek tersebut anak tannganya dibuat bentuk segitiga,lingkaran dan segi empat. </w:t>
      </w:r>
      <w:proofErr w:type="gramStart"/>
      <w:r>
        <w:rPr>
          <w:rStyle w:val="IntenseEmphasis"/>
          <w:rFonts w:ascii="Times New Roman" w:hAnsi="Times New Roman" w:cs="Times New Roman"/>
          <w:b w:val="0"/>
          <w:i w:val="0"/>
          <w:color w:val="1D1B11" w:themeColor="background2" w:themeShade="1A"/>
          <w:sz w:val="24"/>
          <w:szCs w:val="24"/>
        </w:rPr>
        <w:t>Anak dapat bermain sambil belajar dengan permainan engklek tersebut, juga disiapkan kepingan bentuk geometri yang banyak agar anak dapat lebih mengenal bentuk geometri.</w:t>
      </w:r>
      <w:proofErr w:type="gramEnd"/>
    </w:p>
    <w:p w:rsidR="00B81C0B" w:rsidRPr="00590954"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r w:rsidRPr="00590954">
        <w:rPr>
          <w:rStyle w:val="IntenseEmphasis"/>
          <w:rFonts w:ascii="Times New Roman" w:hAnsi="Times New Roman" w:cs="Times New Roman"/>
          <w:b w:val="0"/>
          <w:i w:val="0"/>
          <w:color w:val="1D1B11" w:themeColor="background2" w:themeShade="1A"/>
          <w:sz w:val="24"/>
          <w:szCs w:val="24"/>
        </w:rPr>
        <w:t>Berdasarkan pengamatan yang dilakukan oleh penulis di KB Permata Bun</w:t>
      </w:r>
      <w:r>
        <w:rPr>
          <w:rStyle w:val="IntenseEmphasis"/>
          <w:rFonts w:ascii="Times New Roman" w:hAnsi="Times New Roman" w:cs="Times New Roman"/>
          <w:b w:val="0"/>
          <w:i w:val="0"/>
          <w:color w:val="1D1B11" w:themeColor="background2" w:themeShade="1A"/>
          <w:sz w:val="24"/>
          <w:szCs w:val="24"/>
        </w:rPr>
        <w:t>d</w:t>
      </w:r>
      <w:r w:rsidRPr="00590954">
        <w:rPr>
          <w:rStyle w:val="IntenseEmphasis"/>
          <w:rFonts w:ascii="Times New Roman" w:hAnsi="Times New Roman" w:cs="Times New Roman"/>
          <w:b w:val="0"/>
          <w:i w:val="0"/>
          <w:color w:val="1D1B11" w:themeColor="background2" w:themeShade="1A"/>
          <w:sz w:val="24"/>
          <w:szCs w:val="24"/>
        </w:rPr>
        <w:t>a Kecamatan Lubuk Dalam Kabupaten Siak, salah satu aspek perkembangan kognitif</w:t>
      </w:r>
      <w:r>
        <w:rPr>
          <w:rStyle w:val="IntenseEmphasis"/>
          <w:rFonts w:ascii="Times New Roman" w:hAnsi="Times New Roman" w:cs="Times New Roman"/>
          <w:b w:val="0"/>
          <w:i w:val="0"/>
          <w:color w:val="1D1B11" w:themeColor="background2" w:themeShade="1A"/>
          <w:sz w:val="24"/>
          <w:szCs w:val="24"/>
        </w:rPr>
        <w:t xml:space="preserve"> yang diupayakan pada anak usia</w:t>
      </w:r>
      <w:r w:rsidRPr="00590954">
        <w:rPr>
          <w:rStyle w:val="IntenseEmphasis"/>
          <w:rFonts w:ascii="Times New Roman" w:hAnsi="Times New Roman" w:cs="Times New Roman"/>
          <w:b w:val="0"/>
          <w:i w:val="0"/>
          <w:color w:val="1D1B11" w:themeColor="background2" w:themeShade="1A"/>
          <w:sz w:val="24"/>
          <w:szCs w:val="24"/>
        </w:rPr>
        <w:t xml:space="preserve"> dini adalah</w:t>
      </w:r>
      <w:r>
        <w:rPr>
          <w:rStyle w:val="IntenseEmphasis"/>
          <w:rFonts w:ascii="Times New Roman" w:hAnsi="Times New Roman" w:cs="Times New Roman"/>
          <w:b w:val="0"/>
          <w:i w:val="0"/>
          <w:color w:val="1D1B11" w:themeColor="background2" w:themeShade="1A"/>
          <w:sz w:val="24"/>
          <w:szCs w:val="24"/>
        </w:rPr>
        <w:t xml:space="preserve"> dalam mengenal bentuk geometri</w:t>
      </w:r>
      <w:r w:rsidRPr="00590954">
        <w:rPr>
          <w:rStyle w:val="IntenseEmphasis"/>
          <w:rFonts w:ascii="Times New Roman" w:hAnsi="Times New Roman" w:cs="Times New Roman"/>
          <w:b w:val="0"/>
          <w:i w:val="0"/>
          <w:color w:val="1D1B11" w:themeColor="background2" w:themeShade="1A"/>
          <w:sz w:val="24"/>
          <w:szCs w:val="24"/>
        </w:rPr>
        <w:t>.</w:t>
      </w:r>
      <w:r>
        <w:rPr>
          <w:rStyle w:val="IntenseEmphasis"/>
          <w:rFonts w:ascii="Times New Roman" w:hAnsi="Times New Roman" w:cs="Times New Roman"/>
          <w:b w:val="0"/>
          <w:i w:val="0"/>
          <w:color w:val="1D1B11" w:themeColor="background2" w:themeShade="1A"/>
          <w:sz w:val="24"/>
          <w:szCs w:val="24"/>
        </w:rPr>
        <w:t xml:space="preserve">Dari pengamatan dapat dilihat bahwa rata-rata kemampuan anak dalam mengenal bentuk geometri masih sangat rendah, hanya 8 anak dari 17 anak yang mampu menyebut dan mengenal bentuk geometri. </w:t>
      </w:r>
      <w:proofErr w:type="gramStart"/>
      <w:r>
        <w:rPr>
          <w:rStyle w:val="IntenseEmphasis"/>
          <w:rFonts w:ascii="Times New Roman" w:hAnsi="Times New Roman" w:cs="Times New Roman"/>
          <w:b w:val="0"/>
          <w:i w:val="0"/>
          <w:color w:val="1D1B11" w:themeColor="background2" w:themeShade="1A"/>
          <w:sz w:val="24"/>
          <w:szCs w:val="24"/>
        </w:rPr>
        <w:t>Sehinnga anak merasa kebingungan dan kesulitan dalam bermain.</w:t>
      </w:r>
      <w:proofErr w:type="gramEnd"/>
      <w:r>
        <w:rPr>
          <w:rStyle w:val="IntenseEmphasis"/>
          <w:rFonts w:ascii="Times New Roman" w:hAnsi="Times New Roman" w:cs="Times New Roman"/>
          <w:b w:val="0"/>
          <w:i w:val="0"/>
          <w:color w:val="1D1B11" w:themeColor="background2" w:themeShade="1A"/>
          <w:sz w:val="24"/>
          <w:szCs w:val="24"/>
        </w:rPr>
        <w:t xml:space="preserve"> </w:t>
      </w:r>
      <w:r w:rsidRPr="00590954">
        <w:rPr>
          <w:rStyle w:val="IntenseEmphasis"/>
          <w:rFonts w:ascii="Times New Roman" w:hAnsi="Times New Roman" w:cs="Times New Roman"/>
          <w:b w:val="0"/>
          <w:i w:val="0"/>
          <w:color w:val="1D1B11" w:themeColor="background2" w:themeShade="1A"/>
          <w:sz w:val="24"/>
          <w:szCs w:val="24"/>
        </w:rPr>
        <w:t>Untuk mewujudkan tujuan diatas pendidik atau guru</w:t>
      </w:r>
      <w:r>
        <w:rPr>
          <w:rStyle w:val="IntenseEmphasis"/>
          <w:rFonts w:ascii="Times New Roman" w:hAnsi="Times New Roman" w:cs="Times New Roman"/>
          <w:b w:val="0"/>
          <w:i w:val="0"/>
          <w:color w:val="1D1B11" w:themeColor="background2" w:themeShade="1A"/>
          <w:sz w:val="24"/>
          <w:szCs w:val="24"/>
        </w:rPr>
        <w:t xml:space="preserve"> </w:t>
      </w:r>
      <w:proofErr w:type="gramStart"/>
      <w:r>
        <w:rPr>
          <w:rStyle w:val="IntenseEmphasis"/>
          <w:rFonts w:ascii="Times New Roman" w:hAnsi="Times New Roman" w:cs="Times New Roman"/>
          <w:b w:val="0"/>
          <w:i w:val="0"/>
          <w:color w:val="1D1B11" w:themeColor="background2" w:themeShade="1A"/>
          <w:sz w:val="24"/>
          <w:szCs w:val="24"/>
        </w:rPr>
        <w:t xml:space="preserve">harus </w:t>
      </w:r>
      <w:r w:rsidRPr="00590954">
        <w:rPr>
          <w:rStyle w:val="IntenseEmphasis"/>
          <w:rFonts w:ascii="Times New Roman" w:hAnsi="Times New Roman" w:cs="Times New Roman"/>
          <w:b w:val="0"/>
          <w:i w:val="0"/>
          <w:color w:val="1D1B11" w:themeColor="background2" w:themeShade="1A"/>
          <w:sz w:val="24"/>
          <w:szCs w:val="24"/>
        </w:rPr>
        <w:t xml:space="preserve"> tahu</w:t>
      </w:r>
      <w:proofErr w:type="gramEnd"/>
      <w:r w:rsidRPr="00590954">
        <w:rPr>
          <w:rStyle w:val="IntenseEmphasis"/>
          <w:rFonts w:ascii="Times New Roman" w:hAnsi="Times New Roman" w:cs="Times New Roman"/>
          <w:b w:val="0"/>
          <w:i w:val="0"/>
          <w:color w:val="1D1B11" w:themeColor="background2" w:themeShade="1A"/>
          <w:sz w:val="24"/>
          <w:szCs w:val="24"/>
        </w:rPr>
        <w:t xml:space="preserve"> apa yang ingin dicapai dan mampu mengembangkan kemampuan dasar anak, untuk mengembangkan bakat yang dimiliki anak maka guru harus kreatif dalam memilih metode maupun media pembelajaran yang menyenangkan dan menarik minat  anak dalam kegiatan belaj</w:t>
      </w:r>
      <w:r>
        <w:rPr>
          <w:rStyle w:val="IntenseEmphasis"/>
          <w:rFonts w:ascii="Times New Roman" w:hAnsi="Times New Roman" w:cs="Times New Roman"/>
          <w:b w:val="0"/>
          <w:i w:val="0"/>
          <w:color w:val="1D1B11" w:themeColor="background2" w:themeShade="1A"/>
          <w:sz w:val="24"/>
          <w:szCs w:val="24"/>
        </w:rPr>
        <w:t>a</w:t>
      </w:r>
      <w:r w:rsidRPr="00590954">
        <w:rPr>
          <w:rStyle w:val="IntenseEmphasis"/>
          <w:rFonts w:ascii="Times New Roman" w:hAnsi="Times New Roman" w:cs="Times New Roman"/>
          <w:b w:val="0"/>
          <w:i w:val="0"/>
          <w:color w:val="1D1B11" w:themeColor="background2" w:themeShade="1A"/>
          <w:sz w:val="24"/>
          <w:szCs w:val="24"/>
        </w:rPr>
        <w:t>r mengajar (KBM).</w:t>
      </w:r>
    </w:p>
    <w:p w:rsidR="00B81C0B" w:rsidRDefault="00B81C0B" w:rsidP="00B81C0B">
      <w:pPr>
        <w:spacing w:after="0" w:line="240" w:lineRule="auto"/>
        <w:ind w:firstLine="709"/>
        <w:jc w:val="both"/>
        <w:rPr>
          <w:rStyle w:val="IntenseEmphasis"/>
          <w:rFonts w:ascii="Times New Roman" w:hAnsi="Times New Roman" w:cs="Times New Roman"/>
          <w:b w:val="0"/>
          <w:i w:val="0"/>
          <w:color w:val="1D1B11" w:themeColor="background2" w:themeShade="1A"/>
          <w:sz w:val="24"/>
          <w:szCs w:val="24"/>
        </w:rPr>
      </w:pPr>
      <w:proofErr w:type="gramStart"/>
      <w:r w:rsidRPr="00590954">
        <w:rPr>
          <w:rStyle w:val="IntenseEmphasis"/>
          <w:rFonts w:ascii="Times New Roman" w:hAnsi="Times New Roman" w:cs="Times New Roman"/>
          <w:b w:val="0"/>
          <w:i w:val="0"/>
          <w:color w:val="1D1B11" w:themeColor="background2" w:themeShade="1A"/>
          <w:sz w:val="24"/>
          <w:szCs w:val="24"/>
        </w:rPr>
        <w:t>Dari kejadi</w:t>
      </w:r>
      <w:r>
        <w:rPr>
          <w:rStyle w:val="IntenseEmphasis"/>
          <w:rFonts w:ascii="Times New Roman" w:hAnsi="Times New Roman" w:cs="Times New Roman"/>
          <w:b w:val="0"/>
          <w:i w:val="0"/>
          <w:color w:val="1D1B11" w:themeColor="background2" w:themeShade="1A"/>
          <w:sz w:val="24"/>
          <w:szCs w:val="24"/>
        </w:rPr>
        <w:t>a</w:t>
      </w:r>
      <w:r w:rsidRPr="00590954">
        <w:rPr>
          <w:rStyle w:val="IntenseEmphasis"/>
          <w:rFonts w:ascii="Times New Roman" w:hAnsi="Times New Roman" w:cs="Times New Roman"/>
          <w:b w:val="0"/>
          <w:i w:val="0"/>
          <w:color w:val="1D1B11" w:themeColor="background2" w:themeShade="1A"/>
          <w:sz w:val="24"/>
          <w:szCs w:val="24"/>
        </w:rPr>
        <w:t>n-kejadian diatas maka penulis tertarik untuk melakukkan suatu tindakan yang dapat meningkatkan kemampuan kognitif anak dala</w:t>
      </w:r>
      <w:r>
        <w:rPr>
          <w:rStyle w:val="IntenseEmphasis"/>
          <w:rFonts w:ascii="Times New Roman" w:hAnsi="Times New Roman" w:cs="Times New Roman"/>
          <w:b w:val="0"/>
          <w:i w:val="0"/>
          <w:color w:val="1D1B11" w:themeColor="background2" w:themeShade="1A"/>
          <w:sz w:val="24"/>
          <w:szCs w:val="24"/>
        </w:rPr>
        <w:t>m mengenal bentuk geometri</w:t>
      </w:r>
      <w:r w:rsidRPr="00590954">
        <w:rPr>
          <w:rStyle w:val="IntenseEmphasis"/>
          <w:rFonts w:ascii="Times New Roman" w:hAnsi="Times New Roman" w:cs="Times New Roman"/>
          <w:b w:val="0"/>
          <w:i w:val="0"/>
          <w:color w:val="1D1B11" w:themeColor="background2" w:themeShade="1A"/>
          <w:sz w:val="24"/>
          <w:szCs w:val="24"/>
        </w:rPr>
        <w:t>.</w:t>
      </w:r>
      <w:proofErr w:type="gramEnd"/>
      <w:r w:rsidRPr="00590954">
        <w:rPr>
          <w:rStyle w:val="IntenseEmphasis"/>
          <w:rFonts w:ascii="Times New Roman" w:hAnsi="Times New Roman" w:cs="Times New Roman"/>
          <w:b w:val="0"/>
          <w:i w:val="0"/>
          <w:color w:val="1D1B11" w:themeColor="background2" w:themeShade="1A"/>
          <w:sz w:val="24"/>
          <w:szCs w:val="24"/>
        </w:rPr>
        <w:t xml:space="preserve"> Maka dari itu penulis tertarik untuk melakukan penelitian ini dengan judul “Meningkatkan Kem</w:t>
      </w:r>
      <w:r>
        <w:rPr>
          <w:rStyle w:val="IntenseEmphasis"/>
          <w:rFonts w:ascii="Times New Roman" w:hAnsi="Times New Roman" w:cs="Times New Roman"/>
          <w:b w:val="0"/>
          <w:i w:val="0"/>
          <w:color w:val="1D1B11" w:themeColor="background2" w:themeShade="1A"/>
          <w:sz w:val="24"/>
          <w:szCs w:val="24"/>
        </w:rPr>
        <w:t>ampuan mengenal bentuk geometri</w:t>
      </w:r>
      <w:r w:rsidRPr="00590954">
        <w:rPr>
          <w:rStyle w:val="IntenseEmphasis"/>
          <w:rFonts w:ascii="Times New Roman" w:hAnsi="Times New Roman" w:cs="Times New Roman"/>
          <w:b w:val="0"/>
          <w:i w:val="0"/>
          <w:color w:val="1D1B11" w:themeColor="background2" w:themeShade="1A"/>
          <w:sz w:val="24"/>
          <w:szCs w:val="24"/>
        </w:rPr>
        <w:t xml:space="preserve"> melalui permainan engklek pada anak </w:t>
      </w:r>
      <w:proofErr w:type="gramStart"/>
      <w:r w:rsidRPr="00590954">
        <w:rPr>
          <w:rStyle w:val="IntenseEmphasis"/>
          <w:rFonts w:ascii="Times New Roman" w:hAnsi="Times New Roman" w:cs="Times New Roman"/>
          <w:b w:val="0"/>
          <w:i w:val="0"/>
          <w:color w:val="1D1B11" w:themeColor="background2" w:themeShade="1A"/>
          <w:sz w:val="24"/>
          <w:szCs w:val="24"/>
        </w:rPr>
        <w:t>usia</w:t>
      </w:r>
      <w:proofErr w:type="gramEnd"/>
      <w:r w:rsidRPr="00590954">
        <w:rPr>
          <w:rStyle w:val="IntenseEmphasis"/>
          <w:rFonts w:ascii="Times New Roman" w:hAnsi="Times New Roman" w:cs="Times New Roman"/>
          <w:b w:val="0"/>
          <w:i w:val="0"/>
          <w:color w:val="1D1B11" w:themeColor="background2" w:themeShade="1A"/>
          <w:sz w:val="24"/>
          <w:szCs w:val="24"/>
        </w:rPr>
        <w:t xml:space="preserve"> 4-5 tahun di KB Permata Bunda Kecamatan Lubuk Dalam Kabupaten Siak”.</w:t>
      </w:r>
    </w:p>
    <w:p w:rsidR="00B81C0B" w:rsidRDefault="00B81C0B" w:rsidP="00B81C0B">
      <w:pPr>
        <w:spacing w:after="0" w:line="240" w:lineRule="auto"/>
        <w:jc w:val="both"/>
        <w:rPr>
          <w:rFonts w:ascii="Times New Roman" w:hAnsi="Times New Roman" w:cs="Times New Roman"/>
          <w:sz w:val="24"/>
          <w:szCs w:val="24"/>
        </w:rPr>
      </w:pPr>
    </w:p>
    <w:p w:rsidR="00B81C0B" w:rsidRPr="00B81C0B" w:rsidRDefault="00B81C0B" w:rsidP="00C16A74">
      <w:pPr>
        <w:spacing w:after="0" w:line="360" w:lineRule="auto"/>
        <w:jc w:val="both"/>
        <w:rPr>
          <w:rFonts w:ascii="Times New Roman" w:hAnsi="Times New Roman" w:cs="Times New Roman"/>
          <w:b/>
          <w:sz w:val="24"/>
          <w:szCs w:val="24"/>
        </w:rPr>
      </w:pPr>
      <w:r w:rsidRPr="00B81C0B">
        <w:rPr>
          <w:rFonts w:ascii="Times New Roman" w:hAnsi="Times New Roman" w:cs="Times New Roman"/>
          <w:b/>
          <w:sz w:val="24"/>
          <w:szCs w:val="24"/>
        </w:rPr>
        <w:t>Metode Penelitian</w:t>
      </w:r>
    </w:p>
    <w:p w:rsidR="00B81C0B" w:rsidRPr="00B81C0B" w:rsidRDefault="00B81C0B" w:rsidP="00C16A74">
      <w:pPr>
        <w:spacing w:after="0" w:line="240" w:lineRule="auto"/>
        <w:ind w:firstLine="709"/>
        <w:jc w:val="both"/>
        <w:rPr>
          <w:rFonts w:ascii="Times New Roman" w:hAnsi="Times New Roman"/>
          <w:bCs/>
          <w:sz w:val="24"/>
          <w:szCs w:val="24"/>
          <w:lang w:val="fi-FI"/>
        </w:rPr>
      </w:pPr>
      <w:r w:rsidRPr="00B81C0B">
        <w:rPr>
          <w:rFonts w:ascii="Times New Roman" w:hAnsi="Times New Roman" w:cs="Times New Roman"/>
          <w:bCs/>
          <w:sz w:val="24"/>
          <w:szCs w:val="24"/>
          <w:lang w:val="sv-SE"/>
        </w:rPr>
        <w:t xml:space="preserve">Tempat </w:t>
      </w:r>
      <w:r w:rsidRPr="00B81C0B">
        <w:rPr>
          <w:rFonts w:ascii="Times New Roman" w:hAnsi="Times New Roman"/>
          <w:bCs/>
          <w:sz w:val="24"/>
          <w:szCs w:val="24"/>
          <w:lang w:val="fi-FI"/>
        </w:rPr>
        <w:t>dilaksanakan</w:t>
      </w:r>
      <w:r w:rsidRPr="00B81C0B">
        <w:rPr>
          <w:rFonts w:ascii="Times New Roman" w:hAnsi="Times New Roman" w:cs="Times New Roman"/>
          <w:bCs/>
          <w:sz w:val="24"/>
          <w:szCs w:val="24"/>
          <w:lang w:val="sv-SE"/>
        </w:rPr>
        <w:t xml:space="preserve"> penelitian ini adalah </w:t>
      </w:r>
      <w:r w:rsidRPr="00B81C0B">
        <w:rPr>
          <w:rStyle w:val="IntenseEmphasis"/>
          <w:rFonts w:ascii="Times New Roman" w:hAnsi="Times New Roman" w:cs="Times New Roman"/>
          <w:b w:val="0"/>
          <w:i w:val="0"/>
          <w:color w:val="auto"/>
          <w:sz w:val="24"/>
          <w:szCs w:val="24"/>
        </w:rPr>
        <w:t xml:space="preserve">di KB Permata Bunda kecamatan Lubuk Dalam kebupaten Siak pada anak usia 4-5 tahun. </w:t>
      </w:r>
      <w:r w:rsidRPr="00B81C0B">
        <w:rPr>
          <w:rFonts w:ascii="Times New Roman" w:hAnsi="Times New Roman"/>
          <w:bCs/>
          <w:sz w:val="24"/>
          <w:szCs w:val="24"/>
          <w:lang w:val="fi-FI"/>
        </w:rPr>
        <w:t xml:space="preserve">Waktu penelitian ini direncanakan pada bulan April sampai dengan Juni 2014. </w:t>
      </w:r>
    </w:p>
    <w:p w:rsidR="00A536DA" w:rsidRPr="00C16A74" w:rsidRDefault="00B81C0B" w:rsidP="001E1B35">
      <w:pPr>
        <w:spacing w:after="0" w:line="240" w:lineRule="auto"/>
        <w:ind w:firstLine="709"/>
        <w:jc w:val="both"/>
        <w:rPr>
          <w:rFonts w:ascii="Times New Roman" w:hAnsi="Times New Roman" w:cs="Times New Roman"/>
          <w:bCs/>
          <w:iCs/>
          <w:sz w:val="24"/>
          <w:szCs w:val="24"/>
          <w:lang w:val="id-ID"/>
        </w:rPr>
      </w:pPr>
      <w:proofErr w:type="gramStart"/>
      <w:r w:rsidRPr="00B81C0B">
        <w:rPr>
          <w:rStyle w:val="IntenseEmphasis"/>
          <w:rFonts w:ascii="Times New Roman" w:hAnsi="Times New Roman" w:cs="Times New Roman"/>
          <w:b w:val="0"/>
          <w:i w:val="0"/>
          <w:color w:val="auto"/>
          <w:sz w:val="24"/>
          <w:szCs w:val="24"/>
        </w:rPr>
        <w:lastRenderedPageBreak/>
        <w:t>Penelitian ini terdiri dari 2 siklus, dan setiap siklus dilakukan 3 kali pertemuan.</w:t>
      </w:r>
      <w:proofErr w:type="gramEnd"/>
      <w:r w:rsidRPr="00B81C0B">
        <w:rPr>
          <w:rStyle w:val="IntenseEmphasis"/>
          <w:rFonts w:ascii="Times New Roman" w:hAnsi="Times New Roman" w:cs="Times New Roman"/>
          <w:b w:val="0"/>
          <w:i w:val="0"/>
          <w:color w:val="auto"/>
          <w:sz w:val="24"/>
          <w:szCs w:val="24"/>
        </w:rPr>
        <w:t xml:space="preserve"> Tahap – tahapan yang dilalui dalam penelitian tindakan kelas yaitu sebagai </w:t>
      </w:r>
      <w:proofErr w:type="gramStart"/>
      <w:r w:rsidRPr="00B81C0B">
        <w:rPr>
          <w:rStyle w:val="IntenseEmphasis"/>
          <w:rFonts w:ascii="Times New Roman" w:hAnsi="Times New Roman" w:cs="Times New Roman"/>
          <w:b w:val="0"/>
          <w:i w:val="0"/>
          <w:color w:val="auto"/>
          <w:sz w:val="24"/>
          <w:szCs w:val="24"/>
        </w:rPr>
        <w:t>berikut :</w:t>
      </w:r>
      <w:proofErr w:type="gramEnd"/>
      <w:r w:rsidRPr="00B81C0B">
        <w:rPr>
          <w:rStyle w:val="IntenseEmphasis"/>
          <w:rFonts w:ascii="Times New Roman" w:hAnsi="Times New Roman" w:cs="Times New Roman"/>
          <w:b w:val="0"/>
          <w:i w:val="0"/>
          <w:color w:val="auto"/>
          <w:sz w:val="24"/>
          <w:szCs w:val="24"/>
        </w:rPr>
        <w:t xml:space="preserve"> perencanaan, tindakan, observasi dan refleksi yang dilakukan secara langsung</w:t>
      </w:r>
      <w:r>
        <w:rPr>
          <w:rStyle w:val="IntenseEmphasis"/>
          <w:rFonts w:ascii="Times New Roman" w:hAnsi="Times New Roman" w:cs="Times New Roman"/>
          <w:b w:val="0"/>
          <w:i w:val="0"/>
          <w:color w:val="auto"/>
          <w:sz w:val="24"/>
          <w:szCs w:val="24"/>
        </w:rPr>
        <w:t>.</w:t>
      </w:r>
      <w:r w:rsidR="001E1B35">
        <w:rPr>
          <w:rStyle w:val="IntenseEmphasis"/>
          <w:rFonts w:ascii="Times New Roman" w:hAnsi="Times New Roman" w:cs="Times New Roman"/>
          <w:b w:val="0"/>
          <w:i w:val="0"/>
          <w:color w:val="auto"/>
          <w:sz w:val="24"/>
          <w:szCs w:val="24"/>
          <w:lang w:val="id-ID"/>
        </w:rPr>
        <w:t xml:space="preserve"> </w:t>
      </w:r>
      <w:r w:rsidRPr="00C16A74">
        <w:rPr>
          <w:rFonts w:ascii="Times New Roman" w:hAnsi="Times New Roman" w:cs="Times New Roman"/>
          <w:sz w:val="24"/>
          <w:szCs w:val="24"/>
          <w:lang w:val="id-ID"/>
        </w:rPr>
        <w:t>Data yang akan digunakan  dalam penelitian ini dibagi kepada dua bagian yaitu  :</w:t>
      </w:r>
      <w:r w:rsidR="001E1B35">
        <w:rPr>
          <w:rFonts w:ascii="Times New Roman" w:hAnsi="Times New Roman" w:cs="Times New Roman"/>
          <w:sz w:val="24"/>
          <w:szCs w:val="24"/>
          <w:lang w:val="id-ID"/>
        </w:rPr>
        <w:t xml:space="preserve"> a.</w:t>
      </w:r>
      <w:r w:rsidRPr="00C16A74">
        <w:rPr>
          <w:rFonts w:ascii="Times New Roman" w:hAnsi="Times New Roman" w:cs="Times New Roman"/>
          <w:sz w:val="24"/>
          <w:szCs w:val="24"/>
          <w:lang w:val="id-ID"/>
        </w:rPr>
        <w:t xml:space="preserve"> data  Primer  yaitu data utama dari anak </w:t>
      </w:r>
      <w:r w:rsidRPr="00C16A74">
        <w:rPr>
          <w:rStyle w:val="IntenseEmphasis"/>
          <w:rFonts w:ascii="Times New Roman" w:hAnsi="Times New Roman" w:cs="Times New Roman"/>
          <w:b w:val="0"/>
          <w:i w:val="0"/>
          <w:color w:val="auto"/>
          <w:sz w:val="24"/>
          <w:szCs w:val="24"/>
          <w:lang w:val="id-ID"/>
        </w:rPr>
        <w:t>di KB Permata Bunda kecamatan Lubuk Dalam kebupaten Siak pada anak usia 4-5 tahun dengan jumlah subyeknya sebanyak 17 orang anak</w:t>
      </w:r>
      <w:r w:rsidR="00A536DA" w:rsidRPr="00C16A74">
        <w:rPr>
          <w:rFonts w:ascii="Times New Roman" w:hAnsi="Times New Roman" w:cs="Times New Roman"/>
          <w:sz w:val="24"/>
          <w:szCs w:val="24"/>
          <w:lang w:val="id-ID"/>
        </w:rPr>
        <w:t xml:space="preserve">, b. data sekunder yakni </w:t>
      </w:r>
      <w:r w:rsidRPr="00C16A74">
        <w:rPr>
          <w:rFonts w:ascii="Times New Roman" w:hAnsi="Times New Roman" w:cs="Times New Roman"/>
          <w:sz w:val="24"/>
          <w:szCs w:val="24"/>
          <w:lang w:val="id-ID"/>
        </w:rPr>
        <w:t>data pelengkap sebagai pendukung penelitian, seperti data statistik keadaan guru, anak dan data lainnya yang berkaitan dengan masalah bersangkutan</w:t>
      </w:r>
      <w:r w:rsidR="00A536DA" w:rsidRPr="00C16A74">
        <w:rPr>
          <w:rFonts w:ascii="Times New Roman" w:hAnsi="Times New Roman" w:cs="Times New Roman"/>
          <w:sz w:val="24"/>
          <w:szCs w:val="24"/>
          <w:lang w:val="id-ID"/>
        </w:rPr>
        <w:t xml:space="preserve">. </w:t>
      </w:r>
    </w:p>
    <w:p w:rsidR="00A536DA" w:rsidRPr="00590954" w:rsidRDefault="00A536DA" w:rsidP="00A536DA">
      <w:pPr>
        <w:spacing w:after="0" w:line="240" w:lineRule="auto"/>
        <w:ind w:firstLine="709"/>
        <w:jc w:val="both"/>
        <w:rPr>
          <w:rFonts w:ascii="Times New Roman" w:eastAsia="Times New Roman" w:hAnsi="Times New Roman" w:cs="Times New Roman"/>
          <w:sz w:val="24"/>
          <w:szCs w:val="24"/>
        </w:rPr>
      </w:pPr>
      <w:r w:rsidRPr="00AE0157">
        <w:rPr>
          <w:rFonts w:ascii="Times New Roman" w:hAnsi="Times New Roman" w:cs="Times New Roman"/>
          <w:sz w:val="24"/>
          <w:szCs w:val="24"/>
        </w:rPr>
        <w:t>Berdasarkan lokasi dan pelaksanaan penelitian ini mempergunakan instrument penelitian untuk pengumpulan data, instrument yang akan digunak</w:t>
      </w:r>
      <w:r>
        <w:rPr>
          <w:rFonts w:ascii="Times New Roman" w:hAnsi="Times New Roman" w:cs="Times New Roman"/>
          <w:sz w:val="24"/>
          <w:szCs w:val="24"/>
        </w:rPr>
        <w:t xml:space="preserve">an dalam penelitian ini adalah </w:t>
      </w:r>
      <w:r w:rsidRPr="00AE0157">
        <w:rPr>
          <w:rFonts w:ascii="Times New Roman" w:hAnsi="Times New Roman" w:cs="Times New Roman"/>
          <w:sz w:val="24"/>
          <w:szCs w:val="24"/>
        </w:rPr>
        <w:t xml:space="preserve">Observasi yaitu melakukan pengamatan secara langsung ke lokasi penelitian yakni </w:t>
      </w:r>
      <w:r w:rsidRPr="00A536DA">
        <w:rPr>
          <w:rStyle w:val="IntenseEmphasis"/>
          <w:rFonts w:ascii="Times New Roman" w:hAnsi="Times New Roman" w:cs="Times New Roman"/>
          <w:b w:val="0"/>
          <w:i w:val="0"/>
          <w:color w:val="auto"/>
          <w:sz w:val="24"/>
          <w:szCs w:val="24"/>
        </w:rPr>
        <w:t>di KB Permata Bunda kecamatan Lubuk Dalam kebupaten Siak</w:t>
      </w:r>
      <w:r w:rsidRPr="00A536DA">
        <w:rPr>
          <w:rFonts w:ascii="Times New Roman" w:hAnsi="Times New Roman" w:cs="Times New Roman"/>
          <w:sz w:val="24"/>
          <w:szCs w:val="24"/>
        </w:rPr>
        <w:t xml:space="preserve"> kemudian</w:t>
      </w:r>
      <w:r w:rsidRPr="00AE0157">
        <w:rPr>
          <w:rFonts w:ascii="Times New Roman" w:hAnsi="Times New Roman" w:cs="Times New Roman"/>
          <w:sz w:val="24"/>
          <w:szCs w:val="24"/>
        </w:rPr>
        <w:t xml:space="preserve"> mencatat</w:t>
      </w:r>
      <w:r w:rsidRPr="00AE0157">
        <w:rPr>
          <w:rFonts w:ascii="Times New Roman" w:hAnsi="Times New Roman" w:cs="Times New Roman"/>
          <w:bCs/>
          <w:sz w:val="24"/>
          <w:szCs w:val="24"/>
        </w:rPr>
        <w:t xml:space="preserve"> hal-hal yang ada hubungannya dengan permasalahan yang sedang diteliti</w:t>
      </w:r>
      <w:r>
        <w:rPr>
          <w:rFonts w:ascii="Times New Roman" w:hAnsi="Times New Roman" w:cs="Times New Roman"/>
          <w:bCs/>
          <w:sz w:val="24"/>
          <w:szCs w:val="24"/>
        </w:rPr>
        <w:t xml:space="preserve">. </w:t>
      </w:r>
      <w:proofErr w:type="gramStart"/>
      <w:r w:rsidRPr="00590954">
        <w:rPr>
          <w:rFonts w:ascii="Times New Roman" w:eastAsia="Times New Roman" w:hAnsi="Times New Roman" w:cs="Times New Roman"/>
          <w:sz w:val="24"/>
          <w:szCs w:val="24"/>
        </w:rPr>
        <w:t>Teknik pengumpulan data yang digunakan dalam penelitian ini adalah melalui observasi yaitu pengamatan yang bertujuan untuk mendapatkan data tentang suatu masalah, sehingga diperoleh pemahaman atau pembuktian terhadap informasi atau keterangan yang diperoleh sebelumnya.</w:t>
      </w:r>
      <w:proofErr w:type="gramEnd"/>
      <w:r w:rsidRPr="00590954">
        <w:rPr>
          <w:rFonts w:ascii="Times New Roman" w:eastAsia="Times New Roman" w:hAnsi="Times New Roman" w:cs="Times New Roman"/>
          <w:sz w:val="24"/>
          <w:szCs w:val="24"/>
        </w:rPr>
        <w:t xml:space="preserve"> </w:t>
      </w:r>
      <w:proofErr w:type="gramStart"/>
      <w:r w:rsidRPr="00590954">
        <w:rPr>
          <w:rFonts w:ascii="Times New Roman" w:eastAsia="Times New Roman" w:hAnsi="Times New Roman" w:cs="Times New Roman"/>
          <w:sz w:val="24"/>
          <w:szCs w:val="24"/>
        </w:rPr>
        <w:t>Observasi yang dilakukan yaitu untuk mengumpulkan data tentang peningk</w:t>
      </w:r>
      <w:r>
        <w:rPr>
          <w:rFonts w:ascii="Times New Roman" w:eastAsia="Times New Roman" w:hAnsi="Times New Roman" w:cs="Times New Roman"/>
          <w:sz w:val="24"/>
          <w:szCs w:val="24"/>
        </w:rPr>
        <w:t>atan pengenalan bentuk geometri</w:t>
      </w:r>
      <w:r w:rsidRPr="00590954">
        <w:rPr>
          <w:rFonts w:ascii="Times New Roman" w:eastAsia="Times New Roman" w:hAnsi="Times New Roman" w:cs="Times New Roman"/>
          <w:sz w:val="24"/>
          <w:szCs w:val="24"/>
        </w:rPr>
        <w:t xml:space="preserve"> anak dengan menggunakan metode demontrasi.</w:t>
      </w:r>
      <w:proofErr w:type="gramEnd"/>
    </w:p>
    <w:p w:rsidR="00D225B1" w:rsidRPr="00D225B1" w:rsidRDefault="00A536DA" w:rsidP="00C16A74">
      <w:pPr>
        <w:spacing w:after="0" w:line="240" w:lineRule="auto"/>
        <w:jc w:val="both"/>
        <w:rPr>
          <w:rFonts w:ascii="Times New Roman" w:eastAsia="Times New Roman" w:hAnsi="Times New Roman" w:cs="Times New Roman"/>
          <w:sz w:val="24"/>
          <w:szCs w:val="24"/>
        </w:rPr>
      </w:pPr>
      <w:r w:rsidRPr="00590954">
        <w:rPr>
          <w:rFonts w:ascii="Times New Roman" w:eastAsia="Times New Roman" w:hAnsi="Times New Roman" w:cs="Times New Roman"/>
          <w:sz w:val="24"/>
          <w:szCs w:val="24"/>
        </w:rPr>
        <w:tab/>
      </w:r>
      <w:r w:rsidR="00D225B1" w:rsidRPr="00D225B1">
        <w:rPr>
          <w:rFonts w:ascii="Times New Roman" w:eastAsia="Times New Roman" w:hAnsi="Times New Roman" w:cs="Times New Roman"/>
          <w:iCs/>
          <w:sz w:val="24"/>
          <w:szCs w:val="24"/>
          <w:lang w:val="fi-FI"/>
        </w:rPr>
        <w:t>Observasi dilakukan terhadap 4 aspek yaitu:</w:t>
      </w:r>
      <w:r w:rsidR="00D225B1">
        <w:rPr>
          <w:rFonts w:ascii="Times New Roman" w:eastAsia="Times New Roman" w:hAnsi="Times New Roman" w:cs="Times New Roman"/>
          <w:iCs/>
          <w:sz w:val="24"/>
          <w:szCs w:val="24"/>
          <w:lang w:val="fi-FI"/>
        </w:rPr>
        <w:t xml:space="preserve"> </w:t>
      </w:r>
      <w:r w:rsidR="00D225B1" w:rsidRPr="00D225B1">
        <w:rPr>
          <w:rFonts w:ascii="Times New Roman" w:eastAsia="Times New Roman" w:hAnsi="Times New Roman" w:cs="Times New Roman"/>
          <w:sz w:val="24"/>
          <w:szCs w:val="24"/>
          <w:lang w:val="id-ID"/>
        </w:rPr>
        <w:t>Dapat mengelompokan berbag</w:t>
      </w:r>
      <w:r w:rsidR="00D225B1">
        <w:rPr>
          <w:rFonts w:ascii="Times New Roman" w:eastAsia="Times New Roman" w:hAnsi="Times New Roman" w:cs="Times New Roman"/>
          <w:sz w:val="24"/>
          <w:szCs w:val="24"/>
          <w:lang w:val="id-ID"/>
        </w:rPr>
        <w:t>ai macam bentuk geometri</w:t>
      </w:r>
      <w:r w:rsidR="00D225B1">
        <w:rPr>
          <w:rFonts w:ascii="Times New Roman" w:eastAsia="Times New Roman" w:hAnsi="Times New Roman" w:cs="Times New Roman"/>
          <w:sz w:val="24"/>
          <w:szCs w:val="24"/>
        </w:rPr>
        <w:t xml:space="preserve">, </w:t>
      </w:r>
      <w:r w:rsidR="00D225B1" w:rsidRPr="00D225B1">
        <w:rPr>
          <w:rFonts w:ascii="Times New Roman" w:eastAsia="Times New Roman" w:hAnsi="Times New Roman" w:cs="Times New Roman"/>
          <w:sz w:val="24"/>
          <w:szCs w:val="24"/>
          <w:lang w:val="id-ID"/>
        </w:rPr>
        <w:t>Mengelompokan benda berdas</w:t>
      </w:r>
      <w:r w:rsidR="00D225B1">
        <w:rPr>
          <w:rFonts w:ascii="Times New Roman" w:eastAsia="Times New Roman" w:hAnsi="Times New Roman" w:cs="Times New Roman"/>
          <w:sz w:val="24"/>
          <w:szCs w:val="24"/>
          <w:lang w:val="id-ID"/>
        </w:rPr>
        <w:t>arkan warna, bentuk, dan ukuran</w:t>
      </w:r>
      <w:r w:rsidR="00D225B1">
        <w:rPr>
          <w:rFonts w:ascii="Times New Roman" w:eastAsia="Times New Roman" w:hAnsi="Times New Roman" w:cs="Times New Roman"/>
          <w:sz w:val="24"/>
          <w:szCs w:val="24"/>
        </w:rPr>
        <w:t xml:space="preserve">, </w:t>
      </w:r>
      <w:r w:rsidR="00D225B1" w:rsidRPr="00D225B1">
        <w:rPr>
          <w:rFonts w:ascii="Times New Roman" w:eastAsia="Times New Roman" w:hAnsi="Times New Roman" w:cs="Times New Roman"/>
          <w:sz w:val="24"/>
          <w:szCs w:val="24"/>
          <w:lang w:val="id-ID"/>
        </w:rPr>
        <w:t>Mengurutkan benda dari yan</w:t>
      </w:r>
      <w:r w:rsidR="00D225B1">
        <w:rPr>
          <w:rFonts w:ascii="Times New Roman" w:eastAsia="Times New Roman" w:hAnsi="Times New Roman" w:cs="Times New Roman"/>
          <w:sz w:val="24"/>
          <w:szCs w:val="24"/>
          <w:lang w:val="id-ID"/>
        </w:rPr>
        <w:t>g terkecil sampai yang terbesar</w:t>
      </w:r>
      <w:r w:rsidR="00D225B1">
        <w:rPr>
          <w:rFonts w:ascii="Times New Roman" w:eastAsia="Times New Roman" w:hAnsi="Times New Roman" w:cs="Times New Roman"/>
          <w:sz w:val="24"/>
          <w:szCs w:val="24"/>
        </w:rPr>
        <w:t xml:space="preserve"> dan </w:t>
      </w:r>
      <w:r w:rsidR="00D225B1" w:rsidRPr="00D225B1">
        <w:rPr>
          <w:rFonts w:ascii="Times New Roman" w:eastAsia="Times New Roman" w:hAnsi="Times New Roman" w:cs="Times New Roman"/>
          <w:sz w:val="24"/>
          <w:szCs w:val="24"/>
          <w:lang w:val="id-ID"/>
        </w:rPr>
        <w:t>Membedakan berbagai macam bentuk geometri (6 bentuk geometri).</w:t>
      </w:r>
    </w:p>
    <w:p w:rsidR="00C16A74" w:rsidRDefault="00C16A74" w:rsidP="00D225B1">
      <w:pPr>
        <w:spacing w:after="0" w:line="240" w:lineRule="auto"/>
        <w:rPr>
          <w:rFonts w:ascii="Times New Roman" w:eastAsia="Times New Roman" w:hAnsi="Times New Roman" w:cs="Times New Roman"/>
          <w:sz w:val="24"/>
          <w:szCs w:val="24"/>
          <w:lang w:val="id-ID"/>
        </w:rPr>
      </w:pPr>
    </w:p>
    <w:p w:rsidR="00A536DA" w:rsidRDefault="00A536DA" w:rsidP="00C16A74">
      <w:pPr>
        <w:spacing w:after="0" w:line="360" w:lineRule="auto"/>
        <w:rPr>
          <w:rFonts w:ascii="Times New Roman" w:eastAsia="Times New Roman" w:hAnsi="Times New Roman" w:cs="Times New Roman"/>
          <w:b/>
          <w:sz w:val="24"/>
          <w:szCs w:val="24"/>
        </w:rPr>
      </w:pPr>
      <w:r w:rsidRPr="0033191E">
        <w:rPr>
          <w:rFonts w:ascii="Times New Roman" w:eastAsia="Times New Roman" w:hAnsi="Times New Roman" w:cs="Times New Roman"/>
          <w:b/>
          <w:sz w:val="24"/>
          <w:szCs w:val="24"/>
        </w:rPr>
        <w:t>HASIL DAN PEMBAHASAN</w:t>
      </w:r>
    </w:p>
    <w:p w:rsidR="00A536DA" w:rsidRDefault="00A536DA" w:rsidP="00D225B1">
      <w:pPr>
        <w:pStyle w:val="ListParagraph"/>
        <w:tabs>
          <w:tab w:val="left" w:pos="0"/>
        </w:tabs>
        <w:spacing w:after="0" w:line="240" w:lineRule="auto"/>
        <w:ind w:left="0" w:right="57"/>
        <w:jc w:val="both"/>
        <w:rPr>
          <w:rFonts w:ascii="Times New Roman" w:hAnsi="Times New Roman" w:cs="Times New Roman"/>
          <w:bCs/>
          <w:sz w:val="24"/>
          <w:szCs w:val="24"/>
          <w:lang w:val="en-US"/>
        </w:rPr>
      </w:pPr>
      <w:r w:rsidRPr="00986C09">
        <w:rPr>
          <w:rFonts w:ascii="Times New Roman" w:hAnsi="Times New Roman" w:cs="Times New Roman"/>
          <w:bCs/>
          <w:sz w:val="24"/>
          <w:szCs w:val="24"/>
        </w:rPr>
        <w:tab/>
        <w:t>Hasil pengamatan terhadap aktivitas guru terlihat dari 8 aspek, dapat digambarkan pada grafik dibawah ini:</w:t>
      </w:r>
    </w:p>
    <w:p w:rsidR="00A536DA" w:rsidRDefault="00A536DA" w:rsidP="00A536DA">
      <w:pPr>
        <w:pStyle w:val="ListParagraph"/>
        <w:tabs>
          <w:tab w:val="left" w:pos="0"/>
        </w:tabs>
        <w:ind w:left="0" w:right="57"/>
        <w:jc w:val="both"/>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extent cx="4921083" cy="2838090"/>
            <wp:effectExtent l="19050" t="0" r="12867" b="3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36DA" w:rsidRDefault="00A536DA" w:rsidP="00A536DA">
      <w:pPr>
        <w:pStyle w:val="ListParagraph"/>
        <w:tabs>
          <w:tab w:val="left" w:pos="0"/>
        </w:tabs>
        <w:spacing w:line="240" w:lineRule="auto"/>
        <w:ind w:left="0" w:right="57"/>
        <w:jc w:val="both"/>
        <w:rPr>
          <w:rFonts w:ascii="Times New Roman" w:hAnsi="Times New Roman" w:cs="Times New Roman"/>
          <w:bCs/>
          <w:sz w:val="24"/>
          <w:szCs w:val="24"/>
        </w:rPr>
      </w:pPr>
      <w:r w:rsidRPr="009B7A53">
        <w:rPr>
          <w:rFonts w:ascii="Times New Roman" w:hAnsi="Times New Roman" w:cs="Times New Roman"/>
          <w:bCs/>
          <w:sz w:val="24"/>
          <w:szCs w:val="24"/>
        </w:rPr>
        <w:t>Grafik I Aktivitas Guru</w:t>
      </w:r>
    </w:p>
    <w:p w:rsidR="00A536DA" w:rsidRPr="00A536DA" w:rsidRDefault="00A536DA" w:rsidP="00A536DA">
      <w:pPr>
        <w:tabs>
          <w:tab w:val="left" w:pos="0"/>
        </w:tabs>
        <w:spacing w:after="0" w:line="360" w:lineRule="auto"/>
        <w:ind w:right="57"/>
        <w:contextualSpacing/>
        <w:jc w:val="both"/>
        <w:rPr>
          <w:rFonts w:ascii="Times New Roman" w:hAnsi="Times New Roman" w:cs="Times New Roman"/>
          <w:bCs/>
          <w:sz w:val="24"/>
          <w:szCs w:val="24"/>
        </w:rPr>
      </w:pPr>
      <w:r w:rsidRPr="00A536DA">
        <w:rPr>
          <w:rFonts w:ascii="Times New Roman" w:hAnsi="Times New Roman" w:cs="Times New Roman"/>
          <w:bCs/>
          <w:sz w:val="24"/>
          <w:szCs w:val="24"/>
        </w:rPr>
        <w:lastRenderedPageBreak/>
        <w:t xml:space="preserve">Tabel 1 </w:t>
      </w:r>
      <w:r w:rsidRPr="00A536DA">
        <w:rPr>
          <w:rFonts w:ascii="Times New Roman" w:hAnsi="Times New Roman"/>
          <w:sz w:val="24"/>
          <w:szCs w:val="24"/>
        </w:rPr>
        <w:t>Rekapitulasi</w:t>
      </w:r>
      <w:r w:rsidRPr="00A536DA">
        <w:rPr>
          <w:rFonts w:ascii="Times New Roman" w:hAnsi="Times New Roman" w:cs="Times New Roman"/>
          <w:bCs/>
          <w:sz w:val="24"/>
          <w:szCs w:val="24"/>
        </w:rPr>
        <w:t xml:space="preserve"> Aktivitas Guru Siklus I Dan II</w:t>
      </w:r>
    </w:p>
    <w:tbl>
      <w:tblPr>
        <w:tblStyle w:val="TableGrid3"/>
        <w:tblW w:w="8725" w:type="dxa"/>
        <w:jc w:val="center"/>
        <w:tblInd w:w="-652" w:type="dxa"/>
        <w:tblLayout w:type="fixed"/>
        <w:tblLook w:val="04A0"/>
      </w:tblPr>
      <w:tblGrid>
        <w:gridCol w:w="568"/>
        <w:gridCol w:w="3055"/>
        <w:gridCol w:w="857"/>
        <w:gridCol w:w="857"/>
        <w:gridCol w:w="857"/>
        <w:gridCol w:w="945"/>
        <w:gridCol w:w="828"/>
        <w:gridCol w:w="758"/>
      </w:tblGrid>
      <w:tr w:rsidR="00A536DA" w:rsidRPr="00A536DA" w:rsidTr="00067600">
        <w:trPr>
          <w:trHeight w:val="309"/>
          <w:jc w:val="center"/>
        </w:trPr>
        <w:tc>
          <w:tcPr>
            <w:tcW w:w="568" w:type="dxa"/>
            <w:vMerge w:val="restart"/>
            <w:tcBorders>
              <w:left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No</w:t>
            </w:r>
          </w:p>
        </w:tc>
        <w:tc>
          <w:tcPr>
            <w:tcW w:w="3055" w:type="dxa"/>
            <w:vMerge w:val="restart"/>
            <w:tcBorders>
              <w:left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Aktivitas Yang Diamati</w:t>
            </w:r>
          </w:p>
        </w:tc>
        <w:tc>
          <w:tcPr>
            <w:tcW w:w="2571" w:type="dxa"/>
            <w:gridSpan w:val="3"/>
            <w:tcBorders>
              <w:left w:val="nil"/>
              <w:bottom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Siklus I</w:t>
            </w:r>
          </w:p>
        </w:tc>
        <w:tc>
          <w:tcPr>
            <w:tcW w:w="2531" w:type="dxa"/>
            <w:gridSpan w:val="3"/>
            <w:tcBorders>
              <w:left w:val="nil"/>
              <w:bottom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Siklus II</w:t>
            </w:r>
          </w:p>
        </w:tc>
      </w:tr>
      <w:tr w:rsidR="00A536DA" w:rsidRPr="00A536DA" w:rsidTr="00067600">
        <w:trPr>
          <w:trHeight w:val="325"/>
          <w:jc w:val="center"/>
        </w:trPr>
        <w:tc>
          <w:tcPr>
            <w:tcW w:w="568" w:type="dxa"/>
            <w:vMerge/>
            <w:tcBorders>
              <w:left w:val="nil"/>
              <w:bottom w:val="single" w:sz="4" w:space="0" w:color="000000" w:themeColor="text1"/>
              <w:right w:val="nil"/>
            </w:tcBorders>
          </w:tcPr>
          <w:p w:rsidR="00A536DA" w:rsidRPr="00A536DA" w:rsidRDefault="00A536DA" w:rsidP="00A536DA">
            <w:pPr>
              <w:tabs>
                <w:tab w:val="left" w:pos="709"/>
                <w:tab w:val="center" w:pos="4480"/>
              </w:tabs>
              <w:jc w:val="center"/>
              <w:rPr>
                <w:rFonts w:ascii="Times New Roman" w:hAnsi="Times New Roman" w:cs="Times New Roman"/>
                <w:iCs/>
                <w:sz w:val="24"/>
                <w:szCs w:val="24"/>
              </w:rPr>
            </w:pPr>
          </w:p>
        </w:tc>
        <w:tc>
          <w:tcPr>
            <w:tcW w:w="3055" w:type="dxa"/>
            <w:vMerge/>
            <w:tcBorders>
              <w:left w:val="nil"/>
              <w:bottom w:val="single" w:sz="4" w:space="0" w:color="000000" w:themeColor="text1"/>
              <w:right w:val="nil"/>
            </w:tcBorders>
          </w:tcPr>
          <w:p w:rsidR="00A536DA" w:rsidRPr="00A536DA" w:rsidRDefault="00A536DA" w:rsidP="00A536DA">
            <w:pPr>
              <w:tabs>
                <w:tab w:val="left" w:pos="709"/>
                <w:tab w:val="center" w:pos="4480"/>
              </w:tabs>
              <w:jc w:val="center"/>
              <w:rPr>
                <w:rFonts w:ascii="Times New Roman" w:hAnsi="Times New Roman" w:cs="Times New Roman"/>
                <w:iCs/>
                <w:sz w:val="24"/>
                <w:szCs w:val="24"/>
              </w:rPr>
            </w:pPr>
          </w:p>
        </w:tc>
        <w:tc>
          <w:tcPr>
            <w:tcW w:w="857"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P1</w:t>
            </w:r>
          </w:p>
        </w:tc>
        <w:tc>
          <w:tcPr>
            <w:tcW w:w="857"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P1</w:t>
            </w:r>
          </w:p>
        </w:tc>
        <w:tc>
          <w:tcPr>
            <w:tcW w:w="857"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P1</w:t>
            </w:r>
          </w:p>
        </w:tc>
        <w:tc>
          <w:tcPr>
            <w:tcW w:w="945"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P1</w:t>
            </w:r>
          </w:p>
        </w:tc>
        <w:tc>
          <w:tcPr>
            <w:tcW w:w="828"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P3</w:t>
            </w:r>
          </w:p>
        </w:tc>
        <w:tc>
          <w:tcPr>
            <w:tcW w:w="758"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1</w:t>
            </w:r>
          </w:p>
        </w:tc>
        <w:tc>
          <w:tcPr>
            <w:tcW w:w="3055" w:type="dxa"/>
            <w:tcBorders>
              <w:left w:val="nil"/>
              <w:right w:val="nil"/>
            </w:tcBorders>
          </w:tcPr>
          <w:p w:rsidR="00F10CE2" w:rsidRPr="00F10CE2" w:rsidRDefault="00F10CE2" w:rsidP="00F10CE2">
            <w:pPr>
              <w:rPr>
                <w:rStyle w:val="IntenseEmphasis"/>
                <w:rFonts w:ascii="Times New Roman" w:hAnsi="Times New Roman" w:cs="Times New Roman"/>
                <w:b w:val="0"/>
                <w:i w:val="0"/>
                <w:color w:val="auto"/>
                <w:sz w:val="24"/>
                <w:szCs w:val="24"/>
              </w:rPr>
            </w:pPr>
            <w:r w:rsidRPr="00F10CE2">
              <w:rPr>
                <w:rStyle w:val="IntenseEmphasis"/>
                <w:rFonts w:ascii="Times New Roman" w:hAnsi="Times New Roman" w:cs="Times New Roman"/>
                <w:b w:val="0"/>
                <w:i w:val="0"/>
                <w:color w:val="auto"/>
                <w:sz w:val="24"/>
                <w:szCs w:val="24"/>
              </w:rPr>
              <w:t>Guru melakukan  persiapan</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945" w:type="dxa"/>
            <w:tcBorders>
              <w:left w:val="nil"/>
              <w:right w:val="nil"/>
            </w:tcBorders>
            <w:vAlign w:val="center"/>
          </w:tcPr>
          <w:p w:rsidR="00F10CE2" w:rsidRDefault="00F10CE2"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2</w:t>
            </w:r>
          </w:p>
        </w:tc>
        <w:tc>
          <w:tcPr>
            <w:tcW w:w="3055" w:type="dxa"/>
            <w:tcBorders>
              <w:left w:val="nil"/>
              <w:right w:val="nil"/>
            </w:tcBorders>
          </w:tcPr>
          <w:p w:rsidR="00F10CE2" w:rsidRPr="00F10CE2" w:rsidRDefault="00F10CE2" w:rsidP="00F10CE2">
            <w:pPr>
              <w:rPr>
                <w:rFonts w:ascii="Times New Roman" w:eastAsia="Times New Roman" w:hAnsi="Times New Roman" w:cs="Times New Roman"/>
                <w:sz w:val="24"/>
                <w:szCs w:val="24"/>
              </w:rPr>
            </w:pPr>
            <w:r w:rsidRPr="00F10CE2">
              <w:rPr>
                <w:rStyle w:val="IntenseEmphasis"/>
                <w:rFonts w:ascii="Times New Roman" w:hAnsi="Times New Roman" w:cs="Times New Roman"/>
                <w:b w:val="0"/>
                <w:i w:val="0"/>
                <w:color w:val="auto"/>
                <w:sz w:val="24"/>
                <w:szCs w:val="24"/>
              </w:rPr>
              <w:t>Guru</w:t>
            </w:r>
            <w:r w:rsidRPr="00F10CE2">
              <w:rPr>
                <w:rStyle w:val="IntenseEmphasis"/>
                <w:rFonts w:ascii="Times New Roman" w:hAnsi="Times New Roman" w:cs="Times New Roman"/>
                <w:b w:val="0"/>
                <w:i w:val="0"/>
                <w:color w:val="auto"/>
                <w:sz w:val="24"/>
                <w:szCs w:val="24"/>
                <w:lang w:val="en-US"/>
              </w:rPr>
              <w:t xml:space="preserve"> </w:t>
            </w:r>
            <w:r w:rsidRPr="00F10CE2">
              <w:rPr>
                <w:rFonts w:ascii="Times New Roman" w:eastAsia="Times New Roman" w:hAnsi="Times New Roman" w:cs="Times New Roman"/>
                <w:sz w:val="24"/>
                <w:szCs w:val="24"/>
              </w:rPr>
              <w:t xml:space="preserve">menjelaskan tema hari ini </w:t>
            </w:r>
            <w:r w:rsidRPr="00F10CE2">
              <w:rPr>
                <w:rFonts w:ascii="Times New Roman" w:eastAsia="Times New Roman" w:hAnsi="Times New Roman" w:cs="Times New Roman"/>
                <w:sz w:val="24"/>
                <w:szCs w:val="24"/>
                <w:lang w:val="en-US"/>
              </w:rPr>
              <w:t xml:space="preserve">dan </w:t>
            </w:r>
            <w:r w:rsidRPr="00F10CE2">
              <w:rPr>
                <w:rFonts w:ascii="Times New Roman" w:eastAsia="Times New Roman" w:hAnsi="Times New Roman" w:cs="Times New Roman"/>
                <w:sz w:val="24"/>
                <w:szCs w:val="24"/>
              </w:rPr>
              <w:t>memperkenalkan bentuk geometri.</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3</w:t>
            </w:r>
          </w:p>
        </w:tc>
        <w:tc>
          <w:tcPr>
            <w:tcW w:w="3055" w:type="dxa"/>
            <w:tcBorders>
              <w:left w:val="nil"/>
              <w:right w:val="nil"/>
            </w:tcBorders>
          </w:tcPr>
          <w:p w:rsidR="00F10CE2" w:rsidRPr="00F10CE2" w:rsidRDefault="00F10CE2" w:rsidP="00F10CE2">
            <w:pPr>
              <w:rPr>
                <w:rFonts w:ascii="Times New Roman" w:eastAsia="Times New Roman" w:hAnsi="Times New Roman" w:cs="Times New Roman"/>
                <w:sz w:val="24"/>
                <w:szCs w:val="24"/>
              </w:rPr>
            </w:pPr>
            <w:r w:rsidRPr="00F10CE2">
              <w:rPr>
                <w:rFonts w:ascii="Times New Roman" w:eastAsia="Times New Roman" w:hAnsi="Times New Roman" w:cs="Times New Roman"/>
                <w:sz w:val="24"/>
                <w:szCs w:val="24"/>
              </w:rPr>
              <w:t>Guru menunjukkan media yang akan digunakan untuk membuat bentuk geometri.</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4</w:t>
            </w:r>
          </w:p>
        </w:tc>
        <w:tc>
          <w:tcPr>
            <w:tcW w:w="3055" w:type="dxa"/>
            <w:tcBorders>
              <w:left w:val="nil"/>
              <w:right w:val="nil"/>
            </w:tcBorders>
          </w:tcPr>
          <w:p w:rsidR="00F10CE2" w:rsidRPr="00F10CE2" w:rsidRDefault="00F10CE2" w:rsidP="00F10CE2">
            <w:pPr>
              <w:rPr>
                <w:rFonts w:ascii="Times New Roman" w:eastAsia="Times New Roman" w:hAnsi="Times New Roman" w:cs="Times New Roman"/>
                <w:sz w:val="24"/>
                <w:szCs w:val="24"/>
              </w:rPr>
            </w:pPr>
            <w:r w:rsidRPr="00F10CE2">
              <w:rPr>
                <w:rFonts w:ascii="Times New Roman" w:eastAsia="Times New Roman" w:hAnsi="Times New Roman" w:cs="Times New Roman"/>
                <w:sz w:val="24"/>
                <w:szCs w:val="24"/>
              </w:rPr>
              <w:t>Guru mengajak anak untuk bermain secara bergantian.</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5</w:t>
            </w:r>
          </w:p>
        </w:tc>
        <w:tc>
          <w:tcPr>
            <w:tcW w:w="3055" w:type="dxa"/>
            <w:tcBorders>
              <w:left w:val="nil"/>
              <w:right w:val="nil"/>
            </w:tcBorders>
          </w:tcPr>
          <w:p w:rsidR="00F10CE2" w:rsidRPr="00F10CE2" w:rsidRDefault="00F10CE2" w:rsidP="00F10CE2">
            <w:pPr>
              <w:rPr>
                <w:rFonts w:ascii="Times New Roman" w:eastAsia="Times New Roman" w:hAnsi="Times New Roman" w:cs="Times New Roman"/>
                <w:sz w:val="24"/>
                <w:szCs w:val="24"/>
              </w:rPr>
            </w:pPr>
            <w:r w:rsidRPr="00F10CE2">
              <w:rPr>
                <w:rFonts w:ascii="Times New Roman" w:eastAsia="Times New Roman" w:hAnsi="Times New Roman" w:cs="Times New Roman"/>
                <w:sz w:val="24"/>
                <w:szCs w:val="24"/>
              </w:rPr>
              <w:t>Guru mengamati anak selama kegiatan berlangsung.</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6</w:t>
            </w:r>
          </w:p>
        </w:tc>
        <w:tc>
          <w:tcPr>
            <w:tcW w:w="3055" w:type="dxa"/>
            <w:tcBorders>
              <w:left w:val="nil"/>
              <w:right w:val="nil"/>
            </w:tcBorders>
          </w:tcPr>
          <w:p w:rsidR="00F10CE2" w:rsidRPr="00F10CE2" w:rsidRDefault="00F10CE2" w:rsidP="00F10CE2">
            <w:pPr>
              <w:rPr>
                <w:rFonts w:ascii="Times New Roman" w:eastAsia="Times New Roman" w:hAnsi="Times New Roman" w:cs="Times New Roman"/>
                <w:sz w:val="24"/>
                <w:szCs w:val="24"/>
              </w:rPr>
            </w:pPr>
            <w:r w:rsidRPr="00F10CE2">
              <w:rPr>
                <w:rFonts w:ascii="Times New Roman" w:eastAsia="Times New Roman" w:hAnsi="Times New Roman" w:cs="Times New Roman"/>
                <w:sz w:val="24"/>
                <w:szCs w:val="24"/>
              </w:rPr>
              <w:t>Guru mengajak anak-anak untuk membereskan semua alat permainan.</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7</w:t>
            </w:r>
          </w:p>
        </w:tc>
        <w:tc>
          <w:tcPr>
            <w:tcW w:w="3055" w:type="dxa"/>
            <w:tcBorders>
              <w:left w:val="nil"/>
              <w:right w:val="nil"/>
            </w:tcBorders>
          </w:tcPr>
          <w:p w:rsidR="00F10CE2" w:rsidRPr="00F10CE2" w:rsidRDefault="00F10CE2" w:rsidP="00F10CE2">
            <w:pPr>
              <w:rPr>
                <w:rFonts w:ascii="Times New Roman" w:eastAsia="Times New Roman" w:hAnsi="Times New Roman" w:cs="Times New Roman"/>
                <w:sz w:val="24"/>
                <w:szCs w:val="24"/>
              </w:rPr>
            </w:pPr>
            <w:r w:rsidRPr="00F10CE2">
              <w:rPr>
                <w:rFonts w:ascii="Times New Roman" w:eastAsia="Times New Roman" w:hAnsi="Times New Roman" w:cs="Times New Roman"/>
                <w:sz w:val="24"/>
                <w:szCs w:val="24"/>
              </w:rPr>
              <w:t>Menanyakan kepada anak tentang kegiatan yang telah dilakukan dan meminta anak untuk menyebutkan bentuk geometri.</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jc w:val="center"/>
        </w:trPr>
        <w:tc>
          <w:tcPr>
            <w:tcW w:w="568" w:type="dxa"/>
            <w:tcBorders>
              <w:left w:val="nil"/>
              <w:right w:val="nil"/>
            </w:tcBorders>
            <w:vAlign w:val="center"/>
          </w:tcPr>
          <w:p w:rsidR="00F10CE2" w:rsidRPr="00A536DA" w:rsidRDefault="00F10CE2" w:rsidP="00F10CE2">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8</w:t>
            </w:r>
          </w:p>
        </w:tc>
        <w:tc>
          <w:tcPr>
            <w:tcW w:w="3055" w:type="dxa"/>
            <w:tcBorders>
              <w:left w:val="nil"/>
              <w:right w:val="nil"/>
            </w:tcBorders>
          </w:tcPr>
          <w:p w:rsidR="00F10CE2" w:rsidRPr="00F10CE2" w:rsidRDefault="00F10CE2" w:rsidP="00F10CE2">
            <w:r w:rsidRPr="00F10CE2">
              <w:rPr>
                <w:rFonts w:ascii="Times New Roman" w:eastAsia="Times New Roman" w:hAnsi="Times New Roman" w:cs="Times New Roman"/>
                <w:sz w:val="24"/>
                <w:szCs w:val="24"/>
              </w:rPr>
              <w:t>Guru menanyakan pada anak bagaimana perasaan selama melakukan kegiatan permainan engklek dan mendiskusikan bersama-sama.</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1</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857" w:type="dxa"/>
            <w:tcBorders>
              <w:left w:val="nil"/>
              <w:right w:val="nil"/>
            </w:tcBorders>
            <w:vAlign w:val="center"/>
          </w:tcPr>
          <w:p w:rsidR="00F10CE2" w:rsidRP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sidRPr="00F10CE2">
              <w:rPr>
                <w:rFonts w:ascii="Times New Roman" w:hAnsi="Times New Roman" w:cs="Times New Roman"/>
                <w:iCs/>
                <w:sz w:val="24"/>
                <w:szCs w:val="24"/>
                <w:lang w:val="en-US"/>
              </w:rPr>
              <w:t>2</w:t>
            </w:r>
          </w:p>
        </w:tc>
        <w:tc>
          <w:tcPr>
            <w:tcW w:w="945"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82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758" w:type="dxa"/>
            <w:tcBorders>
              <w:left w:val="nil"/>
              <w:right w:val="nil"/>
            </w:tcBorders>
            <w:vAlign w:val="center"/>
          </w:tcPr>
          <w:p w:rsidR="00F10CE2" w:rsidRDefault="00F10CE2"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w:t>
            </w:r>
          </w:p>
        </w:tc>
      </w:tr>
      <w:tr w:rsidR="00F10CE2" w:rsidRPr="00A536DA" w:rsidTr="00F10CE2">
        <w:trPr>
          <w:trHeight w:val="287"/>
          <w:jc w:val="center"/>
        </w:trPr>
        <w:tc>
          <w:tcPr>
            <w:tcW w:w="3623" w:type="dxa"/>
            <w:gridSpan w:val="2"/>
            <w:tcBorders>
              <w:left w:val="nil"/>
              <w:right w:val="nil"/>
            </w:tcBorders>
            <w:vAlign w:val="center"/>
          </w:tcPr>
          <w:p w:rsidR="00F10CE2" w:rsidRPr="00A536DA" w:rsidRDefault="00F10CE2"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Jumlah</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10</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11</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12</w:t>
            </w:r>
          </w:p>
        </w:tc>
        <w:tc>
          <w:tcPr>
            <w:tcW w:w="945" w:type="dxa"/>
            <w:tcBorders>
              <w:left w:val="nil"/>
              <w:right w:val="nil"/>
            </w:tcBorders>
            <w:vAlign w:val="center"/>
          </w:tcPr>
          <w:p w:rsidR="00F10CE2" w:rsidRDefault="00F10CE2" w:rsidP="00067600">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16</w:t>
            </w:r>
          </w:p>
        </w:tc>
        <w:tc>
          <w:tcPr>
            <w:tcW w:w="828" w:type="dxa"/>
            <w:tcBorders>
              <w:left w:val="nil"/>
              <w:right w:val="nil"/>
            </w:tcBorders>
            <w:vAlign w:val="center"/>
          </w:tcPr>
          <w:p w:rsidR="00F10CE2" w:rsidRDefault="00F10CE2" w:rsidP="00067600">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20</w:t>
            </w:r>
          </w:p>
        </w:tc>
        <w:tc>
          <w:tcPr>
            <w:tcW w:w="758" w:type="dxa"/>
            <w:tcBorders>
              <w:left w:val="nil"/>
              <w:right w:val="nil"/>
            </w:tcBorders>
            <w:vAlign w:val="center"/>
          </w:tcPr>
          <w:p w:rsidR="00F10CE2" w:rsidRDefault="00F10CE2" w:rsidP="00067600">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23</w:t>
            </w:r>
          </w:p>
        </w:tc>
      </w:tr>
      <w:tr w:rsidR="00F10CE2" w:rsidRPr="00A536DA" w:rsidTr="00F10CE2">
        <w:trPr>
          <w:jc w:val="center"/>
        </w:trPr>
        <w:tc>
          <w:tcPr>
            <w:tcW w:w="3623" w:type="dxa"/>
            <w:gridSpan w:val="2"/>
            <w:tcBorders>
              <w:left w:val="nil"/>
              <w:right w:val="nil"/>
            </w:tcBorders>
          </w:tcPr>
          <w:p w:rsidR="00F10CE2" w:rsidRPr="00A536DA" w:rsidRDefault="00F10CE2"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Porsentase</w:t>
            </w:r>
          </w:p>
        </w:tc>
        <w:tc>
          <w:tcPr>
            <w:tcW w:w="857" w:type="dxa"/>
            <w:tcBorders>
              <w:left w:val="nil"/>
              <w:right w:val="nil"/>
            </w:tcBorders>
            <w:vAlign w:val="center"/>
          </w:tcPr>
          <w:p w:rsid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41,67</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45,83</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50</w:t>
            </w:r>
          </w:p>
        </w:tc>
        <w:tc>
          <w:tcPr>
            <w:tcW w:w="945"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66,62</w:t>
            </w:r>
          </w:p>
        </w:tc>
        <w:tc>
          <w:tcPr>
            <w:tcW w:w="828"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83,33</w:t>
            </w:r>
          </w:p>
        </w:tc>
        <w:tc>
          <w:tcPr>
            <w:tcW w:w="758"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95,83</w:t>
            </w:r>
          </w:p>
        </w:tc>
      </w:tr>
      <w:tr w:rsidR="00F10CE2" w:rsidRPr="00A536DA" w:rsidTr="00F10CE2">
        <w:trPr>
          <w:jc w:val="center"/>
        </w:trPr>
        <w:tc>
          <w:tcPr>
            <w:tcW w:w="3623" w:type="dxa"/>
            <w:gridSpan w:val="2"/>
            <w:tcBorders>
              <w:left w:val="nil"/>
              <w:right w:val="nil"/>
            </w:tcBorders>
          </w:tcPr>
          <w:p w:rsidR="00F10CE2" w:rsidRPr="00A536DA" w:rsidRDefault="00F10CE2"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Keterangan</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Cukup</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Cukup</w:t>
            </w:r>
          </w:p>
        </w:tc>
        <w:tc>
          <w:tcPr>
            <w:tcW w:w="857"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Cukup</w:t>
            </w:r>
          </w:p>
        </w:tc>
        <w:tc>
          <w:tcPr>
            <w:tcW w:w="945"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Baik</w:t>
            </w:r>
          </w:p>
        </w:tc>
        <w:tc>
          <w:tcPr>
            <w:tcW w:w="828" w:type="dxa"/>
            <w:tcBorders>
              <w:left w:val="nil"/>
              <w:right w:val="nil"/>
            </w:tcBorders>
            <w:vAlign w:val="center"/>
          </w:tcPr>
          <w:p w:rsidR="00F10CE2" w:rsidRDefault="00F10CE2" w:rsidP="00F10CE2">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Baik</w:t>
            </w:r>
          </w:p>
        </w:tc>
        <w:tc>
          <w:tcPr>
            <w:tcW w:w="758" w:type="dxa"/>
            <w:tcBorders>
              <w:left w:val="nil"/>
              <w:right w:val="nil"/>
            </w:tcBorders>
            <w:vAlign w:val="center"/>
          </w:tcPr>
          <w:p w:rsidR="00F10CE2" w:rsidRDefault="00F10CE2" w:rsidP="00F10CE2">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Baik</w:t>
            </w:r>
          </w:p>
        </w:tc>
      </w:tr>
    </w:tbl>
    <w:p w:rsidR="00F10CE2" w:rsidRDefault="00A536DA" w:rsidP="00A536DA">
      <w:pPr>
        <w:tabs>
          <w:tab w:val="left" w:pos="0"/>
        </w:tabs>
        <w:spacing w:before="240" w:after="0" w:line="240" w:lineRule="auto"/>
        <w:contextualSpacing/>
        <w:jc w:val="both"/>
        <w:rPr>
          <w:rFonts w:ascii="Times New Roman" w:hAnsi="Times New Roman" w:cs="Times New Roman"/>
          <w:bCs/>
          <w:sz w:val="24"/>
          <w:szCs w:val="24"/>
        </w:rPr>
      </w:pPr>
      <w:r w:rsidRPr="00A536DA">
        <w:rPr>
          <w:rFonts w:ascii="Times New Roman" w:hAnsi="Times New Roman" w:cs="Times New Roman"/>
          <w:bCs/>
          <w:sz w:val="24"/>
          <w:szCs w:val="24"/>
        </w:rPr>
        <w:tab/>
      </w:r>
    </w:p>
    <w:p w:rsidR="00A536DA" w:rsidRPr="00A536DA" w:rsidRDefault="00F10CE2" w:rsidP="00A536DA">
      <w:pPr>
        <w:tabs>
          <w:tab w:val="left" w:pos="0"/>
        </w:tabs>
        <w:spacing w:before="240"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sidR="00A536DA" w:rsidRPr="00A536DA">
        <w:rPr>
          <w:rFonts w:ascii="Times New Roman" w:hAnsi="Times New Roman" w:cs="Times New Roman"/>
          <w:bCs/>
          <w:sz w:val="24"/>
          <w:szCs w:val="24"/>
        </w:rPr>
        <w:t>Hasil pengamatan terhadap aktivitas anak terlihat dari 6 aspek, dapat digambarkan pada Grafik 2 dan tabel di bawah ini:</w:t>
      </w:r>
    </w:p>
    <w:p w:rsidR="00A536DA" w:rsidRPr="00A536DA" w:rsidRDefault="00C15693" w:rsidP="00A536DA">
      <w:pPr>
        <w:tabs>
          <w:tab w:val="left" w:pos="0"/>
        </w:tabs>
        <w:spacing w:after="0" w:line="240" w:lineRule="auto"/>
        <w:ind w:right="57"/>
        <w:contextualSpacing/>
        <w:jc w:val="both"/>
        <w:rPr>
          <w:rFonts w:ascii="Times New Roman" w:hAnsi="Times New Roman" w:cs="Times New Roman"/>
          <w:b/>
          <w:bCs/>
          <w:sz w:val="24"/>
          <w:szCs w:val="24"/>
        </w:rPr>
      </w:pPr>
      <w:r w:rsidRPr="00C15693">
        <w:rPr>
          <w:rFonts w:ascii="Times New Roman" w:hAnsi="Times New Roman" w:cs="Times New Roman"/>
          <w:b/>
          <w:bCs/>
          <w:noProof/>
          <w:sz w:val="24"/>
          <w:szCs w:val="24"/>
        </w:rPr>
        <w:lastRenderedPageBreak/>
        <w:drawing>
          <wp:inline distT="0" distB="0" distL="0" distR="0">
            <wp:extent cx="4921083" cy="2838090"/>
            <wp:effectExtent l="19050" t="0" r="12867" b="36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6DA" w:rsidRPr="00A536DA" w:rsidRDefault="00A536DA" w:rsidP="00A536DA">
      <w:pPr>
        <w:tabs>
          <w:tab w:val="left" w:pos="0"/>
        </w:tabs>
        <w:spacing w:after="0" w:line="360" w:lineRule="auto"/>
        <w:ind w:right="57"/>
        <w:contextualSpacing/>
        <w:jc w:val="both"/>
        <w:rPr>
          <w:rFonts w:ascii="Times New Roman" w:hAnsi="Times New Roman" w:cs="Times New Roman"/>
          <w:b/>
          <w:bCs/>
          <w:sz w:val="24"/>
          <w:szCs w:val="24"/>
        </w:rPr>
      </w:pPr>
    </w:p>
    <w:p w:rsidR="00A536DA" w:rsidRDefault="00A536DA" w:rsidP="00A536DA">
      <w:pPr>
        <w:spacing w:after="0" w:line="240" w:lineRule="auto"/>
      </w:pPr>
      <w:r w:rsidRPr="00A536DA">
        <w:rPr>
          <w:rFonts w:ascii="Times New Roman" w:hAnsi="Times New Roman" w:cs="Times New Roman"/>
          <w:bCs/>
          <w:sz w:val="24"/>
          <w:szCs w:val="24"/>
        </w:rPr>
        <w:t>Grafik 2 Aktivitas Anak</w:t>
      </w:r>
      <w:r w:rsidRPr="00A536DA">
        <w:t xml:space="preserve"> </w:t>
      </w:r>
    </w:p>
    <w:p w:rsidR="00F10CE2" w:rsidRPr="00A536DA" w:rsidRDefault="00F10CE2" w:rsidP="00A536DA">
      <w:pPr>
        <w:spacing w:after="0" w:line="240" w:lineRule="auto"/>
      </w:pPr>
    </w:p>
    <w:p w:rsidR="00A536DA" w:rsidRPr="00A536DA" w:rsidRDefault="00A536DA" w:rsidP="00A536DA">
      <w:pPr>
        <w:tabs>
          <w:tab w:val="left" w:pos="0"/>
        </w:tabs>
        <w:spacing w:after="0" w:line="360" w:lineRule="auto"/>
        <w:ind w:right="57"/>
        <w:contextualSpacing/>
        <w:jc w:val="both"/>
        <w:rPr>
          <w:rFonts w:ascii="Times New Roman" w:hAnsi="Times New Roman" w:cs="Times New Roman"/>
          <w:bCs/>
          <w:sz w:val="24"/>
          <w:szCs w:val="24"/>
        </w:rPr>
      </w:pPr>
      <w:r w:rsidRPr="00A536DA">
        <w:rPr>
          <w:rFonts w:ascii="Times New Roman" w:hAnsi="Times New Roman" w:cs="Times New Roman"/>
          <w:bCs/>
          <w:sz w:val="24"/>
          <w:szCs w:val="24"/>
        </w:rPr>
        <w:t xml:space="preserve">Tabel 2 </w:t>
      </w:r>
      <w:r w:rsidRPr="00A536DA">
        <w:rPr>
          <w:rFonts w:ascii="Times New Roman" w:hAnsi="Times New Roman"/>
          <w:sz w:val="24"/>
          <w:szCs w:val="24"/>
        </w:rPr>
        <w:t>Rekapitulasi</w:t>
      </w:r>
      <w:r w:rsidRPr="00A536DA">
        <w:rPr>
          <w:rFonts w:ascii="Times New Roman" w:hAnsi="Times New Roman" w:cs="Times New Roman"/>
          <w:bCs/>
          <w:sz w:val="24"/>
          <w:szCs w:val="24"/>
        </w:rPr>
        <w:t xml:space="preserve"> Aktivitas Anak Siklus I Dan II</w:t>
      </w:r>
    </w:p>
    <w:tbl>
      <w:tblPr>
        <w:tblStyle w:val="TableGrid3"/>
        <w:tblW w:w="8249" w:type="dxa"/>
        <w:tblInd w:w="-176" w:type="dxa"/>
        <w:tblLayout w:type="fixed"/>
        <w:tblLook w:val="04A0"/>
      </w:tblPr>
      <w:tblGrid>
        <w:gridCol w:w="568"/>
        <w:gridCol w:w="2458"/>
        <w:gridCol w:w="857"/>
        <w:gridCol w:w="857"/>
        <w:gridCol w:w="867"/>
        <w:gridCol w:w="905"/>
        <w:gridCol w:w="876"/>
        <w:gridCol w:w="861"/>
      </w:tblGrid>
      <w:tr w:rsidR="00A536DA" w:rsidRPr="00A536DA" w:rsidTr="00067600">
        <w:trPr>
          <w:trHeight w:val="484"/>
        </w:trPr>
        <w:tc>
          <w:tcPr>
            <w:tcW w:w="568" w:type="dxa"/>
            <w:vMerge w:val="restart"/>
            <w:tcBorders>
              <w:left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No</w:t>
            </w:r>
          </w:p>
        </w:tc>
        <w:tc>
          <w:tcPr>
            <w:tcW w:w="2458" w:type="dxa"/>
            <w:vMerge w:val="restart"/>
            <w:tcBorders>
              <w:left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Aktivitas Yang Diamati</w:t>
            </w:r>
          </w:p>
        </w:tc>
        <w:tc>
          <w:tcPr>
            <w:tcW w:w="2581" w:type="dxa"/>
            <w:gridSpan w:val="3"/>
            <w:tcBorders>
              <w:left w:val="nil"/>
              <w:bottom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Siklus I</w:t>
            </w:r>
          </w:p>
        </w:tc>
        <w:tc>
          <w:tcPr>
            <w:tcW w:w="2642" w:type="dxa"/>
            <w:gridSpan w:val="3"/>
            <w:tcBorders>
              <w:left w:val="nil"/>
              <w:bottom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Siklus II</w:t>
            </w:r>
          </w:p>
        </w:tc>
      </w:tr>
      <w:tr w:rsidR="00A536DA" w:rsidRPr="00A536DA" w:rsidTr="00AB42B8">
        <w:trPr>
          <w:trHeight w:val="325"/>
        </w:trPr>
        <w:tc>
          <w:tcPr>
            <w:tcW w:w="568" w:type="dxa"/>
            <w:vMerge/>
            <w:tcBorders>
              <w:left w:val="nil"/>
              <w:bottom w:val="single" w:sz="4" w:space="0" w:color="000000" w:themeColor="text1"/>
              <w:right w:val="nil"/>
            </w:tcBorders>
          </w:tcPr>
          <w:p w:rsidR="00A536DA" w:rsidRPr="00A536DA" w:rsidRDefault="00A536DA" w:rsidP="00A536DA">
            <w:pPr>
              <w:tabs>
                <w:tab w:val="left" w:pos="709"/>
                <w:tab w:val="center" w:pos="4480"/>
              </w:tabs>
              <w:jc w:val="center"/>
              <w:rPr>
                <w:rFonts w:ascii="Times New Roman" w:hAnsi="Times New Roman" w:cs="Times New Roman"/>
                <w:b/>
                <w:iCs/>
                <w:sz w:val="20"/>
                <w:szCs w:val="20"/>
              </w:rPr>
            </w:pPr>
          </w:p>
        </w:tc>
        <w:tc>
          <w:tcPr>
            <w:tcW w:w="2458" w:type="dxa"/>
            <w:vMerge/>
            <w:tcBorders>
              <w:left w:val="nil"/>
              <w:bottom w:val="single" w:sz="4" w:space="0" w:color="000000" w:themeColor="text1"/>
              <w:right w:val="nil"/>
            </w:tcBorders>
          </w:tcPr>
          <w:p w:rsidR="00A536DA" w:rsidRPr="00A536DA" w:rsidRDefault="00A536DA" w:rsidP="00A536DA">
            <w:pPr>
              <w:tabs>
                <w:tab w:val="left" w:pos="709"/>
                <w:tab w:val="center" w:pos="4480"/>
              </w:tabs>
              <w:jc w:val="center"/>
              <w:rPr>
                <w:rFonts w:ascii="Times New Roman" w:hAnsi="Times New Roman" w:cs="Times New Roman"/>
                <w:b/>
                <w:iCs/>
                <w:sz w:val="20"/>
                <w:szCs w:val="20"/>
              </w:rPr>
            </w:pPr>
          </w:p>
        </w:tc>
        <w:tc>
          <w:tcPr>
            <w:tcW w:w="857"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P1</w:t>
            </w:r>
          </w:p>
        </w:tc>
        <w:tc>
          <w:tcPr>
            <w:tcW w:w="857"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P2</w:t>
            </w:r>
          </w:p>
        </w:tc>
        <w:tc>
          <w:tcPr>
            <w:tcW w:w="867"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P3</w:t>
            </w:r>
          </w:p>
        </w:tc>
        <w:tc>
          <w:tcPr>
            <w:tcW w:w="905"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P1</w:t>
            </w:r>
          </w:p>
        </w:tc>
        <w:tc>
          <w:tcPr>
            <w:tcW w:w="876"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P2</w:t>
            </w:r>
          </w:p>
        </w:tc>
        <w:tc>
          <w:tcPr>
            <w:tcW w:w="861" w:type="dxa"/>
            <w:tcBorders>
              <w:top w:val="nil"/>
              <w:left w:val="nil"/>
              <w:bottom w:val="single" w:sz="4" w:space="0" w:color="000000" w:themeColor="text1"/>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b/>
                <w:iCs/>
                <w:sz w:val="20"/>
                <w:szCs w:val="20"/>
              </w:rPr>
            </w:pPr>
            <w:r w:rsidRPr="00A536DA">
              <w:rPr>
                <w:rFonts w:ascii="Times New Roman" w:hAnsi="Times New Roman" w:cs="Times New Roman"/>
                <w:b/>
                <w:iCs/>
                <w:sz w:val="20"/>
                <w:szCs w:val="20"/>
              </w:rPr>
              <w:t>P3</w:t>
            </w:r>
          </w:p>
        </w:tc>
      </w:tr>
      <w:tr w:rsidR="00AB42B8" w:rsidRPr="00A536DA" w:rsidTr="00AB42B8">
        <w:tc>
          <w:tcPr>
            <w:tcW w:w="568" w:type="dxa"/>
            <w:tcBorders>
              <w:left w:val="nil"/>
              <w:bottom w:val="nil"/>
              <w:right w:val="nil"/>
            </w:tcBorders>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1</w:t>
            </w:r>
          </w:p>
        </w:tc>
        <w:tc>
          <w:tcPr>
            <w:tcW w:w="2458" w:type="dxa"/>
            <w:tcBorders>
              <w:left w:val="nil"/>
              <w:bottom w:val="nil"/>
              <w:right w:val="nil"/>
            </w:tcBorders>
            <w:vAlign w:val="center"/>
          </w:tcPr>
          <w:p w:rsidR="00AB42B8" w:rsidRPr="00F10CE2" w:rsidRDefault="00AB42B8" w:rsidP="00067600">
            <w:pPr>
              <w:rPr>
                <w:rStyle w:val="IntenseEmphasis"/>
                <w:rFonts w:ascii="Times New Roman" w:hAnsi="Times New Roman" w:cs="Times New Roman"/>
                <w:b w:val="0"/>
                <w:i w:val="0"/>
                <w:color w:val="auto"/>
                <w:sz w:val="24"/>
                <w:szCs w:val="24"/>
              </w:rPr>
            </w:pPr>
            <w:r w:rsidRPr="00F10CE2">
              <w:rPr>
                <w:rStyle w:val="IntenseEmphasis"/>
                <w:rFonts w:ascii="Times New Roman" w:hAnsi="Times New Roman" w:cs="Times New Roman"/>
                <w:b w:val="0"/>
                <w:i w:val="0"/>
                <w:color w:val="auto"/>
                <w:sz w:val="24"/>
                <w:szCs w:val="24"/>
              </w:rPr>
              <w:t xml:space="preserve">Anak </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memperhatikan guru waktu menjelaskan</w:t>
            </w:r>
          </w:p>
        </w:tc>
        <w:tc>
          <w:tcPr>
            <w:tcW w:w="857" w:type="dxa"/>
            <w:tcBorders>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20</w:t>
            </w:r>
          </w:p>
        </w:tc>
        <w:tc>
          <w:tcPr>
            <w:tcW w:w="857" w:type="dxa"/>
            <w:tcBorders>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22</w:t>
            </w:r>
          </w:p>
        </w:tc>
        <w:tc>
          <w:tcPr>
            <w:tcW w:w="867" w:type="dxa"/>
            <w:tcBorders>
              <w:left w:val="nil"/>
              <w:bottom w:val="nil"/>
              <w:right w:val="nil"/>
            </w:tcBorders>
            <w:vAlign w:val="center"/>
          </w:tcPr>
          <w:p w:rsidR="00AB42B8" w:rsidRDefault="00AB42B8" w:rsidP="00AB42B8">
            <w:pPr>
              <w:tabs>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27</w:t>
            </w:r>
          </w:p>
        </w:tc>
        <w:tc>
          <w:tcPr>
            <w:tcW w:w="905" w:type="dxa"/>
            <w:tcBorders>
              <w:left w:val="nil"/>
              <w:bottom w:val="nil"/>
              <w:right w:val="nil"/>
            </w:tcBorders>
            <w:vAlign w:val="center"/>
          </w:tcPr>
          <w:p w:rsidR="00AB42B8" w:rsidRDefault="00AB42B8"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c>
          <w:tcPr>
            <w:tcW w:w="876" w:type="dxa"/>
            <w:tcBorders>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c>
          <w:tcPr>
            <w:tcW w:w="861" w:type="dxa"/>
            <w:tcBorders>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r>
      <w:tr w:rsidR="00AB42B8" w:rsidRPr="00A536DA" w:rsidTr="00AB42B8">
        <w:tc>
          <w:tcPr>
            <w:tcW w:w="568" w:type="dxa"/>
            <w:tcBorders>
              <w:top w:val="nil"/>
              <w:left w:val="nil"/>
              <w:bottom w:val="nil"/>
              <w:right w:val="nil"/>
            </w:tcBorders>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2</w:t>
            </w:r>
          </w:p>
        </w:tc>
        <w:tc>
          <w:tcPr>
            <w:tcW w:w="2458" w:type="dxa"/>
            <w:tcBorders>
              <w:top w:val="nil"/>
              <w:left w:val="nil"/>
              <w:bottom w:val="nil"/>
              <w:right w:val="nil"/>
            </w:tcBorders>
            <w:vAlign w:val="center"/>
          </w:tcPr>
          <w:p w:rsidR="00AB42B8" w:rsidRPr="00F10CE2" w:rsidRDefault="00AB42B8" w:rsidP="00067600">
            <w:pPr>
              <w:rPr>
                <w:rStyle w:val="IntenseEmphasis"/>
                <w:rFonts w:ascii="Times New Roman" w:hAnsi="Times New Roman" w:cs="Times New Roman"/>
                <w:b w:val="0"/>
                <w:i w:val="0"/>
                <w:color w:val="auto"/>
                <w:sz w:val="24"/>
                <w:szCs w:val="24"/>
              </w:rPr>
            </w:pPr>
            <w:r w:rsidRPr="00F10CE2">
              <w:rPr>
                <w:rStyle w:val="IntenseEmphasis"/>
                <w:rFonts w:ascii="Times New Roman" w:hAnsi="Times New Roman" w:cs="Times New Roman"/>
                <w:b w:val="0"/>
                <w:i w:val="0"/>
                <w:color w:val="auto"/>
                <w:sz w:val="24"/>
                <w:szCs w:val="24"/>
              </w:rPr>
              <w:t xml:space="preserve">Anak </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memahami kegiatan</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 xml:space="preserve"> yang</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 xml:space="preserve"> akan diberikan</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20</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21</w:t>
            </w:r>
          </w:p>
        </w:tc>
        <w:tc>
          <w:tcPr>
            <w:tcW w:w="867" w:type="dxa"/>
            <w:tcBorders>
              <w:top w:val="nil"/>
              <w:left w:val="nil"/>
              <w:bottom w:val="nil"/>
              <w:right w:val="nil"/>
            </w:tcBorders>
            <w:vAlign w:val="center"/>
          </w:tcPr>
          <w:p w:rsidR="00AB42B8" w:rsidRDefault="00AB42B8" w:rsidP="00AB42B8">
            <w:pPr>
              <w:tabs>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26</w:t>
            </w:r>
          </w:p>
        </w:tc>
        <w:tc>
          <w:tcPr>
            <w:tcW w:w="905" w:type="dxa"/>
            <w:tcBorders>
              <w:top w:val="nil"/>
              <w:left w:val="nil"/>
              <w:bottom w:val="nil"/>
              <w:right w:val="nil"/>
            </w:tcBorders>
            <w:vAlign w:val="center"/>
          </w:tcPr>
          <w:p w:rsidR="00AB42B8" w:rsidRDefault="00AB42B8"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37</w:t>
            </w:r>
          </w:p>
        </w:tc>
        <w:tc>
          <w:tcPr>
            <w:tcW w:w="876"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37</w:t>
            </w:r>
          </w:p>
        </w:tc>
        <w:tc>
          <w:tcPr>
            <w:tcW w:w="861"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40</w:t>
            </w:r>
          </w:p>
        </w:tc>
      </w:tr>
      <w:tr w:rsidR="00AB42B8" w:rsidRPr="00A536DA" w:rsidTr="00AB42B8">
        <w:tc>
          <w:tcPr>
            <w:tcW w:w="568" w:type="dxa"/>
            <w:tcBorders>
              <w:top w:val="nil"/>
              <w:left w:val="nil"/>
              <w:bottom w:val="nil"/>
              <w:right w:val="nil"/>
            </w:tcBorders>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3</w:t>
            </w:r>
          </w:p>
        </w:tc>
        <w:tc>
          <w:tcPr>
            <w:tcW w:w="2458" w:type="dxa"/>
            <w:tcBorders>
              <w:top w:val="nil"/>
              <w:left w:val="nil"/>
              <w:bottom w:val="nil"/>
              <w:right w:val="nil"/>
            </w:tcBorders>
            <w:vAlign w:val="center"/>
          </w:tcPr>
          <w:p w:rsidR="00AB42B8" w:rsidRPr="00F10CE2" w:rsidRDefault="00AB42B8" w:rsidP="00067600">
            <w:pPr>
              <w:rPr>
                <w:rStyle w:val="IntenseEmphasis"/>
                <w:rFonts w:ascii="Times New Roman" w:hAnsi="Times New Roman" w:cs="Times New Roman"/>
                <w:b w:val="0"/>
                <w:i w:val="0"/>
                <w:color w:val="auto"/>
                <w:sz w:val="24"/>
                <w:szCs w:val="24"/>
              </w:rPr>
            </w:pPr>
            <w:r w:rsidRPr="00F10CE2">
              <w:rPr>
                <w:rStyle w:val="IntenseEmphasis"/>
                <w:rFonts w:ascii="Times New Roman" w:hAnsi="Times New Roman" w:cs="Times New Roman"/>
                <w:b w:val="0"/>
                <w:i w:val="0"/>
                <w:color w:val="auto"/>
                <w:sz w:val="24"/>
                <w:szCs w:val="24"/>
              </w:rPr>
              <w:t>Anak</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 xml:space="preserve"> aktif</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 xml:space="preserve"> mengikuti kegiatan</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21</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23</w:t>
            </w:r>
          </w:p>
        </w:tc>
        <w:tc>
          <w:tcPr>
            <w:tcW w:w="867" w:type="dxa"/>
            <w:tcBorders>
              <w:top w:val="nil"/>
              <w:left w:val="nil"/>
              <w:bottom w:val="nil"/>
              <w:right w:val="nil"/>
            </w:tcBorders>
            <w:vAlign w:val="center"/>
          </w:tcPr>
          <w:p w:rsidR="00AB42B8" w:rsidRDefault="00AB42B8" w:rsidP="00AB42B8">
            <w:pPr>
              <w:tabs>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30</w:t>
            </w:r>
          </w:p>
        </w:tc>
        <w:tc>
          <w:tcPr>
            <w:tcW w:w="905" w:type="dxa"/>
            <w:tcBorders>
              <w:top w:val="nil"/>
              <w:left w:val="nil"/>
              <w:bottom w:val="nil"/>
              <w:right w:val="nil"/>
            </w:tcBorders>
            <w:vAlign w:val="center"/>
          </w:tcPr>
          <w:p w:rsidR="00AB42B8" w:rsidRDefault="00AB42B8"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37</w:t>
            </w:r>
          </w:p>
        </w:tc>
        <w:tc>
          <w:tcPr>
            <w:tcW w:w="876"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37</w:t>
            </w:r>
          </w:p>
        </w:tc>
        <w:tc>
          <w:tcPr>
            <w:tcW w:w="861"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41</w:t>
            </w:r>
          </w:p>
        </w:tc>
      </w:tr>
      <w:tr w:rsidR="00AB42B8" w:rsidRPr="00A536DA" w:rsidTr="00AB42B8">
        <w:tc>
          <w:tcPr>
            <w:tcW w:w="568" w:type="dxa"/>
            <w:tcBorders>
              <w:top w:val="nil"/>
              <w:left w:val="nil"/>
              <w:bottom w:val="nil"/>
              <w:right w:val="nil"/>
            </w:tcBorders>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4</w:t>
            </w:r>
          </w:p>
        </w:tc>
        <w:tc>
          <w:tcPr>
            <w:tcW w:w="2458" w:type="dxa"/>
            <w:tcBorders>
              <w:top w:val="nil"/>
              <w:left w:val="nil"/>
              <w:bottom w:val="nil"/>
              <w:right w:val="nil"/>
            </w:tcBorders>
            <w:vAlign w:val="center"/>
          </w:tcPr>
          <w:p w:rsidR="00AB42B8" w:rsidRPr="00F10CE2" w:rsidRDefault="00AB42B8" w:rsidP="00067600">
            <w:pPr>
              <w:rPr>
                <w:rStyle w:val="IntenseEmphasis"/>
                <w:rFonts w:ascii="Times New Roman" w:hAnsi="Times New Roman" w:cs="Times New Roman"/>
                <w:b w:val="0"/>
                <w:i w:val="0"/>
                <w:color w:val="auto"/>
                <w:sz w:val="24"/>
                <w:szCs w:val="24"/>
              </w:rPr>
            </w:pPr>
            <w:r w:rsidRPr="00F10CE2">
              <w:rPr>
                <w:rStyle w:val="IntenseEmphasis"/>
                <w:rFonts w:ascii="Times New Roman" w:hAnsi="Times New Roman" w:cs="Times New Roman"/>
                <w:b w:val="0"/>
                <w:i w:val="0"/>
                <w:color w:val="auto"/>
                <w:sz w:val="24"/>
                <w:szCs w:val="24"/>
              </w:rPr>
              <w:t>Aktivitas anak dalam kegiatan</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22</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25</w:t>
            </w:r>
          </w:p>
        </w:tc>
        <w:tc>
          <w:tcPr>
            <w:tcW w:w="867" w:type="dxa"/>
            <w:tcBorders>
              <w:top w:val="nil"/>
              <w:left w:val="nil"/>
              <w:bottom w:val="nil"/>
              <w:right w:val="nil"/>
            </w:tcBorders>
            <w:vAlign w:val="center"/>
          </w:tcPr>
          <w:p w:rsidR="00AB42B8" w:rsidRDefault="00AB42B8" w:rsidP="00AB42B8">
            <w:pPr>
              <w:tabs>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32</w:t>
            </w:r>
          </w:p>
        </w:tc>
        <w:tc>
          <w:tcPr>
            <w:tcW w:w="905" w:type="dxa"/>
            <w:tcBorders>
              <w:top w:val="nil"/>
              <w:left w:val="nil"/>
              <w:bottom w:val="nil"/>
              <w:right w:val="nil"/>
            </w:tcBorders>
            <w:vAlign w:val="center"/>
          </w:tcPr>
          <w:p w:rsidR="00AB42B8" w:rsidRDefault="00AB42B8"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c>
          <w:tcPr>
            <w:tcW w:w="876"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c>
          <w:tcPr>
            <w:tcW w:w="861"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r>
      <w:tr w:rsidR="00AB42B8" w:rsidRPr="00A536DA" w:rsidTr="00AB42B8">
        <w:tc>
          <w:tcPr>
            <w:tcW w:w="568" w:type="dxa"/>
            <w:tcBorders>
              <w:top w:val="nil"/>
              <w:left w:val="nil"/>
              <w:bottom w:val="nil"/>
              <w:right w:val="nil"/>
            </w:tcBorders>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5</w:t>
            </w:r>
          </w:p>
        </w:tc>
        <w:tc>
          <w:tcPr>
            <w:tcW w:w="2458" w:type="dxa"/>
            <w:tcBorders>
              <w:top w:val="nil"/>
              <w:left w:val="nil"/>
              <w:bottom w:val="nil"/>
              <w:right w:val="nil"/>
            </w:tcBorders>
            <w:vAlign w:val="center"/>
          </w:tcPr>
          <w:p w:rsidR="00AB42B8" w:rsidRPr="00F10CE2" w:rsidRDefault="00AB42B8" w:rsidP="00067600">
            <w:pPr>
              <w:rPr>
                <w:rStyle w:val="IntenseEmphasis"/>
                <w:rFonts w:ascii="Times New Roman" w:hAnsi="Times New Roman" w:cs="Times New Roman"/>
                <w:b w:val="0"/>
                <w:i w:val="0"/>
                <w:color w:val="auto"/>
                <w:sz w:val="24"/>
                <w:szCs w:val="24"/>
              </w:rPr>
            </w:pPr>
            <w:r w:rsidRPr="00F10CE2">
              <w:rPr>
                <w:rStyle w:val="IntenseEmphasis"/>
                <w:rFonts w:ascii="Times New Roman" w:hAnsi="Times New Roman" w:cs="Times New Roman"/>
                <w:b w:val="0"/>
                <w:i w:val="0"/>
                <w:color w:val="auto"/>
                <w:sz w:val="24"/>
                <w:szCs w:val="24"/>
              </w:rPr>
              <w:t xml:space="preserve">Anak </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mampu</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 xml:space="preserve"> bertanya dan menjawab pertanyaan guru.</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20</w:t>
            </w:r>
          </w:p>
        </w:tc>
        <w:tc>
          <w:tcPr>
            <w:tcW w:w="857" w:type="dxa"/>
            <w:tcBorders>
              <w:top w:val="nil"/>
              <w:left w:val="nil"/>
              <w:bottom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21</w:t>
            </w:r>
          </w:p>
        </w:tc>
        <w:tc>
          <w:tcPr>
            <w:tcW w:w="867" w:type="dxa"/>
            <w:tcBorders>
              <w:top w:val="nil"/>
              <w:left w:val="nil"/>
              <w:bottom w:val="nil"/>
              <w:right w:val="nil"/>
            </w:tcBorders>
            <w:vAlign w:val="center"/>
          </w:tcPr>
          <w:p w:rsidR="00AB42B8" w:rsidRDefault="00AB42B8" w:rsidP="00AB42B8">
            <w:pPr>
              <w:tabs>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28</w:t>
            </w:r>
          </w:p>
        </w:tc>
        <w:tc>
          <w:tcPr>
            <w:tcW w:w="905" w:type="dxa"/>
            <w:tcBorders>
              <w:top w:val="nil"/>
              <w:left w:val="nil"/>
              <w:bottom w:val="nil"/>
              <w:right w:val="nil"/>
            </w:tcBorders>
            <w:vAlign w:val="center"/>
          </w:tcPr>
          <w:p w:rsidR="00AB42B8" w:rsidRDefault="00AB42B8"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35</w:t>
            </w:r>
          </w:p>
        </w:tc>
        <w:tc>
          <w:tcPr>
            <w:tcW w:w="876"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c>
          <w:tcPr>
            <w:tcW w:w="861" w:type="dxa"/>
            <w:tcBorders>
              <w:top w:val="nil"/>
              <w:left w:val="nil"/>
              <w:bottom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36</w:t>
            </w:r>
          </w:p>
        </w:tc>
      </w:tr>
      <w:tr w:rsidR="00AB42B8" w:rsidRPr="00A536DA" w:rsidTr="00AB42B8">
        <w:tc>
          <w:tcPr>
            <w:tcW w:w="568" w:type="dxa"/>
            <w:tcBorders>
              <w:top w:val="nil"/>
              <w:left w:val="nil"/>
              <w:right w:val="nil"/>
            </w:tcBorders>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6</w:t>
            </w:r>
          </w:p>
        </w:tc>
        <w:tc>
          <w:tcPr>
            <w:tcW w:w="2458" w:type="dxa"/>
            <w:tcBorders>
              <w:top w:val="nil"/>
              <w:left w:val="nil"/>
              <w:right w:val="nil"/>
            </w:tcBorders>
            <w:vAlign w:val="center"/>
          </w:tcPr>
          <w:p w:rsidR="00AB42B8" w:rsidRPr="00F10CE2" w:rsidRDefault="00AB42B8" w:rsidP="00067600">
            <w:r w:rsidRPr="00F10CE2">
              <w:rPr>
                <w:rStyle w:val="IntenseEmphasis"/>
                <w:rFonts w:ascii="Times New Roman" w:hAnsi="Times New Roman" w:cs="Times New Roman"/>
                <w:b w:val="0"/>
                <w:i w:val="0"/>
                <w:color w:val="auto"/>
                <w:sz w:val="24"/>
                <w:szCs w:val="24"/>
              </w:rPr>
              <w:t>Anak</w:t>
            </w:r>
            <w:r>
              <w:rPr>
                <w:rStyle w:val="IntenseEmphasis"/>
                <w:rFonts w:ascii="Times New Roman" w:hAnsi="Times New Roman" w:cs="Times New Roman"/>
                <w:b w:val="0"/>
                <w:i w:val="0"/>
                <w:color w:val="auto"/>
                <w:sz w:val="24"/>
                <w:szCs w:val="24"/>
                <w:lang w:val="en-US"/>
              </w:rPr>
              <w:t xml:space="preserve"> </w:t>
            </w:r>
            <w:r w:rsidRPr="00F10CE2">
              <w:rPr>
                <w:rStyle w:val="IntenseEmphasis"/>
                <w:rFonts w:ascii="Times New Roman" w:hAnsi="Times New Roman" w:cs="Times New Roman"/>
                <w:b w:val="0"/>
                <w:i w:val="0"/>
                <w:color w:val="auto"/>
                <w:sz w:val="24"/>
                <w:szCs w:val="24"/>
              </w:rPr>
              <w:t xml:space="preserve"> dapat menyebutkan bentuk geometri</w:t>
            </w:r>
          </w:p>
        </w:tc>
        <w:tc>
          <w:tcPr>
            <w:tcW w:w="857" w:type="dxa"/>
            <w:tcBorders>
              <w:top w:val="nil"/>
              <w:left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20</w:t>
            </w:r>
          </w:p>
        </w:tc>
        <w:tc>
          <w:tcPr>
            <w:tcW w:w="857" w:type="dxa"/>
            <w:tcBorders>
              <w:top w:val="nil"/>
              <w:left w:val="nil"/>
              <w:right w:val="nil"/>
            </w:tcBorders>
            <w:vAlign w:val="center"/>
          </w:tcPr>
          <w:p w:rsidR="00AB42B8" w:rsidRDefault="00AB42B8" w:rsidP="00AB42B8">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21</w:t>
            </w:r>
          </w:p>
        </w:tc>
        <w:tc>
          <w:tcPr>
            <w:tcW w:w="867" w:type="dxa"/>
            <w:tcBorders>
              <w:top w:val="nil"/>
              <w:left w:val="nil"/>
              <w:right w:val="nil"/>
            </w:tcBorders>
            <w:vAlign w:val="center"/>
          </w:tcPr>
          <w:p w:rsidR="00AB42B8" w:rsidRDefault="00AB42B8" w:rsidP="00AB42B8">
            <w:pPr>
              <w:tabs>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28</w:t>
            </w:r>
          </w:p>
        </w:tc>
        <w:tc>
          <w:tcPr>
            <w:tcW w:w="905" w:type="dxa"/>
            <w:tcBorders>
              <w:top w:val="nil"/>
              <w:left w:val="nil"/>
              <w:right w:val="nil"/>
            </w:tcBorders>
            <w:vAlign w:val="center"/>
          </w:tcPr>
          <w:p w:rsidR="00AB42B8" w:rsidRDefault="00AB42B8" w:rsidP="00067600">
            <w:pPr>
              <w:tabs>
                <w:tab w:val="left" w:pos="709"/>
                <w:tab w:val="center" w:pos="4480"/>
              </w:tabs>
              <w:spacing w:after="120"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30</w:t>
            </w:r>
          </w:p>
        </w:tc>
        <w:tc>
          <w:tcPr>
            <w:tcW w:w="876" w:type="dxa"/>
            <w:tcBorders>
              <w:top w:val="nil"/>
              <w:left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35</w:t>
            </w:r>
          </w:p>
        </w:tc>
        <w:tc>
          <w:tcPr>
            <w:tcW w:w="861" w:type="dxa"/>
            <w:tcBorders>
              <w:top w:val="nil"/>
              <w:left w:val="nil"/>
              <w:right w:val="nil"/>
            </w:tcBorders>
            <w:vAlign w:val="center"/>
          </w:tcPr>
          <w:p w:rsidR="00AB42B8" w:rsidRDefault="00AB42B8" w:rsidP="00067600">
            <w:pPr>
              <w:tabs>
                <w:tab w:val="left" w:pos="709"/>
                <w:tab w:val="center" w:pos="4480"/>
              </w:tabs>
              <w:spacing w:line="36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35</w:t>
            </w:r>
          </w:p>
        </w:tc>
      </w:tr>
      <w:tr w:rsidR="00AB42B8" w:rsidRPr="00A536DA" w:rsidTr="00067600">
        <w:trPr>
          <w:trHeight w:val="464"/>
        </w:trPr>
        <w:tc>
          <w:tcPr>
            <w:tcW w:w="3026" w:type="dxa"/>
            <w:gridSpan w:val="2"/>
            <w:tcBorders>
              <w:left w:val="nil"/>
              <w:right w:val="nil"/>
            </w:tcBorders>
            <w:vAlign w:val="center"/>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Jumlah</w:t>
            </w:r>
          </w:p>
        </w:tc>
        <w:tc>
          <w:tcPr>
            <w:tcW w:w="857" w:type="dxa"/>
            <w:tcBorders>
              <w:left w:val="nil"/>
              <w:right w:val="nil"/>
            </w:tcBorders>
            <w:vAlign w:val="center"/>
          </w:tcPr>
          <w:p w:rsidR="00AB42B8" w:rsidRPr="00A536DA" w:rsidRDefault="00AB42B8"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117</w:t>
            </w:r>
          </w:p>
        </w:tc>
        <w:tc>
          <w:tcPr>
            <w:tcW w:w="857" w:type="dxa"/>
            <w:tcBorders>
              <w:left w:val="nil"/>
              <w:right w:val="nil"/>
            </w:tcBorders>
            <w:vAlign w:val="center"/>
          </w:tcPr>
          <w:p w:rsidR="00AB42B8" w:rsidRDefault="00AB42B8" w:rsidP="00067600">
            <w:pPr>
              <w:tabs>
                <w:tab w:val="left" w:pos="709"/>
                <w:tab w:val="center" w:pos="4480"/>
              </w:tabs>
              <w:spacing w:after="120"/>
              <w:jc w:val="center"/>
              <w:rPr>
                <w:rFonts w:ascii="Times New Roman" w:hAnsi="Times New Roman" w:cs="Times New Roman"/>
                <w:iCs/>
                <w:sz w:val="24"/>
                <w:szCs w:val="24"/>
                <w:lang w:val="en-US"/>
              </w:rPr>
            </w:pPr>
            <w:r>
              <w:rPr>
                <w:rFonts w:ascii="Times New Roman" w:hAnsi="Times New Roman" w:cs="Times New Roman"/>
                <w:iCs/>
                <w:sz w:val="24"/>
                <w:szCs w:val="24"/>
                <w:lang w:val="en-US"/>
              </w:rPr>
              <w:t>133</w:t>
            </w:r>
          </w:p>
        </w:tc>
        <w:tc>
          <w:tcPr>
            <w:tcW w:w="867" w:type="dxa"/>
            <w:tcBorders>
              <w:left w:val="nil"/>
              <w:right w:val="nil"/>
            </w:tcBorders>
            <w:vAlign w:val="center"/>
          </w:tcPr>
          <w:p w:rsidR="00AB42B8" w:rsidRDefault="00AB42B8" w:rsidP="00067600">
            <w:pPr>
              <w:tabs>
                <w:tab w:val="left" w:pos="709"/>
                <w:tab w:val="center" w:pos="4480"/>
              </w:tabs>
              <w:spacing w:after="120"/>
              <w:jc w:val="center"/>
              <w:rPr>
                <w:rFonts w:ascii="Times New Roman" w:hAnsi="Times New Roman" w:cs="Times New Roman"/>
                <w:iCs/>
                <w:sz w:val="24"/>
                <w:szCs w:val="24"/>
                <w:lang w:val="en-US"/>
              </w:rPr>
            </w:pPr>
            <w:r>
              <w:rPr>
                <w:rFonts w:ascii="Times New Roman" w:hAnsi="Times New Roman" w:cs="Times New Roman"/>
                <w:iCs/>
                <w:sz w:val="24"/>
                <w:szCs w:val="24"/>
                <w:lang w:val="en-US"/>
              </w:rPr>
              <w:t>171</w:t>
            </w:r>
          </w:p>
        </w:tc>
        <w:tc>
          <w:tcPr>
            <w:tcW w:w="905" w:type="dxa"/>
            <w:tcBorders>
              <w:left w:val="nil"/>
              <w:right w:val="nil"/>
            </w:tcBorders>
            <w:vAlign w:val="center"/>
          </w:tcPr>
          <w:p w:rsidR="00AB42B8" w:rsidRDefault="00AB42B8" w:rsidP="00067600">
            <w:pPr>
              <w:tabs>
                <w:tab w:val="center" w:pos="4480"/>
              </w:tabs>
              <w:spacing w:after="120"/>
              <w:jc w:val="center"/>
              <w:rPr>
                <w:rFonts w:ascii="Times New Roman" w:hAnsi="Times New Roman" w:cs="Times New Roman"/>
                <w:iCs/>
                <w:sz w:val="24"/>
                <w:szCs w:val="24"/>
                <w:lang w:val="en-US"/>
              </w:rPr>
            </w:pPr>
            <w:r>
              <w:rPr>
                <w:rFonts w:ascii="Times New Roman" w:hAnsi="Times New Roman" w:cs="Times New Roman"/>
                <w:iCs/>
                <w:sz w:val="24"/>
                <w:szCs w:val="24"/>
                <w:lang w:val="en-US"/>
              </w:rPr>
              <w:t>211</w:t>
            </w:r>
          </w:p>
        </w:tc>
        <w:tc>
          <w:tcPr>
            <w:tcW w:w="876" w:type="dxa"/>
            <w:tcBorders>
              <w:left w:val="nil"/>
              <w:right w:val="nil"/>
            </w:tcBorders>
            <w:vAlign w:val="center"/>
          </w:tcPr>
          <w:p w:rsidR="00AB42B8" w:rsidRDefault="00AB42B8" w:rsidP="00067600">
            <w:pPr>
              <w:tabs>
                <w:tab w:val="left" w:pos="709"/>
                <w:tab w:val="center" w:pos="4480"/>
              </w:tabs>
              <w:spacing w:after="120"/>
              <w:jc w:val="center"/>
              <w:rPr>
                <w:rFonts w:ascii="Times New Roman" w:hAnsi="Times New Roman" w:cs="Times New Roman"/>
                <w:iCs/>
                <w:sz w:val="24"/>
                <w:szCs w:val="24"/>
                <w:lang w:val="en-US"/>
              </w:rPr>
            </w:pPr>
            <w:r>
              <w:rPr>
                <w:rFonts w:ascii="Times New Roman" w:hAnsi="Times New Roman" w:cs="Times New Roman"/>
                <w:iCs/>
                <w:sz w:val="24"/>
                <w:szCs w:val="24"/>
                <w:lang w:val="en-US"/>
              </w:rPr>
              <w:t>217</w:t>
            </w:r>
          </w:p>
        </w:tc>
        <w:tc>
          <w:tcPr>
            <w:tcW w:w="861" w:type="dxa"/>
            <w:tcBorders>
              <w:left w:val="nil"/>
              <w:right w:val="nil"/>
            </w:tcBorders>
            <w:vAlign w:val="center"/>
          </w:tcPr>
          <w:p w:rsidR="00AB42B8" w:rsidRDefault="00AB42B8" w:rsidP="00AB42B8">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224</w:t>
            </w:r>
          </w:p>
        </w:tc>
      </w:tr>
      <w:tr w:rsidR="00A536DA" w:rsidRPr="00A536DA" w:rsidTr="00067600">
        <w:tc>
          <w:tcPr>
            <w:tcW w:w="3026" w:type="dxa"/>
            <w:gridSpan w:val="2"/>
            <w:tcBorders>
              <w:left w:val="nil"/>
              <w:right w:val="nil"/>
            </w:tcBorders>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Porsentase</w:t>
            </w:r>
          </w:p>
        </w:tc>
        <w:tc>
          <w:tcPr>
            <w:tcW w:w="857" w:type="dxa"/>
            <w:tcBorders>
              <w:left w:val="nil"/>
              <w:right w:val="nil"/>
            </w:tcBorders>
            <w:vAlign w:val="center"/>
          </w:tcPr>
          <w:p w:rsidR="00A536DA" w:rsidRPr="00A536DA" w:rsidRDefault="00F10CE2" w:rsidP="00A536DA">
            <w:pPr>
              <w:tabs>
                <w:tab w:val="left" w:pos="709"/>
                <w:tab w:val="center" w:pos="4480"/>
              </w:tabs>
              <w:jc w:val="center"/>
              <w:rPr>
                <w:rFonts w:ascii="Times New Roman" w:hAnsi="Times New Roman" w:cs="Times New Roman"/>
                <w:iCs/>
                <w:sz w:val="24"/>
                <w:szCs w:val="24"/>
              </w:rPr>
            </w:pPr>
            <w:r>
              <w:rPr>
                <w:rFonts w:ascii="Times New Roman" w:hAnsi="Times New Roman" w:cs="Times New Roman"/>
                <w:iCs/>
                <w:sz w:val="24"/>
                <w:szCs w:val="24"/>
                <w:lang w:val="en-US"/>
              </w:rPr>
              <w:t>40,19</w:t>
            </w:r>
          </w:p>
        </w:tc>
        <w:tc>
          <w:tcPr>
            <w:tcW w:w="857" w:type="dxa"/>
            <w:tcBorders>
              <w:left w:val="nil"/>
              <w:right w:val="nil"/>
            </w:tcBorders>
            <w:vAlign w:val="center"/>
          </w:tcPr>
          <w:p w:rsidR="00A536DA" w:rsidRPr="00A536DA" w:rsidRDefault="00A536DA" w:rsidP="00AB42B8">
            <w:pPr>
              <w:tabs>
                <w:tab w:val="left" w:pos="709"/>
                <w:tab w:val="center" w:pos="4480"/>
              </w:tabs>
              <w:jc w:val="center"/>
              <w:rPr>
                <w:rFonts w:ascii="Times New Roman" w:hAnsi="Times New Roman" w:cs="Times New Roman"/>
                <w:iCs/>
                <w:sz w:val="24"/>
                <w:szCs w:val="24"/>
                <w:lang w:val="en-US"/>
              </w:rPr>
            </w:pPr>
            <w:r w:rsidRPr="00A536DA">
              <w:rPr>
                <w:rFonts w:ascii="Times New Roman" w:hAnsi="Times New Roman" w:cs="Times New Roman"/>
                <w:iCs/>
                <w:sz w:val="24"/>
                <w:szCs w:val="24"/>
              </w:rPr>
              <w:t>4</w:t>
            </w:r>
            <w:r w:rsidR="00AB42B8">
              <w:rPr>
                <w:rFonts w:ascii="Times New Roman" w:hAnsi="Times New Roman" w:cs="Times New Roman"/>
                <w:iCs/>
                <w:sz w:val="24"/>
                <w:szCs w:val="24"/>
                <w:lang w:val="en-US"/>
              </w:rPr>
              <w:t>3</w:t>
            </w:r>
            <w:r w:rsidRPr="00A536DA">
              <w:rPr>
                <w:rFonts w:ascii="Times New Roman" w:hAnsi="Times New Roman" w:cs="Times New Roman"/>
                <w:iCs/>
                <w:sz w:val="24"/>
                <w:szCs w:val="24"/>
              </w:rPr>
              <w:t>,4</w:t>
            </w:r>
            <w:r w:rsidR="00AB42B8">
              <w:rPr>
                <w:rFonts w:ascii="Times New Roman" w:hAnsi="Times New Roman" w:cs="Times New Roman"/>
                <w:iCs/>
                <w:sz w:val="24"/>
                <w:szCs w:val="24"/>
                <w:lang w:val="en-US"/>
              </w:rPr>
              <w:t>6</w:t>
            </w:r>
          </w:p>
        </w:tc>
        <w:tc>
          <w:tcPr>
            <w:tcW w:w="867" w:type="dxa"/>
            <w:tcBorders>
              <w:left w:val="nil"/>
              <w:right w:val="nil"/>
            </w:tcBorders>
            <w:vAlign w:val="center"/>
          </w:tcPr>
          <w:p w:rsidR="00A536DA" w:rsidRPr="00A536DA" w:rsidRDefault="00AB42B8" w:rsidP="00A536DA">
            <w:pPr>
              <w:tabs>
                <w:tab w:val="left" w:pos="709"/>
                <w:tab w:val="center" w:pos="4480"/>
              </w:tabs>
              <w:jc w:val="center"/>
              <w:rPr>
                <w:rFonts w:ascii="Times New Roman" w:hAnsi="Times New Roman" w:cs="Times New Roman"/>
                <w:iCs/>
                <w:sz w:val="24"/>
                <w:szCs w:val="24"/>
              </w:rPr>
            </w:pPr>
            <w:r>
              <w:rPr>
                <w:rFonts w:ascii="Times New Roman" w:hAnsi="Times New Roman" w:cs="Times New Roman"/>
                <w:iCs/>
                <w:sz w:val="24"/>
                <w:szCs w:val="24"/>
                <w:lang w:val="en-US"/>
              </w:rPr>
              <w:t>55,88</w:t>
            </w:r>
          </w:p>
        </w:tc>
        <w:tc>
          <w:tcPr>
            <w:tcW w:w="905" w:type="dxa"/>
            <w:tcBorders>
              <w:left w:val="nil"/>
              <w:right w:val="nil"/>
            </w:tcBorders>
            <w:vAlign w:val="center"/>
          </w:tcPr>
          <w:p w:rsidR="00A536DA" w:rsidRPr="00A536DA" w:rsidRDefault="00AB42B8" w:rsidP="00A536DA">
            <w:pPr>
              <w:tabs>
                <w:tab w:val="left" w:pos="709"/>
                <w:tab w:val="center" w:pos="4480"/>
              </w:tabs>
              <w:jc w:val="center"/>
              <w:rPr>
                <w:rFonts w:ascii="Times New Roman" w:hAnsi="Times New Roman" w:cs="Times New Roman"/>
                <w:iCs/>
                <w:sz w:val="24"/>
                <w:szCs w:val="24"/>
              </w:rPr>
            </w:pPr>
            <w:r>
              <w:rPr>
                <w:rFonts w:ascii="Times New Roman" w:hAnsi="Times New Roman" w:cs="Times New Roman"/>
                <w:iCs/>
                <w:sz w:val="24"/>
                <w:szCs w:val="24"/>
                <w:lang w:val="en-US"/>
              </w:rPr>
              <w:t>68,94</w:t>
            </w:r>
          </w:p>
        </w:tc>
        <w:tc>
          <w:tcPr>
            <w:tcW w:w="876" w:type="dxa"/>
            <w:tcBorders>
              <w:left w:val="nil"/>
              <w:right w:val="nil"/>
            </w:tcBorders>
            <w:vAlign w:val="center"/>
          </w:tcPr>
          <w:p w:rsidR="00A536DA" w:rsidRPr="00A536DA" w:rsidRDefault="00AB42B8" w:rsidP="00A536DA">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70,99</w:t>
            </w:r>
          </w:p>
        </w:tc>
        <w:tc>
          <w:tcPr>
            <w:tcW w:w="861" w:type="dxa"/>
            <w:tcBorders>
              <w:left w:val="nil"/>
              <w:right w:val="nil"/>
            </w:tcBorders>
            <w:vAlign w:val="center"/>
          </w:tcPr>
          <w:p w:rsidR="00A536DA" w:rsidRPr="00A536DA" w:rsidRDefault="00AB42B8" w:rsidP="00A536DA">
            <w:pPr>
              <w:tabs>
                <w:tab w:val="left" w:pos="709"/>
                <w:tab w:val="center" w:pos="4480"/>
              </w:tabs>
              <w:jc w:val="center"/>
              <w:rPr>
                <w:rFonts w:ascii="Times New Roman" w:hAnsi="Times New Roman" w:cs="Times New Roman"/>
                <w:iCs/>
                <w:sz w:val="24"/>
                <w:szCs w:val="24"/>
                <w:lang w:val="en-US"/>
              </w:rPr>
            </w:pPr>
            <w:r>
              <w:rPr>
                <w:rFonts w:ascii="Times New Roman" w:hAnsi="Times New Roman" w:cs="Times New Roman"/>
                <w:iCs/>
                <w:sz w:val="24"/>
                <w:szCs w:val="24"/>
                <w:lang w:val="en-US"/>
              </w:rPr>
              <w:t>73,19</w:t>
            </w:r>
          </w:p>
        </w:tc>
      </w:tr>
      <w:tr w:rsidR="00A536DA" w:rsidRPr="00A536DA" w:rsidTr="00067600">
        <w:tc>
          <w:tcPr>
            <w:tcW w:w="3026" w:type="dxa"/>
            <w:gridSpan w:val="2"/>
            <w:tcBorders>
              <w:left w:val="nil"/>
              <w:right w:val="nil"/>
            </w:tcBorders>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Keterangan</w:t>
            </w:r>
          </w:p>
        </w:tc>
        <w:tc>
          <w:tcPr>
            <w:tcW w:w="857" w:type="dxa"/>
            <w:tcBorders>
              <w:left w:val="nil"/>
              <w:right w:val="nil"/>
            </w:tcBorders>
            <w:vAlign w:val="center"/>
          </w:tcPr>
          <w:p w:rsidR="00A536DA" w:rsidRPr="00A536DA" w:rsidRDefault="00A536DA" w:rsidP="00A536DA">
            <w:pPr>
              <w:tabs>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Cukup</w:t>
            </w:r>
          </w:p>
        </w:tc>
        <w:tc>
          <w:tcPr>
            <w:tcW w:w="857" w:type="dxa"/>
            <w:tcBorders>
              <w:left w:val="nil"/>
              <w:right w:val="nil"/>
            </w:tcBorders>
            <w:vAlign w:val="center"/>
          </w:tcPr>
          <w:p w:rsidR="00A536DA" w:rsidRPr="00A536DA" w:rsidRDefault="00A536DA" w:rsidP="00A536DA">
            <w:pPr>
              <w:tabs>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Cukup</w:t>
            </w:r>
          </w:p>
        </w:tc>
        <w:tc>
          <w:tcPr>
            <w:tcW w:w="867" w:type="dxa"/>
            <w:tcBorders>
              <w:left w:val="nil"/>
              <w:right w:val="nil"/>
            </w:tcBorders>
            <w:vAlign w:val="center"/>
          </w:tcPr>
          <w:p w:rsidR="00A536DA" w:rsidRPr="00A536DA" w:rsidRDefault="00A536DA" w:rsidP="00A536DA">
            <w:pPr>
              <w:jc w:val="center"/>
            </w:pPr>
            <w:r w:rsidRPr="00A536DA">
              <w:rPr>
                <w:rFonts w:ascii="Times New Roman" w:hAnsi="Times New Roman" w:cs="Times New Roman"/>
                <w:iCs/>
                <w:sz w:val="24"/>
                <w:szCs w:val="24"/>
              </w:rPr>
              <w:t>Cukup</w:t>
            </w:r>
          </w:p>
        </w:tc>
        <w:tc>
          <w:tcPr>
            <w:tcW w:w="905" w:type="dxa"/>
            <w:tcBorders>
              <w:left w:val="nil"/>
              <w:right w:val="nil"/>
            </w:tcBorders>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Cukup</w:t>
            </w:r>
          </w:p>
        </w:tc>
        <w:tc>
          <w:tcPr>
            <w:tcW w:w="876" w:type="dxa"/>
            <w:tcBorders>
              <w:left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Baik</w:t>
            </w:r>
          </w:p>
        </w:tc>
        <w:tc>
          <w:tcPr>
            <w:tcW w:w="861" w:type="dxa"/>
            <w:tcBorders>
              <w:left w:val="nil"/>
              <w:right w:val="nil"/>
            </w:tcBorders>
            <w:vAlign w:val="center"/>
          </w:tcPr>
          <w:p w:rsidR="00A536DA" w:rsidRPr="00A536DA" w:rsidRDefault="00A536DA" w:rsidP="00A536DA">
            <w:pPr>
              <w:tabs>
                <w:tab w:val="left" w:pos="709"/>
                <w:tab w:val="center" w:pos="4480"/>
              </w:tabs>
              <w:jc w:val="center"/>
              <w:rPr>
                <w:rFonts w:ascii="Times New Roman" w:hAnsi="Times New Roman" w:cs="Times New Roman"/>
                <w:iCs/>
                <w:sz w:val="24"/>
                <w:szCs w:val="24"/>
              </w:rPr>
            </w:pPr>
            <w:r w:rsidRPr="00A536DA">
              <w:rPr>
                <w:rFonts w:ascii="Times New Roman" w:hAnsi="Times New Roman" w:cs="Times New Roman"/>
                <w:iCs/>
                <w:sz w:val="24"/>
                <w:szCs w:val="24"/>
              </w:rPr>
              <w:t>Baik</w:t>
            </w:r>
          </w:p>
        </w:tc>
      </w:tr>
    </w:tbl>
    <w:p w:rsidR="00A536DA" w:rsidRPr="00A536DA" w:rsidRDefault="00A536DA" w:rsidP="00A536DA">
      <w:pPr>
        <w:spacing w:before="240" w:after="0"/>
        <w:ind w:firstLine="720"/>
        <w:jc w:val="both"/>
        <w:rPr>
          <w:rFonts w:ascii="Times New Roman" w:hAnsi="Times New Roman" w:cs="Times New Roman"/>
          <w:sz w:val="24"/>
          <w:szCs w:val="24"/>
        </w:rPr>
      </w:pPr>
      <w:r w:rsidRPr="00A536DA">
        <w:rPr>
          <w:rFonts w:ascii="Times New Roman" w:hAnsi="Times New Roman" w:cs="Times New Roman"/>
          <w:sz w:val="24"/>
          <w:szCs w:val="24"/>
        </w:rPr>
        <w:lastRenderedPageBreak/>
        <w:t>Hasil Pengamatan terhadap peningkatan kemampuan pengenalan huruf anak usia 4-5 tahun dilihat dari 4 indikator,  dapat digambarkan pada grafik 3 dan tabel 3 di bawah ini:</w:t>
      </w:r>
    </w:p>
    <w:p w:rsidR="00A536DA" w:rsidRPr="00A536DA" w:rsidRDefault="00A536DA" w:rsidP="00A536DA">
      <w:pPr>
        <w:spacing w:after="0"/>
        <w:jc w:val="both"/>
        <w:rPr>
          <w:rFonts w:ascii="Times New Roman" w:hAnsi="Times New Roman" w:cs="Times New Roman"/>
          <w:sz w:val="24"/>
          <w:szCs w:val="24"/>
        </w:rPr>
      </w:pPr>
      <w:r w:rsidRPr="00A536DA">
        <w:rPr>
          <w:rFonts w:ascii="Times New Roman" w:hAnsi="Times New Roman" w:cs="Times New Roman"/>
          <w:noProof/>
          <w:sz w:val="24"/>
          <w:szCs w:val="24"/>
        </w:rPr>
        <w:drawing>
          <wp:inline distT="0" distB="0" distL="0" distR="0">
            <wp:extent cx="5036919" cy="2280063"/>
            <wp:effectExtent l="19050" t="0" r="11331" b="5937"/>
            <wp:docPr id="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36DA" w:rsidRDefault="00A536DA" w:rsidP="00A536DA">
      <w:pPr>
        <w:spacing w:after="0"/>
        <w:jc w:val="both"/>
        <w:rPr>
          <w:rFonts w:ascii="Times New Roman" w:hAnsi="Times New Roman"/>
          <w:sz w:val="24"/>
          <w:szCs w:val="24"/>
        </w:rPr>
      </w:pPr>
      <w:r w:rsidRPr="00A536DA">
        <w:rPr>
          <w:rFonts w:ascii="Times New Roman" w:hAnsi="Times New Roman" w:cs="Times New Roman"/>
          <w:bCs/>
          <w:sz w:val="24"/>
          <w:szCs w:val="24"/>
        </w:rPr>
        <w:t xml:space="preserve">Grafik 3 </w:t>
      </w:r>
      <w:r w:rsidRPr="00A536DA">
        <w:rPr>
          <w:rFonts w:ascii="Times New Roman" w:hAnsi="Times New Roman"/>
          <w:sz w:val="24"/>
          <w:szCs w:val="24"/>
          <w:lang w:val="id-ID"/>
        </w:rPr>
        <w:t xml:space="preserve">Kemampuan </w:t>
      </w:r>
      <w:r w:rsidRPr="00A536DA">
        <w:rPr>
          <w:rFonts w:ascii="Times New Roman" w:hAnsi="Times New Roman"/>
          <w:sz w:val="24"/>
          <w:szCs w:val="24"/>
        </w:rPr>
        <w:t>pengenalan huruf Anak</w:t>
      </w:r>
    </w:p>
    <w:p w:rsidR="00B57CE3" w:rsidRPr="00A536DA" w:rsidRDefault="00B57CE3" w:rsidP="00A536DA">
      <w:pPr>
        <w:spacing w:after="0"/>
        <w:jc w:val="both"/>
        <w:rPr>
          <w:rFonts w:ascii="Times New Roman" w:hAnsi="Times New Roman"/>
          <w:sz w:val="24"/>
          <w:szCs w:val="24"/>
        </w:rPr>
      </w:pPr>
    </w:p>
    <w:p w:rsidR="00A536DA" w:rsidRPr="00A536DA" w:rsidRDefault="00A536DA" w:rsidP="00B57CE3">
      <w:pPr>
        <w:tabs>
          <w:tab w:val="left" w:pos="709"/>
          <w:tab w:val="center" w:pos="4480"/>
        </w:tabs>
        <w:spacing w:after="120" w:line="240" w:lineRule="auto"/>
        <w:ind w:left="680" w:hanging="709"/>
        <w:rPr>
          <w:rFonts w:ascii="Times New Roman" w:hAnsi="Times New Roman"/>
          <w:sz w:val="24"/>
          <w:szCs w:val="24"/>
        </w:rPr>
      </w:pPr>
      <w:r w:rsidRPr="00A536DA">
        <w:rPr>
          <w:rFonts w:ascii="Times New Roman" w:hAnsi="Times New Roman"/>
          <w:sz w:val="24"/>
          <w:szCs w:val="24"/>
          <w:lang w:val="id-ID"/>
        </w:rPr>
        <w:t xml:space="preserve">Tabel </w:t>
      </w:r>
      <w:r w:rsidRPr="00A536DA">
        <w:rPr>
          <w:rFonts w:ascii="Times New Roman" w:hAnsi="Times New Roman"/>
          <w:sz w:val="24"/>
          <w:szCs w:val="24"/>
        </w:rPr>
        <w:t xml:space="preserve">3 Rekapitulasi </w:t>
      </w:r>
      <w:r w:rsidRPr="00A536DA">
        <w:rPr>
          <w:rFonts w:ascii="Times New Roman" w:hAnsi="Times New Roman"/>
          <w:sz w:val="24"/>
          <w:szCs w:val="24"/>
          <w:lang w:val="id-ID"/>
        </w:rPr>
        <w:t xml:space="preserve">Perkembangan Kemampuan </w:t>
      </w:r>
      <w:r w:rsidRPr="00A536DA">
        <w:rPr>
          <w:rFonts w:ascii="Times New Roman" w:hAnsi="Times New Roman"/>
          <w:sz w:val="24"/>
          <w:szCs w:val="24"/>
        </w:rPr>
        <w:t>Berbicara Anak Pada Siklus I     Dan Siklus II</w:t>
      </w:r>
    </w:p>
    <w:tbl>
      <w:tblPr>
        <w:tblStyle w:val="TableGrid4"/>
        <w:tblW w:w="8545" w:type="dxa"/>
        <w:jc w:val="center"/>
        <w:tblInd w:w="1518" w:type="dxa"/>
        <w:tblBorders>
          <w:left w:val="none" w:sz="0" w:space="0" w:color="auto"/>
          <w:right w:val="none" w:sz="0" w:space="0" w:color="auto"/>
          <w:insideV w:val="none" w:sz="0" w:space="0" w:color="auto"/>
        </w:tblBorders>
        <w:tblLayout w:type="fixed"/>
        <w:tblLook w:val="04A0"/>
      </w:tblPr>
      <w:tblGrid>
        <w:gridCol w:w="616"/>
        <w:gridCol w:w="2299"/>
        <w:gridCol w:w="732"/>
        <w:gridCol w:w="894"/>
        <w:gridCol w:w="829"/>
        <w:gridCol w:w="966"/>
        <w:gridCol w:w="981"/>
        <w:gridCol w:w="992"/>
        <w:gridCol w:w="236"/>
      </w:tblGrid>
      <w:tr w:rsidR="00A536DA" w:rsidRPr="00A536DA" w:rsidTr="00067600">
        <w:trPr>
          <w:gridAfter w:val="1"/>
          <w:wAfter w:w="236" w:type="dxa"/>
          <w:trHeight w:val="402"/>
          <w:jc w:val="center"/>
        </w:trPr>
        <w:tc>
          <w:tcPr>
            <w:tcW w:w="616" w:type="dxa"/>
            <w:vMerge w:val="restart"/>
            <w:vAlign w:val="center"/>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No</w:t>
            </w:r>
          </w:p>
        </w:tc>
        <w:tc>
          <w:tcPr>
            <w:tcW w:w="2299" w:type="dxa"/>
            <w:vMerge w:val="restart"/>
            <w:vAlign w:val="center"/>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Indikator</w:t>
            </w:r>
          </w:p>
        </w:tc>
        <w:tc>
          <w:tcPr>
            <w:tcW w:w="1626" w:type="dxa"/>
            <w:gridSpan w:val="2"/>
            <w:tcBorders>
              <w:bottom w:val="nil"/>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Pra Siklus</w:t>
            </w:r>
          </w:p>
        </w:tc>
        <w:tc>
          <w:tcPr>
            <w:tcW w:w="1795" w:type="dxa"/>
            <w:gridSpan w:val="2"/>
            <w:tcBorders>
              <w:left w:val="nil"/>
              <w:bottom w:val="nil"/>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 xml:space="preserve">Siklus I </w:t>
            </w:r>
          </w:p>
        </w:tc>
        <w:tc>
          <w:tcPr>
            <w:tcW w:w="1973" w:type="dxa"/>
            <w:gridSpan w:val="2"/>
            <w:tcBorders>
              <w:left w:val="nil"/>
              <w:bottom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Siklus II</w:t>
            </w:r>
          </w:p>
        </w:tc>
      </w:tr>
      <w:tr w:rsidR="00A536DA" w:rsidRPr="00A536DA" w:rsidTr="00B57CE3">
        <w:trPr>
          <w:gridAfter w:val="1"/>
          <w:wAfter w:w="236" w:type="dxa"/>
          <w:trHeight w:val="144"/>
          <w:jc w:val="center"/>
        </w:trPr>
        <w:tc>
          <w:tcPr>
            <w:tcW w:w="616" w:type="dxa"/>
            <w:vMerge/>
            <w:tcBorders>
              <w:bottom w:val="single" w:sz="4" w:space="0" w:color="000000" w:themeColor="text1"/>
            </w:tcBorders>
          </w:tcPr>
          <w:p w:rsidR="00A536DA" w:rsidRPr="00A536DA" w:rsidRDefault="00A536DA" w:rsidP="00A536DA">
            <w:pPr>
              <w:jc w:val="center"/>
              <w:rPr>
                <w:rFonts w:ascii="Times New Roman" w:hAnsi="Times New Roman"/>
                <w:b/>
                <w:sz w:val="24"/>
                <w:szCs w:val="24"/>
              </w:rPr>
            </w:pPr>
          </w:p>
        </w:tc>
        <w:tc>
          <w:tcPr>
            <w:tcW w:w="2299" w:type="dxa"/>
            <w:vMerge/>
            <w:tcBorders>
              <w:bottom w:val="single" w:sz="4" w:space="0" w:color="000000" w:themeColor="text1"/>
            </w:tcBorders>
          </w:tcPr>
          <w:p w:rsidR="00A536DA" w:rsidRPr="00A536DA" w:rsidRDefault="00A536DA" w:rsidP="00A536DA">
            <w:pPr>
              <w:jc w:val="center"/>
              <w:rPr>
                <w:rFonts w:ascii="Times New Roman" w:hAnsi="Times New Roman"/>
                <w:b/>
                <w:sz w:val="24"/>
                <w:szCs w:val="24"/>
              </w:rPr>
            </w:pPr>
          </w:p>
        </w:tc>
        <w:tc>
          <w:tcPr>
            <w:tcW w:w="732" w:type="dxa"/>
            <w:tcBorders>
              <w:top w:val="nil"/>
              <w:bottom w:val="single" w:sz="4" w:space="0" w:color="000000" w:themeColor="text1"/>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Skor</w:t>
            </w:r>
          </w:p>
        </w:tc>
        <w:tc>
          <w:tcPr>
            <w:tcW w:w="894" w:type="dxa"/>
            <w:tcBorders>
              <w:top w:val="nil"/>
              <w:left w:val="nil"/>
              <w:bottom w:val="single" w:sz="4" w:space="0" w:color="000000" w:themeColor="text1"/>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w:t>
            </w:r>
          </w:p>
        </w:tc>
        <w:tc>
          <w:tcPr>
            <w:tcW w:w="829" w:type="dxa"/>
            <w:tcBorders>
              <w:top w:val="nil"/>
              <w:left w:val="nil"/>
              <w:bottom w:val="single" w:sz="4" w:space="0" w:color="000000" w:themeColor="text1"/>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Skor</w:t>
            </w:r>
          </w:p>
        </w:tc>
        <w:tc>
          <w:tcPr>
            <w:tcW w:w="966" w:type="dxa"/>
            <w:tcBorders>
              <w:top w:val="nil"/>
              <w:left w:val="nil"/>
              <w:bottom w:val="single" w:sz="4" w:space="0" w:color="000000" w:themeColor="text1"/>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w:t>
            </w:r>
          </w:p>
        </w:tc>
        <w:tc>
          <w:tcPr>
            <w:tcW w:w="981" w:type="dxa"/>
            <w:tcBorders>
              <w:top w:val="nil"/>
              <w:left w:val="nil"/>
              <w:bottom w:val="single" w:sz="4" w:space="0" w:color="000000" w:themeColor="text1"/>
              <w:right w:val="nil"/>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Skor</w:t>
            </w:r>
          </w:p>
        </w:tc>
        <w:tc>
          <w:tcPr>
            <w:tcW w:w="992" w:type="dxa"/>
            <w:tcBorders>
              <w:top w:val="nil"/>
              <w:left w:val="nil"/>
              <w:bottom w:val="single" w:sz="4" w:space="0" w:color="000000" w:themeColor="text1"/>
            </w:tcBorders>
          </w:tcPr>
          <w:p w:rsidR="00A536DA" w:rsidRPr="00A536DA" w:rsidRDefault="00A536DA" w:rsidP="00A536DA">
            <w:pPr>
              <w:jc w:val="center"/>
              <w:rPr>
                <w:rFonts w:ascii="Times New Roman" w:hAnsi="Times New Roman"/>
                <w:b/>
                <w:sz w:val="24"/>
                <w:szCs w:val="24"/>
              </w:rPr>
            </w:pPr>
            <w:r w:rsidRPr="00A536DA">
              <w:rPr>
                <w:rFonts w:ascii="Times New Roman" w:hAnsi="Times New Roman"/>
                <w:b/>
                <w:sz w:val="24"/>
                <w:szCs w:val="24"/>
              </w:rPr>
              <w:t>%</w:t>
            </w:r>
          </w:p>
        </w:tc>
      </w:tr>
      <w:tr w:rsidR="00B57CE3" w:rsidRPr="00A536DA" w:rsidTr="00B57CE3">
        <w:trPr>
          <w:gridAfter w:val="1"/>
          <w:wAfter w:w="236" w:type="dxa"/>
          <w:trHeight w:val="881"/>
          <w:jc w:val="center"/>
        </w:trPr>
        <w:tc>
          <w:tcPr>
            <w:tcW w:w="616" w:type="dxa"/>
            <w:tcBorders>
              <w:bottom w:val="nil"/>
            </w:tcBorders>
            <w:vAlign w:val="center"/>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1</w:t>
            </w:r>
          </w:p>
        </w:tc>
        <w:tc>
          <w:tcPr>
            <w:tcW w:w="2299" w:type="dxa"/>
            <w:tcBorders>
              <w:bottom w:val="nil"/>
            </w:tcBorders>
            <w:vAlign w:val="center"/>
          </w:tcPr>
          <w:p w:rsidR="00B57CE3" w:rsidRPr="00BE0215" w:rsidRDefault="00B57CE3" w:rsidP="00067600">
            <w:pPr>
              <w:spacing w:after="120"/>
              <w:rPr>
                <w:rFonts w:ascii="Times New Roman" w:hAnsi="Times New Roman"/>
                <w:sz w:val="24"/>
                <w:szCs w:val="24"/>
                <w:lang w:val="en-US"/>
              </w:rPr>
            </w:pPr>
            <w:r w:rsidRPr="00BE0215">
              <w:rPr>
                <w:rFonts w:ascii="Times New Roman" w:eastAsia="Times New Roman" w:hAnsi="Times New Roman" w:cs="Times New Roman"/>
                <w:sz w:val="24"/>
                <w:szCs w:val="24"/>
              </w:rPr>
              <w:t>Dapat mengelompokan berbagai macam bentuk geometri</w:t>
            </w:r>
          </w:p>
        </w:tc>
        <w:tc>
          <w:tcPr>
            <w:tcW w:w="732" w:type="dxa"/>
            <w:tcBorders>
              <w:bottom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24</w:t>
            </w:r>
          </w:p>
        </w:tc>
        <w:tc>
          <w:tcPr>
            <w:tcW w:w="894" w:type="dxa"/>
            <w:tcBorders>
              <w:bottom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35,29</w:t>
            </w:r>
          </w:p>
        </w:tc>
        <w:tc>
          <w:tcPr>
            <w:tcW w:w="829" w:type="dxa"/>
            <w:tcBorders>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25</w:t>
            </w:r>
          </w:p>
        </w:tc>
        <w:tc>
          <w:tcPr>
            <w:tcW w:w="966" w:type="dxa"/>
            <w:tcBorders>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36,76</w:t>
            </w:r>
          </w:p>
        </w:tc>
        <w:tc>
          <w:tcPr>
            <w:tcW w:w="981" w:type="dxa"/>
            <w:tcBorders>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39,33</w:t>
            </w:r>
          </w:p>
        </w:tc>
        <w:tc>
          <w:tcPr>
            <w:tcW w:w="992" w:type="dxa"/>
            <w:tcBorders>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57,83</w:t>
            </w:r>
          </w:p>
        </w:tc>
      </w:tr>
      <w:tr w:rsidR="00B57CE3" w:rsidRPr="00A536DA" w:rsidTr="00B57CE3">
        <w:trPr>
          <w:gridAfter w:val="1"/>
          <w:wAfter w:w="236" w:type="dxa"/>
          <w:trHeight w:val="1062"/>
          <w:jc w:val="center"/>
        </w:trPr>
        <w:tc>
          <w:tcPr>
            <w:tcW w:w="616" w:type="dxa"/>
            <w:tcBorders>
              <w:top w:val="nil"/>
              <w:bottom w:val="nil"/>
            </w:tcBorders>
            <w:vAlign w:val="center"/>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2</w:t>
            </w:r>
          </w:p>
        </w:tc>
        <w:tc>
          <w:tcPr>
            <w:tcW w:w="2299" w:type="dxa"/>
            <w:tcBorders>
              <w:top w:val="nil"/>
              <w:bottom w:val="nil"/>
            </w:tcBorders>
            <w:vAlign w:val="center"/>
          </w:tcPr>
          <w:p w:rsidR="00B57CE3" w:rsidRPr="00BE0215" w:rsidRDefault="00B57CE3" w:rsidP="00067600">
            <w:pPr>
              <w:spacing w:after="120"/>
              <w:rPr>
                <w:rFonts w:ascii="Times New Roman" w:hAnsi="Times New Roman"/>
                <w:sz w:val="24"/>
                <w:szCs w:val="24"/>
                <w:lang w:val="en-US"/>
              </w:rPr>
            </w:pPr>
            <w:r w:rsidRPr="00BE0215">
              <w:rPr>
                <w:rFonts w:ascii="Times New Roman" w:eastAsia="Times New Roman" w:hAnsi="Times New Roman" w:cs="Times New Roman"/>
                <w:sz w:val="24"/>
                <w:szCs w:val="24"/>
              </w:rPr>
              <w:t>Mengelompokan benda berdasarkan warna, bentuk, dan ukuran</w:t>
            </w:r>
          </w:p>
        </w:tc>
        <w:tc>
          <w:tcPr>
            <w:tcW w:w="732"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20</w:t>
            </w:r>
          </w:p>
        </w:tc>
        <w:tc>
          <w:tcPr>
            <w:tcW w:w="894"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29,41</w:t>
            </w:r>
          </w:p>
        </w:tc>
        <w:tc>
          <w:tcPr>
            <w:tcW w:w="829"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25,33</w:t>
            </w:r>
          </w:p>
        </w:tc>
        <w:tc>
          <w:tcPr>
            <w:tcW w:w="966"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37,25</w:t>
            </w:r>
          </w:p>
        </w:tc>
        <w:tc>
          <w:tcPr>
            <w:tcW w:w="981"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41</w:t>
            </w:r>
          </w:p>
        </w:tc>
        <w:tc>
          <w:tcPr>
            <w:tcW w:w="992"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60,29</w:t>
            </w:r>
          </w:p>
        </w:tc>
      </w:tr>
      <w:tr w:rsidR="00B57CE3" w:rsidRPr="00A536DA" w:rsidTr="00B57CE3">
        <w:trPr>
          <w:gridAfter w:val="1"/>
          <w:wAfter w:w="236" w:type="dxa"/>
          <w:trHeight w:val="1092"/>
          <w:jc w:val="center"/>
        </w:trPr>
        <w:tc>
          <w:tcPr>
            <w:tcW w:w="616" w:type="dxa"/>
            <w:tcBorders>
              <w:top w:val="nil"/>
              <w:bottom w:val="nil"/>
            </w:tcBorders>
            <w:vAlign w:val="center"/>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3</w:t>
            </w:r>
          </w:p>
        </w:tc>
        <w:tc>
          <w:tcPr>
            <w:tcW w:w="2299" w:type="dxa"/>
            <w:tcBorders>
              <w:top w:val="nil"/>
              <w:bottom w:val="nil"/>
            </w:tcBorders>
            <w:vAlign w:val="center"/>
          </w:tcPr>
          <w:p w:rsidR="00B57CE3" w:rsidRPr="00BE0215" w:rsidRDefault="00B57CE3" w:rsidP="00067600">
            <w:pPr>
              <w:spacing w:after="120"/>
              <w:rPr>
                <w:rFonts w:ascii="Times New Roman" w:hAnsi="Times New Roman"/>
                <w:sz w:val="24"/>
                <w:szCs w:val="24"/>
                <w:lang w:val="en-US"/>
              </w:rPr>
            </w:pPr>
            <w:r w:rsidRPr="00BE0215">
              <w:rPr>
                <w:rFonts w:ascii="Times New Roman" w:eastAsia="Times New Roman" w:hAnsi="Times New Roman" w:cs="Times New Roman"/>
                <w:sz w:val="24"/>
                <w:szCs w:val="24"/>
              </w:rPr>
              <w:t>Mengurutkan benda dari yang terkecil sampai yang terbesar</w:t>
            </w:r>
          </w:p>
        </w:tc>
        <w:tc>
          <w:tcPr>
            <w:tcW w:w="732"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18</w:t>
            </w:r>
          </w:p>
        </w:tc>
        <w:tc>
          <w:tcPr>
            <w:tcW w:w="894"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26,47</w:t>
            </w:r>
          </w:p>
        </w:tc>
        <w:tc>
          <w:tcPr>
            <w:tcW w:w="829"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23,66</w:t>
            </w:r>
          </w:p>
        </w:tc>
        <w:tc>
          <w:tcPr>
            <w:tcW w:w="966"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34,79</w:t>
            </w:r>
          </w:p>
        </w:tc>
        <w:tc>
          <w:tcPr>
            <w:tcW w:w="981"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39</w:t>
            </w:r>
          </w:p>
        </w:tc>
        <w:tc>
          <w:tcPr>
            <w:tcW w:w="992" w:type="dxa"/>
            <w:tcBorders>
              <w:top w:val="nil"/>
              <w:bottom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57,35</w:t>
            </w:r>
          </w:p>
        </w:tc>
      </w:tr>
      <w:tr w:rsidR="00B57CE3" w:rsidRPr="00A536DA" w:rsidTr="00B57CE3">
        <w:trPr>
          <w:gridAfter w:val="1"/>
          <w:wAfter w:w="236" w:type="dxa"/>
          <w:trHeight w:val="1128"/>
          <w:jc w:val="center"/>
        </w:trPr>
        <w:tc>
          <w:tcPr>
            <w:tcW w:w="616" w:type="dxa"/>
            <w:tcBorders>
              <w:top w:val="nil"/>
            </w:tcBorders>
            <w:vAlign w:val="center"/>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4</w:t>
            </w:r>
          </w:p>
        </w:tc>
        <w:tc>
          <w:tcPr>
            <w:tcW w:w="2299" w:type="dxa"/>
            <w:tcBorders>
              <w:top w:val="nil"/>
            </w:tcBorders>
            <w:vAlign w:val="center"/>
          </w:tcPr>
          <w:p w:rsidR="00B57CE3" w:rsidRPr="00BE0215" w:rsidRDefault="00B57CE3" w:rsidP="00067600">
            <w:pPr>
              <w:spacing w:after="120"/>
              <w:rPr>
                <w:rFonts w:ascii="Times New Roman" w:hAnsi="Times New Roman"/>
                <w:sz w:val="24"/>
                <w:szCs w:val="24"/>
                <w:lang w:val="en-US"/>
              </w:rPr>
            </w:pPr>
            <w:r w:rsidRPr="00BE0215">
              <w:rPr>
                <w:rFonts w:ascii="Times New Roman" w:eastAsia="Times New Roman" w:hAnsi="Times New Roman" w:cs="Times New Roman"/>
                <w:sz w:val="24"/>
                <w:szCs w:val="24"/>
              </w:rPr>
              <w:t>Membedakan berbagai macam bentuk geometri (6 bentuk geometri)</w:t>
            </w:r>
          </w:p>
        </w:tc>
        <w:tc>
          <w:tcPr>
            <w:tcW w:w="732" w:type="dxa"/>
            <w:tcBorders>
              <w:top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22</w:t>
            </w:r>
          </w:p>
        </w:tc>
        <w:tc>
          <w:tcPr>
            <w:tcW w:w="894" w:type="dxa"/>
            <w:tcBorders>
              <w:top w:val="nil"/>
            </w:tcBorders>
            <w:vAlign w:val="center"/>
          </w:tcPr>
          <w:p w:rsidR="00B57CE3" w:rsidRPr="00BE0215" w:rsidRDefault="00B57CE3" w:rsidP="00067600">
            <w:pPr>
              <w:spacing w:after="120"/>
              <w:jc w:val="center"/>
              <w:rPr>
                <w:rFonts w:ascii="Times New Roman" w:hAnsi="Times New Roman"/>
                <w:sz w:val="24"/>
                <w:szCs w:val="24"/>
                <w:lang w:val="en-US"/>
              </w:rPr>
            </w:pPr>
            <w:r w:rsidRPr="00BE0215">
              <w:rPr>
                <w:rFonts w:ascii="Times New Roman" w:hAnsi="Times New Roman"/>
                <w:sz w:val="24"/>
                <w:szCs w:val="24"/>
                <w:lang w:val="en-US"/>
              </w:rPr>
              <w:t>32,35</w:t>
            </w:r>
          </w:p>
        </w:tc>
        <w:tc>
          <w:tcPr>
            <w:tcW w:w="829" w:type="dxa"/>
            <w:tcBorders>
              <w:top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31</w:t>
            </w:r>
          </w:p>
        </w:tc>
        <w:tc>
          <w:tcPr>
            <w:tcW w:w="966" w:type="dxa"/>
            <w:tcBorders>
              <w:top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45,58</w:t>
            </w:r>
          </w:p>
        </w:tc>
        <w:tc>
          <w:tcPr>
            <w:tcW w:w="981" w:type="dxa"/>
            <w:tcBorders>
              <w:top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39,33</w:t>
            </w:r>
          </w:p>
        </w:tc>
        <w:tc>
          <w:tcPr>
            <w:tcW w:w="992" w:type="dxa"/>
            <w:tcBorders>
              <w:top w:val="nil"/>
            </w:tcBorders>
            <w:vAlign w:val="center"/>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57,84</w:t>
            </w:r>
          </w:p>
        </w:tc>
      </w:tr>
      <w:tr w:rsidR="00B57CE3" w:rsidRPr="00A536DA" w:rsidTr="00067600">
        <w:trPr>
          <w:gridAfter w:val="1"/>
          <w:wAfter w:w="236" w:type="dxa"/>
          <w:trHeight w:val="268"/>
          <w:jc w:val="center"/>
        </w:trPr>
        <w:tc>
          <w:tcPr>
            <w:tcW w:w="2915" w:type="dxa"/>
            <w:gridSpan w:val="2"/>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Jumlah</w:t>
            </w:r>
          </w:p>
        </w:tc>
        <w:tc>
          <w:tcPr>
            <w:tcW w:w="732" w:type="dxa"/>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86</w:t>
            </w:r>
          </w:p>
        </w:tc>
        <w:tc>
          <w:tcPr>
            <w:tcW w:w="894" w:type="dxa"/>
          </w:tcPr>
          <w:p w:rsidR="00B57CE3" w:rsidRPr="00A536DA" w:rsidRDefault="00B57CE3" w:rsidP="00A536DA">
            <w:pPr>
              <w:spacing w:after="120"/>
              <w:jc w:val="center"/>
              <w:rPr>
                <w:rFonts w:ascii="Times New Roman" w:hAnsi="Times New Roman"/>
                <w:sz w:val="24"/>
                <w:szCs w:val="24"/>
              </w:rPr>
            </w:pPr>
            <w:r w:rsidRPr="00A536DA">
              <w:rPr>
                <w:rFonts w:ascii="Times New Roman" w:hAnsi="Times New Roman"/>
                <w:sz w:val="24"/>
                <w:szCs w:val="24"/>
              </w:rPr>
              <w:t>121,66</w:t>
            </w:r>
          </w:p>
        </w:tc>
        <w:tc>
          <w:tcPr>
            <w:tcW w:w="829" w:type="dxa"/>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105</w:t>
            </w:r>
          </w:p>
        </w:tc>
        <w:tc>
          <w:tcPr>
            <w:tcW w:w="966" w:type="dxa"/>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154,41</w:t>
            </w:r>
          </w:p>
        </w:tc>
        <w:tc>
          <w:tcPr>
            <w:tcW w:w="981" w:type="dxa"/>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158,66</w:t>
            </w:r>
          </w:p>
        </w:tc>
        <w:tc>
          <w:tcPr>
            <w:tcW w:w="992" w:type="dxa"/>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233,32</w:t>
            </w:r>
          </w:p>
        </w:tc>
      </w:tr>
      <w:tr w:rsidR="00B57CE3" w:rsidRPr="00A536DA" w:rsidTr="00067600">
        <w:trPr>
          <w:gridAfter w:val="1"/>
          <w:wAfter w:w="236" w:type="dxa"/>
          <w:trHeight w:val="287"/>
          <w:jc w:val="center"/>
        </w:trPr>
        <w:tc>
          <w:tcPr>
            <w:tcW w:w="2915" w:type="dxa"/>
            <w:gridSpan w:val="2"/>
          </w:tcPr>
          <w:p w:rsidR="00B57CE3" w:rsidRPr="00A536DA" w:rsidRDefault="00B57CE3" w:rsidP="00A536DA">
            <w:pPr>
              <w:jc w:val="center"/>
              <w:rPr>
                <w:rFonts w:ascii="Times New Roman" w:hAnsi="Times New Roman"/>
                <w:sz w:val="24"/>
                <w:szCs w:val="24"/>
              </w:rPr>
            </w:pPr>
            <w:r w:rsidRPr="00A536DA">
              <w:rPr>
                <w:rFonts w:ascii="Times New Roman" w:hAnsi="Times New Roman"/>
                <w:sz w:val="24"/>
                <w:szCs w:val="24"/>
              </w:rPr>
              <w:t>Rata-rata</w:t>
            </w:r>
          </w:p>
        </w:tc>
        <w:tc>
          <w:tcPr>
            <w:tcW w:w="732" w:type="dxa"/>
          </w:tcPr>
          <w:p w:rsidR="00B57CE3" w:rsidRPr="00A536DA" w:rsidRDefault="00B57CE3" w:rsidP="00A536DA">
            <w:pPr>
              <w:jc w:val="center"/>
              <w:rPr>
                <w:rFonts w:ascii="Times New Roman" w:hAnsi="Times New Roman"/>
                <w:sz w:val="24"/>
                <w:szCs w:val="24"/>
              </w:rPr>
            </w:pPr>
          </w:p>
        </w:tc>
        <w:tc>
          <w:tcPr>
            <w:tcW w:w="894" w:type="dxa"/>
          </w:tcPr>
          <w:p w:rsidR="00B57CE3" w:rsidRPr="00A536DA" w:rsidRDefault="00B57CE3" w:rsidP="00A536DA">
            <w:pPr>
              <w:spacing w:after="120"/>
              <w:jc w:val="center"/>
              <w:rPr>
                <w:rFonts w:ascii="Times New Roman" w:hAnsi="Times New Roman"/>
                <w:sz w:val="24"/>
                <w:szCs w:val="24"/>
              </w:rPr>
            </w:pPr>
            <w:r w:rsidRPr="00A536DA">
              <w:rPr>
                <w:rFonts w:ascii="Times New Roman" w:hAnsi="Times New Roman"/>
                <w:sz w:val="24"/>
                <w:szCs w:val="24"/>
              </w:rPr>
              <w:t>30,41</w:t>
            </w:r>
          </w:p>
        </w:tc>
        <w:tc>
          <w:tcPr>
            <w:tcW w:w="829" w:type="dxa"/>
          </w:tcPr>
          <w:p w:rsidR="00B57CE3" w:rsidRPr="00BE0215" w:rsidRDefault="00B57CE3" w:rsidP="00067600">
            <w:pPr>
              <w:spacing w:after="120"/>
              <w:jc w:val="center"/>
              <w:rPr>
                <w:rFonts w:ascii="Times New Roman" w:hAnsi="Times New Roman"/>
                <w:sz w:val="24"/>
                <w:szCs w:val="24"/>
                <w:lang w:val="en-US"/>
              </w:rPr>
            </w:pPr>
          </w:p>
        </w:tc>
        <w:tc>
          <w:tcPr>
            <w:tcW w:w="966" w:type="dxa"/>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38,60</w:t>
            </w:r>
          </w:p>
        </w:tc>
        <w:tc>
          <w:tcPr>
            <w:tcW w:w="981" w:type="dxa"/>
          </w:tcPr>
          <w:p w:rsidR="00B57CE3" w:rsidRPr="00BE0215" w:rsidRDefault="00B57CE3" w:rsidP="00067600">
            <w:pPr>
              <w:spacing w:after="120"/>
              <w:jc w:val="center"/>
              <w:rPr>
                <w:rFonts w:ascii="Times New Roman" w:hAnsi="Times New Roman"/>
                <w:sz w:val="24"/>
                <w:szCs w:val="24"/>
                <w:lang w:val="en-US"/>
              </w:rPr>
            </w:pPr>
          </w:p>
        </w:tc>
        <w:tc>
          <w:tcPr>
            <w:tcW w:w="992" w:type="dxa"/>
          </w:tcPr>
          <w:p w:rsidR="00B57CE3" w:rsidRPr="00BE0215" w:rsidRDefault="00B57CE3" w:rsidP="00067600">
            <w:pPr>
              <w:spacing w:after="120"/>
              <w:jc w:val="center"/>
              <w:rPr>
                <w:rFonts w:ascii="Times New Roman" w:hAnsi="Times New Roman"/>
                <w:sz w:val="24"/>
                <w:szCs w:val="24"/>
                <w:lang w:val="en-US"/>
              </w:rPr>
            </w:pPr>
            <w:r>
              <w:rPr>
                <w:rFonts w:ascii="Times New Roman" w:hAnsi="Times New Roman"/>
                <w:sz w:val="24"/>
                <w:szCs w:val="24"/>
                <w:lang w:val="en-US"/>
              </w:rPr>
              <w:t>58,33</w:t>
            </w:r>
          </w:p>
        </w:tc>
      </w:tr>
      <w:tr w:rsidR="00F10CE2" w:rsidRPr="00A536DA" w:rsidTr="00067600">
        <w:trPr>
          <w:trHeight w:val="278"/>
          <w:jc w:val="center"/>
        </w:trPr>
        <w:tc>
          <w:tcPr>
            <w:tcW w:w="2915" w:type="dxa"/>
            <w:gridSpan w:val="2"/>
          </w:tcPr>
          <w:p w:rsidR="00F10CE2" w:rsidRPr="00A536DA" w:rsidRDefault="00F10CE2" w:rsidP="00A536DA">
            <w:pPr>
              <w:jc w:val="center"/>
              <w:rPr>
                <w:rFonts w:ascii="Times New Roman" w:hAnsi="Times New Roman"/>
                <w:sz w:val="24"/>
                <w:szCs w:val="24"/>
              </w:rPr>
            </w:pPr>
            <w:r w:rsidRPr="00A536DA">
              <w:rPr>
                <w:rFonts w:ascii="Times New Roman" w:hAnsi="Times New Roman"/>
                <w:sz w:val="24"/>
                <w:szCs w:val="24"/>
              </w:rPr>
              <w:t>Kriteria</w:t>
            </w:r>
          </w:p>
        </w:tc>
        <w:tc>
          <w:tcPr>
            <w:tcW w:w="1626" w:type="dxa"/>
            <w:gridSpan w:val="2"/>
          </w:tcPr>
          <w:p w:rsidR="00F10CE2" w:rsidRPr="00A536DA" w:rsidRDefault="00F10CE2" w:rsidP="00A536DA">
            <w:pPr>
              <w:jc w:val="center"/>
              <w:rPr>
                <w:rFonts w:ascii="Times New Roman" w:hAnsi="Times New Roman"/>
                <w:sz w:val="24"/>
                <w:szCs w:val="24"/>
              </w:rPr>
            </w:pPr>
            <w:r w:rsidRPr="00A536DA">
              <w:rPr>
                <w:rFonts w:ascii="Times New Roman" w:hAnsi="Times New Roman"/>
                <w:sz w:val="24"/>
                <w:szCs w:val="24"/>
              </w:rPr>
              <w:t>BB</w:t>
            </w:r>
          </w:p>
        </w:tc>
        <w:tc>
          <w:tcPr>
            <w:tcW w:w="1795" w:type="dxa"/>
            <w:gridSpan w:val="2"/>
            <w:vAlign w:val="center"/>
          </w:tcPr>
          <w:p w:rsidR="00F10CE2" w:rsidRPr="00A536DA" w:rsidRDefault="00F10CE2" w:rsidP="00A536DA">
            <w:pPr>
              <w:spacing w:after="120"/>
              <w:jc w:val="center"/>
              <w:rPr>
                <w:rFonts w:ascii="Times New Roman" w:hAnsi="Times New Roman"/>
                <w:sz w:val="24"/>
                <w:szCs w:val="24"/>
              </w:rPr>
            </w:pPr>
            <w:r w:rsidRPr="00A536DA">
              <w:rPr>
                <w:rFonts w:ascii="Times New Roman" w:hAnsi="Times New Roman"/>
                <w:sz w:val="24"/>
                <w:szCs w:val="24"/>
              </w:rPr>
              <w:t>BB</w:t>
            </w:r>
          </w:p>
        </w:tc>
        <w:tc>
          <w:tcPr>
            <w:tcW w:w="1973" w:type="dxa"/>
            <w:gridSpan w:val="2"/>
            <w:vAlign w:val="center"/>
          </w:tcPr>
          <w:p w:rsidR="00F10CE2" w:rsidRPr="00A536DA" w:rsidRDefault="00F10CE2" w:rsidP="00A536DA">
            <w:pPr>
              <w:spacing w:after="120"/>
              <w:jc w:val="center"/>
              <w:rPr>
                <w:rFonts w:ascii="Times New Roman" w:hAnsi="Times New Roman"/>
                <w:sz w:val="24"/>
                <w:szCs w:val="24"/>
              </w:rPr>
            </w:pPr>
            <w:r w:rsidRPr="00A536DA">
              <w:rPr>
                <w:rFonts w:ascii="Times New Roman" w:hAnsi="Times New Roman"/>
                <w:sz w:val="24"/>
                <w:szCs w:val="24"/>
              </w:rPr>
              <w:t>MB</w:t>
            </w:r>
          </w:p>
        </w:tc>
        <w:tc>
          <w:tcPr>
            <w:tcW w:w="236" w:type="dxa"/>
          </w:tcPr>
          <w:p w:rsidR="00F10CE2" w:rsidRPr="00A536DA" w:rsidRDefault="00F10CE2" w:rsidP="00A536DA">
            <w:pPr>
              <w:jc w:val="center"/>
              <w:rPr>
                <w:rFonts w:ascii="Times New Roman" w:hAnsi="Times New Roman"/>
                <w:sz w:val="24"/>
                <w:szCs w:val="24"/>
              </w:rPr>
            </w:pPr>
          </w:p>
        </w:tc>
      </w:tr>
    </w:tbl>
    <w:p w:rsidR="00B57CE3" w:rsidRPr="0048186A" w:rsidRDefault="00A536DA" w:rsidP="00B57CE3">
      <w:pPr>
        <w:tabs>
          <w:tab w:val="left" w:pos="709"/>
          <w:tab w:val="center" w:pos="4480"/>
        </w:tabs>
        <w:spacing w:before="240" w:after="0" w:line="240" w:lineRule="auto"/>
        <w:jc w:val="both"/>
        <w:rPr>
          <w:rFonts w:ascii="Times New Roman" w:hAnsi="Times New Roman"/>
          <w:sz w:val="24"/>
          <w:szCs w:val="24"/>
        </w:rPr>
      </w:pPr>
      <w:r w:rsidRPr="00A536DA">
        <w:rPr>
          <w:rFonts w:ascii="Times New Roman" w:hAnsi="Times New Roman"/>
          <w:sz w:val="24"/>
          <w:szCs w:val="24"/>
        </w:rPr>
        <w:lastRenderedPageBreak/>
        <w:tab/>
        <w:t xml:space="preserve">Permasalahan yang diangkat dalam penelitian ini adalah </w:t>
      </w:r>
      <w:r w:rsidR="00B57CE3" w:rsidRPr="00D877E3">
        <w:rPr>
          <w:rStyle w:val="IntenseEmphasis"/>
          <w:rFonts w:ascii="Times New Roman" w:hAnsi="Times New Roman" w:cs="Times New Roman"/>
          <w:b w:val="0"/>
          <w:i w:val="0"/>
          <w:color w:val="1D1B11" w:themeColor="background2" w:themeShade="1A"/>
          <w:sz w:val="24"/>
          <w:szCs w:val="24"/>
        </w:rPr>
        <w:t xml:space="preserve">kemampuan anak dalam mengenal bentuk geometri </w:t>
      </w:r>
      <w:r w:rsidR="00B57CE3">
        <w:rPr>
          <w:rFonts w:ascii="Times New Roman" w:hAnsi="Times New Roman" w:cs="Times New Roman"/>
          <w:sz w:val="24"/>
          <w:szCs w:val="24"/>
        </w:rPr>
        <w:t xml:space="preserve">anak </w:t>
      </w:r>
      <w:proofErr w:type="gramStart"/>
      <w:r w:rsidR="00B57CE3">
        <w:rPr>
          <w:rFonts w:ascii="Times New Roman" w:hAnsi="Times New Roman" w:cs="Times New Roman"/>
          <w:sz w:val="24"/>
          <w:szCs w:val="24"/>
        </w:rPr>
        <w:t>usia</w:t>
      </w:r>
      <w:proofErr w:type="gramEnd"/>
      <w:r w:rsidR="00B57CE3">
        <w:rPr>
          <w:rFonts w:ascii="Times New Roman" w:hAnsi="Times New Roman" w:cs="Times New Roman"/>
          <w:sz w:val="24"/>
          <w:szCs w:val="24"/>
        </w:rPr>
        <w:t xml:space="preserve"> 4-5 tahun </w:t>
      </w:r>
      <w:r w:rsidR="00B57CE3" w:rsidRPr="00B57CE3">
        <w:rPr>
          <w:rFonts w:ascii="Times New Roman" w:hAnsi="Times New Roman"/>
          <w:sz w:val="24"/>
          <w:szCs w:val="24"/>
        </w:rPr>
        <w:t xml:space="preserve">di </w:t>
      </w:r>
      <w:r w:rsidR="00B57CE3" w:rsidRPr="00B57CE3">
        <w:rPr>
          <w:rStyle w:val="IntenseEmphasis"/>
          <w:rFonts w:ascii="Times New Roman" w:hAnsi="Times New Roman" w:cs="Times New Roman"/>
          <w:b w:val="0"/>
          <w:i w:val="0"/>
          <w:color w:val="auto"/>
          <w:sz w:val="24"/>
          <w:szCs w:val="24"/>
        </w:rPr>
        <w:t>KB Permata Bunda Kecamatan Lubuk Dalam Kabupaten Siak</w:t>
      </w:r>
      <w:r w:rsidR="00B57CE3" w:rsidRPr="00B57CE3">
        <w:rPr>
          <w:rFonts w:ascii="Times New Roman" w:hAnsi="Times New Roman"/>
          <w:sz w:val="24"/>
          <w:szCs w:val="24"/>
        </w:rPr>
        <w:t>.</w:t>
      </w:r>
      <w:r w:rsidR="00B57CE3" w:rsidRPr="00B57CE3">
        <w:rPr>
          <w:rFonts w:ascii="Times New Roman" w:hAnsi="Times New Roman" w:cs="Times New Roman"/>
          <w:sz w:val="24"/>
          <w:szCs w:val="24"/>
        </w:rPr>
        <w:t xml:space="preserve"> </w:t>
      </w:r>
      <w:proofErr w:type="gramStart"/>
      <w:r w:rsidR="00B57CE3">
        <w:rPr>
          <w:rFonts w:ascii="Times New Roman" w:hAnsi="Times New Roman" w:cs="Times New Roman"/>
          <w:sz w:val="24"/>
          <w:szCs w:val="24"/>
        </w:rPr>
        <w:t xml:space="preserve">Adapun indikator nya adalah </w:t>
      </w:r>
      <w:r w:rsidR="00B57CE3" w:rsidRPr="00B57CE3">
        <w:rPr>
          <w:rFonts w:ascii="Times New Roman" w:eastAsia="Times New Roman" w:hAnsi="Times New Roman" w:cs="Times New Roman"/>
          <w:sz w:val="24"/>
          <w:szCs w:val="24"/>
        </w:rPr>
        <w:t>Dapat mengelompokkan berbagai macam bentuk geometri</w:t>
      </w:r>
      <w:r w:rsidR="00B57CE3">
        <w:rPr>
          <w:rFonts w:ascii="Times New Roman" w:eastAsia="Times New Roman" w:hAnsi="Times New Roman" w:cs="Times New Roman"/>
          <w:sz w:val="24"/>
          <w:szCs w:val="24"/>
        </w:rPr>
        <w:t xml:space="preserve">, </w:t>
      </w:r>
      <w:r w:rsidR="00B57CE3" w:rsidRPr="00B57CE3">
        <w:rPr>
          <w:rFonts w:ascii="Times New Roman" w:eastAsia="Times New Roman" w:hAnsi="Times New Roman" w:cs="Times New Roman"/>
          <w:sz w:val="24"/>
          <w:szCs w:val="24"/>
        </w:rPr>
        <w:t>mengelompokan benda berdasarkan warna, bentuk, dan ukuran</w:t>
      </w:r>
      <w:r w:rsidR="00B57CE3">
        <w:rPr>
          <w:rFonts w:ascii="Times New Roman" w:eastAsia="Times New Roman" w:hAnsi="Times New Roman" w:cs="Times New Roman"/>
          <w:sz w:val="24"/>
          <w:szCs w:val="24"/>
        </w:rPr>
        <w:t xml:space="preserve">, </w:t>
      </w:r>
      <w:r w:rsidR="00B57CE3" w:rsidRPr="00B57CE3">
        <w:rPr>
          <w:rFonts w:ascii="Times New Roman" w:eastAsia="Times New Roman" w:hAnsi="Times New Roman" w:cs="Times New Roman"/>
          <w:sz w:val="24"/>
          <w:szCs w:val="24"/>
        </w:rPr>
        <w:t>mengurutkan benda dari yang terkecil sampai yang terbesar</w:t>
      </w:r>
      <w:r w:rsidR="00B57CE3">
        <w:rPr>
          <w:rFonts w:ascii="Times New Roman" w:eastAsia="Times New Roman" w:hAnsi="Times New Roman" w:cs="Times New Roman"/>
          <w:sz w:val="24"/>
          <w:szCs w:val="24"/>
        </w:rPr>
        <w:t xml:space="preserve"> dan </w:t>
      </w:r>
      <w:r w:rsidR="00B57CE3" w:rsidRPr="00B57CE3">
        <w:rPr>
          <w:rFonts w:ascii="Times New Roman" w:eastAsia="Times New Roman" w:hAnsi="Times New Roman" w:cs="Times New Roman"/>
          <w:sz w:val="24"/>
          <w:szCs w:val="24"/>
        </w:rPr>
        <w:t>Membedakan berbagai macam bentuk geometri (6 bentuk geometri)</w:t>
      </w:r>
      <w:r w:rsidR="00B57CE3">
        <w:rPr>
          <w:rFonts w:ascii="Times New Roman" w:eastAsia="Times New Roman" w:hAnsi="Times New Roman" w:cs="Times New Roman"/>
          <w:sz w:val="24"/>
          <w:szCs w:val="24"/>
        </w:rPr>
        <w:t>.</w:t>
      </w:r>
      <w:proofErr w:type="gramEnd"/>
      <w:r w:rsidR="00B57CE3">
        <w:rPr>
          <w:rFonts w:ascii="Times New Roman" w:eastAsia="Times New Roman" w:hAnsi="Times New Roman" w:cs="Times New Roman"/>
          <w:sz w:val="24"/>
          <w:szCs w:val="24"/>
        </w:rPr>
        <w:t xml:space="preserve"> </w:t>
      </w:r>
      <w:r w:rsidR="00B57CE3">
        <w:rPr>
          <w:rFonts w:ascii="Times New Roman" w:hAnsi="Times New Roman" w:cs="Times New Roman"/>
          <w:sz w:val="24"/>
          <w:szCs w:val="24"/>
          <w:lang w:val="fi-FI"/>
        </w:rPr>
        <w:t xml:space="preserve">Adapun hasil evaluasi yang dilakukan peneliti pada akhir siklus menunjukkan adanya peningkatan </w:t>
      </w:r>
      <w:r w:rsidR="00B57CE3">
        <w:rPr>
          <w:rFonts w:ascii="Times New Roman" w:hAnsi="Times New Roman" w:cs="Times New Roman"/>
          <w:sz w:val="24"/>
          <w:szCs w:val="24"/>
        </w:rPr>
        <w:t xml:space="preserve">kemampuan </w:t>
      </w:r>
      <w:r w:rsidR="00B57CE3" w:rsidRPr="00D877E3">
        <w:rPr>
          <w:rStyle w:val="IntenseEmphasis"/>
          <w:rFonts w:ascii="Times New Roman" w:hAnsi="Times New Roman" w:cs="Times New Roman"/>
          <w:b w:val="0"/>
          <w:i w:val="0"/>
          <w:color w:val="1D1B11" w:themeColor="background2" w:themeShade="1A"/>
          <w:sz w:val="24"/>
          <w:szCs w:val="24"/>
        </w:rPr>
        <w:t>mengenal bentuk geometri</w:t>
      </w:r>
      <w:r w:rsidR="00B57CE3">
        <w:rPr>
          <w:rFonts w:ascii="Times New Roman" w:hAnsi="Times New Roman" w:cs="Times New Roman"/>
          <w:sz w:val="24"/>
          <w:szCs w:val="24"/>
        </w:rPr>
        <w:t xml:space="preserve"> anak dari data yang diperoleh sebelum pelaksanaan tindakan dan pelaksanaan tindakan siklus I dan II.</w:t>
      </w:r>
    </w:p>
    <w:p w:rsidR="00B57CE3" w:rsidRPr="006464CE" w:rsidRDefault="00B57CE3" w:rsidP="00B57CE3">
      <w:pPr>
        <w:spacing w:after="0" w:line="240" w:lineRule="auto"/>
        <w:contextualSpacing/>
        <w:jc w:val="both"/>
        <w:rPr>
          <w:rFonts w:ascii="Times New Roman" w:hAnsi="Times New Roman" w:cs="Times New Roman"/>
          <w:sz w:val="24"/>
          <w:szCs w:val="24"/>
          <w:lang w:val="id-ID"/>
        </w:rPr>
      </w:pPr>
      <w:r w:rsidRPr="006464CE">
        <w:rPr>
          <w:rFonts w:ascii="Times New Roman" w:hAnsi="Times New Roman" w:cs="Times New Roman"/>
          <w:sz w:val="24"/>
          <w:szCs w:val="24"/>
          <w:lang w:val="id-ID"/>
        </w:rPr>
        <w:t>Siklus I adalah:</w:t>
      </w:r>
    </w:p>
    <w:p w:rsidR="00B57CE3" w:rsidRDefault="00B57CE3" w:rsidP="00B57CE3">
      <w:pPr>
        <w:spacing w:before="120" w:line="240" w:lineRule="auto"/>
        <w:ind w:left="142" w:hanging="14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    </w:t>
      </w:r>
      <w:r w:rsidRPr="00366630">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38,6-30,88</m:t>
                </m:r>
              </m:e>
            </m:d>
          </m:num>
          <m:den>
            <m:r>
              <w:rPr>
                <w:rFonts w:ascii="Cambria Math" w:hAnsi="Cambria Math" w:cs="Times New Roman"/>
                <w:sz w:val="28"/>
                <w:szCs w:val="28"/>
              </w:rPr>
              <m:t>30,88</m:t>
            </m:r>
          </m:den>
        </m:f>
        <m:r>
          <w:rPr>
            <w:rFonts w:ascii="Cambria Math" w:hAnsi="Cambria Math" w:cs="Times New Roman"/>
            <w:sz w:val="28"/>
            <w:szCs w:val="28"/>
          </w:rPr>
          <m:t>X100%</m:t>
        </m:r>
      </m:oMath>
    </w:p>
    <w:p w:rsidR="00B57CE3" w:rsidRDefault="00B57CE3" w:rsidP="00B57CE3">
      <w:pPr>
        <w:spacing w:after="0" w:line="240" w:lineRule="auto"/>
        <w:ind w:left="142" w:hanging="142"/>
        <w:jc w:val="both"/>
        <w:rPr>
          <w:rFonts w:ascii="Times New Roman" w:eastAsiaTheme="minorEastAsia" w:hAnsi="Times New Roman" w:cs="Times New Roman"/>
          <w:sz w:val="24"/>
          <w:szCs w:val="24"/>
        </w:rPr>
      </w:pPr>
      <w:r w:rsidRPr="00804BD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804BD7">
        <w:rPr>
          <w:rFonts w:ascii="Times New Roman" w:eastAsiaTheme="minorEastAsia" w:hAnsi="Times New Roman" w:cs="Times New Roman"/>
          <w:sz w:val="24"/>
          <w:szCs w:val="24"/>
        </w:rPr>
        <w:t xml:space="preserve">  </w:t>
      </w:r>
      <w:r w:rsidRPr="00366630">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366630">
        <w:rPr>
          <w:rFonts w:ascii="Times New Roman" w:eastAsiaTheme="minorEastAsia" w:hAnsi="Times New Roman" w:cs="Times New Roman"/>
          <w:sz w:val="28"/>
          <w:szCs w:val="28"/>
        </w:rPr>
        <w:t xml:space="preserve"> </w:t>
      </w:r>
      <m:oMath>
        <m:f>
          <m:fPr>
            <m:ctrlPr>
              <w:rPr>
                <w:rFonts w:ascii="Cambria Math" w:eastAsiaTheme="minorEastAsia" w:hAnsi="Blackoak Std" w:cs="Times New Roman"/>
                <w:i/>
                <w:sz w:val="28"/>
                <w:szCs w:val="28"/>
              </w:rPr>
            </m:ctrlPr>
          </m:fPr>
          <m:num>
            <m:r>
              <w:rPr>
                <w:rFonts w:ascii="Cambria Math" w:eastAsiaTheme="minorEastAsia" w:hAnsi="Blackoak Std" w:cs="Times New Roman"/>
                <w:sz w:val="28"/>
                <w:szCs w:val="28"/>
              </w:rPr>
              <m:t>7,72</m:t>
            </m:r>
          </m:num>
          <m:den>
            <m:r>
              <w:rPr>
                <w:rFonts w:ascii="Cambria Math" w:hAnsi="Cambria Math" w:cs="Times New Roman"/>
                <w:sz w:val="28"/>
                <w:szCs w:val="28"/>
              </w:rPr>
              <m:t>30,88</m:t>
            </m:r>
            <m:r>
              <w:rPr>
                <w:rFonts w:ascii="Cambria Math" w:eastAsiaTheme="minorEastAsia" w:hAnsi="Blackoak Std" w:cs="Times New Roman"/>
                <w:sz w:val="28"/>
                <w:szCs w:val="28"/>
              </w:rPr>
              <m:t xml:space="preserve"> </m:t>
            </m:r>
          </m:den>
        </m:f>
        <m:r>
          <w:rPr>
            <w:rFonts w:ascii="Cambria Math" w:eastAsiaTheme="minorEastAsia" w:hAnsi="Cambria Math" w:cs="Times New Roman"/>
            <w:sz w:val="28"/>
            <w:szCs w:val="28"/>
          </w:rPr>
          <m:t>X</m:t>
        </m:r>
        <m:r>
          <w:rPr>
            <w:rFonts w:ascii="Cambria Math" w:eastAsiaTheme="minorEastAsia" w:hAnsi="Blackoak Std" w:cs="Times New Roman"/>
            <w:sz w:val="28"/>
            <w:szCs w:val="28"/>
          </w:rPr>
          <m:t>100%</m:t>
        </m:r>
      </m:oMath>
    </w:p>
    <w:p w:rsidR="00B57CE3" w:rsidRPr="00804BD7" w:rsidRDefault="00B57CE3" w:rsidP="00B57CE3">
      <w:pPr>
        <w:spacing w:after="0" w:line="240" w:lineRule="auto"/>
        <w:ind w:left="142" w:hanging="142"/>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25</w:t>
      </w:r>
      <w:proofErr w:type="gramEnd"/>
      <w:r>
        <w:rPr>
          <w:rFonts w:ascii="Times New Roman" w:eastAsiaTheme="minorEastAsia" w:hAnsi="Times New Roman" w:cs="Times New Roman"/>
          <w:sz w:val="24"/>
          <w:szCs w:val="24"/>
        </w:rPr>
        <w:t>%</w:t>
      </w:r>
    </w:p>
    <w:p w:rsidR="00B57CE3" w:rsidRPr="00B57CE3" w:rsidRDefault="00B57CE3" w:rsidP="00B57CE3">
      <w:pPr>
        <w:spacing w:after="0" w:line="360" w:lineRule="auto"/>
        <w:jc w:val="both"/>
        <w:rPr>
          <w:rFonts w:ascii="Times New Roman" w:hAnsi="Times New Roman" w:cs="Times New Roman"/>
          <w:sz w:val="24"/>
          <w:szCs w:val="24"/>
        </w:rPr>
      </w:pPr>
      <w:r w:rsidRPr="00B57CE3">
        <w:rPr>
          <w:rFonts w:ascii="Times New Roman" w:hAnsi="Times New Roman" w:cs="Times New Roman"/>
          <w:sz w:val="24"/>
          <w:szCs w:val="24"/>
        </w:rPr>
        <w:t>Siklus II adalah:</w:t>
      </w:r>
    </w:p>
    <w:p w:rsidR="00B57CE3" w:rsidRPr="00913DB1" w:rsidRDefault="00B57CE3" w:rsidP="00B57CE3">
      <w:pPr>
        <w:spacing w:after="0" w:line="240" w:lineRule="auto"/>
        <w:ind w:left="142" w:hanging="14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    </w:t>
      </w:r>
      <w:r w:rsidRPr="00913DB1">
        <w:rPr>
          <w:rFonts w:ascii="Times New Roman" w:hAnsi="Times New Roman" w:cs="Times New Roman"/>
          <w:b/>
          <w:sz w:val="32"/>
          <w:szCs w:val="32"/>
        </w:rPr>
        <w:t xml:space="preserve">= </w:t>
      </w:r>
      <m:oMath>
        <m:r>
          <w:rPr>
            <w:rFonts w:ascii="Cambria Math" w:hAnsi="Times New Roman" w:cs="Times New Roman"/>
            <w:sz w:val="32"/>
            <w:szCs w:val="32"/>
          </w:rPr>
          <m:t xml:space="preserve"> </m:t>
        </m:r>
        <m:f>
          <m:fPr>
            <m:ctrlPr>
              <w:rPr>
                <w:rFonts w:ascii="Cambria Math" w:hAnsi="Times New Roman" w:cs="Times New Roman"/>
                <w:i/>
                <w:sz w:val="32"/>
                <w:szCs w:val="32"/>
              </w:rPr>
            </m:ctrlPr>
          </m:fPr>
          <m:num>
            <m:d>
              <m:dPr>
                <m:ctrlPr>
                  <w:rPr>
                    <w:rFonts w:ascii="Cambria Math" w:hAnsi="Times New Roman" w:cs="Times New Roman"/>
                    <w:i/>
                    <w:sz w:val="32"/>
                    <w:szCs w:val="32"/>
                  </w:rPr>
                </m:ctrlPr>
              </m:dPr>
              <m:e>
                <m:r>
                  <m:rPr>
                    <m:sty m:val="p"/>
                  </m:rPr>
                  <w:rPr>
                    <w:rFonts w:ascii="Cambria Math" w:eastAsia="Times New Roman" w:hAnsi="Cambria Math"/>
                    <w:sz w:val="24"/>
                    <w:szCs w:val="24"/>
                    <w:lang w:eastAsia="en-GB"/>
                  </w:rPr>
                  <m:t>58,33</m:t>
                </m:r>
                <m:r>
                  <w:rPr>
                    <w:rFonts w:ascii="Cambria Math" w:hAnsi="Times New Roman" w:cs="Times New Roman"/>
                    <w:sz w:val="32"/>
                    <w:szCs w:val="32"/>
                  </w:rPr>
                  <m:t>-</m:t>
                </m:r>
                <m:r>
                  <w:rPr>
                    <w:rFonts w:ascii="Cambria Math" w:hAnsi="Cambria Math" w:cs="Times New Roman"/>
                    <w:sz w:val="28"/>
                    <w:szCs w:val="28"/>
                  </w:rPr>
                  <m:t>30,88</m:t>
                </m:r>
              </m:e>
            </m:d>
          </m:num>
          <m:den>
            <m:r>
              <w:rPr>
                <w:rFonts w:ascii="Cambria Math" w:hAnsi="Cambria Math" w:cs="Times New Roman"/>
                <w:sz w:val="28"/>
                <w:szCs w:val="28"/>
              </w:rPr>
              <m:t>30,88</m:t>
            </m:r>
          </m:den>
        </m:f>
        <m:r>
          <w:rPr>
            <w:rFonts w:ascii="Cambria Math" w:hAnsi="Cambria Math" w:cs="Times New Roman"/>
            <w:sz w:val="32"/>
            <w:szCs w:val="32"/>
          </w:rPr>
          <m:t>X</m:t>
        </m:r>
        <m:r>
          <w:rPr>
            <w:rFonts w:ascii="Cambria Math" w:hAnsi="Times New Roman" w:cs="Times New Roman"/>
            <w:sz w:val="32"/>
            <w:szCs w:val="32"/>
          </w:rPr>
          <m:t>100%</m:t>
        </m:r>
      </m:oMath>
    </w:p>
    <w:p w:rsidR="00B57CE3" w:rsidRPr="00913DB1" w:rsidRDefault="00B57CE3" w:rsidP="00B57CE3">
      <w:pPr>
        <w:spacing w:after="0" w:line="240" w:lineRule="auto"/>
        <w:ind w:left="142" w:hanging="142"/>
        <w:jc w:val="both"/>
        <w:rPr>
          <w:rFonts w:ascii="Times New Roman" w:eastAsiaTheme="minorEastAsia" w:hAnsi="Times New Roman" w:cs="Times New Roman"/>
          <w:sz w:val="24"/>
          <w:szCs w:val="24"/>
        </w:rPr>
      </w:pPr>
      <w:r w:rsidRPr="00913DB1">
        <w:rPr>
          <w:rFonts w:ascii="Times New Roman" w:eastAsiaTheme="minorEastAsia" w:hAnsi="Times New Roman" w:cs="Times New Roman"/>
          <w:sz w:val="24"/>
          <w:szCs w:val="24"/>
        </w:rPr>
        <w:t xml:space="preserve">      </w:t>
      </w:r>
      <w:r w:rsidRPr="00913DB1">
        <w:rPr>
          <w:rFonts w:ascii="Times New Roman" w:eastAsiaTheme="minorEastAsia" w:hAnsi="Times New Roman" w:cs="Times New Roman"/>
          <w:sz w:val="28"/>
          <w:szCs w:val="28"/>
        </w:rPr>
        <w:t xml:space="preserve">=  </w:t>
      </w:r>
      <m:oMath>
        <m:f>
          <m:fPr>
            <m:ctrlPr>
              <w:rPr>
                <w:rFonts w:ascii="Cambria Math" w:eastAsiaTheme="minorEastAsia" w:hAnsi="Blackoak Std" w:cs="Times New Roman"/>
                <w:sz w:val="32"/>
                <w:szCs w:val="32"/>
              </w:rPr>
            </m:ctrlPr>
          </m:fPr>
          <m:num>
            <m:r>
              <m:rPr>
                <m:sty m:val="p"/>
              </m:rPr>
              <w:rPr>
                <w:rFonts w:ascii="Cambria Math" w:eastAsiaTheme="minorEastAsia" w:hAnsi="Blackoak Std" w:cs="Times New Roman"/>
                <w:sz w:val="32"/>
                <w:szCs w:val="32"/>
              </w:rPr>
              <m:t>27,45</m:t>
            </m:r>
          </m:num>
          <m:den>
            <m:r>
              <w:rPr>
                <w:rFonts w:ascii="Cambria Math" w:hAnsi="Cambria Math" w:cs="Times New Roman"/>
                <w:sz w:val="28"/>
                <w:szCs w:val="28"/>
              </w:rPr>
              <m:t>30,88</m:t>
            </m:r>
          </m:den>
        </m:f>
        <m:r>
          <w:rPr>
            <w:rFonts w:ascii="Cambria Math" w:eastAsiaTheme="minorEastAsia" w:hAnsi="Cambria Math" w:cs="Times New Roman"/>
            <w:sz w:val="32"/>
            <w:szCs w:val="32"/>
          </w:rPr>
          <m:t>X</m:t>
        </m:r>
        <m:r>
          <w:rPr>
            <w:rFonts w:ascii="Cambria Math" w:eastAsiaTheme="minorEastAsia" w:hAnsi="Blackoak Std" w:cs="Times New Roman"/>
            <w:sz w:val="32"/>
            <w:szCs w:val="32"/>
          </w:rPr>
          <m:t>100%</m:t>
        </m:r>
      </m:oMath>
    </w:p>
    <w:p w:rsidR="00B57CE3" w:rsidRDefault="00B57CE3" w:rsidP="00B57CE3">
      <w:pPr>
        <w:spacing w:after="120" w:line="240" w:lineRule="auto"/>
        <w:ind w:left="142"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88,89</w:t>
      </w:r>
      <w:proofErr w:type="gramEnd"/>
      <w:r>
        <w:rPr>
          <w:rFonts w:ascii="Times New Roman" w:eastAsiaTheme="minorEastAsia" w:hAnsi="Times New Roman" w:cs="Times New Roman"/>
          <w:sz w:val="24"/>
          <w:szCs w:val="24"/>
        </w:rPr>
        <w:t xml:space="preserve"> %</w:t>
      </w:r>
    </w:p>
    <w:p w:rsidR="007F372A" w:rsidRDefault="007F372A" w:rsidP="007F372A">
      <w:pPr>
        <w:autoSpaceDE w:val="0"/>
        <w:autoSpaceDN w:val="0"/>
        <w:adjustRightInd w:val="0"/>
        <w:spacing w:after="0" w:line="240" w:lineRule="auto"/>
        <w:ind w:firstLine="652"/>
        <w:jc w:val="both"/>
        <w:rPr>
          <w:rFonts w:ascii="Times New Roman" w:hAnsi="Times New Roman" w:cs="Times New Roman"/>
          <w:sz w:val="24"/>
          <w:szCs w:val="24"/>
        </w:rPr>
      </w:pPr>
    </w:p>
    <w:p w:rsidR="007F372A" w:rsidRDefault="007F372A" w:rsidP="007F372A">
      <w:pPr>
        <w:autoSpaceDE w:val="0"/>
        <w:autoSpaceDN w:val="0"/>
        <w:adjustRightInd w:val="0"/>
        <w:spacing w:after="0" w:line="240" w:lineRule="auto"/>
        <w:ind w:firstLine="652"/>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Berdasarkan analisis data dan melihat hasil dari persentase peningkatan pada siklus I yaitu 38</w:t>
      </w:r>
      <w:proofErr w:type="gramStart"/>
      <w:r>
        <w:rPr>
          <w:rFonts w:ascii="Times New Roman" w:eastAsia="Times New Roman" w:hAnsi="Times New Roman"/>
          <w:sz w:val="24"/>
          <w:szCs w:val="24"/>
          <w:lang w:eastAsia="en-GB"/>
        </w:rPr>
        <w:t>,60</w:t>
      </w:r>
      <w:proofErr w:type="gramEnd"/>
      <w:r>
        <w:rPr>
          <w:rFonts w:ascii="Times New Roman" w:eastAsia="Times New Roman" w:hAnsi="Times New Roman"/>
          <w:sz w:val="24"/>
          <w:szCs w:val="24"/>
          <w:lang w:eastAsia="en-GB"/>
        </w:rPr>
        <w:t xml:space="preserve">% dan pada  siklus II 58,33%. Dengan demikian dapat dikatakan bahwa penilaian menggunakan permainan engklek meningkatkan kemampuan mengenal bentuk geometri anak </w:t>
      </w:r>
      <w:proofErr w:type="gramStart"/>
      <w:r>
        <w:rPr>
          <w:rFonts w:ascii="Times New Roman" w:eastAsia="Times New Roman" w:hAnsi="Times New Roman"/>
          <w:sz w:val="24"/>
          <w:szCs w:val="24"/>
          <w:lang w:eastAsia="en-GB"/>
        </w:rPr>
        <w:t>usia</w:t>
      </w:r>
      <w:proofErr w:type="gramEnd"/>
      <w:r>
        <w:rPr>
          <w:rFonts w:ascii="Times New Roman" w:eastAsia="Times New Roman" w:hAnsi="Times New Roman"/>
          <w:sz w:val="24"/>
          <w:szCs w:val="24"/>
          <w:lang w:eastAsia="en-GB"/>
        </w:rPr>
        <w:t xml:space="preserve"> 4-5 tahun. </w:t>
      </w:r>
      <w:r w:rsidR="00B57CE3" w:rsidRPr="00B57CE3">
        <w:rPr>
          <w:rFonts w:ascii="Times New Roman" w:hAnsi="Times New Roman" w:cs="Times New Roman"/>
          <w:sz w:val="24"/>
          <w:szCs w:val="24"/>
          <w:lang w:val="id-ID"/>
        </w:rPr>
        <w:t xml:space="preserve"> Adanya peningkatan persentase pada Siklus, maka hal ini menunjukkan bahwa kemampuan mengenal </w:t>
      </w:r>
      <w:r w:rsidR="00B57CE3" w:rsidRPr="00C16A74">
        <w:rPr>
          <w:rFonts w:ascii="Times New Roman" w:hAnsi="Times New Roman" w:cs="Times New Roman"/>
          <w:sz w:val="24"/>
          <w:szCs w:val="24"/>
          <w:lang w:val="id-ID"/>
        </w:rPr>
        <w:t>bentuk geometri</w:t>
      </w:r>
      <w:r w:rsidR="00B57CE3" w:rsidRPr="00B57CE3">
        <w:rPr>
          <w:rFonts w:ascii="Times New Roman" w:hAnsi="Times New Roman" w:cs="Times New Roman"/>
          <w:sz w:val="24"/>
          <w:szCs w:val="24"/>
          <w:lang w:val="id-ID"/>
        </w:rPr>
        <w:t xml:space="preserve"> dapat ditingkatkan melalui bermain </w:t>
      </w:r>
      <w:r w:rsidR="00B57CE3" w:rsidRPr="00C16A74">
        <w:rPr>
          <w:rFonts w:ascii="Times New Roman" w:hAnsi="Times New Roman" w:cs="Times New Roman"/>
          <w:sz w:val="24"/>
          <w:szCs w:val="24"/>
          <w:lang w:val="id-ID"/>
        </w:rPr>
        <w:t>engklek</w:t>
      </w:r>
      <w:r w:rsidR="00B57CE3" w:rsidRPr="00B57CE3">
        <w:rPr>
          <w:rFonts w:ascii="Times New Roman" w:hAnsi="Times New Roman" w:cs="Times New Roman"/>
          <w:sz w:val="24"/>
          <w:szCs w:val="24"/>
          <w:lang w:val="id-ID"/>
        </w:rPr>
        <w:t xml:space="preserve"> anak usia 4-5 tahun di </w:t>
      </w:r>
      <w:r w:rsidR="00B57CE3" w:rsidRPr="00B57CE3">
        <w:rPr>
          <w:rFonts w:ascii="Times New Roman" w:hAnsi="Times New Roman" w:cs="Times New Roman"/>
          <w:bCs/>
          <w:iCs/>
          <w:sz w:val="24"/>
          <w:szCs w:val="24"/>
          <w:lang w:val="id-ID"/>
        </w:rPr>
        <w:t>KB Permata Bunda Kecamatan Lubuk Dalam Kabupaten Siak</w:t>
      </w:r>
      <w:r w:rsidR="00B57CE3" w:rsidRPr="00B57CE3">
        <w:rPr>
          <w:rFonts w:ascii="Times New Roman" w:hAnsi="Times New Roman" w:cs="Times New Roman"/>
          <w:sz w:val="24"/>
          <w:szCs w:val="24"/>
          <w:lang w:val="id-ID"/>
        </w:rPr>
        <w:t xml:space="preserve">. </w:t>
      </w:r>
      <w:r>
        <w:rPr>
          <w:rFonts w:ascii="Times New Roman" w:eastAsia="Times New Roman" w:hAnsi="Times New Roman"/>
          <w:sz w:val="24"/>
          <w:szCs w:val="24"/>
          <w:lang w:eastAsia="en-GB"/>
        </w:rPr>
        <w:t>Bermain</w:t>
      </w:r>
      <w:r w:rsidRPr="002F4F1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engklek</w:t>
      </w:r>
      <w:r w:rsidRPr="002F4F14">
        <w:rPr>
          <w:rFonts w:ascii="Times New Roman" w:eastAsia="Times New Roman" w:hAnsi="Times New Roman"/>
          <w:sz w:val="24"/>
          <w:szCs w:val="24"/>
          <w:lang w:eastAsia="en-GB"/>
        </w:rPr>
        <w:t xml:space="preserve"> dapat meningkatkan </w:t>
      </w:r>
      <w:r>
        <w:rPr>
          <w:rFonts w:ascii="Times New Roman" w:eastAsia="Times New Roman" w:hAnsi="Times New Roman"/>
          <w:sz w:val="24"/>
          <w:szCs w:val="24"/>
          <w:lang w:eastAsia="en-GB"/>
        </w:rPr>
        <w:t xml:space="preserve">kemampuan mengenal bentuk </w:t>
      </w:r>
      <w:proofErr w:type="gramStart"/>
      <w:r>
        <w:rPr>
          <w:rFonts w:ascii="Times New Roman" w:eastAsia="Times New Roman" w:hAnsi="Times New Roman"/>
          <w:sz w:val="24"/>
          <w:szCs w:val="24"/>
          <w:lang w:eastAsia="en-GB"/>
        </w:rPr>
        <w:t xml:space="preserve">geometri </w:t>
      </w:r>
      <w:r w:rsidRPr="002F4F14">
        <w:rPr>
          <w:rFonts w:ascii="Times New Roman" w:eastAsia="Times New Roman" w:hAnsi="Times New Roman"/>
          <w:sz w:val="24"/>
          <w:szCs w:val="24"/>
          <w:lang w:eastAsia="en-GB"/>
        </w:rPr>
        <w:t xml:space="preserve"> anak</w:t>
      </w:r>
      <w:proofErr w:type="gramEnd"/>
      <w:r w:rsidRPr="002F4F14">
        <w:rPr>
          <w:rFonts w:ascii="Times New Roman" w:eastAsia="Times New Roman" w:hAnsi="Times New Roman"/>
          <w:sz w:val="24"/>
          <w:szCs w:val="24"/>
          <w:lang w:eastAsia="en-GB"/>
        </w:rPr>
        <w:t xml:space="preserve">. Proses penelitian pada siklus pertama sampai siklus kedua terlaksana dengan baik. </w:t>
      </w:r>
      <w:proofErr w:type="gramStart"/>
      <w:r w:rsidRPr="002F4F14">
        <w:rPr>
          <w:rFonts w:ascii="Times New Roman" w:eastAsia="Times New Roman" w:hAnsi="Times New Roman"/>
          <w:sz w:val="24"/>
          <w:szCs w:val="24"/>
          <w:lang w:eastAsia="en-GB"/>
        </w:rPr>
        <w:t xml:space="preserve">Perkembangan kemampuan anak dalam Kegiatan bermain </w:t>
      </w:r>
      <w:r>
        <w:rPr>
          <w:rFonts w:ascii="Times New Roman" w:eastAsia="Times New Roman" w:hAnsi="Times New Roman"/>
          <w:sz w:val="24"/>
          <w:szCs w:val="24"/>
          <w:lang w:eastAsia="en-GB"/>
        </w:rPr>
        <w:t>bentuk geometri</w:t>
      </w:r>
      <w:r w:rsidRPr="002F4F14">
        <w:rPr>
          <w:rFonts w:ascii="Times New Roman" w:eastAsia="Times New Roman" w:hAnsi="Times New Roman"/>
          <w:sz w:val="24"/>
          <w:szCs w:val="24"/>
          <w:lang w:eastAsia="en-GB"/>
        </w:rPr>
        <w:t xml:space="preserve"> meningkat.</w:t>
      </w:r>
      <w:proofErr w:type="gramEnd"/>
      <w:r w:rsidRPr="002F4F14">
        <w:rPr>
          <w:rFonts w:ascii="Times New Roman" w:eastAsia="Times New Roman" w:hAnsi="Times New Roman"/>
          <w:sz w:val="24"/>
          <w:szCs w:val="24"/>
          <w:lang w:eastAsia="en-GB"/>
        </w:rPr>
        <w:t xml:space="preserve"> </w:t>
      </w:r>
      <w:proofErr w:type="gramStart"/>
      <w:r>
        <w:rPr>
          <w:rFonts w:ascii="Times New Roman" w:hAnsi="Times New Roman" w:cs="Times New Roman"/>
          <w:sz w:val="24"/>
          <w:szCs w:val="24"/>
        </w:rPr>
        <w:t xml:space="preserve">Peningkatan ini terjadi karena setiap pelaksanaan pertemuan guru selalu melakukan perbaikan-perbaikan, sehingga anak-anak terbiasa dengan kegiatan pembelajaran dengan menggunakan </w:t>
      </w:r>
      <w:r>
        <w:rPr>
          <w:rFonts w:ascii="Times New Roman" w:eastAsia="Times New Roman" w:hAnsi="Times New Roman"/>
          <w:sz w:val="24"/>
          <w:szCs w:val="24"/>
          <w:lang w:eastAsia="en-GB"/>
        </w:rPr>
        <w:t>Bermain engklek</w:t>
      </w:r>
      <w:r>
        <w:rPr>
          <w:rFonts w:ascii="Times New Roman" w:hAnsi="Times New Roman" w:cs="Times New Roman"/>
          <w:sz w:val="24"/>
          <w:szCs w:val="24"/>
        </w:rPr>
        <w:t>.</w:t>
      </w:r>
      <w:proofErr w:type="gramEnd"/>
    </w:p>
    <w:p w:rsidR="00B57CE3" w:rsidRPr="0009702F" w:rsidRDefault="00B57CE3" w:rsidP="007F372A">
      <w:pPr>
        <w:spacing w:after="0" w:line="240" w:lineRule="auto"/>
        <w:jc w:val="both"/>
        <w:rPr>
          <w:rFonts w:ascii="Times New Roman" w:hAnsi="Times New Roman" w:cs="Times New Roman"/>
          <w:b/>
          <w:sz w:val="24"/>
          <w:szCs w:val="24"/>
        </w:rPr>
      </w:pPr>
    </w:p>
    <w:p w:rsidR="0009702F" w:rsidRPr="00C16A74" w:rsidRDefault="00C16A74" w:rsidP="00C16A74">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w:t>
      </w:r>
      <w:r w:rsidR="0009702F" w:rsidRPr="0009702F">
        <w:rPr>
          <w:rFonts w:ascii="Times New Roman" w:hAnsi="Times New Roman" w:cs="Times New Roman"/>
          <w:b/>
          <w:sz w:val="24"/>
          <w:szCs w:val="24"/>
        </w:rPr>
        <w:t xml:space="preserve">SIMPULAN DAN </w:t>
      </w:r>
      <w:r>
        <w:rPr>
          <w:rFonts w:ascii="Times New Roman" w:hAnsi="Times New Roman" w:cs="Times New Roman"/>
          <w:b/>
          <w:sz w:val="24"/>
          <w:szCs w:val="24"/>
          <w:lang w:val="id-ID"/>
        </w:rPr>
        <w:t>SARAN</w:t>
      </w:r>
    </w:p>
    <w:p w:rsidR="0009702F" w:rsidRPr="00C16A74" w:rsidRDefault="0009702F" w:rsidP="0009702F">
      <w:pPr>
        <w:spacing w:after="0" w:line="360" w:lineRule="auto"/>
        <w:jc w:val="both"/>
        <w:rPr>
          <w:rFonts w:ascii="Times New Roman" w:hAnsi="Times New Roman" w:cs="Times New Roman"/>
          <w:b/>
          <w:bCs/>
          <w:sz w:val="24"/>
          <w:szCs w:val="24"/>
        </w:rPr>
      </w:pPr>
      <w:r w:rsidRPr="00C16A74">
        <w:rPr>
          <w:rFonts w:ascii="Times New Roman" w:hAnsi="Times New Roman" w:cs="Times New Roman"/>
          <w:b/>
          <w:bCs/>
          <w:sz w:val="24"/>
          <w:szCs w:val="24"/>
        </w:rPr>
        <w:t xml:space="preserve">Simpulan </w:t>
      </w:r>
    </w:p>
    <w:p w:rsidR="0009702F" w:rsidRPr="0009702F" w:rsidRDefault="0009702F" w:rsidP="00AC066D">
      <w:pPr>
        <w:pStyle w:val="ListParagraph"/>
        <w:spacing w:after="0" w:line="240" w:lineRule="auto"/>
        <w:ind w:left="0" w:firstLine="709"/>
        <w:jc w:val="both"/>
        <w:rPr>
          <w:rFonts w:ascii="Times New Roman" w:hAnsi="Times New Roman" w:cs="Times New Roman"/>
          <w:sz w:val="24"/>
          <w:szCs w:val="24"/>
        </w:rPr>
      </w:pPr>
      <w:r w:rsidRPr="0009702F">
        <w:rPr>
          <w:rFonts w:ascii="Times New Roman" w:hAnsi="Times New Roman" w:cs="Times New Roman"/>
          <w:sz w:val="24"/>
          <w:szCs w:val="24"/>
        </w:rPr>
        <w:t xml:space="preserve">Berdasarkan pembahasan, penyajian data serta analisis data mengenai upaya meningkatkan </w:t>
      </w:r>
      <w:r w:rsidRPr="0009702F">
        <w:rPr>
          <w:rFonts w:ascii="Times New Roman" w:eastAsia="Times New Roman" w:hAnsi="Times New Roman"/>
          <w:sz w:val="24"/>
          <w:szCs w:val="24"/>
          <w:lang w:eastAsia="en-GB"/>
        </w:rPr>
        <w:t xml:space="preserve">kemampuan </w:t>
      </w:r>
      <w:r w:rsidRPr="0009702F">
        <w:rPr>
          <w:rFonts w:ascii="Times New Roman" w:hAnsi="Times New Roman" w:cs="Times New Roman"/>
          <w:sz w:val="24"/>
          <w:szCs w:val="24"/>
        </w:rPr>
        <w:t xml:space="preserve">mengenal </w:t>
      </w:r>
      <w:r w:rsidRPr="0009702F">
        <w:rPr>
          <w:rFonts w:ascii="Times New Roman" w:eastAsia="Times New Roman" w:hAnsi="Times New Roman"/>
          <w:sz w:val="24"/>
          <w:szCs w:val="24"/>
          <w:lang w:val="en-US" w:eastAsia="en-GB"/>
        </w:rPr>
        <w:t>bentuk geometri</w:t>
      </w:r>
      <w:r w:rsidRPr="0009702F">
        <w:rPr>
          <w:rFonts w:ascii="Times New Roman" w:hAnsi="Times New Roman" w:cs="Times New Roman"/>
          <w:sz w:val="24"/>
          <w:szCs w:val="24"/>
        </w:rPr>
        <w:t xml:space="preserve">  melalui bermain </w:t>
      </w:r>
      <w:r w:rsidRPr="0009702F">
        <w:rPr>
          <w:rFonts w:ascii="Times New Roman" w:hAnsi="Times New Roman" w:cs="Times New Roman"/>
          <w:sz w:val="24"/>
          <w:szCs w:val="24"/>
          <w:lang w:val="en-US"/>
        </w:rPr>
        <w:t>engklek</w:t>
      </w:r>
      <w:r w:rsidRPr="0009702F">
        <w:rPr>
          <w:rFonts w:ascii="Times New Roman" w:hAnsi="Times New Roman" w:cs="Times New Roman"/>
          <w:sz w:val="24"/>
          <w:szCs w:val="24"/>
        </w:rPr>
        <w:t xml:space="preserve"> anak usia 4-5 tahun </w:t>
      </w:r>
      <w:r w:rsidRPr="0009702F">
        <w:rPr>
          <w:rFonts w:ascii="Times New Roman" w:hAnsi="Times New Roman"/>
          <w:sz w:val="24"/>
          <w:szCs w:val="24"/>
        </w:rPr>
        <w:t xml:space="preserve">di </w:t>
      </w:r>
      <w:r w:rsidRPr="0009702F">
        <w:rPr>
          <w:rStyle w:val="IntenseEmphasis"/>
          <w:rFonts w:ascii="Times New Roman" w:hAnsi="Times New Roman" w:cs="Times New Roman"/>
          <w:color w:val="auto"/>
          <w:sz w:val="24"/>
          <w:szCs w:val="24"/>
        </w:rPr>
        <w:t xml:space="preserve">KB Permata Bunda </w:t>
      </w:r>
      <w:r w:rsidRPr="0009702F">
        <w:rPr>
          <w:rStyle w:val="IntenseEmphasis"/>
          <w:rFonts w:ascii="Times New Roman" w:hAnsi="Times New Roman" w:cs="Times New Roman"/>
          <w:color w:val="auto"/>
          <w:sz w:val="24"/>
          <w:szCs w:val="24"/>
          <w:lang w:val="en-US"/>
        </w:rPr>
        <w:t xml:space="preserve">Desa Sialang Baru </w:t>
      </w:r>
      <w:r w:rsidRPr="0009702F">
        <w:rPr>
          <w:rStyle w:val="IntenseEmphasis"/>
          <w:rFonts w:ascii="Times New Roman" w:hAnsi="Times New Roman" w:cs="Times New Roman"/>
          <w:color w:val="auto"/>
          <w:sz w:val="24"/>
          <w:szCs w:val="24"/>
        </w:rPr>
        <w:lastRenderedPageBreak/>
        <w:t>Kecamatan Lubuk Dalam Kabupaten Siak</w:t>
      </w:r>
      <w:r w:rsidRPr="0009702F">
        <w:rPr>
          <w:rFonts w:ascii="Times New Roman" w:hAnsi="Times New Roman" w:cs="Times New Roman"/>
          <w:sz w:val="24"/>
          <w:szCs w:val="24"/>
        </w:rPr>
        <w:t>, maka penulis dapat memberikan simpulan sebagai berikut:</w:t>
      </w:r>
    </w:p>
    <w:p w:rsidR="0009702F" w:rsidRPr="0009702F" w:rsidRDefault="0009702F" w:rsidP="00AC066D">
      <w:pPr>
        <w:pStyle w:val="ListParagraph"/>
        <w:numPr>
          <w:ilvl w:val="0"/>
          <w:numId w:val="7"/>
        </w:numPr>
        <w:tabs>
          <w:tab w:val="left" w:pos="426"/>
        </w:tabs>
        <w:spacing w:after="0" w:line="240" w:lineRule="auto"/>
        <w:ind w:left="794"/>
        <w:jc w:val="both"/>
        <w:rPr>
          <w:rFonts w:ascii="Times New Roman" w:hAnsi="Times New Roman" w:cs="Times New Roman"/>
          <w:sz w:val="24"/>
          <w:szCs w:val="24"/>
        </w:rPr>
      </w:pPr>
      <w:r w:rsidRPr="0009702F">
        <w:rPr>
          <w:rFonts w:ascii="Times New Roman" w:hAnsi="Times New Roman" w:cs="Times New Roman"/>
          <w:sz w:val="24"/>
          <w:szCs w:val="24"/>
        </w:rPr>
        <w:t xml:space="preserve">Berdasarkan hasil penelitian tindakan kelas yang telah dilakukan bahwa bermain </w:t>
      </w:r>
      <w:r w:rsidRPr="00C16A74">
        <w:rPr>
          <w:rFonts w:ascii="Times New Roman" w:hAnsi="Times New Roman" w:cs="Times New Roman"/>
          <w:sz w:val="24"/>
          <w:szCs w:val="24"/>
        </w:rPr>
        <w:t>engklek</w:t>
      </w:r>
      <w:r w:rsidRPr="0009702F">
        <w:rPr>
          <w:rFonts w:ascii="Times New Roman" w:hAnsi="Times New Roman" w:cs="Times New Roman"/>
          <w:sz w:val="24"/>
          <w:szCs w:val="24"/>
        </w:rPr>
        <w:t xml:space="preserve"> dapat meningkatkan </w:t>
      </w:r>
      <w:r w:rsidRPr="0009702F">
        <w:rPr>
          <w:rFonts w:ascii="Times New Roman" w:eastAsia="Times New Roman" w:hAnsi="Times New Roman"/>
          <w:sz w:val="24"/>
          <w:szCs w:val="24"/>
          <w:lang w:eastAsia="en-GB"/>
        </w:rPr>
        <w:t xml:space="preserve">kemampuan </w:t>
      </w:r>
      <w:r w:rsidRPr="0009702F">
        <w:rPr>
          <w:rFonts w:ascii="Times New Roman" w:hAnsi="Times New Roman" w:cs="Times New Roman"/>
          <w:sz w:val="24"/>
          <w:szCs w:val="24"/>
        </w:rPr>
        <w:t xml:space="preserve">mengenal </w:t>
      </w:r>
      <w:r w:rsidRPr="00C16A74">
        <w:rPr>
          <w:rFonts w:ascii="Times New Roman" w:eastAsia="Times New Roman" w:hAnsi="Times New Roman"/>
          <w:sz w:val="24"/>
          <w:szCs w:val="24"/>
          <w:lang w:eastAsia="en-GB"/>
        </w:rPr>
        <w:t>bentuk geometri</w:t>
      </w:r>
      <w:r w:rsidRPr="0009702F">
        <w:rPr>
          <w:rFonts w:ascii="Times New Roman" w:hAnsi="Times New Roman" w:cs="Times New Roman"/>
          <w:sz w:val="24"/>
          <w:szCs w:val="24"/>
        </w:rPr>
        <w:t xml:space="preserve">  melalui bermain </w:t>
      </w:r>
      <w:r w:rsidRPr="00C16A74">
        <w:rPr>
          <w:rFonts w:ascii="Times New Roman" w:hAnsi="Times New Roman" w:cs="Times New Roman"/>
          <w:sz w:val="24"/>
          <w:szCs w:val="24"/>
        </w:rPr>
        <w:t>engklek</w:t>
      </w:r>
      <w:r w:rsidRPr="0009702F">
        <w:rPr>
          <w:rFonts w:ascii="Times New Roman" w:hAnsi="Times New Roman" w:cs="Times New Roman"/>
          <w:sz w:val="24"/>
          <w:szCs w:val="24"/>
        </w:rPr>
        <w:t xml:space="preserve"> anak usia 4-5 tahun </w:t>
      </w:r>
      <w:r w:rsidRPr="0009702F">
        <w:rPr>
          <w:rFonts w:ascii="Times New Roman" w:hAnsi="Times New Roman"/>
          <w:sz w:val="24"/>
          <w:szCs w:val="24"/>
        </w:rPr>
        <w:t xml:space="preserve">di </w:t>
      </w:r>
      <w:r w:rsidRPr="0009702F">
        <w:rPr>
          <w:rStyle w:val="IntenseEmphasis"/>
          <w:rFonts w:ascii="Times New Roman" w:hAnsi="Times New Roman" w:cs="Times New Roman"/>
          <w:color w:val="auto"/>
          <w:sz w:val="24"/>
          <w:szCs w:val="24"/>
        </w:rPr>
        <w:t xml:space="preserve">KB Permata Bunda </w:t>
      </w:r>
      <w:r w:rsidRPr="00C16A74">
        <w:rPr>
          <w:rStyle w:val="IntenseEmphasis"/>
          <w:rFonts w:ascii="Times New Roman" w:hAnsi="Times New Roman" w:cs="Times New Roman"/>
          <w:color w:val="auto"/>
          <w:sz w:val="24"/>
          <w:szCs w:val="24"/>
        </w:rPr>
        <w:t xml:space="preserve">Desa Sialang Baru </w:t>
      </w:r>
      <w:r w:rsidRPr="0009702F">
        <w:rPr>
          <w:rStyle w:val="IntenseEmphasis"/>
          <w:rFonts w:ascii="Times New Roman" w:hAnsi="Times New Roman" w:cs="Times New Roman"/>
          <w:color w:val="auto"/>
          <w:sz w:val="24"/>
          <w:szCs w:val="24"/>
        </w:rPr>
        <w:t>Kecamatan Lubuk Dalam Kabupaten Siak</w:t>
      </w:r>
      <w:r w:rsidRPr="0009702F">
        <w:rPr>
          <w:rFonts w:ascii="Times New Roman" w:hAnsi="Times New Roman" w:cs="Times New Roman"/>
          <w:sz w:val="24"/>
          <w:szCs w:val="24"/>
        </w:rPr>
        <w:t>.</w:t>
      </w:r>
    </w:p>
    <w:p w:rsidR="0009702F" w:rsidRPr="0009702F" w:rsidRDefault="0009702F" w:rsidP="00AC066D">
      <w:pPr>
        <w:pStyle w:val="ListParagraph"/>
        <w:numPr>
          <w:ilvl w:val="0"/>
          <w:numId w:val="7"/>
        </w:numPr>
        <w:tabs>
          <w:tab w:val="left" w:pos="426"/>
        </w:tabs>
        <w:spacing w:after="0" w:line="240" w:lineRule="auto"/>
        <w:ind w:left="794"/>
        <w:jc w:val="both"/>
        <w:rPr>
          <w:rFonts w:ascii="Times New Roman" w:hAnsi="Times New Roman" w:cs="Times New Roman"/>
          <w:sz w:val="24"/>
          <w:szCs w:val="24"/>
        </w:rPr>
      </w:pPr>
      <w:r w:rsidRPr="0009702F">
        <w:rPr>
          <w:rFonts w:ascii="Times New Roman" w:hAnsi="Times New Roman" w:cs="Times New Roman"/>
          <w:sz w:val="24"/>
          <w:szCs w:val="24"/>
        </w:rPr>
        <w:t xml:space="preserve">Berdasarkan hasil analisis data dengan melihat perkembangan pada setiap siklus terjadi peningkatan dengan baik dalam meningkatkan </w:t>
      </w:r>
      <w:r w:rsidRPr="0009702F">
        <w:rPr>
          <w:rFonts w:ascii="Times New Roman" w:eastAsia="Times New Roman" w:hAnsi="Times New Roman"/>
          <w:sz w:val="24"/>
          <w:szCs w:val="24"/>
          <w:lang w:eastAsia="en-GB"/>
        </w:rPr>
        <w:t xml:space="preserve">kemampuan </w:t>
      </w:r>
      <w:r w:rsidRPr="0009702F">
        <w:rPr>
          <w:rFonts w:ascii="Times New Roman" w:hAnsi="Times New Roman" w:cs="Times New Roman"/>
          <w:sz w:val="24"/>
          <w:szCs w:val="24"/>
        </w:rPr>
        <w:t xml:space="preserve">mengenal </w:t>
      </w:r>
      <w:r w:rsidRPr="00C16A74">
        <w:rPr>
          <w:rFonts w:ascii="Times New Roman" w:eastAsia="Times New Roman" w:hAnsi="Times New Roman"/>
          <w:sz w:val="24"/>
          <w:szCs w:val="24"/>
          <w:lang w:eastAsia="en-GB"/>
        </w:rPr>
        <w:t>bentuk geometri</w:t>
      </w:r>
      <w:r w:rsidRPr="0009702F">
        <w:rPr>
          <w:rFonts w:ascii="Times New Roman" w:hAnsi="Times New Roman" w:cs="Times New Roman"/>
          <w:sz w:val="24"/>
          <w:szCs w:val="24"/>
        </w:rPr>
        <w:t xml:space="preserve">  melalui bermain </w:t>
      </w:r>
      <w:r w:rsidRPr="00C16A74">
        <w:rPr>
          <w:rFonts w:ascii="Times New Roman" w:hAnsi="Times New Roman" w:cs="Times New Roman"/>
          <w:sz w:val="24"/>
          <w:szCs w:val="24"/>
        </w:rPr>
        <w:t>engklek</w:t>
      </w:r>
      <w:r w:rsidRPr="0009702F">
        <w:rPr>
          <w:rFonts w:ascii="Times New Roman" w:hAnsi="Times New Roman" w:cs="Times New Roman"/>
          <w:sz w:val="24"/>
          <w:szCs w:val="24"/>
        </w:rPr>
        <w:t xml:space="preserve"> anak usia 4-5 tahun </w:t>
      </w:r>
      <w:r w:rsidRPr="0009702F">
        <w:rPr>
          <w:rFonts w:ascii="Times New Roman" w:hAnsi="Times New Roman"/>
          <w:sz w:val="24"/>
          <w:szCs w:val="24"/>
        </w:rPr>
        <w:t xml:space="preserve">di </w:t>
      </w:r>
      <w:r w:rsidRPr="0009702F">
        <w:rPr>
          <w:rStyle w:val="IntenseEmphasis"/>
          <w:rFonts w:ascii="Times New Roman" w:hAnsi="Times New Roman" w:cs="Times New Roman"/>
          <w:color w:val="auto"/>
          <w:sz w:val="24"/>
          <w:szCs w:val="24"/>
        </w:rPr>
        <w:t xml:space="preserve">KB Permata Bunda </w:t>
      </w:r>
      <w:r w:rsidRPr="00C16A74">
        <w:rPr>
          <w:rStyle w:val="IntenseEmphasis"/>
          <w:rFonts w:ascii="Times New Roman" w:hAnsi="Times New Roman" w:cs="Times New Roman"/>
          <w:color w:val="auto"/>
          <w:sz w:val="24"/>
          <w:szCs w:val="24"/>
        </w:rPr>
        <w:t xml:space="preserve">Desa Sialang Baru </w:t>
      </w:r>
      <w:r w:rsidRPr="0009702F">
        <w:rPr>
          <w:rStyle w:val="IntenseEmphasis"/>
          <w:rFonts w:ascii="Times New Roman" w:hAnsi="Times New Roman" w:cs="Times New Roman"/>
          <w:color w:val="auto"/>
          <w:sz w:val="24"/>
          <w:szCs w:val="24"/>
        </w:rPr>
        <w:t>Kecamatan Lubuk Dalam Kabupaten Siak</w:t>
      </w:r>
      <w:r w:rsidRPr="0009702F">
        <w:rPr>
          <w:rFonts w:ascii="Times New Roman" w:hAnsi="Times New Roman" w:cs="Times New Roman"/>
          <w:sz w:val="24"/>
          <w:szCs w:val="24"/>
        </w:rPr>
        <w:t xml:space="preserve">. </w:t>
      </w:r>
    </w:p>
    <w:p w:rsidR="0009702F" w:rsidRPr="0009702F" w:rsidRDefault="0009702F" w:rsidP="00AC066D">
      <w:pPr>
        <w:pStyle w:val="ListParagraph"/>
        <w:numPr>
          <w:ilvl w:val="0"/>
          <w:numId w:val="7"/>
        </w:numPr>
        <w:tabs>
          <w:tab w:val="left" w:pos="426"/>
        </w:tabs>
        <w:spacing w:after="0" w:line="240" w:lineRule="auto"/>
        <w:ind w:left="794"/>
        <w:jc w:val="both"/>
        <w:rPr>
          <w:rFonts w:ascii="Times New Roman" w:hAnsi="Times New Roman" w:cs="Times New Roman"/>
          <w:sz w:val="24"/>
          <w:szCs w:val="24"/>
        </w:rPr>
      </w:pPr>
      <w:r w:rsidRPr="0009702F">
        <w:rPr>
          <w:rFonts w:ascii="Times New Roman" w:hAnsi="Times New Roman" w:cs="Times New Roman"/>
          <w:sz w:val="24"/>
          <w:szCs w:val="24"/>
        </w:rPr>
        <w:t xml:space="preserve">Pelaksanaan bermain </w:t>
      </w:r>
      <w:r w:rsidRPr="00C16A74">
        <w:rPr>
          <w:rFonts w:ascii="Times New Roman" w:hAnsi="Times New Roman" w:cs="Times New Roman"/>
          <w:sz w:val="24"/>
          <w:szCs w:val="24"/>
        </w:rPr>
        <w:t>engklek</w:t>
      </w:r>
      <w:r w:rsidRPr="0009702F">
        <w:rPr>
          <w:rFonts w:ascii="Times New Roman" w:hAnsi="Times New Roman" w:cs="Times New Roman"/>
          <w:sz w:val="24"/>
          <w:szCs w:val="24"/>
        </w:rPr>
        <w:t xml:space="preserve"> yang dilakukan anak dalam kegiatan mengenal </w:t>
      </w:r>
      <w:r w:rsidRPr="00C16A74">
        <w:rPr>
          <w:rFonts w:ascii="Times New Roman" w:eastAsia="Times New Roman" w:hAnsi="Times New Roman"/>
          <w:sz w:val="24"/>
          <w:szCs w:val="24"/>
          <w:lang w:eastAsia="en-GB"/>
        </w:rPr>
        <w:t>bentuk geometri</w:t>
      </w:r>
      <w:r w:rsidRPr="0009702F">
        <w:rPr>
          <w:rFonts w:ascii="Times New Roman" w:hAnsi="Times New Roman" w:cs="Times New Roman"/>
          <w:sz w:val="24"/>
          <w:szCs w:val="24"/>
        </w:rPr>
        <w:t xml:space="preserve">  anak usia 4-5 tahun </w:t>
      </w:r>
      <w:r w:rsidRPr="0009702F">
        <w:rPr>
          <w:rFonts w:ascii="Times New Roman" w:hAnsi="Times New Roman"/>
          <w:sz w:val="24"/>
          <w:szCs w:val="24"/>
        </w:rPr>
        <w:t xml:space="preserve">di </w:t>
      </w:r>
      <w:r w:rsidRPr="0009702F">
        <w:rPr>
          <w:rStyle w:val="IntenseEmphasis"/>
          <w:rFonts w:ascii="Times New Roman" w:hAnsi="Times New Roman" w:cs="Times New Roman"/>
          <w:color w:val="auto"/>
          <w:sz w:val="24"/>
          <w:szCs w:val="24"/>
        </w:rPr>
        <w:t xml:space="preserve">KB Permata Bunda </w:t>
      </w:r>
      <w:r w:rsidRPr="00C16A74">
        <w:rPr>
          <w:rStyle w:val="IntenseEmphasis"/>
          <w:rFonts w:ascii="Times New Roman" w:hAnsi="Times New Roman" w:cs="Times New Roman"/>
          <w:color w:val="auto"/>
          <w:sz w:val="24"/>
          <w:szCs w:val="24"/>
        </w:rPr>
        <w:t xml:space="preserve">Desa Sialang Baru </w:t>
      </w:r>
      <w:r w:rsidRPr="0009702F">
        <w:rPr>
          <w:rStyle w:val="IntenseEmphasis"/>
          <w:rFonts w:ascii="Times New Roman" w:hAnsi="Times New Roman" w:cs="Times New Roman"/>
          <w:color w:val="auto"/>
          <w:sz w:val="24"/>
          <w:szCs w:val="24"/>
        </w:rPr>
        <w:t>Kecamatan Lubuk Dalam Kabupaten Siak</w:t>
      </w:r>
      <w:r w:rsidRPr="0009702F">
        <w:rPr>
          <w:rFonts w:ascii="Times New Roman" w:hAnsi="Times New Roman" w:cs="Times New Roman"/>
          <w:sz w:val="24"/>
          <w:szCs w:val="24"/>
        </w:rPr>
        <w:t xml:space="preserve"> sangat membantu anak dalam meningkatkan kemampuan mengenal </w:t>
      </w:r>
      <w:r w:rsidRPr="00C16A74">
        <w:rPr>
          <w:rFonts w:ascii="Times New Roman" w:hAnsi="Times New Roman" w:cs="Times New Roman"/>
          <w:sz w:val="24"/>
          <w:szCs w:val="24"/>
        </w:rPr>
        <w:t>bentuk geometri</w:t>
      </w:r>
      <w:r w:rsidRPr="0009702F">
        <w:rPr>
          <w:rFonts w:ascii="Times New Roman" w:hAnsi="Times New Roman" w:cs="Times New Roman"/>
          <w:sz w:val="24"/>
          <w:szCs w:val="24"/>
        </w:rPr>
        <w:t xml:space="preserve"> anak dengan baik.</w:t>
      </w:r>
    </w:p>
    <w:p w:rsidR="0009702F" w:rsidRPr="00C16A74" w:rsidRDefault="00C16A74" w:rsidP="00AC066D">
      <w:pPr>
        <w:tabs>
          <w:tab w:val="left" w:pos="540"/>
        </w:tabs>
        <w:spacing w:before="120" w:after="0" w:line="360" w:lineRule="auto"/>
        <w:ind w:right="634"/>
        <w:jc w:val="both"/>
        <w:rPr>
          <w:rFonts w:ascii="Times New Roman" w:hAnsi="Times New Roman" w:cs="Times New Roman"/>
          <w:b/>
          <w:sz w:val="24"/>
          <w:szCs w:val="24"/>
          <w:lang w:val="id-ID"/>
        </w:rPr>
      </w:pPr>
      <w:r w:rsidRPr="00C16A74">
        <w:rPr>
          <w:rFonts w:ascii="Times New Roman" w:hAnsi="Times New Roman" w:cs="Times New Roman"/>
          <w:b/>
          <w:sz w:val="24"/>
          <w:szCs w:val="24"/>
          <w:lang w:val="id-ID"/>
        </w:rPr>
        <w:t>Saran</w:t>
      </w:r>
    </w:p>
    <w:p w:rsidR="0009702F" w:rsidRPr="0009702F" w:rsidRDefault="0009702F" w:rsidP="00AC066D">
      <w:pPr>
        <w:spacing w:after="0" w:line="240" w:lineRule="auto"/>
        <w:ind w:firstLine="720"/>
        <w:jc w:val="both"/>
        <w:rPr>
          <w:rFonts w:ascii="Times New Roman" w:hAnsi="Times New Roman" w:cs="Times New Roman"/>
          <w:sz w:val="24"/>
          <w:szCs w:val="24"/>
        </w:rPr>
      </w:pPr>
      <w:r w:rsidRPr="0009702F">
        <w:rPr>
          <w:rFonts w:ascii="Times New Roman" w:hAnsi="Times New Roman" w:cs="Times New Roman"/>
          <w:sz w:val="24"/>
          <w:szCs w:val="24"/>
        </w:rPr>
        <w:t xml:space="preserve">Dari simpulan yang dikemukakan, </w:t>
      </w:r>
      <w:proofErr w:type="gramStart"/>
      <w:r w:rsidRPr="0009702F">
        <w:rPr>
          <w:rFonts w:ascii="Times New Roman" w:hAnsi="Times New Roman" w:cs="Times New Roman"/>
          <w:sz w:val="24"/>
          <w:szCs w:val="24"/>
        </w:rPr>
        <w:t>maka  penulis</w:t>
      </w:r>
      <w:proofErr w:type="gramEnd"/>
      <w:r w:rsidRPr="0009702F">
        <w:rPr>
          <w:rFonts w:ascii="Times New Roman" w:hAnsi="Times New Roman" w:cs="Times New Roman"/>
          <w:sz w:val="24"/>
          <w:szCs w:val="24"/>
        </w:rPr>
        <w:t xml:space="preserve">  akan  memberikan beberapa </w:t>
      </w:r>
      <w:r w:rsidRPr="0009702F">
        <w:rPr>
          <w:rFonts w:ascii="Times New Roman" w:hAnsi="Times New Roman" w:cs="Times New Roman"/>
          <w:bCs/>
          <w:sz w:val="24"/>
          <w:szCs w:val="24"/>
        </w:rPr>
        <w:t>Rekomendasi</w:t>
      </w:r>
      <w:r w:rsidRPr="0009702F">
        <w:rPr>
          <w:rFonts w:ascii="Times New Roman" w:hAnsi="Times New Roman" w:cs="Times New Roman"/>
          <w:sz w:val="24"/>
          <w:szCs w:val="24"/>
        </w:rPr>
        <w:t>, sebagai berikut:</w:t>
      </w:r>
    </w:p>
    <w:p w:rsidR="0009702F" w:rsidRPr="0009702F" w:rsidRDefault="0009702F" w:rsidP="00AC066D">
      <w:pPr>
        <w:pStyle w:val="ListParagraph"/>
        <w:numPr>
          <w:ilvl w:val="0"/>
          <w:numId w:val="8"/>
        </w:numPr>
        <w:spacing w:after="0" w:line="240" w:lineRule="auto"/>
        <w:ind w:left="794" w:right="49"/>
        <w:contextualSpacing w:val="0"/>
        <w:jc w:val="both"/>
        <w:rPr>
          <w:rFonts w:ascii="Times New Roman" w:hAnsi="Times New Roman" w:cs="Times New Roman"/>
          <w:sz w:val="24"/>
          <w:szCs w:val="24"/>
        </w:rPr>
      </w:pPr>
      <w:r w:rsidRPr="0009702F">
        <w:rPr>
          <w:rFonts w:ascii="Times New Roman" w:hAnsi="Times New Roman" w:cs="Times New Roman"/>
          <w:sz w:val="24"/>
          <w:szCs w:val="24"/>
        </w:rPr>
        <w:t xml:space="preserve">Kepada guru PAUD, hendaknya dapat memberikan pembelajaran melalui bermain </w:t>
      </w:r>
      <w:r w:rsidRPr="0009702F">
        <w:rPr>
          <w:rFonts w:ascii="Times New Roman" w:hAnsi="Times New Roman" w:cs="Times New Roman"/>
          <w:sz w:val="24"/>
          <w:szCs w:val="24"/>
          <w:lang w:val="en-US"/>
        </w:rPr>
        <w:t>engklek</w:t>
      </w:r>
      <w:r w:rsidRPr="0009702F">
        <w:rPr>
          <w:rFonts w:ascii="Times New Roman" w:hAnsi="Times New Roman" w:cs="Times New Roman"/>
          <w:sz w:val="24"/>
          <w:szCs w:val="24"/>
        </w:rPr>
        <w:t xml:space="preserve"> dalam meningkatkan kemampuan mengenal </w:t>
      </w:r>
      <w:r w:rsidRPr="0009702F">
        <w:rPr>
          <w:rFonts w:ascii="Times New Roman" w:hAnsi="Times New Roman" w:cs="Times New Roman"/>
          <w:sz w:val="24"/>
          <w:szCs w:val="24"/>
          <w:lang w:val="en-US"/>
        </w:rPr>
        <w:t>bentuk geometri</w:t>
      </w:r>
      <w:r w:rsidRPr="0009702F">
        <w:rPr>
          <w:rFonts w:ascii="Times New Roman" w:hAnsi="Times New Roman" w:cs="Times New Roman"/>
          <w:sz w:val="24"/>
          <w:szCs w:val="24"/>
        </w:rPr>
        <w:t xml:space="preserve"> anak khususnya anak usia 4-5 tahun.</w:t>
      </w:r>
    </w:p>
    <w:p w:rsidR="0009702F" w:rsidRPr="0009702F" w:rsidRDefault="0009702F" w:rsidP="00AC066D">
      <w:pPr>
        <w:pStyle w:val="ListParagraph"/>
        <w:numPr>
          <w:ilvl w:val="0"/>
          <w:numId w:val="8"/>
        </w:numPr>
        <w:spacing w:after="0" w:line="240" w:lineRule="auto"/>
        <w:ind w:left="794" w:right="49"/>
        <w:contextualSpacing w:val="0"/>
        <w:jc w:val="both"/>
        <w:rPr>
          <w:rFonts w:ascii="Times New Roman" w:hAnsi="Times New Roman"/>
          <w:sz w:val="24"/>
          <w:szCs w:val="24"/>
        </w:rPr>
      </w:pPr>
      <w:r w:rsidRPr="0009702F">
        <w:rPr>
          <w:rFonts w:ascii="Times New Roman" w:hAnsi="Times New Roman" w:cs="Times New Roman"/>
          <w:sz w:val="24"/>
          <w:szCs w:val="24"/>
        </w:rPr>
        <w:t xml:space="preserve">Bagi orang tua, agar dapat membantu meningkatkan kemampuan mengenal </w:t>
      </w:r>
      <w:r w:rsidRPr="00C16A74">
        <w:rPr>
          <w:rFonts w:ascii="Times New Roman" w:hAnsi="Times New Roman" w:cs="Times New Roman"/>
          <w:sz w:val="24"/>
          <w:szCs w:val="24"/>
        </w:rPr>
        <w:t>bentuk geometri</w:t>
      </w:r>
      <w:r w:rsidRPr="0009702F">
        <w:rPr>
          <w:rFonts w:ascii="Times New Roman" w:hAnsi="Times New Roman" w:cs="Times New Roman"/>
          <w:sz w:val="24"/>
          <w:szCs w:val="24"/>
        </w:rPr>
        <w:t xml:space="preserve"> agar bisa </w:t>
      </w:r>
      <w:r w:rsidRPr="0009702F">
        <w:rPr>
          <w:rStyle w:val="IntenseEmphasis"/>
          <w:rFonts w:ascii="Times New Roman" w:hAnsi="Times New Roman" w:cs="Times New Roman"/>
          <w:color w:val="auto"/>
          <w:sz w:val="24"/>
          <w:szCs w:val="24"/>
        </w:rPr>
        <w:t>merangsang minat anak sehingga dapat mengembangkan kemampuan kognitifnya sesuai dengan indikator yang ingin dicapai yaitu anak mampu mengenal bentuk geometri</w:t>
      </w:r>
      <w:r w:rsidRPr="0009702F">
        <w:rPr>
          <w:rFonts w:ascii="Times New Roman" w:hAnsi="Times New Roman" w:cs="Times New Roman"/>
          <w:sz w:val="24"/>
          <w:szCs w:val="24"/>
        </w:rPr>
        <w:t xml:space="preserve"> dengan baik dan jelas.</w:t>
      </w:r>
    </w:p>
    <w:p w:rsidR="0009702F" w:rsidRPr="0009702F" w:rsidRDefault="0009702F" w:rsidP="00AC066D">
      <w:pPr>
        <w:pStyle w:val="ListParagraph"/>
        <w:numPr>
          <w:ilvl w:val="0"/>
          <w:numId w:val="8"/>
        </w:numPr>
        <w:spacing w:after="0" w:line="240" w:lineRule="auto"/>
        <w:ind w:left="794" w:right="49"/>
        <w:contextualSpacing w:val="0"/>
        <w:jc w:val="both"/>
        <w:rPr>
          <w:rFonts w:ascii="Times New Roman" w:hAnsi="Times New Roman"/>
          <w:sz w:val="24"/>
          <w:szCs w:val="24"/>
        </w:rPr>
      </w:pPr>
      <w:r w:rsidRPr="0009702F">
        <w:rPr>
          <w:rFonts w:ascii="Times New Roman" w:hAnsi="Times New Roman" w:cs="Times New Roman"/>
          <w:sz w:val="24"/>
          <w:szCs w:val="24"/>
          <w:lang w:val="en-US"/>
        </w:rPr>
        <w:t>Bagi sekolah perlu abjad melengkapi sarana dan prasarana pembelajaran guna peningkatan kemampuan mengenal huruf</w:t>
      </w:r>
    </w:p>
    <w:p w:rsidR="00C16A74" w:rsidRPr="00C16A74" w:rsidRDefault="00C16A74" w:rsidP="00AC066D">
      <w:pPr>
        <w:spacing w:line="240" w:lineRule="auto"/>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AC066D" w:rsidRDefault="00AC066D" w:rsidP="007F372A">
      <w:pPr>
        <w:spacing w:line="360" w:lineRule="auto"/>
        <w:jc w:val="center"/>
        <w:rPr>
          <w:rFonts w:ascii="Times New Roman" w:hAnsi="Times New Roman" w:cs="Times New Roman"/>
          <w:bCs/>
          <w:iCs/>
          <w:sz w:val="24"/>
          <w:lang w:val="id-ID"/>
        </w:rPr>
      </w:pPr>
    </w:p>
    <w:p w:rsidR="007F372A" w:rsidRPr="007F372A" w:rsidRDefault="007F372A" w:rsidP="007F372A">
      <w:pPr>
        <w:spacing w:line="360" w:lineRule="auto"/>
        <w:jc w:val="center"/>
        <w:rPr>
          <w:rFonts w:ascii="Times New Roman" w:hAnsi="Times New Roman" w:cs="Times New Roman"/>
          <w:bCs/>
          <w:iCs/>
          <w:sz w:val="24"/>
          <w:lang w:val="id-ID"/>
        </w:rPr>
      </w:pPr>
      <w:r w:rsidRPr="007F372A">
        <w:rPr>
          <w:rFonts w:ascii="Times New Roman" w:hAnsi="Times New Roman" w:cs="Times New Roman"/>
          <w:bCs/>
          <w:iCs/>
          <w:sz w:val="24"/>
          <w:lang w:val="id-ID"/>
        </w:rPr>
        <w:lastRenderedPageBreak/>
        <w:t>DAFTAR PUSTAKA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Amran Chaniago Ys. 2002. </w:t>
      </w:r>
      <w:r w:rsidRPr="007F372A">
        <w:rPr>
          <w:rFonts w:ascii="Times New Roman" w:hAnsi="Times New Roman" w:cs="Times New Roman"/>
          <w:bCs/>
          <w:i/>
          <w:iCs/>
          <w:sz w:val="24"/>
          <w:lang w:val="id-ID"/>
        </w:rPr>
        <w:t>Kamus Lengkap Bahasa Indonesia.</w:t>
      </w:r>
      <w:r w:rsidRPr="007F372A">
        <w:rPr>
          <w:rFonts w:ascii="Times New Roman" w:hAnsi="Times New Roman" w:cs="Times New Roman"/>
          <w:bCs/>
          <w:iCs/>
          <w:sz w:val="24"/>
          <w:lang w:val="id-ID"/>
        </w:rPr>
        <w:t xml:space="preserve"> Bandung:         Pustaka Setia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Badru Zaman dkk. 2009. </w:t>
      </w:r>
      <w:r w:rsidRPr="007F372A">
        <w:rPr>
          <w:rFonts w:ascii="Times New Roman" w:hAnsi="Times New Roman" w:cs="Times New Roman"/>
          <w:bCs/>
          <w:i/>
          <w:iCs/>
          <w:sz w:val="24"/>
          <w:lang w:val="id-ID"/>
        </w:rPr>
        <w:t xml:space="preserve">Media dan Sumber Belajar TK. </w:t>
      </w:r>
      <w:r w:rsidRPr="007F372A">
        <w:rPr>
          <w:rFonts w:ascii="Times New Roman" w:hAnsi="Times New Roman" w:cs="Times New Roman"/>
          <w:bCs/>
          <w:iCs/>
          <w:sz w:val="24"/>
          <w:lang w:val="id-ID"/>
        </w:rPr>
        <w:t>Jakarta:Universitas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Deni Setiawan dkk. 2010. </w:t>
      </w:r>
      <w:r w:rsidRPr="007F372A">
        <w:rPr>
          <w:rFonts w:ascii="Times New Roman" w:hAnsi="Times New Roman" w:cs="Times New Roman"/>
          <w:bCs/>
          <w:i/>
          <w:iCs/>
          <w:sz w:val="24"/>
          <w:lang w:val="id-ID"/>
        </w:rPr>
        <w:t xml:space="preserve">Analisis Kegiatan Pengembangan Anak Usia Dini. </w:t>
      </w:r>
      <w:r w:rsidRPr="007F372A">
        <w:rPr>
          <w:rFonts w:ascii="Times New Roman" w:hAnsi="Times New Roman" w:cs="Times New Roman"/>
          <w:bCs/>
          <w:iCs/>
          <w:sz w:val="24"/>
          <w:lang w:val="id-ID"/>
        </w:rPr>
        <w:t>Jakarta : 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Igak Wardani dkk. 2010. </w:t>
      </w:r>
      <w:r w:rsidRPr="007F372A">
        <w:rPr>
          <w:rFonts w:ascii="Times New Roman" w:hAnsi="Times New Roman" w:cs="Times New Roman"/>
          <w:bCs/>
          <w:i/>
          <w:iCs/>
          <w:sz w:val="24"/>
          <w:lang w:val="id-ID"/>
        </w:rPr>
        <w:t xml:space="preserve"> Penelitian Tindakan Kelas. </w:t>
      </w:r>
      <w:r w:rsidRPr="007F372A">
        <w:rPr>
          <w:rFonts w:ascii="Times New Roman" w:hAnsi="Times New Roman" w:cs="Times New Roman"/>
          <w:bCs/>
          <w:iCs/>
          <w:sz w:val="24"/>
          <w:lang w:val="id-ID"/>
        </w:rPr>
        <w:t>Jakarta : 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Janice,Pratt,VanCleave.2007.</w:t>
      </w:r>
      <w:r w:rsidRPr="007F372A">
        <w:rPr>
          <w:rFonts w:ascii="Times New Roman" w:hAnsi="Times New Roman" w:cs="Times New Roman"/>
          <w:bCs/>
          <w:i/>
          <w:iCs/>
          <w:sz w:val="24"/>
          <w:lang w:val="id-ID"/>
        </w:rPr>
        <w:t>Gembira Bermain Geometri</w:t>
      </w:r>
      <w:r w:rsidRPr="007F372A">
        <w:rPr>
          <w:rFonts w:ascii="Times New Roman" w:hAnsi="Times New Roman" w:cs="Times New Roman"/>
          <w:bCs/>
          <w:iCs/>
          <w:sz w:val="24"/>
          <w:lang w:val="id-ID"/>
        </w:rPr>
        <w:t>. Jakarta:IKAPI</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Jhoni Dimyati. 2013. </w:t>
      </w:r>
      <w:r w:rsidRPr="007F372A">
        <w:rPr>
          <w:rFonts w:ascii="Times New Roman" w:hAnsi="Times New Roman" w:cs="Times New Roman"/>
          <w:bCs/>
          <w:i/>
          <w:iCs/>
          <w:sz w:val="24"/>
          <w:lang w:val="id-ID"/>
        </w:rPr>
        <w:t xml:space="preserve"> Metodologi Penelitian Pendidikan &amp; Aplikasinya pada Pendidikan Anak Usia Dini </w:t>
      </w:r>
      <w:r w:rsidRPr="007F372A">
        <w:rPr>
          <w:rFonts w:ascii="Times New Roman" w:hAnsi="Times New Roman" w:cs="Times New Roman"/>
          <w:bCs/>
          <w:iCs/>
          <w:sz w:val="24"/>
          <w:lang w:val="id-ID"/>
        </w:rPr>
        <w:t>. Jakarta : Kencana Prenada Media Group.</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Keen Achroni. 2012 . </w:t>
      </w:r>
      <w:r w:rsidRPr="007F372A">
        <w:rPr>
          <w:rFonts w:ascii="Times New Roman" w:hAnsi="Times New Roman" w:cs="Times New Roman"/>
          <w:bCs/>
          <w:i/>
          <w:iCs/>
          <w:sz w:val="24"/>
          <w:lang w:val="id-ID"/>
        </w:rPr>
        <w:t xml:space="preserve"> Mengoptimalkan Tumbuh Kembang Anak Melalui Permainan Tradisional.</w:t>
      </w:r>
      <w:r w:rsidRPr="007F372A">
        <w:rPr>
          <w:rFonts w:ascii="Times New Roman" w:hAnsi="Times New Roman" w:cs="Times New Roman"/>
          <w:bCs/>
          <w:iCs/>
          <w:sz w:val="24"/>
          <w:lang w:val="id-ID"/>
        </w:rPr>
        <w:t xml:space="preserve"> Jogjakarta : Javalitera.</w:t>
      </w:r>
    </w:p>
    <w:p w:rsidR="007F372A" w:rsidRPr="007F372A" w:rsidRDefault="007F372A" w:rsidP="007F372A">
      <w:pPr>
        <w:spacing w:after="0" w:line="240" w:lineRule="auto"/>
        <w:ind w:left="709" w:hanging="709"/>
        <w:jc w:val="both"/>
        <w:rPr>
          <w:rFonts w:ascii="Times New Roman" w:hAnsi="Times New Roman" w:cs="Times New Roman"/>
          <w:sz w:val="24"/>
          <w:szCs w:val="24"/>
          <w:lang w:val="id-ID"/>
        </w:rPr>
      </w:pPr>
      <w:r w:rsidRPr="007F372A">
        <w:rPr>
          <w:rFonts w:ascii="Times New Roman" w:hAnsi="Times New Roman" w:cs="Times New Roman"/>
          <w:bCs/>
          <w:iCs/>
          <w:sz w:val="24"/>
          <w:lang w:val="id-ID"/>
        </w:rPr>
        <w:t xml:space="preserve">Kementerian Pendidikan Nasional. 2010. </w:t>
      </w:r>
      <w:r w:rsidRPr="007F372A">
        <w:rPr>
          <w:rFonts w:ascii="Times New Roman" w:hAnsi="Times New Roman" w:cs="Times New Roman"/>
          <w:bCs/>
          <w:i/>
          <w:iCs/>
          <w:sz w:val="24"/>
          <w:lang w:val="id-ID"/>
        </w:rPr>
        <w:t>Standar Pendidikan Anak Usia Dini.</w:t>
      </w:r>
      <w:r w:rsidRPr="007F372A">
        <w:rPr>
          <w:rFonts w:ascii="Times New Roman" w:hAnsi="Times New Roman" w:cs="Times New Roman"/>
          <w:sz w:val="24"/>
          <w:szCs w:val="24"/>
          <w:lang w:val="id-ID"/>
        </w:rPr>
        <w:t xml:space="preserve"> Jakarta: Kementerian Nasional Direktorat Jenderal Pendidikan Nonformal dan Informal.</w:t>
      </w:r>
    </w:p>
    <w:p w:rsidR="007F372A" w:rsidRPr="007F372A" w:rsidRDefault="007F372A" w:rsidP="007F372A">
      <w:pPr>
        <w:spacing w:after="0" w:line="240" w:lineRule="auto"/>
        <w:ind w:left="709" w:hanging="709"/>
        <w:jc w:val="both"/>
        <w:rPr>
          <w:rFonts w:ascii="Times New Roman" w:hAnsi="Times New Roman" w:cs="Times New Roman"/>
          <w:sz w:val="24"/>
          <w:szCs w:val="24"/>
          <w:lang w:val="id-ID"/>
        </w:rPr>
      </w:pPr>
      <w:r w:rsidRPr="007F372A">
        <w:rPr>
          <w:rFonts w:ascii="Times New Roman" w:hAnsi="Times New Roman" w:cs="Times New Roman"/>
          <w:sz w:val="24"/>
          <w:szCs w:val="24"/>
          <w:lang w:val="id-ID"/>
        </w:rPr>
        <w:t>Konsorsium Sertifikasi guru.2013.</w:t>
      </w:r>
      <w:r w:rsidRPr="007F372A">
        <w:rPr>
          <w:rFonts w:ascii="Times New Roman" w:hAnsi="Times New Roman" w:cs="Times New Roman"/>
          <w:i/>
          <w:sz w:val="24"/>
          <w:szCs w:val="24"/>
          <w:lang w:val="id-ID"/>
        </w:rPr>
        <w:t>Pendidikan Anak Usia Dini.</w:t>
      </w:r>
      <w:r w:rsidRPr="007F372A">
        <w:rPr>
          <w:rFonts w:ascii="Times New Roman" w:hAnsi="Times New Roman" w:cs="Times New Roman"/>
          <w:sz w:val="24"/>
          <w:szCs w:val="24"/>
          <w:lang w:val="id-ID"/>
        </w:rPr>
        <w:t>Jakarta: Konsorsium sertifikasi guru.</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Nining Sriningsih. 2009. </w:t>
      </w:r>
      <w:r w:rsidRPr="007F372A">
        <w:rPr>
          <w:rFonts w:ascii="Times New Roman" w:hAnsi="Times New Roman" w:cs="Times New Roman"/>
          <w:bCs/>
          <w:i/>
          <w:iCs/>
          <w:sz w:val="24"/>
          <w:lang w:val="id-ID"/>
        </w:rPr>
        <w:t>Pembelajaran Matematika Terpadu untuk Anak Usia Dini .</w:t>
      </w:r>
      <w:r w:rsidRPr="007F372A">
        <w:rPr>
          <w:rFonts w:ascii="Times New Roman" w:hAnsi="Times New Roman" w:cs="Times New Roman"/>
          <w:bCs/>
          <w:iCs/>
          <w:sz w:val="24"/>
          <w:lang w:val="id-ID"/>
        </w:rPr>
        <w:t xml:space="preserve"> Bandung : Pustaka Sebelas.</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Ria Novianti. 2010.</w:t>
      </w:r>
      <w:r w:rsidRPr="007F372A">
        <w:rPr>
          <w:rFonts w:ascii="Times New Roman" w:hAnsi="Times New Roman" w:cs="Times New Roman"/>
          <w:bCs/>
          <w:i/>
          <w:iCs/>
          <w:sz w:val="24"/>
          <w:lang w:val="id-ID"/>
        </w:rPr>
        <w:t xml:space="preserve">Assesmen Perkembangan Anak Usia Dini </w:t>
      </w:r>
      <w:r w:rsidRPr="007F372A">
        <w:rPr>
          <w:rFonts w:ascii="Times New Roman" w:hAnsi="Times New Roman" w:cs="Times New Roman"/>
          <w:bCs/>
          <w:iCs/>
          <w:sz w:val="24"/>
          <w:lang w:val="id-ID"/>
        </w:rPr>
        <w:t>: Pekanbaru: Cendekia Insani.</w:t>
      </w:r>
    </w:p>
    <w:p w:rsidR="007F372A" w:rsidRPr="007F372A" w:rsidRDefault="007F372A" w:rsidP="007F372A">
      <w:pPr>
        <w:spacing w:after="0" w:line="240" w:lineRule="auto"/>
        <w:ind w:left="709" w:hanging="709"/>
        <w:jc w:val="both"/>
        <w:rPr>
          <w:rFonts w:ascii="Times New Roman" w:hAnsi="Times New Roman" w:cs="Times New Roman"/>
          <w:sz w:val="24"/>
          <w:szCs w:val="24"/>
          <w:lang w:val="id-ID"/>
        </w:rPr>
      </w:pPr>
      <w:r w:rsidRPr="007F372A">
        <w:rPr>
          <w:rFonts w:ascii="Times New Roman" w:hAnsi="Times New Roman" w:cs="Times New Roman"/>
          <w:bCs/>
          <w:iCs/>
          <w:sz w:val="24"/>
          <w:lang w:val="id-ID"/>
        </w:rPr>
        <w:t xml:space="preserve">Rini Handayani. Dkk. 2009. </w:t>
      </w:r>
      <w:r w:rsidRPr="007F372A">
        <w:rPr>
          <w:rFonts w:ascii="Times New Roman" w:hAnsi="Times New Roman" w:cs="Times New Roman"/>
          <w:bCs/>
          <w:i/>
          <w:iCs/>
          <w:sz w:val="24"/>
          <w:lang w:val="id-ID"/>
        </w:rPr>
        <w:t>Metodologi Pengembangan Matematika Anak Usia Dini.</w:t>
      </w:r>
      <w:r w:rsidRPr="007F372A">
        <w:rPr>
          <w:rFonts w:ascii="Times New Roman" w:hAnsi="Times New Roman" w:cs="Times New Roman"/>
          <w:sz w:val="24"/>
          <w:szCs w:val="24"/>
          <w:lang w:val="id-ID"/>
        </w:rPr>
        <w:t>Pekanbaru: Cendekia Insani.</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Rita Kurnia. </w:t>
      </w:r>
      <w:r w:rsidRPr="007F372A">
        <w:rPr>
          <w:rFonts w:ascii="Times New Roman" w:hAnsi="Times New Roman" w:cs="Times New Roman"/>
          <w:bCs/>
          <w:i/>
          <w:iCs/>
          <w:sz w:val="24"/>
          <w:lang w:val="id-ID"/>
        </w:rPr>
        <w:t>2009.Metodologi Pengembangan Matematika Anak Usia Dini.</w:t>
      </w:r>
      <w:r w:rsidRPr="007F372A">
        <w:rPr>
          <w:rFonts w:ascii="Times New Roman" w:hAnsi="Times New Roman" w:cs="Times New Roman"/>
          <w:bCs/>
          <w:iCs/>
          <w:sz w:val="24"/>
          <w:lang w:val="id-ID"/>
        </w:rPr>
        <w:t xml:space="preserve"> Pekanbaru : Cendekia Insani.</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---------- 2010. </w:t>
      </w:r>
      <w:r w:rsidRPr="007F372A">
        <w:rPr>
          <w:rFonts w:ascii="Times New Roman" w:hAnsi="Times New Roman" w:cs="Times New Roman"/>
          <w:bCs/>
          <w:i/>
          <w:iCs/>
          <w:sz w:val="24"/>
          <w:lang w:val="id-ID"/>
        </w:rPr>
        <w:t>Evaluasi Pembelajaran Anak Usia Dini</w:t>
      </w:r>
      <w:r w:rsidRPr="007F372A">
        <w:rPr>
          <w:rFonts w:ascii="Times New Roman" w:hAnsi="Times New Roman" w:cs="Times New Roman"/>
          <w:bCs/>
          <w:iCs/>
          <w:sz w:val="24"/>
          <w:lang w:val="id-ID"/>
        </w:rPr>
        <w:t>. Pekanbaru : Cendekia Insani.</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---------- 2010. </w:t>
      </w:r>
      <w:r w:rsidRPr="007F372A">
        <w:rPr>
          <w:rFonts w:ascii="Times New Roman" w:hAnsi="Times New Roman" w:cs="Times New Roman"/>
          <w:bCs/>
          <w:i/>
          <w:iCs/>
          <w:sz w:val="24"/>
          <w:lang w:val="id-ID"/>
        </w:rPr>
        <w:t>Program Pembelajaran Pendidikan Anak Usia Dini</w:t>
      </w:r>
      <w:r w:rsidRPr="007F372A">
        <w:rPr>
          <w:rFonts w:ascii="Times New Roman" w:hAnsi="Times New Roman" w:cs="Times New Roman"/>
          <w:bCs/>
          <w:iCs/>
          <w:sz w:val="24"/>
          <w:lang w:val="id-ID"/>
        </w:rPr>
        <w:t>. Pekanbaru : Cendekia Insani.</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---------- 2011.</w:t>
      </w:r>
      <w:r w:rsidRPr="007F372A">
        <w:rPr>
          <w:rFonts w:ascii="Times New Roman" w:hAnsi="Times New Roman" w:cs="Times New Roman"/>
          <w:bCs/>
          <w:i/>
          <w:iCs/>
          <w:sz w:val="24"/>
          <w:lang w:val="id-ID"/>
        </w:rPr>
        <w:t xml:space="preserve"> Bermain dan Permainan Anak Usia Dini</w:t>
      </w:r>
      <w:r w:rsidRPr="007F372A">
        <w:rPr>
          <w:rFonts w:ascii="Times New Roman" w:hAnsi="Times New Roman" w:cs="Times New Roman"/>
          <w:bCs/>
          <w:iCs/>
          <w:sz w:val="24"/>
          <w:lang w:val="id-ID"/>
        </w:rPr>
        <w:t>.Pekanbaru : Cendekia Insani.</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Siti Aisyah dkk. 2008. </w:t>
      </w:r>
      <w:r w:rsidRPr="007F372A">
        <w:rPr>
          <w:rFonts w:ascii="Times New Roman" w:hAnsi="Times New Roman" w:cs="Times New Roman"/>
          <w:bCs/>
          <w:i/>
          <w:iCs/>
          <w:sz w:val="24"/>
          <w:lang w:val="id-ID"/>
        </w:rPr>
        <w:t>Perkembangana dan Konsep Dasar Pengembangana Anak Usia Dini</w:t>
      </w:r>
      <w:r w:rsidRPr="007F372A">
        <w:rPr>
          <w:rFonts w:ascii="Times New Roman" w:hAnsi="Times New Roman" w:cs="Times New Roman"/>
          <w:bCs/>
          <w:iCs/>
          <w:sz w:val="24"/>
          <w:lang w:val="id-ID"/>
        </w:rPr>
        <w:t>. Jakarta :Universitas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Suharsimi Arikunto dkk. 2012. </w:t>
      </w:r>
      <w:r w:rsidRPr="007F372A">
        <w:rPr>
          <w:rFonts w:ascii="Times New Roman" w:hAnsi="Times New Roman" w:cs="Times New Roman"/>
          <w:bCs/>
          <w:i/>
          <w:iCs/>
          <w:sz w:val="24"/>
          <w:lang w:val="id-ID"/>
        </w:rPr>
        <w:t>Penelitian Tindakan Kelas.</w:t>
      </w:r>
      <w:r w:rsidRPr="007F372A">
        <w:rPr>
          <w:rFonts w:ascii="Times New Roman" w:hAnsi="Times New Roman" w:cs="Times New Roman"/>
          <w:bCs/>
          <w:iCs/>
          <w:sz w:val="24"/>
          <w:lang w:val="id-ID"/>
        </w:rPr>
        <w:t xml:space="preserve"> Jakarta : Bumi Aksara.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Suriyanti. 2012. “</w:t>
      </w:r>
      <w:r w:rsidRPr="007F372A">
        <w:rPr>
          <w:rFonts w:ascii="Times New Roman" w:hAnsi="Times New Roman" w:cs="Times New Roman"/>
          <w:bCs/>
          <w:i/>
          <w:iCs/>
          <w:sz w:val="24"/>
          <w:lang w:val="id-ID"/>
        </w:rPr>
        <w:t>Meningkatkan kemampuan Mengenal Lambang Bilangan Melalui Permaianan Lempar Gelang”</w:t>
      </w:r>
      <w:r w:rsidRPr="007F372A">
        <w:rPr>
          <w:rFonts w:ascii="Times New Roman" w:hAnsi="Times New Roman" w:cs="Times New Roman"/>
          <w:bCs/>
          <w:iCs/>
          <w:sz w:val="24"/>
          <w:lang w:val="id-ID"/>
        </w:rPr>
        <w:t>. Proposal. Pekanbaru : Universitas Riau.</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Tadkiroatun Musfiroh. 2012. </w:t>
      </w:r>
      <w:r w:rsidRPr="007F372A">
        <w:rPr>
          <w:rFonts w:ascii="Times New Roman" w:hAnsi="Times New Roman" w:cs="Times New Roman"/>
          <w:bCs/>
          <w:i/>
          <w:iCs/>
          <w:sz w:val="24"/>
          <w:lang w:val="id-ID"/>
        </w:rPr>
        <w:t>Pengembangan Kecerdasan Majemuk Anak.</w:t>
      </w:r>
      <w:r w:rsidRPr="007F372A">
        <w:rPr>
          <w:rFonts w:ascii="Times New Roman" w:hAnsi="Times New Roman" w:cs="Times New Roman"/>
          <w:bCs/>
          <w:iCs/>
          <w:sz w:val="24"/>
          <w:lang w:val="id-ID"/>
        </w:rPr>
        <w:t xml:space="preserve"> Jakarta : 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Tim Penyusun Kamus Pusat Bahasa.2005.</w:t>
      </w:r>
      <w:r w:rsidRPr="007F372A">
        <w:rPr>
          <w:rFonts w:ascii="Times New Roman" w:hAnsi="Times New Roman" w:cs="Times New Roman"/>
          <w:bCs/>
          <w:i/>
          <w:iCs/>
          <w:sz w:val="24"/>
          <w:lang w:val="id-ID"/>
        </w:rPr>
        <w:t>Kamus Besar bahasa Indonesia.</w:t>
      </w:r>
      <w:r w:rsidRPr="007F372A">
        <w:rPr>
          <w:rFonts w:ascii="Times New Roman" w:hAnsi="Times New Roman" w:cs="Times New Roman"/>
          <w:bCs/>
          <w:iCs/>
          <w:sz w:val="24"/>
          <w:lang w:val="id-ID"/>
        </w:rPr>
        <w:t>Jakarta: Balai pusstaka.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Tukiran Taniredja. 2010. </w:t>
      </w:r>
      <w:r w:rsidRPr="007F372A">
        <w:rPr>
          <w:rFonts w:ascii="Times New Roman" w:hAnsi="Times New Roman" w:cs="Times New Roman"/>
          <w:bCs/>
          <w:i/>
          <w:iCs/>
          <w:sz w:val="24"/>
          <w:lang w:val="id-ID"/>
        </w:rPr>
        <w:t>Penelitian Tindakan Kelas untuk Pengembangan Profesi Guru.</w:t>
      </w:r>
      <w:r w:rsidRPr="007F372A">
        <w:rPr>
          <w:rFonts w:ascii="Times New Roman" w:hAnsi="Times New Roman" w:cs="Times New Roman"/>
          <w:bCs/>
          <w:iCs/>
          <w:sz w:val="24"/>
          <w:lang w:val="id-ID"/>
        </w:rPr>
        <w:t xml:space="preserve"> Bandung : Alfabeta.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lastRenderedPageBreak/>
        <w:t xml:space="preserve">Wardani D wijaya dkk. 2009. </w:t>
      </w:r>
      <w:r w:rsidRPr="007F372A">
        <w:rPr>
          <w:rFonts w:ascii="Times New Roman" w:hAnsi="Times New Roman" w:cs="Times New Roman"/>
          <w:bCs/>
          <w:i/>
          <w:iCs/>
          <w:sz w:val="24"/>
          <w:lang w:val="id-ID"/>
        </w:rPr>
        <w:t xml:space="preserve">Kurikulum Pendidikan Anak Usia Dini. </w:t>
      </w:r>
      <w:r w:rsidRPr="007F372A">
        <w:rPr>
          <w:rFonts w:ascii="Times New Roman" w:hAnsi="Times New Roman" w:cs="Times New Roman"/>
          <w:bCs/>
          <w:iCs/>
          <w:sz w:val="24"/>
          <w:lang w:val="id-ID"/>
        </w:rPr>
        <w:t>Jakarta : 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lang w:val="id-ID"/>
        </w:rPr>
      </w:pPr>
      <w:r w:rsidRPr="007F372A">
        <w:rPr>
          <w:rFonts w:ascii="Times New Roman" w:hAnsi="Times New Roman" w:cs="Times New Roman"/>
          <w:bCs/>
          <w:iCs/>
          <w:sz w:val="24"/>
          <w:lang w:val="id-ID"/>
        </w:rPr>
        <w:t xml:space="preserve">Yuliani Nuraini Sujiono. 2009. </w:t>
      </w:r>
      <w:r w:rsidRPr="007F372A">
        <w:rPr>
          <w:rFonts w:ascii="Times New Roman" w:hAnsi="Times New Roman" w:cs="Times New Roman"/>
          <w:bCs/>
          <w:i/>
          <w:iCs/>
          <w:sz w:val="24"/>
          <w:lang w:val="id-ID"/>
        </w:rPr>
        <w:t>Metodologi Pengembangan Kognitif.</w:t>
      </w:r>
      <w:r w:rsidRPr="007F372A">
        <w:rPr>
          <w:rFonts w:ascii="Times New Roman" w:hAnsi="Times New Roman" w:cs="Times New Roman"/>
          <w:bCs/>
          <w:iCs/>
          <w:sz w:val="24"/>
          <w:lang w:val="id-ID"/>
        </w:rPr>
        <w:t xml:space="preserve"> Jakarta : Universitas Terbuka.</w:t>
      </w:r>
    </w:p>
    <w:p w:rsidR="007F372A" w:rsidRPr="007F372A" w:rsidRDefault="007F372A" w:rsidP="007F372A">
      <w:pPr>
        <w:spacing w:after="0" w:line="240" w:lineRule="auto"/>
        <w:ind w:left="709" w:hanging="709"/>
        <w:jc w:val="both"/>
        <w:rPr>
          <w:rFonts w:ascii="Times New Roman" w:hAnsi="Times New Roman" w:cs="Times New Roman"/>
          <w:bCs/>
          <w:iCs/>
          <w:sz w:val="24"/>
        </w:rPr>
      </w:pPr>
      <w:r w:rsidRPr="007F372A">
        <w:rPr>
          <w:rFonts w:ascii="Times New Roman" w:hAnsi="Times New Roman" w:cs="Times New Roman"/>
          <w:bCs/>
          <w:iCs/>
          <w:sz w:val="24"/>
          <w:lang w:val="id-ID"/>
        </w:rPr>
        <w:t xml:space="preserve">Zainal Aqib. 2009. </w:t>
      </w:r>
      <w:r w:rsidRPr="007F372A">
        <w:rPr>
          <w:rFonts w:ascii="Times New Roman" w:hAnsi="Times New Roman" w:cs="Times New Roman"/>
          <w:bCs/>
          <w:i/>
          <w:iCs/>
          <w:sz w:val="24"/>
          <w:lang w:val="id-ID"/>
        </w:rPr>
        <w:t>Penelitian Tindakan Sekolah.</w:t>
      </w:r>
      <w:r w:rsidRPr="007F372A">
        <w:rPr>
          <w:rFonts w:ascii="Times New Roman" w:hAnsi="Times New Roman" w:cs="Times New Roman"/>
          <w:bCs/>
          <w:iCs/>
          <w:sz w:val="24"/>
          <w:lang w:val="id-ID"/>
        </w:rPr>
        <w:t xml:space="preserve"> Bandung : Yrama Widya.</w:t>
      </w:r>
    </w:p>
    <w:p w:rsidR="007F372A" w:rsidRPr="007F372A" w:rsidRDefault="007F372A" w:rsidP="007F372A">
      <w:pPr>
        <w:spacing w:line="240" w:lineRule="auto"/>
        <w:ind w:left="709" w:hanging="709"/>
        <w:jc w:val="both"/>
        <w:rPr>
          <w:rFonts w:ascii="Times New Roman" w:hAnsi="Times New Roman" w:cs="Times New Roman"/>
          <w:bCs/>
          <w:iCs/>
          <w:sz w:val="24"/>
        </w:rPr>
      </w:pPr>
    </w:p>
    <w:p w:rsidR="007F372A" w:rsidRPr="00B81C0B" w:rsidRDefault="007F372A" w:rsidP="00A536DA">
      <w:pPr>
        <w:spacing w:after="0" w:line="240" w:lineRule="auto"/>
        <w:ind w:firstLine="720"/>
        <w:jc w:val="both"/>
        <w:rPr>
          <w:rFonts w:ascii="Times New Roman" w:hAnsi="Times New Roman" w:cs="Times New Roman"/>
          <w:sz w:val="24"/>
          <w:szCs w:val="24"/>
        </w:rPr>
      </w:pPr>
    </w:p>
    <w:sectPr w:rsidR="007F372A" w:rsidRPr="00B81C0B" w:rsidSect="00C16A74">
      <w:head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00" w:rsidRDefault="00067600" w:rsidP="003D6B4D">
      <w:pPr>
        <w:spacing w:after="0" w:line="240" w:lineRule="auto"/>
      </w:pPr>
      <w:r>
        <w:separator/>
      </w:r>
    </w:p>
  </w:endnote>
  <w:endnote w:type="continuationSeparator" w:id="0">
    <w:p w:rsidR="00067600" w:rsidRDefault="00067600" w:rsidP="003D6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Blackoak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00" w:rsidRDefault="00067600" w:rsidP="003D6B4D">
      <w:pPr>
        <w:spacing w:after="0" w:line="240" w:lineRule="auto"/>
      </w:pPr>
      <w:r>
        <w:separator/>
      </w:r>
    </w:p>
  </w:footnote>
  <w:footnote w:type="continuationSeparator" w:id="0">
    <w:p w:rsidR="00067600" w:rsidRDefault="00067600" w:rsidP="003D6B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1780"/>
      <w:docPartObj>
        <w:docPartGallery w:val="Page Numbers (Top of Page)"/>
        <w:docPartUnique/>
      </w:docPartObj>
    </w:sdtPr>
    <w:sdtContent>
      <w:p w:rsidR="00067600" w:rsidRDefault="00734FDA">
        <w:pPr>
          <w:pStyle w:val="Header"/>
          <w:jc w:val="right"/>
        </w:pPr>
        <w:fldSimple w:instr=" PAGE   \* MERGEFORMAT ">
          <w:r w:rsidR="004A3B57">
            <w:rPr>
              <w:noProof/>
            </w:rPr>
            <w:t>1</w:t>
          </w:r>
        </w:fldSimple>
      </w:p>
    </w:sdtContent>
  </w:sdt>
  <w:p w:rsidR="00067600" w:rsidRDefault="000676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CCD"/>
    <w:multiLevelType w:val="hybridMultilevel"/>
    <w:tmpl w:val="ABCE8ACC"/>
    <w:lvl w:ilvl="0" w:tplc="04090017">
      <w:start w:val="1"/>
      <w:numFmt w:val="lowerLetter"/>
      <w:lvlText w:val="%1)"/>
      <w:lvlJc w:val="left"/>
      <w:pPr>
        <w:ind w:left="1440" w:hanging="360"/>
      </w:pPr>
    </w:lvl>
    <w:lvl w:ilvl="1" w:tplc="1714A298">
      <w:start w:val="1"/>
      <w:numFmt w:val="decimal"/>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55430F"/>
    <w:multiLevelType w:val="hybridMultilevel"/>
    <w:tmpl w:val="D17ADB6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C0F1930"/>
    <w:multiLevelType w:val="hybridMultilevel"/>
    <w:tmpl w:val="1C24E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D0380"/>
    <w:multiLevelType w:val="hybridMultilevel"/>
    <w:tmpl w:val="0FA468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C91CC3"/>
    <w:multiLevelType w:val="hybridMultilevel"/>
    <w:tmpl w:val="46429F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444BEC"/>
    <w:multiLevelType w:val="hybridMultilevel"/>
    <w:tmpl w:val="DC66F5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71EC414C"/>
    <w:multiLevelType w:val="hybridMultilevel"/>
    <w:tmpl w:val="7E6429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8470A51"/>
    <w:multiLevelType w:val="hybridMultilevel"/>
    <w:tmpl w:val="0588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6B4D"/>
    <w:rsid w:val="00032B4B"/>
    <w:rsid w:val="00067600"/>
    <w:rsid w:val="0007508E"/>
    <w:rsid w:val="00084DEB"/>
    <w:rsid w:val="0009702F"/>
    <w:rsid w:val="000C2EB6"/>
    <w:rsid w:val="001B75AF"/>
    <w:rsid w:val="001E1B35"/>
    <w:rsid w:val="003510E8"/>
    <w:rsid w:val="00386681"/>
    <w:rsid w:val="0039510B"/>
    <w:rsid w:val="003A7E60"/>
    <w:rsid w:val="003D6B4D"/>
    <w:rsid w:val="004114EE"/>
    <w:rsid w:val="00481FDA"/>
    <w:rsid w:val="004A3B57"/>
    <w:rsid w:val="004A4661"/>
    <w:rsid w:val="005025B2"/>
    <w:rsid w:val="005C022B"/>
    <w:rsid w:val="00686A71"/>
    <w:rsid w:val="006B7DD4"/>
    <w:rsid w:val="00734FDA"/>
    <w:rsid w:val="00746584"/>
    <w:rsid w:val="007F372A"/>
    <w:rsid w:val="0081701D"/>
    <w:rsid w:val="00853915"/>
    <w:rsid w:val="009F70D5"/>
    <w:rsid w:val="00A536DA"/>
    <w:rsid w:val="00A93A7E"/>
    <w:rsid w:val="00AB1CD0"/>
    <w:rsid w:val="00AB42B8"/>
    <w:rsid w:val="00AC066D"/>
    <w:rsid w:val="00B57CE3"/>
    <w:rsid w:val="00B81C0B"/>
    <w:rsid w:val="00BA5D46"/>
    <w:rsid w:val="00C15693"/>
    <w:rsid w:val="00C16A74"/>
    <w:rsid w:val="00D225B1"/>
    <w:rsid w:val="00D877E3"/>
    <w:rsid w:val="00D92A7E"/>
    <w:rsid w:val="00D92D20"/>
    <w:rsid w:val="00DE5EC6"/>
    <w:rsid w:val="00E33D83"/>
    <w:rsid w:val="00E61F40"/>
    <w:rsid w:val="00F10CE2"/>
    <w:rsid w:val="00F116E6"/>
    <w:rsid w:val="00FD05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6B4D"/>
    <w:pPr>
      <w:spacing w:after="0" w:line="240" w:lineRule="auto"/>
    </w:pPr>
    <w:rPr>
      <w:sz w:val="20"/>
      <w:szCs w:val="20"/>
    </w:rPr>
  </w:style>
  <w:style w:type="character" w:customStyle="1" w:styleId="FootnoteTextChar">
    <w:name w:val="Footnote Text Char"/>
    <w:basedOn w:val="DefaultParagraphFont"/>
    <w:link w:val="FootnoteText"/>
    <w:uiPriority w:val="99"/>
    <w:rsid w:val="003D6B4D"/>
    <w:rPr>
      <w:sz w:val="20"/>
      <w:szCs w:val="20"/>
    </w:rPr>
  </w:style>
  <w:style w:type="character" w:styleId="FootnoteReference">
    <w:name w:val="footnote reference"/>
    <w:basedOn w:val="DefaultParagraphFont"/>
    <w:uiPriority w:val="99"/>
    <w:semiHidden/>
    <w:unhideWhenUsed/>
    <w:rsid w:val="003D6B4D"/>
    <w:rPr>
      <w:vertAlign w:val="superscript"/>
    </w:rPr>
  </w:style>
  <w:style w:type="character" w:styleId="IntenseEmphasis">
    <w:name w:val="Intense Emphasis"/>
    <w:basedOn w:val="DefaultParagraphFont"/>
    <w:uiPriority w:val="21"/>
    <w:qFormat/>
    <w:rsid w:val="003D6B4D"/>
    <w:rPr>
      <w:b/>
      <w:bCs/>
      <w:i/>
      <w:iCs/>
      <w:color w:val="4F81BD" w:themeColor="accent1"/>
    </w:rPr>
  </w:style>
  <w:style w:type="paragraph" w:styleId="ListParagraph">
    <w:name w:val="List Paragraph"/>
    <w:basedOn w:val="Normal"/>
    <w:uiPriority w:val="34"/>
    <w:qFormat/>
    <w:rsid w:val="00B81C0B"/>
    <w:pPr>
      <w:ind w:left="720"/>
      <w:contextualSpacing/>
    </w:pPr>
    <w:rPr>
      <w:lang w:val="id-ID"/>
    </w:rPr>
  </w:style>
  <w:style w:type="paragraph" w:styleId="Header">
    <w:name w:val="header"/>
    <w:basedOn w:val="Normal"/>
    <w:link w:val="HeaderChar"/>
    <w:uiPriority w:val="99"/>
    <w:unhideWhenUsed/>
    <w:rsid w:val="00A53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6DA"/>
  </w:style>
  <w:style w:type="paragraph" w:styleId="Footer">
    <w:name w:val="footer"/>
    <w:basedOn w:val="Normal"/>
    <w:link w:val="FooterChar"/>
    <w:uiPriority w:val="99"/>
    <w:semiHidden/>
    <w:unhideWhenUsed/>
    <w:rsid w:val="00A536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36DA"/>
  </w:style>
  <w:style w:type="paragraph" w:styleId="BalloonText">
    <w:name w:val="Balloon Text"/>
    <w:basedOn w:val="Normal"/>
    <w:link w:val="BalloonTextChar"/>
    <w:uiPriority w:val="99"/>
    <w:semiHidden/>
    <w:unhideWhenUsed/>
    <w:rsid w:val="00A5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DA"/>
    <w:rPr>
      <w:rFonts w:ascii="Tahoma" w:hAnsi="Tahoma" w:cs="Tahoma"/>
      <w:sz w:val="16"/>
      <w:szCs w:val="16"/>
    </w:rPr>
  </w:style>
  <w:style w:type="table" w:customStyle="1" w:styleId="TableGrid3">
    <w:name w:val="Table Grid3"/>
    <w:basedOn w:val="TableNormal"/>
    <w:uiPriority w:val="59"/>
    <w:rsid w:val="00A536D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uiPriority w:val="59"/>
    <w:rsid w:val="00A536D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A536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746584"/>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7"/>
  <c:chart>
    <c:autoTitleDeleted val="1"/>
    <c:view3D>
      <c:rAngAx val="1"/>
    </c:view3D>
    <c:plotArea>
      <c:layout>
        <c:manualLayout>
          <c:layoutTarget val="inner"/>
          <c:xMode val="edge"/>
          <c:yMode val="edge"/>
          <c:x val="9.1318214607023496E-2"/>
          <c:y val="6.926006737288011E-2"/>
          <c:w val="0.90868168653119774"/>
          <c:h val="0.68982479738818536"/>
        </c:manualLayout>
      </c:layout>
      <c:bar3DChart>
        <c:barDir val="col"/>
        <c:grouping val="clustered"/>
        <c:ser>
          <c:idx val="0"/>
          <c:order val="0"/>
          <c:tx>
            <c:strRef>
              <c:f>Sheet1!$B$1</c:f>
              <c:strCache>
                <c:ptCount val="1"/>
                <c:pt idx="0">
                  <c:v>Pertemuan I</c:v>
                </c:pt>
              </c:strCache>
            </c:strRef>
          </c:tx>
          <c:cat>
            <c:strRef>
              <c:f>Sheet1!$A$2:$A$5</c:f>
              <c:strCache>
                <c:ptCount val="2"/>
                <c:pt idx="0">
                  <c:v>Siklus I</c:v>
                </c:pt>
                <c:pt idx="1">
                  <c:v>Siklus II</c:v>
                </c:pt>
              </c:strCache>
            </c:strRef>
          </c:cat>
          <c:val>
            <c:numRef>
              <c:f>Sheet1!$B$2:$B$5</c:f>
              <c:numCache>
                <c:formatCode>General</c:formatCode>
                <c:ptCount val="4"/>
                <c:pt idx="0">
                  <c:v>41.57</c:v>
                </c:pt>
                <c:pt idx="1">
                  <c:v>70.83</c:v>
                </c:pt>
              </c:numCache>
            </c:numRef>
          </c:val>
        </c:ser>
        <c:ser>
          <c:idx val="1"/>
          <c:order val="1"/>
          <c:tx>
            <c:strRef>
              <c:f>Sheet1!$C$1</c:f>
              <c:strCache>
                <c:ptCount val="1"/>
                <c:pt idx="0">
                  <c:v>Pertemuan II</c:v>
                </c:pt>
              </c:strCache>
            </c:strRef>
          </c:tx>
          <c:cat>
            <c:strRef>
              <c:f>Sheet1!$A$2:$A$5</c:f>
              <c:strCache>
                <c:ptCount val="2"/>
                <c:pt idx="0">
                  <c:v>Siklus I</c:v>
                </c:pt>
                <c:pt idx="1">
                  <c:v>Siklus II</c:v>
                </c:pt>
              </c:strCache>
            </c:strRef>
          </c:cat>
          <c:val>
            <c:numRef>
              <c:f>Sheet1!$C$2:$C$5</c:f>
              <c:numCache>
                <c:formatCode>General</c:formatCode>
                <c:ptCount val="4"/>
                <c:pt idx="0">
                  <c:v>50</c:v>
                </c:pt>
                <c:pt idx="1">
                  <c:v>79.16</c:v>
                </c:pt>
              </c:numCache>
            </c:numRef>
          </c:val>
        </c:ser>
        <c:ser>
          <c:idx val="2"/>
          <c:order val="2"/>
          <c:tx>
            <c:strRef>
              <c:f>Sheet1!$D$1</c:f>
              <c:strCache>
                <c:ptCount val="1"/>
                <c:pt idx="0">
                  <c:v>Pertemuan III</c:v>
                </c:pt>
              </c:strCache>
            </c:strRef>
          </c:tx>
          <c:cat>
            <c:strRef>
              <c:f>Sheet1!$A$2:$A$5</c:f>
              <c:strCache>
                <c:ptCount val="2"/>
                <c:pt idx="0">
                  <c:v>Siklus I</c:v>
                </c:pt>
                <c:pt idx="1">
                  <c:v>Siklus II</c:v>
                </c:pt>
              </c:strCache>
            </c:strRef>
          </c:cat>
          <c:val>
            <c:numRef>
              <c:f>Sheet1!$D$2:$D$5</c:f>
              <c:numCache>
                <c:formatCode>General</c:formatCode>
                <c:ptCount val="4"/>
                <c:pt idx="0">
                  <c:v>62.5</c:v>
                </c:pt>
                <c:pt idx="1">
                  <c:v>83.33</c:v>
                </c:pt>
              </c:numCache>
            </c:numRef>
          </c:val>
        </c:ser>
        <c:dLbls>
          <c:showVal val="1"/>
        </c:dLbls>
        <c:gapWidth val="75"/>
        <c:shape val="box"/>
        <c:axId val="62516608"/>
        <c:axId val="62522880"/>
        <c:axId val="0"/>
      </c:bar3DChart>
      <c:catAx>
        <c:axId val="62516608"/>
        <c:scaling>
          <c:orientation val="minMax"/>
        </c:scaling>
        <c:axPos val="b"/>
        <c:majorTickMark val="none"/>
        <c:tickLblPos val="nextTo"/>
        <c:txPr>
          <a:bodyPr/>
          <a:lstStyle/>
          <a:p>
            <a:pPr>
              <a:defRPr lang="en-US"/>
            </a:pPr>
            <a:endParaRPr lang="en-US"/>
          </a:p>
        </c:txPr>
        <c:crossAx val="62522880"/>
        <c:crosses val="autoZero"/>
        <c:auto val="1"/>
        <c:lblAlgn val="ctr"/>
        <c:lblOffset val="100"/>
      </c:catAx>
      <c:valAx>
        <c:axId val="62522880"/>
        <c:scaling>
          <c:orientation val="minMax"/>
        </c:scaling>
        <c:axPos val="l"/>
        <c:numFmt formatCode="General" sourceLinked="1"/>
        <c:majorTickMark val="none"/>
        <c:tickLblPos val="nextTo"/>
        <c:txPr>
          <a:bodyPr/>
          <a:lstStyle/>
          <a:p>
            <a:pPr>
              <a:defRPr lang="en-US"/>
            </a:pPr>
            <a:endParaRPr lang="en-US"/>
          </a:p>
        </c:txPr>
        <c:crossAx val="62516608"/>
        <c:crosses val="autoZero"/>
        <c:crossBetween val="between"/>
      </c:valAx>
    </c:plotArea>
    <c:legend>
      <c:legendPos val="b"/>
      <c:layout/>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7"/>
  <c:chart>
    <c:autoTitleDeleted val="1"/>
    <c:view3D>
      <c:rAngAx val="1"/>
    </c:view3D>
    <c:plotArea>
      <c:layout>
        <c:manualLayout>
          <c:layoutTarget val="inner"/>
          <c:xMode val="edge"/>
          <c:yMode val="edge"/>
          <c:x val="9.131821460702344E-2"/>
          <c:y val="6.926006737288011E-2"/>
          <c:w val="0.90868168653119796"/>
          <c:h val="0.68982479738818547"/>
        </c:manualLayout>
      </c:layout>
      <c:bar3DChart>
        <c:barDir val="col"/>
        <c:grouping val="clustered"/>
        <c:ser>
          <c:idx val="0"/>
          <c:order val="0"/>
          <c:tx>
            <c:strRef>
              <c:f>Sheet1!$B$1</c:f>
              <c:strCache>
                <c:ptCount val="1"/>
                <c:pt idx="0">
                  <c:v>Pertemuan 1</c:v>
                </c:pt>
              </c:strCache>
            </c:strRef>
          </c:tx>
          <c:cat>
            <c:strRef>
              <c:f>Sheet1!$A$2:$A$5</c:f>
              <c:strCache>
                <c:ptCount val="2"/>
                <c:pt idx="0">
                  <c:v>Siklus I</c:v>
                </c:pt>
                <c:pt idx="1">
                  <c:v>Siklus II</c:v>
                </c:pt>
              </c:strCache>
            </c:strRef>
          </c:cat>
          <c:val>
            <c:numRef>
              <c:f>Sheet1!$B$2:$B$5</c:f>
              <c:numCache>
                <c:formatCode>General</c:formatCode>
                <c:ptCount val="4"/>
                <c:pt idx="0">
                  <c:v>40.190000000000012</c:v>
                </c:pt>
                <c:pt idx="1">
                  <c:v>68.940000000000026</c:v>
                </c:pt>
              </c:numCache>
            </c:numRef>
          </c:val>
        </c:ser>
        <c:ser>
          <c:idx val="1"/>
          <c:order val="1"/>
          <c:tx>
            <c:strRef>
              <c:f>Sheet1!$C$1</c:f>
              <c:strCache>
                <c:ptCount val="1"/>
                <c:pt idx="0">
                  <c:v>Pertemuan 2</c:v>
                </c:pt>
              </c:strCache>
            </c:strRef>
          </c:tx>
          <c:cat>
            <c:strRef>
              <c:f>Sheet1!$A$2:$A$5</c:f>
              <c:strCache>
                <c:ptCount val="2"/>
                <c:pt idx="0">
                  <c:v>Siklus I</c:v>
                </c:pt>
                <c:pt idx="1">
                  <c:v>Siklus II</c:v>
                </c:pt>
              </c:strCache>
            </c:strRef>
          </c:cat>
          <c:val>
            <c:numRef>
              <c:f>Sheet1!$C$2:$C$5</c:f>
              <c:numCache>
                <c:formatCode>General</c:formatCode>
                <c:ptCount val="4"/>
                <c:pt idx="0">
                  <c:v>43.46</c:v>
                </c:pt>
                <c:pt idx="1">
                  <c:v>70.989999999999995</c:v>
                </c:pt>
              </c:numCache>
            </c:numRef>
          </c:val>
        </c:ser>
        <c:ser>
          <c:idx val="2"/>
          <c:order val="2"/>
          <c:tx>
            <c:strRef>
              <c:f>Sheet1!$D$1</c:f>
              <c:strCache>
                <c:ptCount val="1"/>
                <c:pt idx="0">
                  <c:v>Pertemuan 3</c:v>
                </c:pt>
              </c:strCache>
            </c:strRef>
          </c:tx>
          <c:cat>
            <c:strRef>
              <c:f>Sheet1!$A$2:$A$5</c:f>
              <c:strCache>
                <c:ptCount val="2"/>
                <c:pt idx="0">
                  <c:v>Siklus I</c:v>
                </c:pt>
                <c:pt idx="1">
                  <c:v>Siklus II</c:v>
                </c:pt>
              </c:strCache>
            </c:strRef>
          </c:cat>
          <c:val>
            <c:numRef>
              <c:f>Sheet1!$D$2:$D$5</c:f>
              <c:numCache>
                <c:formatCode>General</c:formatCode>
                <c:ptCount val="4"/>
                <c:pt idx="0">
                  <c:v>55.879999999999995</c:v>
                </c:pt>
                <c:pt idx="1">
                  <c:v>73.19</c:v>
                </c:pt>
              </c:numCache>
            </c:numRef>
          </c:val>
        </c:ser>
        <c:dLbls>
          <c:showVal val="1"/>
        </c:dLbls>
        <c:gapWidth val="75"/>
        <c:shape val="box"/>
        <c:axId val="62615936"/>
        <c:axId val="62617472"/>
        <c:axId val="0"/>
      </c:bar3DChart>
      <c:catAx>
        <c:axId val="62615936"/>
        <c:scaling>
          <c:orientation val="minMax"/>
        </c:scaling>
        <c:axPos val="b"/>
        <c:majorTickMark val="none"/>
        <c:tickLblPos val="nextTo"/>
        <c:txPr>
          <a:bodyPr/>
          <a:lstStyle/>
          <a:p>
            <a:pPr>
              <a:defRPr lang="en-US"/>
            </a:pPr>
            <a:endParaRPr lang="en-US"/>
          </a:p>
        </c:txPr>
        <c:crossAx val="62617472"/>
        <c:crosses val="autoZero"/>
        <c:auto val="1"/>
        <c:lblAlgn val="ctr"/>
        <c:lblOffset val="100"/>
      </c:catAx>
      <c:valAx>
        <c:axId val="62617472"/>
        <c:scaling>
          <c:orientation val="minMax"/>
        </c:scaling>
        <c:axPos val="l"/>
        <c:numFmt formatCode="General" sourceLinked="1"/>
        <c:majorTickMark val="none"/>
        <c:tickLblPos val="nextTo"/>
        <c:txPr>
          <a:bodyPr/>
          <a:lstStyle/>
          <a:p>
            <a:pPr>
              <a:defRPr lang="en-US"/>
            </a:pPr>
            <a:endParaRPr lang="en-US"/>
          </a:p>
        </c:txPr>
        <c:crossAx val="62615936"/>
        <c:crosses val="autoZero"/>
        <c:crossBetween val="between"/>
      </c:valAx>
    </c:plotArea>
    <c:legend>
      <c:legendPos val="b"/>
      <c:layout/>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7"/>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Sheet1!$B$1</c:f>
              <c:strCache>
                <c:ptCount val="1"/>
                <c:pt idx="0">
                  <c:v>Skor</c:v>
                </c:pt>
              </c:strCache>
            </c:strRef>
          </c:tx>
          <c:cat>
            <c:strRef>
              <c:f>Sheet1!$A$2:$A$5</c:f>
              <c:strCache>
                <c:ptCount val="3"/>
                <c:pt idx="0">
                  <c:v>Pra Siklus</c:v>
                </c:pt>
                <c:pt idx="1">
                  <c:v>Siklus I</c:v>
                </c:pt>
                <c:pt idx="2">
                  <c:v>Siklus II</c:v>
                </c:pt>
              </c:strCache>
            </c:strRef>
          </c:cat>
          <c:val>
            <c:numRef>
              <c:f>Sheet1!$B$2:$B$5</c:f>
              <c:numCache>
                <c:formatCode>General</c:formatCode>
                <c:ptCount val="4"/>
                <c:pt idx="0">
                  <c:v>86</c:v>
                </c:pt>
                <c:pt idx="1">
                  <c:v>90.33</c:v>
                </c:pt>
                <c:pt idx="2">
                  <c:v>138.32000000000036</c:v>
                </c:pt>
              </c:numCache>
            </c:numRef>
          </c:val>
        </c:ser>
        <c:ser>
          <c:idx val="1"/>
          <c:order val="1"/>
          <c:tx>
            <c:strRef>
              <c:f>Sheet1!$C$1</c:f>
              <c:strCache>
                <c:ptCount val="1"/>
                <c:pt idx="0">
                  <c:v>Persentase</c:v>
                </c:pt>
              </c:strCache>
            </c:strRef>
          </c:tx>
          <c:cat>
            <c:strRef>
              <c:f>Sheet1!$A$2:$A$5</c:f>
              <c:strCache>
                <c:ptCount val="3"/>
                <c:pt idx="0">
                  <c:v>Pra Siklus</c:v>
                </c:pt>
                <c:pt idx="1">
                  <c:v>Siklus I</c:v>
                </c:pt>
                <c:pt idx="2">
                  <c:v>Siklus II</c:v>
                </c:pt>
              </c:strCache>
            </c:strRef>
          </c:cat>
          <c:val>
            <c:numRef>
              <c:f>Sheet1!$C$2:$C$5</c:f>
              <c:numCache>
                <c:formatCode>General</c:formatCode>
                <c:ptCount val="4"/>
                <c:pt idx="0">
                  <c:v>30.41</c:v>
                </c:pt>
                <c:pt idx="1">
                  <c:v>38.32</c:v>
                </c:pt>
                <c:pt idx="2">
                  <c:v>52.21</c:v>
                </c:pt>
              </c:numCache>
            </c:numRef>
          </c:val>
        </c:ser>
        <c:ser>
          <c:idx val="2"/>
          <c:order val="2"/>
          <c:tx>
            <c:strRef>
              <c:f>Sheet1!$D$1</c:f>
              <c:strCache>
                <c:ptCount val="1"/>
                <c:pt idx="0">
                  <c:v>Column1</c:v>
                </c:pt>
              </c:strCache>
            </c:strRef>
          </c:tx>
          <c:cat>
            <c:strRef>
              <c:f>Sheet1!$A$2:$A$5</c:f>
              <c:strCache>
                <c:ptCount val="3"/>
                <c:pt idx="0">
                  <c:v>Pra Siklus</c:v>
                </c:pt>
                <c:pt idx="1">
                  <c:v>Siklus I</c:v>
                </c:pt>
                <c:pt idx="2">
                  <c:v>Siklus II</c:v>
                </c:pt>
              </c:strCache>
            </c:strRef>
          </c:cat>
          <c:val>
            <c:numRef>
              <c:f>Sheet1!$D$2:$D$5</c:f>
              <c:numCache>
                <c:formatCode>General</c:formatCode>
                <c:ptCount val="4"/>
              </c:numCache>
            </c:numRef>
          </c:val>
        </c:ser>
        <c:dLbls>
          <c:showVal val="1"/>
        </c:dLbls>
        <c:gapWidth val="75"/>
        <c:shape val="box"/>
        <c:axId val="51369472"/>
        <c:axId val="51371008"/>
        <c:axId val="0"/>
      </c:bar3DChart>
      <c:catAx>
        <c:axId val="51369472"/>
        <c:scaling>
          <c:orientation val="minMax"/>
        </c:scaling>
        <c:axPos val="b"/>
        <c:majorTickMark val="none"/>
        <c:tickLblPos val="nextTo"/>
        <c:txPr>
          <a:bodyPr/>
          <a:lstStyle/>
          <a:p>
            <a:pPr>
              <a:defRPr lang="en-US"/>
            </a:pPr>
            <a:endParaRPr lang="en-US"/>
          </a:p>
        </c:txPr>
        <c:crossAx val="51371008"/>
        <c:crosses val="autoZero"/>
        <c:auto val="1"/>
        <c:lblAlgn val="ctr"/>
        <c:lblOffset val="100"/>
      </c:catAx>
      <c:valAx>
        <c:axId val="51371008"/>
        <c:scaling>
          <c:orientation val="minMax"/>
        </c:scaling>
        <c:axPos val="l"/>
        <c:numFmt formatCode="General" sourceLinked="1"/>
        <c:majorTickMark val="none"/>
        <c:tickLblPos val="nextTo"/>
        <c:txPr>
          <a:bodyPr/>
          <a:lstStyle/>
          <a:p>
            <a:pPr>
              <a:defRPr lang="en-US"/>
            </a:pPr>
            <a:endParaRPr lang="en-US"/>
          </a:p>
        </c:txPr>
        <c:crossAx val="51369472"/>
        <c:crosses val="autoZero"/>
        <c:crossBetween val="between"/>
      </c:valAx>
    </c:plotArea>
    <c:legend>
      <c:legendPos val="b"/>
      <c:legendEntry>
        <c:idx val="2"/>
        <c:delete val="1"/>
      </c:legendEntry>
      <c:layout/>
      <c:txPr>
        <a:bodyPr/>
        <a:lstStyle/>
        <a:p>
          <a:pPr>
            <a:defRPr lang="en-US"/>
          </a:pPr>
          <a:endParaRPr lang="en-US"/>
        </a:p>
      </c:txPr>
    </c:legend>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52B9-CBB6-4FAA-B998-E0FBD278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naya</dc:creator>
  <cp:lastModifiedBy>USER 1</cp:lastModifiedBy>
  <cp:revision>2</cp:revision>
  <cp:lastPrinted>2014-07-14T03:48:00Z</cp:lastPrinted>
  <dcterms:created xsi:type="dcterms:W3CDTF">2014-07-14T03:53:00Z</dcterms:created>
  <dcterms:modified xsi:type="dcterms:W3CDTF">2014-07-14T03:53:00Z</dcterms:modified>
</cp:coreProperties>
</file>