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9A" w:rsidRPr="00B31790" w:rsidRDefault="0073739A" w:rsidP="0073739A">
      <w:pPr>
        <w:autoSpaceDE w:val="0"/>
        <w:autoSpaceDN w:val="0"/>
        <w:adjustRightInd w:val="0"/>
        <w:spacing w:after="0" w:line="240" w:lineRule="auto"/>
        <w:jc w:val="center"/>
        <w:rPr>
          <w:rFonts w:ascii="Times New Roman" w:hAnsi="Times New Roman" w:cs="Times New Roman"/>
          <w:b/>
          <w:bCs/>
          <w:sz w:val="24"/>
          <w:szCs w:val="24"/>
        </w:rPr>
      </w:pPr>
      <w:r w:rsidRPr="00B31790">
        <w:rPr>
          <w:rFonts w:ascii="Times New Roman" w:hAnsi="Times New Roman" w:cs="Times New Roman"/>
          <w:b/>
          <w:bCs/>
          <w:sz w:val="24"/>
          <w:szCs w:val="24"/>
        </w:rPr>
        <w:t>THE ABILITY OF DECIDING FACT AND OPINION</w:t>
      </w:r>
    </w:p>
    <w:p w:rsidR="0073739A" w:rsidRPr="00B31790" w:rsidRDefault="0073739A" w:rsidP="0073739A">
      <w:pPr>
        <w:autoSpaceDE w:val="0"/>
        <w:autoSpaceDN w:val="0"/>
        <w:adjustRightInd w:val="0"/>
        <w:spacing w:after="0" w:line="240" w:lineRule="auto"/>
        <w:jc w:val="center"/>
        <w:rPr>
          <w:rFonts w:ascii="Times New Roman" w:hAnsi="Times New Roman" w:cs="Times New Roman"/>
          <w:b/>
          <w:bCs/>
          <w:sz w:val="24"/>
          <w:szCs w:val="24"/>
        </w:rPr>
      </w:pPr>
      <w:r w:rsidRPr="00B31790">
        <w:rPr>
          <w:rFonts w:ascii="Times New Roman" w:hAnsi="Times New Roman" w:cs="Times New Roman"/>
          <w:b/>
          <w:bCs/>
          <w:sz w:val="24"/>
          <w:szCs w:val="24"/>
        </w:rPr>
        <w:t>BY THE THIRD GRADE STUDENTS AT SMP N 3 KATEMAN</w:t>
      </w:r>
    </w:p>
    <w:p w:rsidR="0073739A" w:rsidRDefault="0073739A" w:rsidP="0073739A">
      <w:pPr>
        <w:autoSpaceDE w:val="0"/>
        <w:autoSpaceDN w:val="0"/>
        <w:adjustRightInd w:val="0"/>
        <w:spacing w:after="0" w:line="240" w:lineRule="auto"/>
        <w:jc w:val="center"/>
        <w:rPr>
          <w:rFonts w:ascii="Times New Roman" w:hAnsi="Times New Roman" w:cs="Times New Roman"/>
          <w:b/>
          <w:bCs/>
          <w:sz w:val="24"/>
          <w:szCs w:val="24"/>
        </w:rPr>
      </w:pPr>
      <w:r w:rsidRPr="00B31790">
        <w:rPr>
          <w:rFonts w:ascii="Times New Roman" w:hAnsi="Times New Roman" w:cs="Times New Roman"/>
          <w:b/>
          <w:bCs/>
          <w:sz w:val="24"/>
          <w:szCs w:val="24"/>
        </w:rPr>
        <w:t>SUBDISTRICT OF INDRAGIRI HILIR REGENCY</w:t>
      </w:r>
    </w:p>
    <w:p w:rsidR="0073739A" w:rsidRPr="00B31790" w:rsidRDefault="0073739A" w:rsidP="0073739A">
      <w:pPr>
        <w:autoSpaceDE w:val="0"/>
        <w:autoSpaceDN w:val="0"/>
        <w:adjustRightInd w:val="0"/>
        <w:spacing w:after="0" w:line="240" w:lineRule="auto"/>
        <w:jc w:val="center"/>
        <w:rPr>
          <w:rFonts w:ascii="Times New Roman" w:hAnsi="Times New Roman" w:cs="Times New Roman"/>
          <w:b/>
          <w:bCs/>
          <w:sz w:val="24"/>
          <w:szCs w:val="24"/>
        </w:rPr>
      </w:pPr>
    </w:p>
    <w:p w:rsidR="0073739A" w:rsidRPr="00B31790" w:rsidRDefault="0073739A" w:rsidP="0073739A">
      <w:pPr>
        <w:autoSpaceDE w:val="0"/>
        <w:autoSpaceDN w:val="0"/>
        <w:adjustRightInd w:val="0"/>
        <w:spacing w:after="0" w:line="240" w:lineRule="auto"/>
        <w:jc w:val="center"/>
        <w:rPr>
          <w:rFonts w:ascii="Times New Roman" w:hAnsi="Times New Roman" w:cs="Times New Roman"/>
          <w:b/>
          <w:bCs/>
          <w:sz w:val="24"/>
          <w:szCs w:val="24"/>
        </w:rPr>
      </w:pPr>
      <w:r w:rsidRPr="00B31790">
        <w:rPr>
          <w:rFonts w:ascii="Times New Roman" w:hAnsi="Times New Roman" w:cs="Times New Roman"/>
          <w:b/>
          <w:bCs/>
          <w:sz w:val="24"/>
          <w:szCs w:val="24"/>
        </w:rPr>
        <w:t>Yuni Chairani</w:t>
      </w:r>
    </w:p>
    <w:p w:rsidR="0073739A" w:rsidRPr="00B31790" w:rsidRDefault="0073739A" w:rsidP="0073739A">
      <w:pPr>
        <w:autoSpaceDE w:val="0"/>
        <w:autoSpaceDN w:val="0"/>
        <w:adjustRightInd w:val="0"/>
        <w:spacing w:after="0" w:line="240" w:lineRule="auto"/>
        <w:jc w:val="center"/>
        <w:rPr>
          <w:rFonts w:ascii="Times New Roman" w:hAnsi="Times New Roman" w:cs="Times New Roman"/>
          <w:b/>
          <w:bCs/>
          <w:sz w:val="24"/>
          <w:szCs w:val="24"/>
        </w:rPr>
      </w:pPr>
      <w:r w:rsidRPr="00B31790">
        <w:rPr>
          <w:rFonts w:ascii="Times New Roman" w:hAnsi="Times New Roman" w:cs="Times New Roman"/>
          <w:b/>
          <w:bCs/>
          <w:sz w:val="24"/>
          <w:szCs w:val="24"/>
        </w:rPr>
        <w:t>Mangatur sinaga</w:t>
      </w:r>
    </w:p>
    <w:p w:rsidR="0073739A" w:rsidRPr="00B31790" w:rsidRDefault="0073739A" w:rsidP="0073739A">
      <w:pPr>
        <w:autoSpaceDE w:val="0"/>
        <w:autoSpaceDN w:val="0"/>
        <w:adjustRightInd w:val="0"/>
        <w:spacing w:after="0" w:line="240" w:lineRule="auto"/>
        <w:jc w:val="center"/>
        <w:rPr>
          <w:rFonts w:ascii="Times New Roman" w:hAnsi="Times New Roman" w:cs="Times New Roman"/>
          <w:b/>
          <w:bCs/>
          <w:sz w:val="24"/>
          <w:szCs w:val="24"/>
        </w:rPr>
      </w:pPr>
      <w:r w:rsidRPr="00B31790">
        <w:rPr>
          <w:rFonts w:ascii="Times New Roman" w:hAnsi="Times New Roman" w:cs="Times New Roman"/>
          <w:b/>
          <w:bCs/>
          <w:sz w:val="24"/>
          <w:szCs w:val="24"/>
        </w:rPr>
        <w:t>Nursal Hakim</w:t>
      </w:r>
    </w:p>
    <w:p w:rsidR="0073739A" w:rsidRPr="00B31790" w:rsidRDefault="0073739A" w:rsidP="0073739A">
      <w:pPr>
        <w:autoSpaceDE w:val="0"/>
        <w:autoSpaceDN w:val="0"/>
        <w:adjustRightInd w:val="0"/>
        <w:spacing w:after="0" w:line="240" w:lineRule="auto"/>
        <w:jc w:val="center"/>
        <w:rPr>
          <w:rFonts w:ascii="Times New Roman" w:hAnsi="Times New Roman" w:cs="Times New Roman"/>
          <w:b/>
          <w:bCs/>
          <w:sz w:val="24"/>
          <w:szCs w:val="24"/>
        </w:rPr>
      </w:pPr>
      <w:r w:rsidRPr="00B31790">
        <w:rPr>
          <w:rFonts w:ascii="Times New Roman" w:hAnsi="Times New Roman" w:cs="Times New Roman"/>
          <w:b/>
          <w:bCs/>
          <w:sz w:val="24"/>
          <w:szCs w:val="24"/>
        </w:rPr>
        <w:t>The Faculty of Teachers’ Training and Education</w:t>
      </w:r>
    </w:p>
    <w:p w:rsidR="0073739A" w:rsidRPr="00B31790" w:rsidRDefault="0073739A" w:rsidP="0073739A">
      <w:pPr>
        <w:autoSpaceDE w:val="0"/>
        <w:autoSpaceDN w:val="0"/>
        <w:adjustRightInd w:val="0"/>
        <w:spacing w:after="0" w:line="240" w:lineRule="auto"/>
        <w:jc w:val="center"/>
        <w:rPr>
          <w:rFonts w:ascii="Times New Roman" w:hAnsi="Times New Roman" w:cs="Times New Roman"/>
          <w:b/>
          <w:bCs/>
          <w:sz w:val="24"/>
          <w:szCs w:val="24"/>
        </w:rPr>
      </w:pPr>
      <w:r w:rsidRPr="00B31790">
        <w:rPr>
          <w:rFonts w:ascii="Times New Roman" w:hAnsi="Times New Roman" w:cs="Times New Roman"/>
          <w:b/>
          <w:bCs/>
          <w:sz w:val="24"/>
          <w:szCs w:val="24"/>
        </w:rPr>
        <w:t>Indonesian Language and Literature Study Program</w:t>
      </w:r>
    </w:p>
    <w:p w:rsidR="0073739A" w:rsidRDefault="0073739A" w:rsidP="0073739A">
      <w:pPr>
        <w:autoSpaceDE w:val="0"/>
        <w:autoSpaceDN w:val="0"/>
        <w:adjustRightInd w:val="0"/>
        <w:spacing w:after="0" w:line="240" w:lineRule="auto"/>
        <w:jc w:val="center"/>
        <w:rPr>
          <w:rFonts w:ascii="Times New Roman" w:hAnsi="Times New Roman" w:cs="Times New Roman"/>
          <w:b/>
          <w:bCs/>
          <w:sz w:val="24"/>
          <w:szCs w:val="24"/>
        </w:rPr>
      </w:pPr>
    </w:p>
    <w:p w:rsidR="0073739A" w:rsidRDefault="0073739A" w:rsidP="0073739A">
      <w:pPr>
        <w:autoSpaceDE w:val="0"/>
        <w:autoSpaceDN w:val="0"/>
        <w:adjustRightInd w:val="0"/>
        <w:spacing w:after="0" w:line="240" w:lineRule="auto"/>
        <w:jc w:val="center"/>
        <w:rPr>
          <w:rFonts w:ascii="Times New Roman" w:hAnsi="Times New Roman" w:cs="Times New Roman"/>
          <w:b/>
          <w:bCs/>
          <w:sz w:val="24"/>
          <w:szCs w:val="24"/>
        </w:rPr>
      </w:pPr>
      <w:r w:rsidRPr="00B31790">
        <w:rPr>
          <w:rFonts w:ascii="Times New Roman" w:hAnsi="Times New Roman" w:cs="Times New Roman"/>
          <w:b/>
          <w:bCs/>
          <w:sz w:val="24"/>
          <w:szCs w:val="24"/>
        </w:rPr>
        <w:t>ABSTRACT</w:t>
      </w:r>
    </w:p>
    <w:p w:rsidR="0073739A" w:rsidRPr="00B31790" w:rsidRDefault="0073739A" w:rsidP="0073739A">
      <w:pPr>
        <w:autoSpaceDE w:val="0"/>
        <w:autoSpaceDN w:val="0"/>
        <w:adjustRightInd w:val="0"/>
        <w:spacing w:after="0" w:line="240" w:lineRule="auto"/>
        <w:jc w:val="center"/>
        <w:rPr>
          <w:rFonts w:ascii="Times New Roman" w:hAnsi="Times New Roman" w:cs="Times New Roman"/>
          <w:b/>
          <w:bCs/>
          <w:sz w:val="24"/>
          <w:szCs w:val="24"/>
        </w:rPr>
      </w:pPr>
    </w:p>
    <w:p w:rsidR="0073739A" w:rsidRDefault="0073739A" w:rsidP="0073739A">
      <w:pPr>
        <w:autoSpaceDE w:val="0"/>
        <w:autoSpaceDN w:val="0"/>
        <w:adjustRightInd w:val="0"/>
        <w:spacing w:after="0" w:line="240" w:lineRule="auto"/>
        <w:jc w:val="both"/>
        <w:rPr>
          <w:rFonts w:ascii="Times New Roman" w:hAnsi="Times New Roman" w:cs="Times New Roman"/>
          <w:sz w:val="24"/>
          <w:szCs w:val="24"/>
        </w:rPr>
      </w:pPr>
      <w:r w:rsidRPr="00B31790">
        <w:rPr>
          <w:rFonts w:ascii="Times New Roman" w:hAnsi="Times New Roman" w:cs="Times New Roman"/>
          <w:sz w:val="24"/>
          <w:szCs w:val="24"/>
        </w:rPr>
        <w:t>This study aimed at finding out the ability of deciding fact and opinion by the third grade students at SMP N 3 Kateman Subdistrict of Indragiri Hilir Regency. The samples were 54 students. Descriptive method was used in this research. The subjects were the third grade students of SMP N 3 Kateman Subdistrict of Indragiri Hilir Regency. The data collection was conducted by using a set of test in the form of true – false. The data were analyzed in term of students’ ability in deciding fact and opinion by checking out their worksheets of the test. The findings found that the third grade students at SMP N 3 Kateman Subdistrict of Indragiri Hilir Regency had mediocre ability with the average of 70.55% and low ability with the average of 69.44% in deciding fact and opinion. In brief, the ability of deciding fact and opinion by the third grade students at SMP N 3 Kateman Subdistrict of Indragiri Hilir Regency was mediocre with the average of 70%.</w:t>
      </w:r>
    </w:p>
    <w:p w:rsidR="0073739A" w:rsidRPr="00B31790" w:rsidRDefault="0073739A" w:rsidP="0073739A">
      <w:pPr>
        <w:autoSpaceDE w:val="0"/>
        <w:autoSpaceDN w:val="0"/>
        <w:adjustRightInd w:val="0"/>
        <w:spacing w:after="0" w:line="240" w:lineRule="auto"/>
        <w:jc w:val="both"/>
        <w:rPr>
          <w:rFonts w:ascii="Times New Roman" w:hAnsi="Times New Roman" w:cs="Times New Roman"/>
          <w:sz w:val="24"/>
          <w:szCs w:val="24"/>
        </w:rPr>
      </w:pPr>
    </w:p>
    <w:p w:rsidR="0073739A" w:rsidRPr="00B31790" w:rsidRDefault="0073739A" w:rsidP="0073739A">
      <w:pPr>
        <w:rPr>
          <w:sz w:val="24"/>
          <w:szCs w:val="24"/>
        </w:rPr>
      </w:pPr>
      <w:r w:rsidRPr="00B31790">
        <w:rPr>
          <w:rFonts w:ascii="Times New Roman" w:hAnsi="Times New Roman" w:cs="Times New Roman"/>
          <w:b/>
          <w:bCs/>
          <w:sz w:val="24"/>
          <w:szCs w:val="24"/>
        </w:rPr>
        <w:t>Key Words: Reading, Fact and Opinion</w:t>
      </w: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Default="0073739A" w:rsidP="0073739A">
      <w:pPr>
        <w:spacing w:after="0" w:line="240" w:lineRule="auto"/>
        <w:jc w:val="center"/>
        <w:rPr>
          <w:rFonts w:ascii="Times New Roman" w:hAnsi="Times New Roman" w:cs="Times New Roman"/>
          <w:b/>
          <w:sz w:val="24"/>
          <w:szCs w:val="24"/>
          <w:lang w:val="en-US"/>
        </w:rPr>
      </w:pPr>
    </w:p>
    <w:p w:rsidR="0073739A" w:rsidRPr="0073739A" w:rsidRDefault="0073739A" w:rsidP="0073739A">
      <w:pPr>
        <w:spacing w:after="0" w:line="240" w:lineRule="auto"/>
        <w:jc w:val="center"/>
        <w:rPr>
          <w:rFonts w:ascii="Times New Roman" w:hAnsi="Times New Roman" w:cs="Times New Roman"/>
          <w:b/>
          <w:sz w:val="24"/>
          <w:szCs w:val="24"/>
          <w:lang w:val="en-US"/>
        </w:rPr>
      </w:pPr>
    </w:p>
    <w:p w:rsidR="00D25E3C" w:rsidRDefault="00D25E3C" w:rsidP="007373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KEMAMPUAN MENENTUKAN FAKTA DAN OPINI</w:t>
      </w:r>
    </w:p>
    <w:p w:rsidR="00D25E3C" w:rsidRDefault="00D25E3C" w:rsidP="00D25E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SISWA KELAS IX SMP N 3 KECAMATAN KATEMAN </w:t>
      </w:r>
    </w:p>
    <w:p w:rsidR="00D25E3C" w:rsidRDefault="00D25E3C" w:rsidP="00D25E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KABUPATEN INDRAGIRI HILIR</w:t>
      </w:r>
    </w:p>
    <w:p w:rsidR="00D25E3C" w:rsidRDefault="00D25E3C" w:rsidP="00D25E3C"/>
    <w:p w:rsidR="00D25E3C" w:rsidRDefault="00D25E3C" w:rsidP="00D25E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Yuni Chairani</w:t>
      </w:r>
    </w:p>
    <w:p w:rsidR="00D25E3C" w:rsidRDefault="00D25E3C" w:rsidP="00D25E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Mangatur sinaga</w:t>
      </w:r>
    </w:p>
    <w:p w:rsidR="00D25E3C" w:rsidRDefault="00D25E3C" w:rsidP="00D25E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Nursal Hakim</w:t>
      </w:r>
    </w:p>
    <w:p w:rsidR="00D25E3C" w:rsidRDefault="00D25E3C" w:rsidP="00D25E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Keguruan dan Ilmu Pendidikan</w:t>
      </w:r>
    </w:p>
    <w:p w:rsidR="00D25E3C" w:rsidRDefault="00D25E3C" w:rsidP="00D25E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Program Studi Pendidikan Bahasa dan Sastra Indonesia</w:t>
      </w:r>
    </w:p>
    <w:p w:rsidR="00D25E3C" w:rsidRDefault="00D25E3C" w:rsidP="00D25E3C">
      <w:pPr>
        <w:spacing w:after="0" w:line="240" w:lineRule="auto"/>
        <w:jc w:val="center"/>
        <w:rPr>
          <w:rFonts w:ascii="Times New Roman" w:hAnsi="Times New Roman" w:cs="Times New Roman"/>
          <w:b/>
          <w:sz w:val="24"/>
          <w:szCs w:val="24"/>
        </w:rPr>
      </w:pPr>
    </w:p>
    <w:p w:rsidR="00D25E3C" w:rsidRDefault="00D25E3C" w:rsidP="00D25E3C">
      <w:pPr>
        <w:spacing w:after="0" w:line="240" w:lineRule="auto"/>
        <w:jc w:val="both"/>
        <w:rPr>
          <w:rFonts w:ascii="Times New Roman" w:hAnsi="Times New Roman" w:cs="Times New Roman"/>
          <w:b/>
          <w:sz w:val="24"/>
          <w:szCs w:val="24"/>
        </w:rPr>
      </w:pPr>
    </w:p>
    <w:p w:rsidR="00D25E3C" w:rsidRDefault="00D25E3C" w:rsidP="00D25E3C">
      <w:pPr>
        <w:spacing w:after="0" w:line="240" w:lineRule="auto"/>
        <w:rPr>
          <w:rFonts w:ascii="Times New Roman" w:hAnsi="Times New Roman" w:cs="Times New Roman"/>
          <w:b/>
          <w:sz w:val="24"/>
          <w:szCs w:val="24"/>
        </w:rPr>
      </w:pPr>
      <w:r>
        <w:rPr>
          <w:rFonts w:ascii="Times New Roman" w:hAnsi="Times New Roman" w:cs="Times New Roman"/>
          <w:b/>
          <w:sz w:val="24"/>
          <w:szCs w:val="24"/>
        </w:rPr>
        <w:t>ABSTRAK</w:t>
      </w:r>
    </w:p>
    <w:p w:rsidR="00D25E3C" w:rsidRDefault="00D25E3C" w:rsidP="00D25E3C">
      <w:pPr>
        <w:spacing w:after="0" w:line="240" w:lineRule="auto"/>
        <w:jc w:val="center"/>
        <w:rPr>
          <w:rFonts w:ascii="Times New Roman" w:hAnsi="Times New Roman" w:cs="Times New Roman"/>
          <w:b/>
          <w:sz w:val="24"/>
          <w:szCs w:val="24"/>
        </w:rPr>
      </w:pPr>
    </w:p>
    <w:p w:rsidR="00D25E3C" w:rsidRDefault="00D25E3C" w:rsidP="00D25E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Penelitian ini bertujuan untuk mengetahui keterampilan membaca dalam menentukan kalimat fakta dan opini siswa SMP N 3 Kecamatan Kateman Kabupaten Indragiri Hilir. Sampel yang digunakan dalam penelitian ini sebanyak 54 orang. Metode penelitian yang digunakan adalah metode deskripsi. Subjek penelitian ini adalah siswa kelas IX SMP N 3 Kecamatan Kateman Kabupaten Indragiri Hilir.  Adapun teknik pengumpulan data yang digunakan yaitu teknik tes pilihan benar-salah. Teknik analisis data penelitian ini dengan menganalisis data tentang kemampuan menentukan kalimat fakta dan opini, dengan mengumpulkan lembar kerja siswa yang telah dikerjakan untuk dianalisis. Dari hasil penelitian yang diperoleh pada aspek kemampuan menentukan kalimat fakta pada siswa kelas IX SMP N 3 Kecamatan Kateman Kabupaten Indragiri Hilir berkategori sedang dengan rata-rata (70.55%). Kemampuan membaca pada aspek menentukan opini berkategori rendah dengan rata-rata (69.44%). Dapat disimpulkan rata-rata dari keseluruhan kemampuan menentukan kalimat fakta dan opini siswa kelas IX SMP N 3 Kecamatan Kateman Kabupaten Indragiri Hilir adalah berkategori sedang dengan rata-rata  (70%).</w:t>
      </w:r>
    </w:p>
    <w:p w:rsidR="00D25E3C" w:rsidRDefault="00D25E3C" w:rsidP="00D25E3C">
      <w:pPr>
        <w:spacing w:after="0" w:line="240" w:lineRule="auto"/>
        <w:jc w:val="both"/>
        <w:rPr>
          <w:rFonts w:ascii="Times New Roman" w:hAnsi="Times New Roman" w:cs="Times New Roman"/>
          <w:sz w:val="24"/>
          <w:szCs w:val="24"/>
        </w:rPr>
      </w:pPr>
    </w:p>
    <w:p w:rsidR="00D25E3C" w:rsidRPr="00856407" w:rsidRDefault="00D25E3C" w:rsidP="00D25E3C">
      <w:pPr>
        <w:spacing w:after="0" w:line="240" w:lineRule="auto"/>
        <w:jc w:val="both"/>
        <w:rPr>
          <w:rFonts w:ascii="Times New Roman" w:hAnsi="Times New Roman" w:cs="Times New Roman"/>
          <w:b/>
          <w:sz w:val="24"/>
          <w:szCs w:val="24"/>
        </w:rPr>
      </w:pPr>
      <w:r w:rsidRPr="00856407">
        <w:rPr>
          <w:rFonts w:ascii="Times New Roman" w:hAnsi="Times New Roman" w:cs="Times New Roman"/>
          <w:b/>
          <w:sz w:val="24"/>
          <w:szCs w:val="24"/>
        </w:rPr>
        <w:t>Kata kunci : membaca, fakta dan opini</w:t>
      </w:r>
    </w:p>
    <w:p w:rsidR="00207238" w:rsidRPr="00207238" w:rsidRDefault="00207238" w:rsidP="00207238">
      <w:pPr>
        <w:spacing w:after="0" w:line="240" w:lineRule="auto"/>
        <w:jc w:val="both"/>
        <w:rPr>
          <w:rFonts w:ascii="Times New Roman" w:hAnsi="Times New Roman" w:cs="Times New Roman"/>
          <w:sz w:val="24"/>
          <w:szCs w:val="24"/>
        </w:rPr>
      </w:pPr>
    </w:p>
    <w:p w:rsidR="00FE60B4" w:rsidRDefault="00207238" w:rsidP="0073739A">
      <w:pPr>
        <w:spacing w:after="0" w:line="360" w:lineRule="auto"/>
        <w:rPr>
          <w:rFonts w:ascii="Times New Roman" w:hAnsi="Times New Roman" w:cs="Times New Roman"/>
          <w:b/>
          <w:sz w:val="24"/>
          <w:szCs w:val="24"/>
        </w:rPr>
      </w:pPr>
      <w:r w:rsidRPr="00207238">
        <w:rPr>
          <w:rFonts w:ascii="Times New Roman" w:hAnsi="Times New Roman" w:cs="Times New Roman"/>
          <w:b/>
          <w:sz w:val="24"/>
          <w:szCs w:val="24"/>
        </w:rPr>
        <w:t>PENDAHULUAN</w:t>
      </w:r>
    </w:p>
    <w:p w:rsidR="007104FD" w:rsidRDefault="00207238" w:rsidP="007104FD">
      <w:pPr>
        <w:pStyle w:val="ListParagraph"/>
        <w:spacing w:after="0" w:line="240" w:lineRule="auto"/>
        <w:ind w:left="0" w:firstLine="567"/>
        <w:jc w:val="both"/>
        <w:rPr>
          <w:rFonts w:ascii="Times New Roman" w:eastAsia="Calibri" w:hAnsi="Times New Roman" w:cs="Times New Roman"/>
          <w:sz w:val="24"/>
          <w:szCs w:val="24"/>
          <w:lang w:val="en-US"/>
        </w:rPr>
      </w:pPr>
      <w:r w:rsidRPr="00D2047B">
        <w:rPr>
          <w:rFonts w:ascii="Times New Roman" w:eastAsia="Calibri" w:hAnsi="Times New Roman" w:cs="Times New Roman"/>
          <w:sz w:val="24"/>
          <w:szCs w:val="24"/>
        </w:rPr>
        <w:t>Membaca merupakan salah satu aspek kemahiran berbahasa yang sangat penting dikuasai oleh seseorang, khususnya siswa</w:t>
      </w:r>
      <w:r>
        <w:rPr>
          <w:rFonts w:ascii="Times New Roman" w:eastAsia="Calibri" w:hAnsi="Times New Roman" w:cs="Times New Roman"/>
          <w:sz w:val="24"/>
          <w:szCs w:val="24"/>
        </w:rPr>
        <w:t>. Berhasil atau tidaknya siswa menguasai keterampilan membaca tergantung dari pembelajaran membaca yang dilakukan oleh siswa di kelas</w:t>
      </w:r>
      <w:r w:rsidRPr="00D2047B">
        <w:rPr>
          <w:rFonts w:ascii="Times New Roman" w:eastAsia="Calibri" w:hAnsi="Times New Roman" w:cs="Times New Roman"/>
          <w:sz w:val="24"/>
          <w:szCs w:val="24"/>
        </w:rPr>
        <w:t>.</w:t>
      </w:r>
      <w:r>
        <w:rPr>
          <w:rFonts w:ascii="Times New Roman" w:eastAsia="Calibri" w:hAnsi="Times New Roman" w:cs="Times New Roman"/>
          <w:sz w:val="24"/>
          <w:szCs w:val="24"/>
        </w:rPr>
        <w:t xml:space="preserve"> Menurut Abidin (2012:4) pembelajaran membaca bukan semata-mata dilakukan oleh siswa agar mampu membaca, melainkan proses yang melibatkan seluruh aktivitas mental dan kemampuan berpikir siswa dalam memahami, mengkritis, dan mereproduksi sebuah wacana tertulis. </w:t>
      </w:r>
      <w:r w:rsidR="007104FD">
        <w:rPr>
          <w:rFonts w:ascii="Times New Roman" w:eastAsia="Calibri" w:hAnsi="Times New Roman" w:cs="Times New Roman"/>
          <w:sz w:val="24"/>
          <w:szCs w:val="24"/>
        </w:rPr>
        <w:t xml:space="preserve">Pembelajaran membaca merupakan salah satu pembelajaran yang diperlukan setiap jenjang pendidikan baik formal maupun nonformal. Orang yang menguasai keterampilan membaca pasti akan memiliki wawasan yang tinggi dibandingkan </w:t>
      </w:r>
      <w:r w:rsidR="007104FD">
        <w:rPr>
          <w:rFonts w:ascii="Times New Roman" w:eastAsia="Calibri" w:hAnsi="Times New Roman" w:cs="Times New Roman"/>
          <w:sz w:val="24"/>
          <w:szCs w:val="24"/>
        </w:rPr>
        <w:lastRenderedPageBreak/>
        <w:t>dengan orang yang tidak mempunyai keterampilan membaca. Seseorang yang memiliki keterampilan membaca akan mudah memahami isi dan makna yang terkandung dalam bacaan, baik itu makna tersirat maupun makna yang tersurat. Sama halnya dengan siswa yang rajin membaca tentu akan berbeda pemahamanya dengan siswa yang malas membaca</w:t>
      </w:r>
      <w:r w:rsidR="007104FD">
        <w:rPr>
          <w:rFonts w:ascii="Times New Roman" w:eastAsia="Calibri" w:hAnsi="Times New Roman" w:cs="Times New Roman"/>
          <w:sz w:val="24"/>
          <w:szCs w:val="24"/>
          <w:lang w:val="en-US"/>
        </w:rPr>
        <w:t>.</w:t>
      </w:r>
    </w:p>
    <w:p w:rsidR="00D90CF1" w:rsidRDefault="00207238" w:rsidP="00D90CF1">
      <w:pPr>
        <w:pStyle w:val="ListParagraph"/>
        <w:spacing w:after="0" w:line="240" w:lineRule="auto"/>
        <w:ind w:left="0" w:firstLine="567"/>
        <w:jc w:val="both"/>
        <w:rPr>
          <w:rFonts w:ascii="Times New Roman" w:eastAsia="Calibri" w:hAnsi="Times New Roman" w:cs="Times New Roman"/>
          <w:sz w:val="24"/>
          <w:szCs w:val="24"/>
        </w:rPr>
      </w:pPr>
      <w:r w:rsidRPr="00D70343">
        <w:rPr>
          <w:rFonts w:ascii="Times New Roman" w:eastAsia="Calibri" w:hAnsi="Times New Roman" w:cs="Times New Roman"/>
          <w:sz w:val="24"/>
          <w:szCs w:val="24"/>
        </w:rPr>
        <w:t>Membaca merupakan salah satu aspek kemahiran berbahasa yang sangat penting dikuasai oleh seseorang, khususnya siswa</w:t>
      </w:r>
      <w:r>
        <w:rPr>
          <w:rFonts w:ascii="Times New Roman" w:eastAsia="Calibri" w:hAnsi="Times New Roman" w:cs="Times New Roman"/>
          <w:sz w:val="24"/>
          <w:szCs w:val="24"/>
        </w:rPr>
        <w:t xml:space="preserve">. </w:t>
      </w:r>
      <w:r w:rsidRPr="00D2047B">
        <w:rPr>
          <w:rFonts w:ascii="Times New Roman" w:eastAsia="Calibri" w:hAnsi="Times New Roman" w:cs="Times New Roman"/>
          <w:sz w:val="24"/>
          <w:szCs w:val="24"/>
        </w:rPr>
        <w:t>Melalui kegiatan membaca, banyak sekali informasi, pengetahuan, dan pengalaman yang dapat diperoleh.</w:t>
      </w:r>
      <w:r>
        <w:rPr>
          <w:rFonts w:ascii="Times New Roman" w:eastAsia="Calibri" w:hAnsi="Times New Roman" w:cs="Times New Roman"/>
          <w:sz w:val="24"/>
          <w:szCs w:val="24"/>
        </w:rPr>
        <w:t xml:space="preserve"> </w:t>
      </w:r>
      <w:r w:rsidRPr="00D2047B">
        <w:rPr>
          <w:rFonts w:ascii="Times New Roman" w:eastAsia="Calibri" w:hAnsi="Times New Roman" w:cs="Times New Roman"/>
          <w:sz w:val="24"/>
          <w:szCs w:val="24"/>
        </w:rPr>
        <w:t>Bagi siswa, kemahiran membaca sangat penting dalam rangka belajar dan menguasai ilmu pengetahuan.</w:t>
      </w:r>
      <w:r>
        <w:rPr>
          <w:rFonts w:ascii="Times New Roman" w:hAnsi="Times New Roman" w:cs="Times New Roman"/>
          <w:sz w:val="24"/>
          <w:szCs w:val="24"/>
        </w:rPr>
        <w:t xml:space="preserve"> Selain m</w:t>
      </w:r>
      <w:r w:rsidRPr="001C2077">
        <w:rPr>
          <w:rFonts w:ascii="Times New Roman" w:eastAsia="Calibri" w:hAnsi="Times New Roman" w:cs="Times New Roman"/>
          <w:sz w:val="24"/>
          <w:szCs w:val="24"/>
        </w:rPr>
        <w:t>emperkaya pengetahuan, membaca juga menin</w:t>
      </w:r>
      <w:r>
        <w:rPr>
          <w:rFonts w:ascii="Times New Roman" w:eastAsia="Calibri" w:hAnsi="Times New Roman" w:cs="Times New Roman"/>
          <w:sz w:val="24"/>
          <w:szCs w:val="24"/>
        </w:rPr>
        <w:t xml:space="preserve">gkatkan daya nalar. Berlandaskan </w:t>
      </w:r>
      <w:r w:rsidRPr="001C2077">
        <w:rPr>
          <w:rFonts w:ascii="Times New Roman" w:eastAsia="Calibri" w:hAnsi="Times New Roman" w:cs="Times New Roman"/>
          <w:sz w:val="24"/>
          <w:szCs w:val="24"/>
        </w:rPr>
        <w:t>kedua kemampuan tersebut, pembaca dapat meningkatkan kemampuan mengemukakan gagasannya. Dengan demikian, dapat dipahami bahwa banyak sekali manfaat yang dapat diperoleh pembaca melalui kegiatan membaca.</w:t>
      </w:r>
      <w:r w:rsidR="00D90CF1">
        <w:rPr>
          <w:rFonts w:ascii="Times New Roman" w:eastAsia="Calibri" w:hAnsi="Times New Roman" w:cs="Times New Roman"/>
          <w:sz w:val="24"/>
          <w:szCs w:val="24"/>
        </w:rPr>
        <w:t xml:space="preserve"> </w:t>
      </w:r>
    </w:p>
    <w:p w:rsidR="00D90CF1" w:rsidRPr="00D90CF1" w:rsidRDefault="00D90CF1" w:rsidP="00D90CF1">
      <w:pPr>
        <w:pStyle w:val="ListParagraph"/>
        <w:spacing w:after="0" w:line="240" w:lineRule="auto"/>
        <w:ind w:left="0" w:firstLine="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Dilihat dari segi pengajaran, peran membaca teramat penting. Program membaca tentu mengalami kemacetan total jika para guru tidak melibatkan kegiatan membaca. Kegiatan yang sangat penting dan yang dapat digunakan untuk memperoleh pemahaman yang lebih banyak adalah dengan kegiatan membaca. </w:t>
      </w:r>
      <w:r w:rsidRPr="00D70343">
        <w:rPr>
          <w:rFonts w:ascii="Times New Roman" w:eastAsia="Calibri" w:hAnsi="Times New Roman" w:cs="Times New Roman"/>
          <w:sz w:val="24"/>
          <w:szCs w:val="24"/>
        </w:rPr>
        <w:t>Membaca merupakan salah satu aspek kemahiran berbahasa yang sangat penting dikuasai oleh seseorang, khususnya siswa</w:t>
      </w:r>
      <w:r>
        <w:rPr>
          <w:rFonts w:ascii="Times New Roman" w:eastAsia="Calibri" w:hAnsi="Times New Roman" w:cs="Times New Roman"/>
          <w:sz w:val="24"/>
          <w:szCs w:val="24"/>
        </w:rPr>
        <w:t xml:space="preserve">. </w:t>
      </w:r>
      <w:r w:rsidRPr="00D2047B">
        <w:rPr>
          <w:rFonts w:ascii="Times New Roman" w:eastAsia="Calibri" w:hAnsi="Times New Roman" w:cs="Times New Roman"/>
          <w:sz w:val="24"/>
          <w:szCs w:val="24"/>
        </w:rPr>
        <w:t>Melalui kegiatan membaca, banyak sekali informasi, pengetahuan, dan pengalaman yang dapat diperoleh. Ap</w:t>
      </w:r>
      <w:r>
        <w:rPr>
          <w:rFonts w:ascii="Times New Roman" w:eastAsia="Calibri" w:hAnsi="Times New Roman" w:cs="Times New Roman"/>
          <w:sz w:val="24"/>
          <w:szCs w:val="24"/>
        </w:rPr>
        <w:t>alagi di</w:t>
      </w:r>
      <w:r w:rsidRPr="00D2047B">
        <w:rPr>
          <w:rFonts w:ascii="Times New Roman" w:eastAsia="Calibri" w:hAnsi="Times New Roman" w:cs="Times New Roman"/>
          <w:sz w:val="24"/>
          <w:szCs w:val="24"/>
        </w:rPr>
        <w:t xml:space="preserve">abad modern yang ditandai dengan derasnya arus informasi yang beredar dan menembus segala aspek kehidupan </w:t>
      </w:r>
      <w:r>
        <w:rPr>
          <w:rFonts w:ascii="Times New Roman" w:eastAsia="Calibri" w:hAnsi="Times New Roman" w:cs="Times New Roman"/>
          <w:sz w:val="24"/>
          <w:szCs w:val="24"/>
        </w:rPr>
        <w:t>masyarakat. Jumlah dan aktifitas</w:t>
      </w:r>
      <w:r w:rsidRPr="00D2047B">
        <w:rPr>
          <w:rFonts w:ascii="Times New Roman" w:eastAsia="Calibri" w:hAnsi="Times New Roman" w:cs="Times New Roman"/>
          <w:sz w:val="24"/>
          <w:szCs w:val="24"/>
        </w:rPr>
        <w:t xml:space="preserve"> media komunikasi massa, secara langsung maupun tidak langsung telah menuntut seseorang  untuk menguasai informasi secara cepat dan tepat serta mampu memanfaatkannya untuk berbagai keperluan</w:t>
      </w:r>
      <w:r>
        <w:rPr>
          <w:rFonts w:ascii="Times New Roman" w:eastAsia="Calibri" w:hAnsi="Times New Roman" w:cs="Times New Roman"/>
          <w:sz w:val="24"/>
          <w:szCs w:val="24"/>
        </w:rPr>
        <w:t xml:space="preserve">. </w:t>
      </w:r>
    </w:p>
    <w:p w:rsidR="00207238" w:rsidRDefault="00207238" w:rsidP="00FE60B4">
      <w:pPr>
        <w:spacing w:after="0" w:line="240" w:lineRule="auto"/>
        <w:ind w:firstLine="567"/>
        <w:jc w:val="both"/>
        <w:rPr>
          <w:rFonts w:ascii="Times New Roman" w:eastAsia="Calibri" w:hAnsi="Times New Roman" w:cs="Times New Roman"/>
          <w:sz w:val="24"/>
          <w:szCs w:val="24"/>
        </w:rPr>
      </w:pPr>
      <w:r w:rsidRPr="001C2077">
        <w:rPr>
          <w:rFonts w:ascii="Times New Roman" w:eastAsia="Calibri" w:hAnsi="Times New Roman" w:cs="Times New Roman"/>
          <w:sz w:val="24"/>
          <w:szCs w:val="24"/>
        </w:rPr>
        <w:t xml:space="preserve"> Menyad</w:t>
      </w:r>
      <w:r>
        <w:rPr>
          <w:rFonts w:ascii="Times New Roman" w:eastAsia="Calibri" w:hAnsi="Times New Roman" w:cs="Times New Roman"/>
          <w:sz w:val="24"/>
          <w:szCs w:val="24"/>
        </w:rPr>
        <w:t xml:space="preserve">ari pentingnya membaca </w:t>
      </w:r>
      <w:r w:rsidRPr="001C2077">
        <w:rPr>
          <w:rFonts w:ascii="Times New Roman" w:eastAsia="Calibri" w:hAnsi="Times New Roman" w:cs="Times New Roman"/>
          <w:sz w:val="24"/>
          <w:szCs w:val="24"/>
        </w:rPr>
        <w:t>dalam proses pendidikan formal, pembelajaran membaca mendapatkan perhatian yang serius. Hal itu dapat dilihat pada kurikulum Sekolah Dasar hingga Sekolah Menengah Atas, khususnya mata pelajaran Bahasa dan Sastra Indonesia, yang menempatkan keterampilan membaca sebagai salah satu aspek keterampilan berbahasa yang harus dilatihkan kepada siswa. Hal itu dapat dilihat dari ruang lingkup mata pelajaran Bahasa Indonesia di Sekolah Dasar yang mencakup: (1) mendengarkan, (2) berbicara, (3) membaca, dan (4) menulis (K</w:t>
      </w:r>
      <w:r>
        <w:rPr>
          <w:rFonts w:ascii="Times New Roman" w:eastAsia="Calibri" w:hAnsi="Times New Roman" w:cs="Times New Roman"/>
          <w:sz w:val="24"/>
          <w:szCs w:val="24"/>
        </w:rPr>
        <w:t>urikulum Tingkat Satuan Pendidikan</w:t>
      </w:r>
      <w:r w:rsidRPr="001C2077">
        <w:rPr>
          <w:rFonts w:ascii="Times New Roman" w:eastAsia="Calibri" w:hAnsi="Times New Roman" w:cs="Times New Roman"/>
          <w:sz w:val="24"/>
          <w:szCs w:val="24"/>
        </w:rPr>
        <w:t xml:space="preserve"> 2006). </w:t>
      </w:r>
    </w:p>
    <w:p w:rsidR="00A3085A" w:rsidRPr="00A3085A" w:rsidRDefault="00604127" w:rsidP="007104FD">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Burns (d</w:t>
      </w:r>
      <w:r w:rsidR="0042124B">
        <w:rPr>
          <w:rFonts w:ascii="Times New Roman" w:hAnsi="Times New Roman" w:cs="Times New Roman"/>
          <w:color w:val="000000"/>
          <w:sz w:val="24"/>
          <w:szCs w:val="24"/>
        </w:rPr>
        <w:t xml:space="preserve">alam Nurhadi 2009:60) menyatakan bahwa proses membaca melibatkan aspek belajar, yakni aspek kemampuan menginggat apa yang dipelajari dan menghubungkannya dengan gagasan dan fakta yang baru dipelajari. Kemampuan menentukan fakta dan opini merupakan salah satu aspek dalam kemampuan membaca intensif. Kemampuan menentukan fakta dan opini ini terdapat pada KD 3.1 yaitu  membedakan antara fakta dan opini dalam teks iklan di </w:t>
      </w:r>
      <w:r w:rsidR="0042124B" w:rsidRPr="00405A5F">
        <w:rPr>
          <w:rFonts w:ascii="Times New Roman" w:hAnsi="Times New Roman" w:cs="Times New Roman"/>
          <w:i/>
          <w:color w:val="000000"/>
          <w:sz w:val="24"/>
          <w:szCs w:val="24"/>
        </w:rPr>
        <w:t>surat kabar</w:t>
      </w:r>
      <w:r w:rsidR="0042124B">
        <w:rPr>
          <w:rFonts w:ascii="Times New Roman" w:hAnsi="Times New Roman" w:cs="Times New Roman"/>
          <w:color w:val="000000"/>
          <w:sz w:val="24"/>
          <w:szCs w:val="24"/>
        </w:rPr>
        <w:t xml:space="preserve"> melalui kegiatan membaca intensif. KD itu dipelajari dalam pelajaran Bahasa Indonesia di SMP kelas IX semester 1. Begitu juga dengan siswa di SMP N 3 Kecamatan Kateman Indragiri Hilir, telah mempelajari tentang KD menentukan fakta dan opini. </w:t>
      </w:r>
      <w:r w:rsidR="0042124B">
        <w:rPr>
          <w:rFonts w:ascii="Times New Roman" w:hAnsi="Times New Roman" w:cs="Times New Roman"/>
          <w:sz w:val="24"/>
          <w:szCs w:val="24"/>
        </w:rPr>
        <w:t xml:space="preserve">Menentukan fakta dan opini di </w:t>
      </w:r>
      <w:r w:rsidR="0042124B" w:rsidRPr="00690918">
        <w:rPr>
          <w:rFonts w:ascii="Times New Roman" w:hAnsi="Times New Roman" w:cs="Times New Roman"/>
          <w:i/>
          <w:sz w:val="24"/>
          <w:szCs w:val="24"/>
        </w:rPr>
        <w:t>surat kabar</w:t>
      </w:r>
      <w:r w:rsidR="0042124B">
        <w:rPr>
          <w:rFonts w:ascii="Times New Roman" w:hAnsi="Times New Roman" w:cs="Times New Roman"/>
          <w:sz w:val="24"/>
          <w:szCs w:val="24"/>
        </w:rPr>
        <w:t xml:space="preserve"> akan sangat mudah, karena fakta dan opini merupakan dua sisi berita yang selalu muncul dalam surat kabar sehingga dengan mudah siswa untuk menentukannya.</w:t>
      </w:r>
      <w:r w:rsidR="00A3085A">
        <w:rPr>
          <w:rFonts w:ascii="Times New Roman" w:hAnsi="Times New Roman" w:cs="Times New Roman"/>
          <w:sz w:val="24"/>
          <w:szCs w:val="24"/>
        </w:rPr>
        <w:t xml:space="preserve"> </w:t>
      </w:r>
    </w:p>
    <w:p w:rsidR="00761983" w:rsidRDefault="00A3085A" w:rsidP="00761983">
      <w:pPr>
        <w:pStyle w:val="ListParagraph"/>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Identifikasi</w:t>
      </w:r>
      <w:r w:rsidR="00F23DE1">
        <w:rPr>
          <w:rFonts w:ascii="Times New Roman" w:hAnsi="Times New Roman" w:cs="Times New Roman"/>
          <w:color w:val="000000"/>
          <w:sz w:val="24"/>
          <w:szCs w:val="24"/>
        </w:rPr>
        <w:t xml:space="preserve"> masalah penelitian ini adalah: k</w:t>
      </w:r>
      <w:r>
        <w:rPr>
          <w:rFonts w:ascii="Times New Roman" w:hAnsi="Times New Roman" w:cs="Times New Roman"/>
          <w:color w:val="000000"/>
          <w:sz w:val="24"/>
          <w:szCs w:val="24"/>
        </w:rPr>
        <w:t>emampuan siswa dalam mengetahui dan mene</w:t>
      </w:r>
      <w:r w:rsidR="00F23DE1">
        <w:rPr>
          <w:rFonts w:ascii="Times New Roman" w:hAnsi="Times New Roman" w:cs="Times New Roman"/>
          <w:color w:val="000000"/>
          <w:sz w:val="24"/>
          <w:szCs w:val="24"/>
        </w:rPr>
        <w:t>ntukan antara fakta dan opini, s</w:t>
      </w:r>
      <w:r>
        <w:rPr>
          <w:rFonts w:ascii="Times New Roman" w:hAnsi="Times New Roman" w:cs="Times New Roman"/>
          <w:color w:val="000000"/>
          <w:sz w:val="24"/>
          <w:szCs w:val="24"/>
        </w:rPr>
        <w:t xml:space="preserve">iswa kurang berminat membaca </w:t>
      </w:r>
      <w:r w:rsidRPr="00E5164B">
        <w:rPr>
          <w:rFonts w:ascii="Times New Roman" w:hAnsi="Times New Roman" w:cs="Times New Roman"/>
          <w:i/>
          <w:color w:val="000000"/>
          <w:sz w:val="24"/>
          <w:szCs w:val="24"/>
        </w:rPr>
        <w:t>surat kabar</w:t>
      </w:r>
      <w:r>
        <w:rPr>
          <w:rFonts w:ascii="Times New Roman" w:hAnsi="Times New Roman" w:cs="Times New Roman"/>
          <w:color w:val="000000"/>
          <w:sz w:val="24"/>
          <w:szCs w:val="24"/>
        </w:rPr>
        <w:t xml:space="preserve"> khususnya tentang fakta dan opini karena adanya kebosanan pada siswa pada saat mempelajari tentang membaca intensif, Matode pengajaran yang diterapkan guru dalam pembelajaran mate</w:t>
      </w:r>
      <w:r w:rsidR="00313A3E">
        <w:rPr>
          <w:rFonts w:ascii="Times New Roman" w:hAnsi="Times New Roman" w:cs="Times New Roman"/>
          <w:color w:val="000000"/>
          <w:sz w:val="24"/>
          <w:szCs w:val="24"/>
        </w:rPr>
        <w:t xml:space="preserve">ri fakta dan opini kurang tepat, Fakta dan opini yang dibahas di </w:t>
      </w:r>
      <w:r w:rsidR="00313A3E" w:rsidRPr="00FB2E51">
        <w:rPr>
          <w:rFonts w:ascii="Times New Roman" w:hAnsi="Times New Roman" w:cs="Times New Roman"/>
          <w:i/>
          <w:color w:val="000000"/>
          <w:sz w:val="24"/>
          <w:szCs w:val="24"/>
        </w:rPr>
        <w:t xml:space="preserve">surat kabar </w:t>
      </w:r>
      <w:r w:rsidR="00313A3E">
        <w:rPr>
          <w:rFonts w:ascii="Times New Roman" w:hAnsi="Times New Roman" w:cs="Times New Roman"/>
          <w:color w:val="000000"/>
          <w:sz w:val="24"/>
          <w:szCs w:val="24"/>
        </w:rPr>
        <w:t xml:space="preserve">bisa bertemakan pendidikan, ekonomi, nasionalisme, budaya, sosial, politik, seni dan lain-lain. Fakta dan opini di </w:t>
      </w:r>
      <w:r w:rsidR="00313A3E" w:rsidRPr="00FB2E51">
        <w:rPr>
          <w:rFonts w:ascii="Times New Roman" w:hAnsi="Times New Roman" w:cs="Times New Roman"/>
          <w:i/>
          <w:color w:val="000000"/>
          <w:sz w:val="24"/>
          <w:szCs w:val="24"/>
        </w:rPr>
        <w:t>surat kabar</w:t>
      </w:r>
      <w:r w:rsidR="00313A3E">
        <w:rPr>
          <w:rFonts w:ascii="Times New Roman" w:hAnsi="Times New Roman" w:cs="Times New Roman"/>
          <w:color w:val="000000"/>
          <w:sz w:val="24"/>
          <w:szCs w:val="24"/>
        </w:rPr>
        <w:t xml:space="preserve"> juga terdapat pada iklan. </w:t>
      </w:r>
      <w:r w:rsidR="00313A3E" w:rsidRPr="00313A3E">
        <w:rPr>
          <w:rFonts w:ascii="Times New Roman" w:hAnsi="Times New Roman" w:cs="Times New Roman"/>
          <w:bCs/>
          <w:sz w:val="24"/>
          <w:szCs w:val="24"/>
        </w:rPr>
        <w:t>Berdasarkan identifikasi masalah tersebut, penulis membatasi masalah penelitian ini sebagai berikut:</w:t>
      </w:r>
      <w:r w:rsidR="00313A3E">
        <w:rPr>
          <w:rFonts w:ascii="Times New Roman" w:hAnsi="Times New Roman" w:cs="Times New Roman"/>
          <w:bCs/>
          <w:sz w:val="24"/>
          <w:szCs w:val="24"/>
        </w:rPr>
        <w:t xml:space="preserve"> </w:t>
      </w:r>
      <w:r w:rsidR="00313A3E" w:rsidRPr="007C2E64">
        <w:rPr>
          <w:rFonts w:ascii="Times New Roman" w:hAnsi="Times New Roman" w:cs="Times New Roman"/>
          <w:sz w:val="24"/>
          <w:szCs w:val="24"/>
        </w:rPr>
        <w:t xml:space="preserve"> peneliti hanya meneliti tentang</w:t>
      </w:r>
      <w:r w:rsidR="00313A3E">
        <w:rPr>
          <w:rFonts w:ascii="Times New Roman" w:hAnsi="Times New Roman" w:cs="Times New Roman"/>
          <w:sz w:val="24"/>
          <w:szCs w:val="24"/>
        </w:rPr>
        <w:t xml:space="preserve"> membaca intensif yaitu menentukan</w:t>
      </w:r>
      <w:r w:rsidR="00313A3E" w:rsidRPr="007C2E64">
        <w:rPr>
          <w:rFonts w:ascii="Times New Roman" w:hAnsi="Times New Roman" w:cs="Times New Roman"/>
          <w:sz w:val="24"/>
          <w:szCs w:val="24"/>
        </w:rPr>
        <w:t xml:space="preserve"> fakt</w:t>
      </w:r>
      <w:r w:rsidR="00313A3E">
        <w:rPr>
          <w:rFonts w:ascii="Times New Roman" w:hAnsi="Times New Roman" w:cs="Times New Roman"/>
          <w:sz w:val="24"/>
          <w:szCs w:val="24"/>
        </w:rPr>
        <w:t xml:space="preserve">a dan opini pada iklan di </w:t>
      </w:r>
      <w:r w:rsidR="00313A3E" w:rsidRPr="00B727FD">
        <w:rPr>
          <w:rFonts w:ascii="Times New Roman" w:hAnsi="Times New Roman" w:cs="Times New Roman"/>
          <w:i/>
          <w:sz w:val="24"/>
          <w:szCs w:val="24"/>
        </w:rPr>
        <w:t>surat kabar</w:t>
      </w:r>
      <w:r w:rsidR="004D5BE8">
        <w:rPr>
          <w:rFonts w:ascii="Times New Roman" w:hAnsi="Times New Roman" w:cs="Times New Roman"/>
          <w:i/>
          <w:sz w:val="24"/>
          <w:szCs w:val="24"/>
        </w:rPr>
        <w:t>.</w:t>
      </w:r>
      <w:r w:rsidR="00761983">
        <w:rPr>
          <w:rFonts w:ascii="Times New Roman" w:hAnsi="Times New Roman" w:cs="Times New Roman"/>
          <w:i/>
          <w:sz w:val="24"/>
          <w:szCs w:val="24"/>
        </w:rPr>
        <w:t xml:space="preserve"> </w:t>
      </w:r>
      <w:r w:rsidR="00761983" w:rsidRPr="00955A57">
        <w:rPr>
          <w:rFonts w:ascii="Times New Roman" w:hAnsi="Times New Roman" w:cs="Times New Roman"/>
          <w:color w:val="000000"/>
          <w:sz w:val="24"/>
          <w:szCs w:val="24"/>
        </w:rPr>
        <w:t xml:space="preserve">Untuk memberikan arahan </w:t>
      </w:r>
      <w:r w:rsidR="00761983">
        <w:rPr>
          <w:rFonts w:ascii="Times New Roman" w:hAnsi="Times New Roman" w:cs="Times New Roman"/>
          <w:color w:val="000000"/>
          <w:sz w:val="24"/>
          <w:szCs w:val="24"/>
        </w:rPr>
        <w:t>yang jelas dalam penelitian ini maka perumusan masalah penelitian ini adalah sebagai berikut: Seberapa tinggi kemampuan menentukan</w:t>
      </w:r>
      <w:r w:rsidR="00761983" w:rsidRPr="00FD1FF4">
        <w:rPr>
          <w:rFonts w:ascii="Times New Roman" w:hAnsi="Times New Roman" w:cs="Times New Roman"/>
          <w:color w:val="000000"/>
          <w:sz w:val="24"/>
          <w:szCs w:val="24"/>
        </w:rPr>
        <w:t xml:space="preserve"> fakta dan opini siswa SMP </w:t>
      </w:r>
      <w:r w:rsidR="00761983">
        <w:rPr>
          <w:rFonts w:ascii="Times New Roman" w:hAnsi="Times New Roman" w:cs="Times New Roman"/>
          <w:color w:val="000000"/>
          <w:sz w:val="24"/>
          <w:szCs w:val="24"/>
        </w:rPr>
        <w:t>N 3 Kecamatan Kateman</w:t>
      </w:r>
      <w:r w:rsidR="00761983">
        <w:rPr>
          <w:rFonts w:ascii="Times New Roman" w:hAnsi="Times New Roman" w:cs="Times New Roman"/>
          <w:color w:val="000000"/>
          <w:sz w:val="24"/>
          <w:szCs w:val="24"/>
          <w:lang w:val="en-US"/>
        </w:rPr>
        <w:t xml:space="preserve">, </w:t>
      </w:r>
      <w:proofErr w:type="spellStart"/>
      <w:r w:rsidR="00761983">
        <w:rPr>
          <w:rFonts w:ascii="Times New Roman" w:hAnsi="Times New Roman" w:cs="Times New Roman"/>
          <w:color w:val="000000"/>
          <w:sz w:val="24"/>
          <w:szCs w:val="24"/>
          <w:lang w:val="en-US"/>
        </w:rPr>
        <w:t>Kabupaten</w:t>
      </w:r>
      <w:proofErr w:type="spellEnd"/>
      <w:r w:rsidR="00761983">
        <w:rPr>
          <w:rFonts w:ascii="Times New Roman" w:hAnsi="Times New Roman" w:cs="Times New Roman"/>
          <w:color w:val="000000"/>
          <w:sz w:val="24"/>
          <w:szCs w:val="24"/>
          <w:lang w:val="en-US"/>
        </w:rPr>
        <w:t xml:space="preserve"> Indragiri </w:t>
      </w:r>
      <w:proofErr w:type="spellStart"/>
      <w:r w:rsidR="00761983">
        <w:rPr>
          <w:rFonts w:ascii="Times New Roman" w:hAnsi="Times New Roman" w:cs="Times New Roman"/>
          <w:color w:val="000000"/>
          <w:sz w:val="24"/>
          <w:szCs w:val="24"/>
          <w:lang w:val="en-US"/>
        </w:rPr>
        <w:t>Hilir</w:t>
      </w:r>
      <w:proofErr w:type="spellEnd"/>
      <w:r w:rsidR="00761983">
        <w:rPr>
          <w:rFonts w:ascii="Times New Roman" w:hAnsi="Times New Roman" w:cs="Times New Roman"/>
          <w:color w:val="000000"/>
          <w:sz w:val="24"/>
          <w:szCs w:val="24"/>
        </w:rPr>
        <w:t>?</w:t>
      </w:r>
    </w:p>
    <w:p w:rsidR="00AF2F8C" w:rsidRDefault="004D5BE8" w:rsidP="00761983">
      <w:pPr>
        <w:spacing w:after="0" w:line="240" w:lineRule="auto"/>
        <w:ind w:firstLine="567"/>
        <w:jc w:val="both"/>
        <w:rPr>
          <w:rFonts w:ascii="Times New Roman" w:hAnsi="Times New Roman" w:cs="Times New Roman"/>
          <w:sz w:val="24"/>
          <w:szCs w:val="24"/>
        </w:rPr>
      </w:pPr>
      <w:r w:rsidRPr="00AF2F8C">
        <w:rPr>
          <w:rFonts w:ascii="Times New Roman" w:hAnsi="Times New Roman" w:cs="Times New Roman"/>
          <w:sz w:val="24"/>
          <w:szCs w:val="24"/>
        </w:rPr>
        <w:t xml:space="preserve">Penelitian ini bertujuan untuk mendeskripsikan kemampuan menentukan fakta dan opini siswa SMP N 3 kelas IX Kecamatan Kateman, </w:t>
      </w:r>
      <w:proofErr w:type="spellStart"/>
      <w:r w:rsidRPr="00AF2F8C">
        <w:rPr>
          <w:rFonts w:ascii="Times New Roman" w:hAnsi="Times New Roman" w:cs="Times New Roman"/>
          <w:sz w:val="24"/>
          <w:szCs w:val="24"/>
          <w:lang w:val="en-US"/>
        </w:rPr>
        <w:t>Kabupaten</w:t>
      </w:r>
      <w:proofErr w:type="spellEnd"/>
      <w:r w:rsidRPr="00AF2F8C">
        <w:rPr>
          <w:rFonts w:ascii="Times New Roman" w:hAnsi="Times New Roman" w:cs="Times New Roman"/>
          <w:sz w:val="24"/>
          <w:szCs w:val="24"/>
          <w:lang w:val="en-US"/>
        </w:rPr>
        <w:t xml:space="preserve"> Indragiri </w:t>
      </w:r>
      <w:proofErr w:type="spellStart"/>
      <w:r w:rsidRPr="00AF2F8C">
        <w:rPr>
          <w:rFonts w:ascii="Times New Roman" w:hAnsi="Times New Roman" w:cs="Times New Roman"/>
          <w:sz w:val="24"/>
          <w:szCs w:val="24"/>
          <w:lang w:val="en-US"/>
        </w:rPr>
        <w:t>Hilir</w:t>
      </w:r>
      <w:proofErr w:type="spellEnd"/>
      <w:r w:rsidRPr="00AF2F8C">
        <w:rPr>
          <w:rFonts w:ascii="Times New Roman" w:hAnsi="Times New Roman" w:cs="Times New Roman"/>
          <w:sz w:val="24"/>
          <w:szCs w:val="24"/>
        </w:rPr>
        <w:t>.</w:t>
      </w:r>
      <w:r w:rsidR="00AA3C7D" w:rsidRPr="00AF2F8C">
        <w:rPr>
          <w:rFonts w:ascii="Times New Roman" w:hAnsi="Times New Roman" w:cs="Times New Roman"/>
          <w:sz w:val="24"/>
          <w:szCs w:val="24"/>
        </w:rPr>
        <w:t xml:space="preserve"> Manfaat dari penelitian ini adalah: (1) Sebagai bahan informasi bagi guru bidang studi Bahasa Indonesia di SMP N 3 Kecamatan Kateman </w:t>
      </w:r>
      <w:proofErr w:type="spellStart"/>
      <w:r w:rsidR="00AA3C7D" w:rsidRPr="00AF2F8C">
        <w:rPr>
          <w:rFonts w:ascii="Times New Roman" w:hAnsi="Times New Roman" w:cs="Times New Roman"/>
          <w:sz w:val="24"/>
          <w:szCs w:val="24"/>
          <w:lang w:val="en-US"/>
        </w:rPr>
        <w:t>Kabupaten</w:t>
      </w:r>
      <w:proofErr w:type="spellEnd"/>
      <w:r w:rsidR="00AA3C7D" w:rsidRPr="00AF2F8C">
        <w:rPr>
          <w:rFonts w:ascii="Times New Roman" w:hAnsi="Times New Roman" w:cs="Times New Roman"/>
          <w:sz w:val="24"/>
          <w:szCs w:val="24"/>
          <w:lang w:val="en-US"/>
        </w:rPr>
        <w:t xml:space="preserve"> Indragiri </w:t>
      </w:r>
      <w:proofErr w:type="spellStart"/>
      <w:r w:rsidR="00AA3C7D" w:rsidRPr="00AF2F8C">
        <w:rPr>
          <w:rFonts w:ascii="Times New Roman" w:hAnsi="Times New Roman" w:cs="Times New Roman"/>
          <w:sz w:val="24"/>
          <w:szCs w:val="24"/>
          <w:lang w:val="en-US"/>
        </w:rPr>
        <w:t>Hilir</w:t>
      </w:r>
      <w:proofErr w:type="spellEnd"/>
      <w:r w:rsidR="00AA3C7D" w:rsidRPr="00AF2F8C">
        <w:rPr>
          <w:rFonts w:ascii="Times New Roman" w:hAnsi="Times New Roman" w:cs="Times New Roman"/>
          <w:sz w:val="24"/>
          <w:szCs w:val="24"/>
          <w:lang w:val="en-US"/>
        </w:rPr>
        <w:t xml:space="preserve"> </w:t>
      </w:r>
      <w:r w:rsidR="00AA3C7D" w:rsidRPr="00AF2F8C">
        <w:rPr>
          <w:rFonts w:ascii="Times New Roman" w:hAnsi="Times New Roman" w:cs="Times New Roman"/>
          <w:sz w:val="24"/>
          <w:szCs w:val="24"/>
        </w:rPr>
        <w:t xml:space="preserve">tentang kemampuan siswa menentukan fakta dan opini pada iklan di </w:t>
      </w:r>
      <w:r w:rsidR="00AA3C7D" w:rsidRPr="00AF2F8C">
        <w:rPr>
          <w:rFonts w:ascii="Times New Roman" w:hAnsi="Times New Roman" w:cs="Times New Roman"/>
          <w:i/>
          <w:sz w:val="24"/>
          <w:szCs w:val="24"/>
        </w:rPr>
        <w:t>surat kabar</w:t>
      </w:r>
      <w:r w:rsidR="00AA3C7D" w:rsidRPr="00AF2F8C">
        <w:rPr>
          <w:rFonts w:ascii="Times New Roman" w:hAnsi="Times New Roman" w:cs="Times New Roman"/>
          <w:sz w:val="24"/>
          <w:szCs w:val="24"/>
        </w:rPr>
        <w:t xml:space="preserve">, (2) </w:t>
      </w:r>
      <w:r w:rsidR="00AA3C7D" w:rsidRPr="00AF2F8C">
        <w:rPr>
          <w:rFonts w:ascii="Times New Roman" w:hAnsi="Times New Roman" w:cs="Times New Roman"/>
          <w:color w:val="000000"/>
          <w:sz w:val="24"/>
          <w:szCs w:val="24"/>
        </w:rPr>
        <w:t xml:space="preserve">Diharapkan dengan adanya penelitian ini dapat bermanfaat bagi siswa untuk mengetahui kemampuan mereka dalam menentukan fakta dan opini, (3) </w:t>
      </w:r>
      <w:r w:rsidR="00AA3C7D" w:rsidRPr="00AF2F8C">
        <w:rPr>
          <w:rFonts w:ascii="Times New Roman" w:hAnsi="Times New Roman" w:cs="Times New Roman"/>
          <w:sz w:val="24"/>
          <w:szCs w:val="24"/>
        </w:rPr>
        <w:t>Sebagai perbedaharaan bagi Program Studi Pendidikan Bahasa dan Sastra Indonesia, (4) Sebagai perbedaharaan bagi jurusan Pendidikan Bahasa dan Seni</w:t>
      </w:r>
      <w:r w:rsidR="00AF2F8C" w:rsidRPr="00AF2F8C">
        <w:rPr>
          <w:rFonts w:ascii="Times New Roman" w:hAnsi="Times New Roman" w:cs="Times New Roman"/>
          <w:sz w:val="24"/>
          <w:szCs w:val="24"/>
        </w:rPr>
        <w:t>, (5) Sebagai bahan kajian bagi peneliti lain yang bermaksud mengadakan penelitian yang sama pada permasalahan yang ditelitinya.</w:t>
      </w:r>
    </w:p>
    <w:p w:rsidR="00FE60B4" w:rsidRPr="00A3085A" w:rsidRDefault="00FE60B4" w:rsidP="00FE60B4">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Penulis meneliti tentang kemampuan menentukan fakta dan opini ini adalah dikarenakan masih sering ditemukan kurangnya kemampuan siswa memahami isi wacana yang dibacanya. Bahkan ketika siswa disuruh membaca wacana ataupun iklan dari </w:t>
      </w:r>
      <w:r w:rsidRPr="003137EC">
        <w:rPr>
          <w:rFonts w:ascii="Times New Roman" w:hAnsi="Times New Roman" w:cs="Times New Roman"/>
          <w:i/>
          <w:color w:val="000000"/>
          <w:sz w:val="24"/>
          <w:szCs w:val="24"/>
        </w:rPr>
        <w:t>surat kabar</w:t>
      </w:r>
      <w:r>
        <w:rPr>
          <w:rFonts w:ascii="Times New Roman" w:hAnsi="Times New Roman" w:cs="Times New Roman"/>
          <w:color w:val="000000"/>
          <w:sz w:val="24"/>
          <w:szCs w:val="24"/>
        </w:rPr>
        <w:t xml:space="preserve"> dan menganalisisnya masih banyak siswa yang kurang mampu menentukan dari isi wacana ataupun iklan yang merupakan fakta dan opini. Khusus untuk meneliti masalah ini penelitian ini dilakukan pada SMP N 3 Kecamatan Kateman, </w:t>
      </w:r>
      <w:proofErr w:type="spellStart"/>
      <w:r>
        <w:rPr>
          <w:rFonts w:ascii="Times New Roman" w:hAnsi="Times New Roman" w:cs="Times New Roman"/>
          <w:color w:val="000000"/>
          <w:sz w:val="24"/>
          <w:szCs w:val="24"/>
          <w:lang w:val="en-US"/>
        </w:rPr>
        <w:t>Kabupaten</w:t>
      </w:r>
      <w:proofErr w:type="spellEnd"/>
      <w:r>
        <w:rPr>
          <w:rFonts w:ascii="Times New Roman" w:hAnsi="Times New Roman" w:cs="Times New Roman"/>
          <w:color w:val="000000"/>
          <w:sz w:val="24"/>
          <w:szCs w:val="24"/>
          <w:lang w:val="en-US"/>
        </w:rPr>
        <w:t xml:space="preserve"> Indragiri </w:t>
      </w:r>
      <w:proofErr w:type="spellStart"/>
      <w:r>
        <w:rPr>
          <w:rFonts w:ascii="Times New Roman" w:hAnsi="Times New Roman" w:cs="Times New Roman"/>
          <w:color w:val="000000"/>
          <w:sz w:val="24"/>
          <w:szCs w:val="24"/>
          <w:lang w:val="en-US"/>
        </w:rPr>
        <w:t>Hilir</w:t>
      </w:r>
      <w:proofErr w:type="spellEnd"/>
      <w:r>
        <w:rPr>
          <w:rFonts w:ascii="Times New Roman" w:hAnsi="Times New Roman" w:cs="Times New Roman"/>
          <w:color w:val="000000"/>
          <w:sz w:val="24"/>
          <w:szCs w:val="24"/>
          <w:lang w:val="en-US"/>
        </w:rPr>
        <w:t>.</w:t>
      </w:r>
    </w:p>
    <w:p w:rsidR="00FE60B4" w:rsidRPr="00FE60B4" w:rsidRDefault="00FE60B4" w:rsidP="0073739A">
      <w:pPr>
        <w:spacing w:after="0" w:line="360" w:lineRule="auto"/>
        <w:jc w:val="both"/>
        <w:rPr>
          <w:rFonts w:ascii="Times New Roman" w:eastAsia="Times New Roman" w:hAnsi="Times New Roman" w:cs="Times New Roman"/>
          <w:b/>
          <w:sz w:val="24"/>
          <w:szCs w:val="24"/>
          <w:lang w:eastAsia="id-ID"/>
        </w:rPr>
      </w:pPr>
      <w:r w:rsidRPr="00FE60B4">
        <w:rPr>
          <w:rFonts w:ascii="Times New Roman" w:eastAsia="Times New Roman" w:hAnsi="Times New Roman" w:cs="Times New Roman"/>
          <w:b/>
          <w:sz w:val="24"/>
          <w:szCs w:val="24"/>
          <w:lang w:eastAsia="id-ID"/>
        </w:rPr>
        <w:t>METODOLOGI PENELITIAN</w:t>
      </w:r>
    </w:p>
    <w:p w:rsidR="00A74C81" w:rsidRDefault="00FE60B4" w:rsidP="00A74C8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w:t>
      </w:r>
      <w:proofErr w:type="spellStart"/>
      <w:r w:rsidR="0080638A">
        <w:rPr>
          <w:rFonts w:ascii="Times New Roman" w:hAnsi="Times New Roman" w:cs="Times New Roman"/>
          <w:color w:val="000000"/>
          <w:sz w:val="24"/>
          <w:szCs w:val="24"/>
          <w:lang w:val="en-US"/>
        </w:rPr>
        <w:t>enelitian</w:t>
      </w:r>
      <w:proofErr w:type="spellEnd"/>
      <w:r w:rsidR="0080638A">
        <w:rPr>
          <w:rFonts w:ascii="Times New Roman" w:hAnsi="Times New Roman" w:cs="Times New Roman"/>
          <w:color w:val="000000"/>
          <w:sz w:val="24"/>
          <w:szCs w:val="24"/>
        </w:rPr>
        <w:t xml:space="preserve"> skripsi ini </w:t>
      </w:r>
      <w:r w:rsidRPr="00D336AE">
        <w:rPr>
          <w:rFonts w:ascii="Times New Roman" w:hAnsi="Times New Roman" w:cs="Times New Roman"/>
          <w:color w:val="000000"/>
          <w:sz w:val="24"/>
          <w:szCs w:val="24"/>
        </w:rPr>
        <w:t>dilakukan</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w:t>
      </w:r>
      <w:proofErr w:type="spellEnd"/>
      <w:r>
        <w:rPr>
          <w:rFonts w:ascii="Times New Roman" w:hAnsi="Times New Roman" w:cs="Times New Roman"/>
          <w:color w:val="000000"/>
          <w:sz w:val="24"/>
          <w:szCs w:val="24"/>
          <w:lang w:val="en-US"/>
        </w:rPr>
        <w:t xml:space="preserve"> SM</w:t>
      </w:r>
      <w:r w:rsidR="0080638A">
        <w:rPr>
          <w:rFonts w:ascii="Times New Roman" w:hAnsi="Times New Roman" w:cs="Times New Roman"/>
          <w:color w:val="000000"/>
          <w:sz w:val="24"/>
          <w:szCs w:val="24"/>
        </w:rPr>
        <w:t xml:space="preserve">P N </w:t>
      </w:r>
      <w:r>
        <w:rPr>
          <w:rFonts w:ascii="Times New Roman" w:hAnsi="Times New Roman" w:cs="Times New Roman"/>
          <w:color w:val="000000"/>
          <w:sz w:val="24"/>
          <w:szCs w:val="24"/>
        </w:rPr>
        <w:t xml:space="preserve">3 Kecamatan Kateman, </w:t>
      </w:r>
      <w:proofErr w:type="spellStart"/>
      <w:r>
        <w:rPr>
          <w:rFonts w:ascii="Times New Roman" w:hAnsi="Times New Roman" w:cs="Times New Roman"/>
          <w:color w:val="000000"/>
          <w:sz w:val="24"/>
          <w:szCs w:val="24"/>
          <w:lang w:val="en-US"/>
        </w:rPr>
        <w:t>Kabupaten</w:t>
      </w:r>
      <w:proofErr w:type="spellEnd"/>
      <w:r>
        <w:rPr>
          <w:rFonts w:ascii="Times New Roman" w:hAnsi="Times New Roman" w:cs="Times New Roman"/>
          <w:color w:val="000000"/>
          <w:sz w:val="24"/>
          <w:szCs w:val="24"/>
          <w:lang w:val="en-US"/>
        </w:rPr>
        <w:t xml:space="preserve"> Indragiri </w:t>
      </w:r>
      <w:proofErr w:type="spellStart"/>
      <w:r>
        <w:rPr>
          <w:rFonts w:ascii="Times New Roman" w:hAnsi="Times New Roman" w:cs="Times New Roman"/>
          <w:color w:val="000000"/>
          <w:sz w:val="24"/>
          <w:szCs w:val="24"/>
          <w:lang w:val="en-US"/>
        </w:rPr>
        <w:t>Hilir</w:t>
      </w:r>
      <w:proofErr w:type="spellEnd"/>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Peneliti </w:t>
      </w:r>
      <w:r w:rsidRPr="006100DF">
        <w:rPr>
          <w:rFonts w:ascii="Times New Roman" w:hAnsi="Times New Roman" w:cs="Times New Roman"/>
          <w:color w:val="000000"/>
          <w:sz w:val="24"/>
          <w:szCs w:val="24"/>
        </w:rPr>
        <w:t>menggunakan metode deskriptif</w:t>
      </w:r>
      <w:r>
        <w:rPr>
          <w:rFonts w:ascii="Times New Roman" w:hAnsi="Times New Roman" w:cs="Times New Roman"/>
          <w:color w:val="000000"/>
          <w:sz w:val="24"/>
          <w:szCs w:val="24"/>
        </w:rPr>
        <w:t xml:space="preserve"> dalam pembuatan skripsi ini, yaitu dengan penelitian kuantitatif</w:t>
      </w:r>
      <w:r w:rsidRPr="006100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w:t>
      </w:r>
      <w:proofErr w:type="spellStart"/>
      <w:r>
        <w:rPr>
          <w:rFonts w:ascii="Times New Roman" w:hAnsi="Times New Roman" w:cs="Times New Roman"/>
          <w:color w:val="000000"/>
          <w:sz w:val="24"/>
          <w:szCs w:val="24"/>
          <w:lang w:val="en-US"/>
        </w:rPr>
        <w:t>engan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menggunakan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metode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ini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penelitian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dilakukan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secara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alamiah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berdasarkan</w:t>
      </w:r>
      <w:proofErr w:type="spellEnd"/>
      <w:r>
        <w:rPr>
          <w:rFonts w:ascii="Times New Roman" w:hAnsi="Times New Roman" w:cs="Times New Roman"/>
          <w:color w:val="000000"/>
          <w:sz w:val="24"/>
          <w:szCs w:val="24"/>
          <w:lang w:val="en-US"/>
        </w:rPr>
        <w:t xml:space="preserve"> data </w:t>
      </w:r>
      <w:proofErr w:type="spellStart"/>
      <w:r>
        <w:rPr>
          <w:rFonts w:ascii="Times New Roman" w:hAnsi="Times New Roman" w:cs="Times New Roman"/>
          <w:color w:val="000000"/>
          <w:sz w:val="24"/>
          <w:szCs w:val="24"/>
          <w:lang w:val="en-US"/>
        </w:rPr>
        <w:t>dan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fakta</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didapat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lapangan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Tujuan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penulis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menggunakan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metode</w:t>
      </w:r>
      <w:proofErr w:type="spellEnd"/>
      <w:r>
        <w:rPr>
          <w:rFonts w:ascii="Times New Roman" w:hAnsi="Times New Roman" w:cs="Times New Roman"/>
          <w:color w:val="000000"/>
          <w:sz w:val="24"/>
          <w:szCs w:val="24"/>
        </w:rPr>
        <w:t xml:space="preserve"> deskriptif</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ini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adalah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untuk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mengetahui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menjelaskan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serta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menganalisis</w:t>
      </w:r>
      <w:proofErr w:type="spellEnd"/>
      <w:r>
        <w:rPr>
          <w:rFonts w:ascii="Times New Roman" w:hAnsi="Times New Roman" w:cs="Times New Roman"/>
          <w:color w:val="000000"/>
          <w:sz w:val="24"/>
          <w:szCs w:val="24"/>
          <w:lang w:val="en-US"/>
        </w:rPr>
        <w:t xml:space="preserve"> data yang </w:t>
      </w:r>
      <w:proofErr w:type="spellStart"/>
      <w:r>
        <w:rPr>
          <w:rFonts w:ascii="Times New Roman" w:hAnsi="Times New Roman" w:cs="Times New Roman"/>
          <w:color w:val="000000"/>
          <w:sz w:val="24"/>
          <w:szCs w:val="24"/>
          <w:lang w:val="en-US"/>
        </w:rPr>
        <w:t>diperoleh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US"/>
        </w:rPr>
        <w:t>lapangan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seobjektif</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mungkin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keadaan</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berlangsung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saat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ini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kata</w:t>
      </w:r>
      <w:proofErr w:type="spellEnd"/>
      <w:r>
        <w:rPr>
          <w:rFonts w:ascii="Times New Roman" w:hAnsi="Times New Roman" w:cs="Times New Roman"/>
          <w:color w:val="000000"/>
          <w:sz w:val="24"/>
          <w:szCs w:val="24"/>
          <w:lang w:val="en-US"/>
        </w:rPr>
        <w:t xml:space="preserve"> lain </w:t>
      </w:r>
      <w:proofErr w:type="spellStart"/>
      <w:r>
        <w:rPr>
          <w:rFonts w:ascii="Times New Roman" w:hAnsi="Times New Roman" w:cs="Times New Roman"/>
          <w:color w:val="000000"/>
          <w:sz w:val="24"/>
          <w:szCs w:val="24"/>
          <w:lang w:val="en-US"/>
        </w:rPr>
        <w:t>mendeskripsikan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menginterpretasikan</w:t>
      </w:r>
      <w:proofErr w:type="spellEnd"/>
      <w:r>
        <w:rPr>
          <w:rFonts w:ascii="Times New Roman" w:hAnsi="Times New Roman" w:cs="Times New Roman"/>
          <w:color w:val="000000"/>
          <w:sz w:val="24"/>
          <w:szCs w:val="24"/>
          <w:lang w:val="en-US"/>
        </w:rPr>
        <w:t xml:space="preserve"> </w:t>
      </w:r>
      <w:proofErr w:type="spellStart"/>
      <w:proofErr w:type="gramStart"/>
      <w:r>
        <w:rPr>
          <w:rFonts w:ascii="Times New Roman" w:hAnsi="Times New Roman" w:cs="Times New Roman"/>
          <w:color w:val="000000"/>
          <w:sz w:val="24"/>
          <w:szCs w:val="24"/>
          <w:lang w:val="en-US"/>
        </w:rPr>
        <w:t>apa</w:t>
      </w:r>
      <w:proofErr w:type="spellEnd"/>
      <w:proofErr w:type="gram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ada</w:t>
      </w:r>
      <w:proofErr w:type="spellEnd"/>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w:t>
      </w:r>
      <w:r w:rsidR="00A74C81">
        <w:rPr>
          <w:rFonts w:ascii="Times New Roman" w:hAnsi="Times New Roman" w:cs="Times New Roman"/>
          <w:color w:val="000000"/>
          <w:sz w:val="24"/>
          <w:szCs w:val="24"/>
        </w:rPr>
        <w:t>Penelitian ini tidak hanya terhenti pada pengumpulan data dan penyajian data saja, melainkan juga menganalisis data-data tersebut untuk mendapatkan suatu simpulan tentang kemampuan menentukan fakta dan opini siswa kelas IX SMP N 3 Kecamatan Kateman, Kabupaten Indragiri Hilir.</w:t>
      </w:r>
    </w:p>
    <w:p w:rsidR="00FE60B4" w:rsidRDefault="00FE60B4" w:rsidP="00FE60B4">
      <w:pPr>
        <w:spacing w:after="0" w:line="240" w:lineRule="auto"/>
        <w:ind w:firstLine="567"/>
        <w:jc w:val="both"/>
        <w:rPr>
          <w:rFonts w:ascii="Times New Roman" w:hAnsi="Times New Roman" w:cs="Times New Roman"/>
          <w:color w:val="000000"/>
          <w:sz w:val="24"/>
          <w:szCs w:val="24"/>
        </w:rPr>
      </w:pPr>
    </w:p>
    <w:p w:rsidR="00FE60B4" w:rsidRDefault="00FE60B4" w:rsidP="00FE60B4">
      <w:pPr>
        <w:pStyle w:val="BodyTextIndent"/>
        <w:spacing w:after="0"/>
        <w:ind w:left="0" w:firstLine="567"/>
        <w:jc w:val="both"/>
        <w:rPr>
          <w:color w:val="000000"/>
          <w:lang w:val="id-ID"/>
        </w:rPr>
      </w:pPr>
      <w:proofErr w:type="spellStart"/>
      <w:proofErr w:type="gramStart"/>
      <w:r w:rsidRPr="00377EC4">
        <w:t>Populasi</w:t>
      </w:r>
      <w:proofErr w:type="spellEnd"/>
      <w:r w:rsidRPr="00377EC4">
        <w:t xml:space="preserve"> </w:t>
      </w:r>
      <w:proofErr w:type="spellStart"/>
      <w:r w:rsidRPr="00377EC4">
        <w:t>dalam</w:t>
      </w:r>
      <w:proofErr w:type="spellEnd"/>
      <w:r w:rsidRPr="00377EC4">
        <w:t xml:space="preserve"> </w:t>
      </w:r>
      <w:proofErr w:type="spellStart"/>
      <w:r w:rsidRPr="00377EC4">
        <w:t>penelitian</w:t>
      </w:r>
      <w:proofErr w:type="spellEnd"/>
      <w:r w:rsidRPr="00377EC4">
        <w:t xml:space="preserve"> </w:t>
      </w:r>
      <w:proofErr w:type="spellStart"/>
      <w:r w:rsidRPr="00377EC4">
        <w:t>in</w:t>
      </w:r>
      <w:r>
        <w:t>i</w:t>
      </w:r>
      <w:proofErr w:type="spellEnd"/>
      <w:r w:rsidR="00D958C8">
        <w:rPr>
          <w:lang w:val="id-ID"/>
        </w:rPr>
        <w:t xml:space="preserve"> adalah siswa k</w:t>
      </w:r>
      <w:r>
        <w:rPr>
          <w:lang w:val="id-ID"/>
        </w:rPr>
        <w:t>elas IX SMP N 3 Kecamatan Kateman, Indragiri Hilir, dengan jumlah siswa 54 orang.</w:t>
      </w:r>
      <w:proofErr w:type="gramEnd"/>
      <w:r>
        <w:rPr>
          <w:lang w:val="id-ID"/>
        </w:rPr>
        <w:t xml:space="preserve">  Berarti populasi</w:t>
      </w:r>
      <w:r w:rsidR="00D958C8">
        <w:rPr>
          <w:lang w:val="id-ID"/>
        </w:rPr>
        <w:t xml:space="preserve"> yang diambil mencakup seluruh siswa k</w:t>
      </w:r>
      <w:proofErr w:type="spellStart"/>
      <w:r>
        <w:t>elas</w:t>
      </w:r>
      <w:proofErr w:type="spellEnd"/>
      <w:r>
        <w:t xml:space="preserve"> </w:t>
      </w:r>
      <w:r>
        <w:rPr>
          <w:lang w:val="id-ID"/>
        </w:rPr>
        <w:t>IX</w:t>
      </w:r>
      <w:r w:rsidRPr="00377EC4">
        <w:t xml:space="preserve"> SMP </w:t>
      </w:r>
      <w:proofErr w:type="spellStart"/>
      <w:r w:rsidRPr="00377EC4">
        <w:t>Negeri</w:t>
      </w:r>
      <w:proofErr w:type="spellEnd"/>
      <w:r w:rsidRPr="00377EC4">
        <w:t xml:space="preserve"> </w:t>
      </w:r>
      <w:r>
        <w:rPr>
          <w:lang w:val="id-ID"/>
        </w:rPr>
        <w:t>3</w:t>
      </w:r>
      <w:r>
        <w:t xml:space="preserve"> </w:t>
      </w:r>
      <w:r>
        <w:rPr>
          <w:lang w:val="id-ID"/>
        </w:rPr>
        <w:t xml:space="preserve">Kecamatan Kateman </w:t>
      </w:r>
      <w:proofErr w:type="spellStart"/>
      <w:r>
        <w:t>Kabupaten</w:t>
      </w:r>
      <w:proofErr w:type="spellEnd"/>
      <w:r>
        <w:t xml:space="preserve"> Indragiri </w:t>
      </w:r>
      <w:proofErr w:type="spellStart"/>
      <w:r>
        <w:t>Hilir</w:t>
      </w:r>
      <w:proofErr w:type="spellEnd"/>
      <w:r>
        <w:rPr>
          <w:lang w:val="id-ID"/>
        </w:rPr>
        <w:t xml:space="preserve">, baik laki-laki maupun perempuan. </w:t>
      </w:r>
      <w:r>
        <w:rPr>
          <w:color w:val="000000"/>
          <w:lang w:val="id-ID"/>
        </w:rPr>
        <w:t>Sampel penelitian sebanyak 100% yaitu</w:t>
      </w:r>
      <w:r w:rsidR="00D958C8">
        <w:rPr>
          <w:color w:val="000000"/>
          <w:lang w:val="id-ID"/>
        </w:rPr>
        <w:t xml:space="preserve"> sebanyak 54 orang siswa yakni siswa k</w:t>
      </w:r>
      <w:r>
        <w:rPr>
          <w:color w:val="000000"/>
          <w:lang w:val="id-ID"/>
        </w:rPr>
        <w:t xml:space="preserve">elas IX SMPN 3 Kecamatan Kateman, Kabupaten Indragiri Hilir yang terdiri dari dua kelas. </w:t>
      </w:r>
    </w:p>
    <w:p w:rsidR="00D103D8" w:rsidRDefault="00D103D8" w:rsidP="00D103D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Sumber data penelitian ini berupa teks iklan di </w:t>
      </w:r>
      <w:r w:rsidRPr="00771F07">
        <w:rPr>
          <w:rFonts w:ascii="Times New Roman" w:hAnsi="Times New Roman" w:cs="Times New Roman"/>
          <w:i/>
          <w:color w:val="000000"/>
          <w:sz w:val="24"/>
          <w:szCs w:val="24"/>
        </w:rPr>
        <w:t>surat kabar</w:t>
      </w:r>
      <w:r>
        <w:rPr>
          <w:rFonts w:ascii="Times New Roman" w:hAnsi="Times New Roman" w:cs="Times New Roman"/>
          <w:color w:val="000000"/>
          <w:sz w:val="24"/>
          <w:szCs w:val="24"/>
        </w:rPr>
        <w:t xml:space="preserve"> terbitan bulan juli 2013, dan menentukan antara fakta dan opini dari iklan tersebut. Data penelitian adalah kalimat fakta dan opini pada teks iklan di </w:t>
      </w:r>
      <w:r w:rsidRPr="00771F07">
        <w:rPr>
          <w:rFonts w:ascii="Times New Roman" w:hAnsi="Times New Roman" w:cs="Times New Roman"/>
          <w:i/>
          <w:color w:val="000000"/>
          <w:sz w:val="24"/>
          <w:szCs w:val="24"/>
        </w:rPr>
        <w:t>surat kabar</w:t>
      </w:r>
      <w:r>
        <w:rPr>
          <w:rFonts w:ascii="Times New Roman" w:hAnsi="Times New Roman" w:cs="Times New Roman"/>
          <w:color w:val="000000"/>
          <w:sz w:val="24"/>
          <w:szCs w:val="24"/>
        </w:rPr>
        <w:t>.</w:t>
      </w:r>
    </w:p>
    <w:p w:rsidR="00D85554" w:rsidRPr="00D85554" w:rsidRDefault="00D85554" w:rsidP="00D85554">
      <w:pPr>
        <w:spacing w:after="0" w:line="240" w:lineRule="auto"/>
        <w:ind w:firstLine="567"/>
        <w:jc w:val="both"/>
        <w:rPr>
          <w:rFonts w:ascii="Times New Roman" w:hAnsi="Times New Roman" w:cs="Times New Roman"/>
          <w:color w:val="000000"/>
          <w:sz w:val="24"/>
          <w:szCs w:val="24"/>
          <w:lang w:val="en-US"/>
        </w:rPr>
      </w:pPr>
      <w:proofErr w:type="spellStart"/>
      <w:proofErr w:type="gramStart"/>
      <w:r>
        <w:rPr>
          <w:rFonts w:ascii="Times New Roman" w:hAnsi="Times New Roman" w:cs="Times New Roman"/>
          <w:color w:val="000000"/>
          <w:sz w:val="24"/>
          <w:szCs w:val="24"/>
          <w:lang w:val="en-US"/>
        </w:rPr>
        <w:t>Hipotesis</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lang w:val="en-US"/>
        </w:rPr>
        <w:t>penulis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ajukan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berdasarkan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pemantauan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terhadap</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hasil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penelitian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terlebih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dahulu</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meneliti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kemampuan</w:t>
      </w:r>
      <w:proofErr w:type="spellEnd"/>
      <w:r>
        <w:rPr>
          <w:rFonts w:ascii="Times New Roman" w:hAnsi="Times New Roman" w:cs="Times New Roman"/>
          <w:color w:val="000000"/>
          <w:sz w:val="24"/>
          <w:szCs w:val="24"/>
        </w:rPr>
        <w:t xml:space="preserve"> menentukan fakta dan opini</w:t>
      </w:r>
      <w:r>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Hasil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penelitian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terdahulu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tersebut</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penulis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jadikan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pedoman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dalam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penarikan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hipotesis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yaitu</w:t>
      </w:r>
      <w:proofErr w:type="spellEnd"/>
      <w:r>
        <w:rPr>
          <w:rFonts w:ascii="Times New Roman" w:hAnsi="Times New Roman" w:cs="Times New Roman"/>
          <w:color w:val="000000"/>
          <w:sz w:val="24"/>
          <w:szCs w:val="24"/>
          <w:lang w:val="en-US"/>
        </w:rPr>
        <w:t xml:space="preserve">: </w:t>
      </w:r>
      <w:r w:rsidRPr="00D85554">
        <w:rPr>
          <w:rFonts w:ascii="Times New Roman" w:hAnsi="Times New Roman" w:cs="Times New Roman"/>
          <w:color w:val="000000"/>
          <w:sz w:val="24"/>
          <w:szCs w:val="24"/>
        </w:rPr>
        <w:t>Kemampuan s</w:t>
      </w:r>
      <w:proofErr w:type="spellStart"/>
      <w:r w:rsidRPr="00D85554">
        <w:rPr>
          <w:rFonts w:ascii="Times New Roman" w:hAnsi="Times New Roman" w:cs="Times New Roman"/>
          <w:color w:val="000000"/>
          <w:sz w:val="24"/>
          <w:szCs w:val="24"/>
          <w:lang w:val="en-US"/>
        </w:rPr>
        <w:t>iswa</w:t>
      </w:r>
      <w:proofErr w:type="spellEnd"/>
      <w:r w:rsidRPr="00D85554">
        <w:rPr>
          <w:rFonts w:ascii="Times New Roman" w:hAnsi="Times New Roman" w:cs="Times New Roman"/>
          <w:color w:val="000000"/>
          <w:sz w:val="24"/>
          <w:szCs w:val="24"/>
          <w:lang w:val="en-US"/>
        </w:rPr>
        <w:t xml:space="preserve"> </w:t>
      </w:r>
      <w:proofErr w:type="spellStart"/>
      <w:r w:rsidRPr="00D85554">
        <w:rPr>
          <w:rFonts w:ascii="Times New Roman" w:hAnsi="Times New Roman" w:cs="Times New Roman"/>
          <w:color w:val="000000"/>
          <w:sz w:val="24"/>
          <w:szCs w:val="24"/>
          <w:lang w:val="en-US"/>
        </w:rPr>
        <w:t>dalam</w:t>
      </w:r>
      <w:proofErr w:type="spellEnd"/>
      <w:r w:rsidRPr="00D85554">
        <w:rPr>
          <w:rFonts w:ascii="Times New Roman" w:hAnsi="Times New Roman" w:cs="Times New Roman"/>
          <w:color w:val="000000"/>
          <w:sz w:val="24"/>
          <w:szCs w:val="24"/>
          <w:lang w:val="en-US"/>
        </w:rPr>
        <w:t xml:space="preserve"> </w:t>
      </w:r>
      <w:proofErr w:type="spellStart"/>
      <w:r w:rsidRPr="00D85554">
        <w:rPr>
          <w:rFonts w:ascii="Times New Roman" w:hAnsi="Times New Roman" w:cs="Times New Roman"/>
          <w:color w:val="000000"/>
          <w:sz w:val="24"/>
          <w:szCs w:val="24"/>
          <w:lang w:val="en-US"/>
        </w:rPr>
        <w:t>menentukan</w:t>
      </w:r>
      <w:proofErr w:type="spellEnd"/>
      <w:r w:rsidRPr="00D85554">
        <w:rPr>
          <w:rFonts w:ascii="Times New Roman" w:hAnsi="Times New Roman" w:cs="Times New Roman"/>
          <w:color w:val="000000"/>
          <w:sz w:val="24"/>
          <w:szCs w:val="24"/>
        </w:rPr>
        <w:t xml:space="preserve"> f</w:t>
      </w:r>
      <w:proofErr w:type="spellStart"/>
      <w:r w:rsidRPr="00D85554">
        <w:rPr>
          <w:rFonts w:ascii="Times New Roman" w:hAnsi="Times New Roman" w:cs="Times New Roman"/>
          <w:color w:val="000000"/>
          <w:sz w:val="24"/>
          <w:szCs w:val="24"/>
          <w:lang w:val="en-US"/>
        </w:rPr>
        <w:t>akta</w:t>
      </w:r>
      <w:proofErr w:type="spellEnd"/>
      <w:r w:rsidRPr="00D85554">
        <w:rPr>
          <w:rFonts w:ascii="Times New Roman" w:hAnsi="Times New Roman" w:cs="Times New Roman"/>
          <w:color w:val="000000"/>
          <w:sz w:val="24"/>
          <w:szCs w:val="24"/>
          <w:lang w:val="en-US"/>
        </w:rPr>
        <w:t xml:space="preserve"> </w:t>
      </w:r>
      <w:proofErr w:type="spellStart"/>
      <w:r w:rsidRPr="00D85554">
        <w:rPr>
          <w:rFonts w:ascii="Times New Roman" w:hAnsi="Times New Roman" w:cs="Times New Roman"/>
          <w:color w:val="000000"/>
          <w:sz w:val="24"/>
          <w:szCs w:val="24"/>
          <w:lang w:val="en-US"/>
        </w:rPr>
        <w:t>dikategorikan</w:t>
      </w:r>
      <w:proofErr w:type="spellEnd"/>
      <w:r w:rsidRPr="00D85554">
        <w:rPr>
          <w:rFonts w:ascii="Times New Roman" w:hAnsi="Times New Roman" w:cs="Times New Roman"/>
          <w:color w:val="000000"/>
          <w:sz w:val="24"/>
          <w:szCs w:val="24"/>
          <w:lang w:val="en-US"/>
        </w:rPr>
        <w:t xml:space="preserve"> </w:t>
      </w:r>
      <w:proofErr w:type="spellStart"/>
      <w:r w:rsidRPr="00D85554">
        <w:rPr>
          <w:rFonts w:ascii="Times New Roman" w:hAnsi="Times New Roman" w:cs="Times New Roman"/>
          <w:color w:val="000000"/>
          <w:sz w:val="24"/>
          <w:szCs w:val="24"/>
          <w:lang w:val="en-US"/>
        </w:rPr>
        <w:t>tinggi</w:t>
      </w:r>
      <w:proofErr w:type="spellEnd"/>
      <w:r>
        <w:rPr>
          <w:rFonts w:ascii="Times New Roman" w:hAnsi="Times New Roman" w:cs="Times New Roman"/>
          <w:color w:val="000000"/>
          <w:sz w:val="24"/>
          <w:szCs w:val="24"/>
        </w:rPr>
        <w:t xml:space="preserve">, </w:t>
      </w:r>
      <w:r w:rsidR="00E305B8">
        <w:rPr>
          <w:rFonts w:ascii="Times New Roman" w:hAnsi="Times New Roman" w:cs="Times New Roman"/>
          <w:color w:val="000000"/>
          <w:sz w:val="24"/>
          <w:szCs w:val="24"/>
        </w:rPr>
        <w:t>k</w:t>
      </w:r>
      <w:r w:rsidRPr="00D85554">
        <w:rPr>
          <w:rFonts w:ascii="Times New Roman" w:hAnsi="Times New Roman" w:cs="Times New Roman"/>
          <w:color w:val="000000"/>
          <w:sz w:val="24"/>
          <w:szCs w:val="24"/>
        </w:rPr>
        <w:t>emampuan s</w:t>
      </w:r>
      <w:proofErr w:type="spellStart"/>
      <w:r w:rsidRPr="00D85554">
        <w:rPr>
          <w:rFonts w:ascii="Times New Roman" w:hAnsi="Times New Roman" w:cs="Times New Roman"/>
          <w:color w:val="000000"/>
          <w:sz w:val="24"/>
          <w:szCs w:val="24"/>
          <w:lang w:val="en-US"/>
        </w:rPr>
        <w:t>iswa</w:t>
      </w:r>
      <w:proofErr w:type="spellEnd"/>
      <w:r w:rsidRPr="00D85554">
        <w:rPr>
          <w:rFonts w:ascii="Times New Roman" w:hAnsi="Times New Roman" w:cs="Times New Roman"/>
          <w:color w:val="000000"/>
          <w:sz w:val="24"/>
          <w:szCs w:val="24"/>
          <w:lang w:val="en-US"/>
        </w:rPr>
        <w:t xml:space="preserve"> </w:t>
      </w:r>
      <w:proofErr w:type="spellStart"/>
      <w:r w:rsidRPr="00D85554">
        <w:rPr>
          <w:rFonts w:ascii="Times New Roman" w:hAnsi="Times New Roman" w:cs="Times New Roman"/>
          <w:color w:val="000000"/>
          <w:sz w:val="24"/>
          <w:szCs w:val="24"/>
          <w:lang w:val="en-US"/>
        </w:rPr>
        <w:t>dalam</w:t>
      </w:r>
      <w:proofErr w:type="spellEnd"/>
      <w:r w:rsidRPr="00D85554">
        <w:rPr>
          <w:rFonts w:ascii="Times New Roman" w:hAnsi="Times New Roman" w:cs="Times New Roman"/>
          <w:color w:val="000000"/>
          <w:sz w:val="24"/>
          <w:szCs w:val="24"/>
          <w:lang w:val="en-US"/>
        </w:rPr>
        <w:t xml:space="preserve"> </w:t>
      </w:r>
      <w:proofErr w:type="spellStart"/>
      <w:r w:rsidRPr="00D85554">
        <w:rPr>
          <w:rFonts w:ascii="Times New Roman" w:hAnsi="Times New Roman" w:cs="Times New Roman"/>
          <w:color w:val="000000"/>
          <w:sz w:val="24"/>
          <w:szCs w:val="24"/>
          <w:lang w:val="en-US"/>
        </w:rPr>
        <w:t>menentukan</w:t>
      </w:r>
      <w:proofErr w:type="spellEnd"/>
      <w:r w:rsidRPr="00D85554">
        <w:rPr>
          <w:rFonts w:ascii="Times New Roman" w:hAnsi="Times New Roman" w:cs="Times New Roman"/>
          <w:color w:val="000000"/>
          <w:sz w:val="24"/>
          <w:szCs w:val="24"/>
          <w:lang w:val="en-US"/>
        </w:rPr>
        <w:t xml:space="preserve"> </w:t>
      </w:r>
      <w:r w:rsidRPr="00D85554">
        <w:rPr>
          <w:rFonts w:ascii="Times New Roman" w:hAnsi="Times New Roman" w:cs="Times New Roman"/>
          <w:color w:val="000000"/>
          <w:sz w:val="24"/>
          <w:szCs w:val="24"/>
        </w:rPr>
        <w:t>o</w:t>
      </w:r>
      <w:proofErr w:type="spellStart"/>
      <w:r w:rsidRPr="00D85554">
        <w:rPr>
          <w:rFonts w:ascii="Times New Roman" w:hAnsi="Times New Roman" w:cs="Times New Roman"/>
          <w:color w:val="000000"/>
          <w:sz w:val="24"/>
          <w:szCs w:val="24"/>
          <w:lang w:val="en-US"/>
        </w:rPr>
        <w:t>pini</w:t>
      </w:r>
      <w:proofErr w:type="spellEnd"/>
      <w:r w:rsidRPr="00D85554">
        <w:rPr>
          <w:rFonts w:ascii="Times New Roman" w:hAnsi="Times New Roman" w:cs="Times New Roman"/>
          <w:color w:val="000000"/>
          <w:sz w:val="24"/>
          <w:szCs w:val="24"/>
          <w:lang w:val="en-US"/>
        </w:rPr>
        <w:t xml:space="preserve"> </w:t>
      </w:r>
      <w:proofErr w:type="spellStart"/>
      <w:r w:rsidRPr="00D85554">
        <w:rPr>
          <w:rFonts w:ascii="Times New Roman" w:hAnsi="Times New Roman" w:cs="Times New Roman"/>
          <w:color w:val="000000"/>
          <w:sz w:val="24"/>
          <w:szCs w:val="24"/>
          <w:lang w:val="en-US"/>
        </w:rPr>
        <w:t>dikategorikan</w:t>
      </w:r>
      <w:proofErr w:type="spellEnd"/>
      <w:r w:rsidRPr="00D85554">
        <w:rPr>
          <w:rFonts w:ascii="Times New Roman" w:hAnsi="Times New Roman" w:cs="Times New Roman"/>
          <w:color w:val="000000"/>
          <w:sz w:val="24"/>
          <w:szCs w:val="24"/>
          <w:lang w:val="en-US"/>
        </w:rPr>
        <w:t xml:space="preserve"> </w:t>
      </w:r>
      <w:proofErr w:type="spellStart"/>
      <w:r w:rsidRPr="00D85554">
        <w:rPr>
          <w:rFonts w:ascii="Times New Roman" w:hAnsi="Times New Roman" w:cs="Times New Roman"/>
          <w:color w:val="000000"/>
          <w:sz w:val="24"/>
          <w:szCs w:val="24"/>
          <w:lang w:val="en-US"/>
        </w:rPr>
        <w:t>sedang</w:t>
      </w:r>
      <w:proofErr w:type="spellEnd"/>
      <w:r w:rsidR="00E305B8">
        <w:rPr>
          <w:rFonts w:ascii="Times New Roman" w:hAnsi="Times New Roman" w:cs="Times New Roman"/>
          <w:color w:val="000000"/>
          <w:sz w:val="24"/>
          <w:szCs w:val="24"/>
        </w:rPr>
        <w:t>, kemampuan menentukan fakta dan opini dikategorikan sedang.</w:t>
      </w:r>
    </w:p>
    <w:p w:rsidR="00D103D8" w:rsidRDefault="00D103D8" w:rsidP="00D85554">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pengumpulan data yang digunakan adalah tes bentuk pilihan benar atau salah. Siswa ditugaskan untuk membaca secara intensif 20 soal yang berhubungan dengan iklan yang diambil dari </w:t>
      </w:r>
      <w:r w:rsidRPr="00A16A32">
        <w:rPr>
          <w:rFonts w:ascii="Times New Roman" w:hAnsi="Times New Roman" w:cs="Times New Roman"/>
          <w:i/>
          <w:color w:val="000000"/>
          <w:sz w:val="24"/>
          <w:szCs w:val="24"/>
        </w:rPr>
        <w:t>surat kabar</w:t>
      </w:r>
      <w:r>
        <w:rPr>
          <w:rFonts w:ascii="Times New Roman" w:hAnsi="Times New Roman" w:cs="Times New Roman"/>
          <w:color w:val="000000"/>
          <w:sz w:val="24"/>
          <w:szCs w:val="24"/>
        </w:rPr>
        <w:t xml:space="preserve"> dan siswa menentukan antara fakta dan opini. Untuk indikator pertama soal menentukan fakta berjumlah 10 butir soal yakni soal nomor 2, soal nomor 4, soal nomor 7, soal nomor 10, soal nomor 11, soal nomor 12, soal nomor 14, soal nomor 16, soal nomor 19, dan soal nomor 20. Sedangkan pada indikator opini soal berjumlah 10 butir soal yakni soal nomor 1, soal nomor 3, soal nomor 5, soal nomor 6, soal nomor 8, soal nomor 9, soal nomor 13, soal nomor 15, soal nomor 17, dan soal nomor 18. </w:t>
      </w:r>
    </w:p>
    <w:p w:rsidR="00793B8A" w:rsidRDefault="008C1019" w:rsidP="00793B8A">
      <w:pPr>
        <w:spacing w:after="0" w:line="240" w:lineRule="auto"/>
        <w:ind w:firstLine="567"/>
        <w:jc w:val="both"/>
        <w:rPr>
          <w:rFonts w:ascii="Times New Roman" w:hAnsi="Times New Roman" w:cs="Times New Roman"/>
          <w:color w:val="000000"/>
          <w:sz w:val="24"/>
          <w:szCs w:val="24"/>
        </w:rPr>
      </w:pPr>
      <w:r w:rsidRPr="008C1019">
        <w:rPr>
          <w:rFonts w:ascii="Times New Roman" w:hAnsi="Times New Roman" w:cs="Times New Roman"/>
          <w:color w:val="000000"/>
        </w:rPr>
        <w:t xml:space="preserve">Teknik analisis </w:t>
      </w:r>
      <w:r w:rsidR="00A24C28">
        <w:rPr>
          <w:rFonts w:ascii="Times New Roman" w:hAnsi="Times New Roman" w:cs="Times New Roman"/>
          <w:color w:val="000000"/>
        </w:rPr>
        <w:t xml:space="preserve">data adalah sebagai berikut: </w:t>
      </w:r>
      <w:r w:rsidRPr="008C1019">
        <w:rPr>
          <w:rFonts w:ascii="Times New Roman" w:hAnsi="Times New Roman" w:cs="Times New Roman"/>
          <w:color w:val="000000"/>
          <w:sz w:val="24"/>
          <w:szCs w:val="24"/>
        </w:rPr>
        <w:t xml:space="preserve">Mengumpulkan hasil tes kemampuan menentukan fakta dan opini siswa kelas </w:t>
      </w:r>
      <w:r w:rsidR="00A24C28">
        <w:rPr>
          <w:rFonts w:ascii="Times New Roman" w:hAnsi="Times New Roman" w:cs="Times New Roman"/>
          <w:color w:val="000000"/>
          <w:sz w:val="24"/>
          <w:szCs w:val="24"/>
        </w:rPr>
        <w:t xml:space="preserve">IX SMP N Kecamatan Kateman, </w:t>
      </w:r>
      <w:r w:rsidR="00793B8A">
        <w:rPr>
          <w:rFonts w:ascii="Times New Roman" w:hAnsi="Times New Roman" w:cs="Times New Roman"/>
          <w:color w:val="000000"/>
          <w:sz w:val="24"/>
          <w:szCs w:val="24"/>
        </w:rPr>
        <w:t>m</w:t>
      </w:r>
      <w:r w:rsidRPr="008C1019">
        <w:rPr>
          <w:rFonts w:ascii="Times New Roman" w:hAnsi="Times New Roman" w:cs="Times New Roman"/>
          <w:color w:val="000000"/>
          <w:sz w:val="24"/>
          <w:szCs w:val="24"/>
        </w:rPr>
        <w:t>emeriksa hasil tes siswa dalam</w:t>
      </w:r>
      <w:r w:rsidR="00A24C28">
        <w:rPr>
          <w:rFonts w:ascii="Times New Roman" w:hAnsi="Times New Roman" w:cs="Times New Roman"/>
          <w:color w:val="000000"/>
          <w:sz w:val="24"/>
          <w:szCs w:val="24"/>
        </w:rPr>
        <w:t xml:space="preserve"> menentukan fakta dan opini, </w:t>
      </w:r>
      <w:r w:rsidR="00793B8A">
        <w:rPr>
          <w:rFonts w:ascii="Times New Roman" w:hAnsi="Times New Roman" w:cs="Times New Roman"/>
          <w:color w:val="000000"/>
          <w:sz w:val="24"/>
          <w:szCs w:val="24"/>
        </w:rPr>
        <w:t xml:space="preserve"> m</w:t>
      </w:r>
      <w:r w:rsidRPr="008C1019">
        <w:rPr>
          <w:rFonts w:ascii="Times New Roman" w:hAnsi="Times New Roman" w:cs="Times New Roman"/>
          <w:color w:val="000000"/>
          <w:sz w:val="24"/>
          <w:szCs w:val="24"/>
        </w:rPr>
        <w:t xml:space="preserve">emberikan skor kemampuan menentukan fakta dan opini. Setiap teks iklan yang dijawab benar diberi bobot 10 sedangkan jawaban yang salah diberi bobot 0. Apabila siswa menjawab benar keseluruhan maka mendapat nilai 100. Untuk skor, penulis menggunakan rumus dibawah ini dan pedoman penilaian menentukan fakta dan opini: </w:t>
      </w:r>
    </w:p>
    <w:p w:rsidR="00793B8A" w:rsidRDefault="00793B8A" w:rsidP="00793B8A">
      <w:pPr>
        <w:spacing w:after="0" w:line="240" w:lineRule="auto"/>
        <w:ind w:firstLine="567"/>
        <w:jc w:val="both"/>
        <w:rPr>
          <w:rFonts w:ascii="Times New Roman" w:hAnsi="Times New Roman" w:cs="Times New Roman"/>
          <w:color w:val="000000"/>
          <w:sz w:val="24"/>
          <w:szCs w:val="24"/>
        </w:rPr>
      </w:pPr>
    </w:p>
    <w:p w:rsidR="008C1019" w:rsidRDefault="008C1019" w:rsidP="00793B8A">
      <w:pPr>
        <w:spacing w:after="0" w:line="240" w:lineRule="auto"/>
        <w:jc w:val="both"/>
        <w:rPr>
          <w:rFonts w:ascii="Times New Roman" w:hAnsi="Times New Roman" w:cs="Times New Roman"/>
          <w:color w:val="000000"/>
          <w:sz w:val="24"/>
          <w:szCs w:val="24"/>
        </w:rPr>
      </w:pPr>
      <w:r>
        <w:rPr>
          <w:rFonts w:ascii="Times New Roman" w:eastAsiaTheme="minorEastAsia" w:hAnsi="Times New Roman" w:cs="Times New Roman"/>
          <w:color w:val="000000"/>
          <w:sz w:val="24"/>
          <w:szCs w:val="24"/>
        </w:rPr>
        <w:t xml:space="preserve"> </w:t>
      </w:r>
      <m:oMath>
        <m:r>
          <m:rPr>
            <m:sty m:val="p"/>
          </m:rPr>
          <w:rPr>
            <w:rFonts w:ascii="Cambria Math" w:eastAsiaTheme="minorEastAsia" w:hAnsi="Cambria Math" w:cs="Times New Roman"/>
            <w:color w:val="000000"/>
            <w:sz w:val="24"/>
            <w:szCs w:val="24"/>
          </w:rPr>
          <m:t xml:space="preserve">Nilai </m:t>
        </m:r>
      </m:oMath>
      <w:r w:rsidRPr="00121DCA">
        <w:rPr>
          <w:rFonts w:ascii="Times New Roman" w:eastAsiaTheme="minorEastAsia" w:hAnsi="Times New Roman" w:cs="Times New Roman"/>
          <w:color w:val="000000"/>
          <w:sz w:val="24"/>
          <w:szCs w:val="24"/>
        </w:rPr>
        <w:t>=</w:t>
      </w:r>
      <m:oMath>
        <m:r>
          <w:rPr>
            <w:rFonts w:ascii="Cambria Math" w:eastAsiaTheme="minorEastAsia" w:hAnsi="Times New Roman" w:cs="Times New Roman"/>
            <w:color w:val="000000"/>
            <w:sz w:val="24"/>
            <w:szCs w:val="24"/>
          </w:rPr>
          <m:t xml:space="preserve"> </m:t>
        </m:r>
        <m:f>
          <m:fPr>
            <m:ctrlPr>
              <w:rPr>
                <w:rFonts w:ascii="Cambria Math" w:hAnsi="Times New Roman" w:cs="Times New Roman"/>
                <w:i/>
                <w:color w:val="000000"/>
                <w:sz w:val="24"/>
                <w:szCs w:val="24"/>
              </w:rPr>
            </m:ctrlPr>
          </m:fPr>
          <m:num>
            <m:r>
              <w:rPr>
                <w:rFonts w:ascii="Cambria Math" w:hAnsi="Cambria Math" w:cs="Times New Roman"/>
                <w:color w:val="000000"/>
                <w:sz w:val="24"/>
                <w:szCs w:val="24"/>
              </w:rPr>
              <m:t>Perole</m:t>
            </m:r>
            <m:r>
              <w:rPr>
                <w:rFonts w:ascii="Times New Roman" w:hAnsi="Cambria Math" w:cs="Times New Roman"/>
                <w:color w:val="000000"/>
                <w:sz w:val="24"/>
                <w:szCs w:val="24"/>
              </w:rPr>
              <m:t>h</m:t>
            </m:r>
            <m:r>
              <w:rPr>
                <w:rFonts w:ascii="Cambria Math" w:hAnsi="Cambria Math" w:cs="Times New Roman"/>
                <w:color w:val="000000"/>
                <w:sz w:val="24"/>
                <w:szCs w:val="24"/>
              </w:rPr>
              <m:t>an</m:t>
            </m:r>
            <m:r>
              <w:rPr>
                <w:rFonts w:ascii="Cambria Math" w:hAnsi="Times New Roman" w:cs="Times New Roman"/>
                <w:color w:val="000000"/>
                <w:sz w:val="24"/>
                <w:szCs w:val="24"/>
              </w:rPr>
              <m:t xml:space="preserve"> </m:t>
            </m:r>
            <m:r>
              <w:rPr>
                <w:rFonts w:ascii="Cambria Math" w:hAnsi="Cambria Math" w:cs="Times New Roman"/>
                <w:color w:val="000000"/>
                <w:sz w:val="24"/>
                <w:szCs w:val="24"/>
              </w:rPr>
              <m:t>Skor</m:t>
            </m:r>
          </m:num>
          <m:den>
            <m:r>
              <w:rPr>
                <w:rFonts w:ascii="Cambria Math" w:hAnsi="Cambria Math" w:cs="Times New Roman"/>
                <w:color w:val="000000"/>
                <w:sz w:val="24"/>
                <w:szCs w:val="24"/>
              </w:rPr>
              <m:t>Skor</m:t>
            </m:r>
            <m:r>
              <w:rPr>
                <w:rFonts w:ascii="Cambria Math" w:hAnsi="Times New Roman" w:cs="Times New Roman"/>
                <w:color w:val="000000"/>
                <w:sz w:val="24"/>
                <w:szCs w:val="24"/>
              </w:rPr>
              <m:t xml:space="preserve"> </m:t>
            </m:r>
            <m:r>
              <w:rPr>
                <w:rFonts w:ascii="Cambria Math" w:hAnsi="Cambria Math" w:cs="Times New Roman"/>
                <w:color w:val="000000"/>
                <w:sz w:val="24"/>
                <w:szCs w:val="24"/>
              </w:rPr>
              <m:t>Maksimum</m:t>
            </m:r>
            <m:r>
              <w:rPr>
                <w:rFonts w:ascii="Cambria Math" w:hAnsi="Times New Roman" w:cs="Times New Roman"/>
                <w:color w:val="000000"/>
                <w:sz w:val="24"/>
                <w:szCs w:val="24"/>
              </w:rPr>
              <m:t xml:space="preserve"> </m:t>
            </m:r>
          </m:den>
        </m:f>
        <m:r>
          <w:rPr>
            <w:rFonts w:ascii="Cambria Math" w:eastAsiaTheme="minorEastAsia" w:hAnsi="Times New Roman" w:cs="Times New Roman"/>
            <w:color w:val="000000"/>
            <w:sz w:val="24"/>
            <w:szCs w:val="24"/>
          </w:rPr>
          <m:t xml:space="preserve"> </m:t>
        </m:r>
        <m:r>
          <w:rPr>
            <w:rFonts w:ascii="Times New Roman" w:eastAsiaTheme="minorEastAsia" w:hAnsi="Times New Roman" w:cs="Times New Roman"/>
            <w:color w:val="000000"/>
            <w:sz w:val="24"/>
            <w:szCs w:val="24"/>
          </w:rPr>
          <m:t>×</m:t>
        </m:r>
        <m:r>
          <w:rPr>
            <w:rFonts w:ascii="Cambria Math" w:eastAsiaTheme="minorEastAsia" w:hAnsi="Cambria Math" w:cs="Times New Roman"/>
            <w:color w:val="000000"/>
            <w:sz w:val="24"/>
            <w:szCs w:val="24"/>
          </w:rPr>
          <m:t xml:space="preserve"> </m:t>
        </m:r>
      </m:oMath>
      <w:r w:rsidRPr="00121DCA">
        <w:rPr>
          <w:rFonts w:ascii="Times New Roman" w:eastAsiaTheme="minorEastAsia" w:hAnsi="Times New Roman" w:cs="Times New Roman"/>
          <w:color w:val="000000"/>
          <w:sz w:val="24"/>
          <w:szCs w:val="24"/>
        </w:rPr>
        <w:t xml:space="preserve"> </w:t>
      </w:r>
      <m:oMath>
        <m:r>
          <w:rPr>
            <w:rFonts w:ascii="Cambria Math" w:eastAsiaTheme="minorEastAsia" w:hAnsi="Cambria Math" w:cs="Times New Roman"/>
            <w:color w:val="000000"/>
            <w:sz w:val="24"/>
            <w:szCs w:val="24"/>
          </w:rPr>
          <m:t xml:space="preserve">Skor </m:t>
        </m:r>
        <m:d>
          <m:dPr>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100</m:t>
            </m:r>
          </m:e>
        </m:d>
        <m:r>
          <w:rPr>
            <w:rFonts w:ascii="Cambria Math" w:eastAsiaTheme="minorEastAsia" w:hAnsi="Cambria Math" w:cs="Times New Roman"/>
            <w:color w:val="000000"/>
            <w:sz w:val="24"/>
            <w:szCs w:val="24"/>
          </w:rPr>
          <m:t xml:space="preserve"> Ideal </m:t>
        </m:r>
      </m:oMath>
      <w:r>
        <w:rPr>
          <w:rFonts w:ascii="Times New Roman" w:eastAsiaTheme="minorEastAsia" w:hAnsi="Times New Roman" w:cs="Times New Roman"/>
          <w:color w:val="000000"/>
          <w:sz w:val="24"/>
          <w:szCs w:val="24"/>
        </w:rPr>
        <w:t>.......</w:t>
      </w:r>
      <w:r>
        <w:rPr>
          <w:rFonts w:ascii="Times New Roman" w:hAnsi="Times New Roman" w:cs="Times New Roman"/>
          <w:color w:val="000000"/>
          <w:sz w:val="24"/>
          <w:szCs w:val="24"/>
        </w:rPr>
        <w:t>Abdul Razak (1997:2)</w:t>
      </w:r>
    </w:p>
    <w:p w:rsidR="008C1019" w:rsidRDefault="008C1019" w:rsidP="008C1019">
      <w:pPr>
        <w:spacing w:after="0" w:line="240" w:lineRule="auto"/>
        <w:jc w:val="both"/>
        <w:rPr>
          <w:rFonts w:ascii="Times New Roman" w:hAnsi="Times New Roman" w:cs="Times New Roman"/>
          <w:color w:val="000000"/>
          <w:sz w:val="24"/>
          <w:szCs w:val="24"/>
        </w:rPr>
      </w:pPr>
    </w:p>
    <w:p w:rsidR="00397A42" w:rsidRDefault="00397A42" w:rsidP="00397A42">
      <w:pPr>
        <w:pStyle w:val="ListParagraph"/>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Setelah data terkumpul semua hasil test kemudian dibagi menurut kriteria  yang digunakan, sudah sampai kepresentase lalu ditafsirkan dengan kalimat yang bersifat kuantitatif. Untuk mempermudah perhitungan maka penulis menetapkan kriteria penilaian untuk kemampuan menentukan fakta dan opini, Untuk mempermudah perhitungan maka penulis menetapkan kriteria penilaian untuk kemampuan menentukan fakta dan opini SMP N 3 Kecamatan Kateman terdiri dari tiga kriteria yaitu rendah, sedang, dan tinggi dengan ketentuan sebagai berikut: a. 56,00%-69,00% </w:t>
      </w:r>
      <w:r w:rsidRPr="00397A42">
        <w:rPr>
          <w:rFonts w:ascii="Times New Roman" w:hAnsi="Times New Roman" w:cs="Times New Roman"/>
          <w:color w:val="000000"/>
          <w:sz w:val="24"/>
          <w:szCs w:val="24"/>
        </w:rPr>
        <w:t>(R</w:t>
      </w:r>
      <w:r w:rsidR="00D90CF1">
        <w:rPr>
          <w:rFonts w:ascii="Times New Roman" w:hAnsi="Times New Roman" w:cs="Times New Roman"/>
          <w:color w:val="000000"/>
          <w:sz w:val="24"/>
          <w:szCs w:val="24"/>
        </w:rPr>
        <w:t>endah</w:t>
      </w:r>
      <w:r w:rsidRPr="00397A42">
        <w:rPr>
          <w:rFonts w:ascii="Times New Roman" w:hAnsi="Times New Roman" w:cs="Times New Roman"/>
          <w:color w:val="000000"/>
          <w:sz w:val="24"/>
          <w:szCs w:val="24"/>
        </w:rPr>
        <w:t>)</w:t>
      </w:r>
      <w:r>
        <w:rPr>
          <w:rFonts w:ascii="Times New Roman" w:hAnsi="Times New Roman" w:cs="Times New Roman"/>
          <w:color w:val="000000"/>
          <w:sz w:val="24"/>
          <w:szCs w:val="24"/>
        </w:rPr>
        <w:t xml:space="preserve">, b. 70,00%-84,00% </w:t>
      </w:r>
      <w:r w:rsidRPr="00397A42">
        <w:rPr>
          <w:rFonts w:ascii="Times New Roman" w:hAnsi="Times New Roman" w:cs="Times New Roman"/>
          <w:color w:val="000000"/>
          <w:sz w:val="24"/>
          <w:szCs w:val="24"/>
        </w:rPr>
        <w:t>(S</w:t>
      </w:r>
      <w:r w:rsidR="00D90CF1">
        <w:rPr>
          <w:rFonts w:ascii="Times New Roman" w:hAnsi="Times New Roman" w:cs="Times New Roman"/>
          <w:color w:val="000000"/>
          <w:sz w:val="24"/>
          <w:szCs w:val="24"/>
        </w:rPr>
        <w:t>edang</w:t>
      </w:r>
      <w:r w:rsidRPr="00397A42">
        <w:rPr>
          <w:rFonts w:ascii="Times New Roman" w:hAnsi="Times New Roman" w:cs="Times New Roman"/>
          <w:color w:val="000000"/>
          <w:sz w:val="24"/>
          <w:szCs w:val="24"/>
        </w:rPr>
        <w:t>)</w:t>
      </w:r>
      <w:r>
        <w:rPr>
          <w:rFonts w:ascii="Times New Roman" w:hAnsi="Times New Roman" w:cs="Times New Roman"/>
          <w:color w:val="000000"/>
          <w:sz w:val="24"/>
          <w:szCs w:val="24"/>
        </w:rPr>
        <w:t xml:space="preserve"> c. 85,00%-100,00% </w:t>
      </w:r>
      <w:r w:rsidRPr="00397A42">
        <w:rPr>
          <w:rFonts w:ascii="Times New Roman" w:hAnsi="Times New Roman" w:cs="Times New Roman"/>
          <w:color w:val="000000"/>
          <w:sz w:val="24"/>
          <w:szCs w:val="24"/>
        </w:rPr>
        <w:t xml:space="preserve"> (T</w:t>
      </w:r>
      <w:r w:rsidR="00D90CF1">
        <w:rPr>
          <w:rFonts w:ascii="Times New Roman" w:hAnsi="Times New Roman" w:cs="Times New Roman"/>
          <w:color w:val="000000"/>
          <w:sz w:val="24"/>
          <w:szCs w:val="24"/>
        </w:rPr>
        <w:t>inggi</w:t>
      </w:r>
      <w:r w:rsidRPr="00397A42">
        <w:rPr>
          <w:rFonts w:ascii="Times New Roman" w:hAnsi="Times New Roman" w:cs="Times New Roman"/>
          <w:color w:val="000000"/>
          <w:sz w:val="24"/>
          <w:szCs w:val="24"/>
        </w:rPr>
        <w:t>).........................(Razak, 2009:20)</w:t>
      </w:r>
      <w:r>
        <w:rPr>
          <w:rFonts w:ascii="Times New Roman" w:hAnsi="Times New Roman" w:cs="Times New Roman"/>
          <w:color w:val="000000"/>
          <w:sz w:val="24"/>
          <w:szCs w:val="24"/>
        </w:rPr>
        <w:t xml:space="preserve">. </w:t>
      </w:r>
    </w:p>
    <w:p w:rsidR="00876E53" w:rsidRDefault="00876E53" w:rsidP="00397A42">
      <w:pPr>
        <w:pStyle w:val="ListParagraph"/>
        <w:spacing w:after="0" w:line="240" w:lineRule="auto"/>
        <w:ind w:left="0" w:firstLine="426"/>
        <w:jc w:val="both"/>
        <w:rPr>
          <w:rFonts w:ascii="Times New Roman" w:hAnsi="Times New Roman" w:cs="Times New Roman"/>
          <w:color w:val="000000"/>
          <w:sz w:val="24"/>
          <w:szCs w:val="24"/>
        </w:rPr>
      </w:pPr>
    </w:p>
    <w:p w:rsidR="00397A42" w:rsidRPr="00FA0103" w:rsidRDefault="00397A42" w:rsidP="00397A42">
      <w:pPr>
        <w:pStyle w:val="ListParagraph"/>
        <w:spacing w:after="0" w:line="240" w:lineRule="auto"/>
        <w:ind w:left="0" w:firstLine="426"/>
        <w:jc w:val="both"/>
        <w:rPr>
          <w:rFonts w:ascii="Times New Roman" w:eastAsiaTheme="minorEastAsia" w:hAnsi="Times New Roman" w:cs="Times New Roman"/>
          <w:color w:val="000000"/>
          <w:sz w:val="24"/>
          <w:szCs w:val="24"/>
        </w:rPr>
      </w:pPr>
      <w:r w:rsidRPr="00FA0103">
        <w:rPr>
          <w:rFonts w:ascii="Times New Roman" w:hAnsi="Times New Roman" w:cs="Times New Roman"/>
          <w:color w:val="000000"/>
          <w:sz w:val="24"/>
          <w:szCs w:val="24"/>
        </w:rPr>
        <w:lastRenderedPageBreak/>
        <w:t xml:space="preserve">Untuk menarik kesimpulan data yang ada dalam suatu bagian sampel digunakan rumus rerata hitungan </w:t>
      </w:r>
      <w:r>
        <w:rPr>
          <w:rFonts w:ascii="Times New Roman" w:hAnsi="Times New Roman" w:cs="Times New Roman"/>
          <w:color w:val="000000"/>
          <w:sz w:val="24"/>
          <w:szCs w:val="24"/>
        </w:rPr>
        <w:t>yaitu:</w:t>
      </w:r>
    </w:p>
    <w:p w:rsidR="00397A42" w:rsidRPr="00402436" w:rsidRDefault="0073589D" w:rsidP="00397A42">
      <w:pPr>
        <w:pStyle w:val="ListParagraph"/>
        <w:spacing w:after="0" w:line="240" w:lineRule="auto"/>
        <w:ind w:left="426" w:hanging="426"/>
        <w:jc w:val="both"/>
        <w:rPr>
          <w:rFonts w:ascii="Times New Roman" w:hAnsi="Times New Roman" w:cs="Times New Roman"/>
          <w:color w:val="000000"/>
          <w:sz w:val="24"/>
          <w:szCs w:val="24"/>
        </w:rPr>
      </w:pPr>
      <m:oMath>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 xml:space="preserve">X </m:t>
            </m:r>
          </m:e>
        </m:acc>
      </m:oMath>
      <w:r w:rsidR="00397A42" w:rsidRPr="00FA0103">
        <w:rPr>
          <w:rFonts w:ascii="Times New Roman" w:eastAsiaTheme="minorEastAsia" w:hAnsi="Times New Roman" w:cs="Times New Roman"/>
          <w:color w:val="000000"/>
          <w:sz w:val="24"/>
          <w:szCs w:val="24"/>
        </w:rPr>
        <w:t xml:space="preserve">=  </w:t>
      </w:r>
      <m:oMath>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num>
          <m:den>
            <m:r>
              <w:rPr>
                <w:rFonts w:ascii="Cambria Math" w:hAnsi="Cambria Math" w:cs="Times New Roman"/>
                <w:color w:val="000000"/>
                <w:sz w:val="24"/>
                <w:szCs w:val="24"/>
              </w:rPr>
              <m:t>n</m:t>
            </m:r>
          </m:den>
        </m:f>
      </m:oMath>
      <w:r w:rsidR="00397A42" w:rsidRPr="00FA0103">
        <w:rPr>
          <w:rFonts w:ascii="Times New Roman" w:eastAsiaTheme="minorEastAsia" w:hAnsi="Times New Roman" w:cs="Times New Roman"/>
          <w:color w:val="000000"/>
          <w:sz w:val="24"/>
          <w:szCs w:val="24"/>
        </w:rPr>
        <w:t>..........................................</w:t>
      </w:r>
      <w:r w:rsidR="00397A42" w:rsidRPr="00FA0103">
        <w:rPr>
          <w:rFonts w:ascii="Times New Roman" w:hAnsi="Times New Roman" w:cs="Times New Roman"/>
          <w:color w:val="000000"/>
          <w:sz w:val="24"/>
          <w:szCs w:val="24"/>
        </w:rPr>
        <w:t>(Riduwan, Sunarto, 2009:38)</w:t>
      </w:r>
    </w:p>
    <w:p w:rsidR="00397A42" w:rsidRPr="00D54AAA" w:rsidRDefault="00397A42" w:rsidP="00397A42">
      <w:pPr>
        <w:pStyle w:val="ListParagraph"/>
        <w:tabs>
          <w:tab w:val="left" w:pos="2552"/>
        </w:tabs>
        <w:spacing w:after="0" w:line="240" w:lineRule="auto"/>
        <w:ind w:left="426" w:hanging="426"/>
        <w:jc w:val="both"/>
        <w:rPr>
          <w:rFonts w:ascii="Times New Roman" w:eastAsiaTheme="minorEastAsia" w:hAnsi="Times New Roman" w:cs="Times New Roman"/>
          <w:color w:val="000000"/>
          <w:sz w:val="24"/>
          <w:szCs w:val="24"/>
        </w:rPr>
      </w:pPr>
      <w:r w:rsidRPr="00D54AAA">
        <w:rPr>
          <w:rFonts w:ascii="Times New Roman" w:eastAsiaTheme="minorEastAsia" w:hAnsi="Times New Roman" w:cs="Times New Roman"/>
          <w:color w:val="000000"/>
          <w:sz w:val="24"/>
          <w:szCs w:val="24"/>
        </w:rPr>
        <w:t>Keterangan :</w:t>
      </w:r>
    </w:p>
    <w:p w:rsidR="00397A42" w:rsidRPr="00D54AAA" w:rsidRDefault="0073589D" w:rsidP="00397A42">
      <w:pPr>
        <w:pStyle w:val="ListParagraph"/>
        <w:tabs>
          <w:tab w:val="left" w:pos="1418"/>
        </w:tabs>
        <w:spacing w:after="0" w:line="240" w:lineRule="auto"/>
        <w:ind w:left="426" w:hanging="426"/>
        <w:jc w:val="both"/>
        <w:rPr>
          <w:rFonts w:ascii="Times New Roman" w:eastAsiaTheme="minorEastAsia" w:hAnsi="Times New Roman" w:cs="Times New Roman"/>
          <w:color w:val="000000"/>
          <w:sz w:val="24"/>
          <w:szCs w:val="24"/>
        </w:rPr>
      </w:pPr>
      <m:oMath>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X</m:t>
            </m:r>
          </m:e>
        </m:acc>
      </m:oMath>
      <w:r w:rsidR="00397A42" w:rsidRPr="00D54AAA">
        <w:rPr>
          <w:rFonts w:ascii="Times New Roman" w:eastAsiaTheme="minorEastAsia" w:hAnsi="Times New Roman" w:cs="Times New Roman"/>
          <w:color w:val="000000"/>
          <w:sz w:val="24"/>
          <w:szCs w:val="24"/>
        </w:rPr>
        <w:t xml:space="preserve"> </w:t>
      </w:r>
      <w:r w:rsidR="00397A42" w:rsidRPr="00D54AAA">
        <w:rPr>
          <w:rFonts w:ascii="Times New Roman" w:eastAsiaTheme="minorEastAsia" w:hAnsi="Times New Roman" w:cs="Times New Roman"/>
          <w:color w:val="000000"/>
          <w:sz w:val="24"/>
          <w:szCs w:val="24"/>
        </w:rPr>
        <w:tab/>
        <w:t xml:space="preserve">: </w:t>
      </w:r>
      <w:r w:rsidR="00397A42" w:rsidRPr="00D54AAA">
        <w:rPr>
          <w:rFonts w:ascii="Times New Roman" w:eastAsiaTheme="minorEastAsia" w:hAnsi="Times New Roman" w:cs="Times New Roman"/>
          <w:color w:val="000000"/>
          <w:sz w:val="24"/>
          <w:szCs w:val="24"/>
        </w:rPr>
        <w:tab/>
        <w:t>Mean</w:t>
      </w:r>
      <w:r w:rsidR="00397A42">
        <w:rPr>
          <w:rFonts w:ascii="Times New Roman" w:eastAsiaTheme="minorEastAsia" w:hAnsi="Times New Roman" w:cs="Times New Roman"/>
          <w:color w:val="000000"/>
          <w:sz w:val="24"/>
          <w:szCs w:val="24"/>
        </w:rPr>
        <w:t>/rerata yang dicari</w:t>
      </w:r>
    </w:p>
    <w:p w:rsidR="00397A42" w:rsidRDefault="0073589D" w:rsidP="00397A42">
      <w:pPr>
        <w:pStyle w:val="ListParagraph"/>
        <w:tabs>
          <w:tab w:val="left" w:pos="1418"/>
        </w:tabs>
        <w:spacing w:after="0" w:line="240" w:lineRule="auto"/>
        <w:ind w:left="426" w:hanging="426"/>
        <w:jc w:val="both"/>
        <w:rPr>
          <w:rFonts w:ascii="Times New Roman" w:eastAsiaTheme="minorEastAsia" w:hAnsi="Times New Roman" w:cs="Times New Roman"/>
          <w:color w:val="000000"/>
          <w:sz w:val="24"/>
          <w:szCs w:val="24"/>
        </w:rPr>
      </w:pP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X</m:t>
            </m:r>
          </m:e>
          <m:sub>
            <m:r>
              <w:rPr>
                <w:rFonts w:ascii="Cambria Math" w:eastAsiaTheme="minorEastAsia" w:hAnsi="Cambria Math" w:cs="Times New Roman"/>
                <w:color w:val="000000"/>
                <w:sz w:val="24"/>
                <w:szCs w:val="24"/>
              </w:rPr>
              <m:t>i</m:t>
            </m:r>
          </m:sub>
        </m:sSub>
      </m:oMath>
      <w:r w:rsidR="00397A42" w:rsidRPr="00D54AAA">
        <w:rPr>
          <w:rFonts w:ascii="Times New Roman" w:eastAsiaTheme="minorEastAsia" w:hAnsi="Times New Roman" w:cs="Times New Roman"/>
          <w:color w:val="000000"/>
          <w:sz w:val="24"/>
          <w:szCs w:val="24"/>
        </w:rPr>
        <w:t xml:space="preserve"> </w:t>
      </w:r>
      <w:r w:rsidR="00397A42" w:rsidRPr="00D54AAA">
        <w:rPr>
          <w:rFonts w:ascii="Times New Roman" w:eastAsiaTheme="minorEastAsia" w:hAnsi="Times New Roman" w:cs="Times New Roman"/>
          <w:color w:val="000000"/>
          <w:sz w:val="24"/>
          <w:szCs w:val="24"/>
        </w:rPr>
        <w:tab/>
        <w:t xml:space="preserve">: </w:t>
      </w:r>
      <w:r w:rsidR="00397A42" w:rsidRPr="00D54AAA">
        <w:rPr>
          <w:rFonts w:ascii="Times New Roman" w:eastAsiaTheme="minorEastAsia" w:hAnsi="Times New Roman" w:cs="Times New Roman"/>
          <w:color w:val="000000"/>
          <w:sz w:val="24"/>
          <w:szCs w:val="24"/>
        </w:rPr>
        <w:tab/>
        <w:t>Jumlah tiap data</w:t>
      </w:r>
      <w:r w:rsidR="00397A42">
        <w:rPr>
          <w:rFonts w:ascii="Times New Roman" w:eastAsiaTheme="minorEastAsia" w:hAnsi="Times New Roman" w:cs="Times New Roman"/>
          <w:color w:val="000000"/>
          <w:sz w:val="24"/>
          <w:szCs w:val="24"/>
        </w:rPr>
        <w:t>/nilai siswa</w:t>
      </w:r>
    </w:p>
    <w:p w:rsidR="00397A42" w:rsidRPr="00397A42" w:rsidRDefault="00397A42" w:rsidP="00397A42">
      <w:pPr>
        <w:pStyle w:val="ListParagraph"/>
        <w:tabs>
          <w:tab w:val="left" w:pos="1418"/>
        </w:tabs>
        <w:spacing w:after="0" w:line="240" w:lineRule="auto"/>
        <w:ind w:left="426" w:hanging="426"/>
        <w:jc w:val="both"/>
        <w:rPr>
          <w:rFonts w:ascii="Times New Roman" w:eastAsiaTheme="minorEastAsia" w:hAnsi="Times New Roman" w:cs="Times New Roman"/>
          <w:color w:val="000000"/>
          <w:sz w:val="24"/>
          <w:szCs w:val="24"/>
        </w:rPr>
      </w:pPr>
      <w:r w:rsidRPr="00397A42">
        <w:rPr>
          <w:rFonts w:ascii="Times New Roman" w:eastAsiaTheme="minorEastAsia" w:hAnsi="Times New Roman" w:cs="Times New Roman"/>
          <w:color w:val="000000"/>
          <w:sz w:val="24"/>
          <w:szCs w:val="24"/>
        </w:rPr>
        <w:t>ɳ</w:t>
      </w:r>
      <w:r>
        <w:rPr>
          <w:rFonts w:ascii="Times New Roman" w:eastAsiaTheme="minorEastAsia" w:hAnsi="Times New Roman" w:cs="Times New Roman"/>
          <w:color w:val="000000"/>
          <w:sz w:val="24"/>
          <w:szCs w:val="24"/>
        </w:rPr>
        <w:t xml:space="preserve">     </w:t>
      </w:r>
      <w:r w:rsidRPr="00397A42">
        <w:rPr>
          <w:rFonts w:ascii="Times New Roman" w:eastAsiaTheme="minorEastAsia" w:hAnsi="Times New Roman" w:cs="Times New Roman"/>
          <w:color w:val="000000"/>
          <w:sz w:val="24"/>
          <w:szCs w:val="24"/>
        </w:rPr>
        <w:t>:</w:t>
      </w:r>
      <w:r w:rsidRPr="00397A42">
        <w:rPr>
          <w:rFonts w:ascii="Times New Roman" w:eastAsiaTheme="minorEastAsia" w:hAnsi="Times New Roman" w:cs="Times New Roman"/>
          <w:color w:val="000000"/>
          <w:sz w:val="24"/>
          <w:szCs w:val="24"/>
        </w:rPr>
        <w:tab/>
        <w:t>Jumlah data (smpel)</w:t>
      </w:r>
    </w:p>
    <w:p w:rsidR="00397A42" w:rsidRPr="0073739A" w:rsidRDefault="00397A42" w:rsidP="0073739A">
      <w:pPr>
        <w:spacing w:after="0" w:line="240" w:lineRule="auto"/>
        <w:jc w:val="both"/>
        <w:rPr>
          <w:rFonts w:ascii="Times New Roman" w:hAnsi="Times New Roman" w:cs="Times New Roman"/>
          <w:b/>
          <w:bCs/>
          <w:sz w:val="24"/>
          <w:szCs w:val="24"/>
          <w:lang w:val="en-US"/>
        </w:rPr>
      </w:pPr>
    </w:p>
    <w:p w:rsidR="00397A42" w:rsidRPr="00397A42" w:rsidRDefault="00397A42" w:rsidP="0073739A">
      <w:pPr>
        <w:spacing w:after="0" w:line="360" w:lineRule="auto"/>
        <w:rPr>
          <w:rFonts w:ascii="Times New Roman" w:hAnsi="Times New Roman" w:cs="Times New Roman"/>
          <w:b/>
          <w:bCs/>
          <w:sz w:val="24"/>
          <w:szCs w:val="24"/>
        </w:rPr>
      </w:pPr>
      <w:r w:rsidRPr="00397A42">
        <w:rPr>
          <w:rFonts w:ascii="Times New Roman" w:hAnsi="Times New Roman" w:cs="Times New Roman"/>
          <w:b/>
          <w:bCs/>
          <w:sz w:val="24"/>
          <w:szCs w:val="24"/>
        </w:rPr>
        <w:t>HASIL PENELITIAN DAN ANALISIS</w:t>
      </w:r>
    </w:p>
    <w:p w:rsidR="00047D54" w:rsidRDefault="00047D54" w:rsidP="00047D54">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w:t>
      </w:r>
      <w:r w:rsidR="00663B50">
        <w:rPr>
          <w:rFonts w:ascii="Times New Roman" w:hAnsi="Times New Roman" w:cs="Times New Roman"/>
          <w:sz w:val="24"/>
          <w:szCs w:val="24"/>
        </w:rPr>
        <w:t>asarkan penelitian</w:t>
      </w:r>
      <w:r w:rsidR="00E341A3">
        <w:rPr>
          <w:rFonts w:ascii="Times New Roman" w:hAnsi="Times New Roman" w:cs="Times New Roman"/>
          <w:sz w:val="24"/>
          <w:szCs w:val="24"/>
        </w:rPr>
        <w:t xml:space="preserve"> menentukan fakta s</w:t>
      </w:r>
      <w:r>
        <w:rPr>
          <w:rFonts w:ascii="Times New Roman" w:hAnsi="Times New Roman" w:cs="Times New Roman"/>
          <w:sz w:val="24"/>
          <w:szCs w:val="24"/>
        </w:rPr>
        <w:t xml:space="preserve">iswa SMP N 3 Kecamatan </w:t>
      </w:r>
      <w:r w:rsidR="00423F6F">
        <w:rPr>
          <w:rFonts w:ascii="Times New Roman" w:hAnsi="Times New Roman" w:cs="Times New Roman"/>
          <w:sz w:val="24"/>
          <w:szCs w:val="24"/>
        </w:rPr>
        <w:t>Kateman, Indragiri Hilir</w:t>
      </w:r>
      <w:r>
        <w:rPr>
          <w:rFonts w:ascii="Times New Roman" w:hAnsi="Times New Roman" w:cs="Times New Roman"/>
          <w:sz w:val="24"/>
          <w:szCs w:val="24"/>
        </w:rPr>
        <w:t xml:space="preserve"> dapat dijelaskan bahwa siswa yang mendapatkan nilai berkategori tinggi berjumlah 18 orang, yakni responden 005, responden 011, responden 014, responden 003, responden 004, responden 009, responden 015, responden 029, responden 030, responden 031, responden 033, responden 036, responden 040, responden 041, responden 044, responden 051, responden 052, dan responden 054. Siswa yang nilainya berkategori sedang berjumlah 21 orang, yakni responden 008, responden 016, responden 017, responden 018, respoden 024, responden 027, responden 034, responden 035, responden 039, responden 042, responden 043, responden 046, responden 048, responden 049, responden 050, dan responden 037.  Siswa yang mendapat nilai berkategori rendah dalam menentukan fakta berjumlah 15 orang, yakni, responden 006, responden 019, responden 025, responden 045, responden 047, responden 002, responden 022, responden 038, responden 028, responden  032, responden  001, responden 007, responden  010, responden 012, dan responden 020.</w:t>
      </w:r>
    </w:p>
    <w:p w:rsidR="00047D54" w:rsidRDefault="00047D54" w:rsidP="00047D54">
      <w:pPr>
        <w:pStyle w:val="ListParagraph"/>
        <w:spacing w:line="24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w:t>
      </w:r>
      <w:proofErr w:type="spellStart"/>
      <w:r w:rsidR="006A74AF">
        <w:rPr>
          <w:rFonts w:ascii="Times New Roman" w:hAnsi="Times New Roman" w:cs="Times New Roman"/>
          <w:sz w:val="24"/>
          <w:szCs w:val="24"/>
          <w:lang w:val="en-US"/>
        </w:rPr>
        <w:t>akta</w:t>
      </w:r>
      <w:proofErr w:type="spellEnd"/>
      <w:r w:rsidR="006A74AF">
        <w:rPr>
          <w:rFonts w:ascii="Times New Roman" w:hAnsi="Times New Roman" w:cs="Times New Roman"/>
          <w:sz w:val="24"/>
          <w:szCs w:val="24"/>
          <w:lang w:val="en-US"/>
        </w:rPr>
        <w:t xml:space="preserve"> </w:t>
      </w:r>
      <w:r w:rsidR="006A74AF">
        <w:rPr>
          <w:rFonts w:ascii="Times New Roman" w:hAnsi="Times New Roman" w:cs="Times New Roman"/>
          <w:sz w:val="24"/>
          <w:szCs w:val="24"/>
        </w:rPr>
        <w:t>s</w:t>
      </w:r>
      <w:proofErr w:type="spellStart"/>
      <w:r>
        <w:rPr>
          <w:rFonts w:ascii="Times New Roman" w:hAnsi="Times New Roman" w:cs="Times New Roman"/>
          <w:sz w:val="24"/>
          <w:szCs w:val="24"/>
          <w:lang w:val="en-US"/>
        </w:rPr>
        <w:t>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IX SMP N 3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Kateman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Indragiri Hilir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rerata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
    <w:p w:rsidR="00047D54" w:rsidRPr="000743B0" w:rsidRDefault="0073589D" w:rsidP="00047D54">
      <w:pPr>
        <w:tabs>
          <w:tab w:val="center" w:pos="3968"/>
          <w:tab w:val="left" w:pos="6780"/>
        </w:tabs>
        <w:spacing w:after="0" w:line="240" w:lineRule="auto"/>
        <w:ind w:firstLine="567"/>
        <w:jc w:val="both"/>
        <w:rPr>
          <w:rFonts w:ascii="Times New Roman" w:eastAsiaTheme="minorEastAsia" w:hAnsi="Times New Roman" w:cs="Times New Roman"/>
          <w:color w:val="000000"/>
          <w:sz w:val="28"/>
          <w:szCs w:val="28"/>
        </w:rPr>
      </w:pPr>
      <m:oMath>
        <m:acc>
          <m:accPr>
            <m:chr m:val="̅"/>
            <m:ctrlPr>
              <w:rPr>
                <w:rFonts w:ascii="Cambria Math" w:eastAsiaTheme="minorEastAsia" w:hAnsi="Times New Roman" w:cs="Times New Roman"/>
                <w:i/>
                <w:color w:val="000000"/>
                <w:sz w:val="28"/>
                <w:szCs w:val="28"/>
              </w:rPr>
            </m:ctrlPr>
          </m:accPr>
          <m:e>
            <m:r>
              <w:rPr>
                <w:rFonts w:ascii="Cambria Math" w:eastAsiaTheme="minorEastAsia" w:hAnsi="Cambria Math" w:cs="Times New Roman"/>
                <w:color w:val="000000"/>
                <w:sz w:val="28"/>
                <w:szCs w:val="28"/>
              </w:rPr>
              <m:t>X</m:t>
            </m:r>
            <m:r>
              <w:rPr>
                <w:rFonts w:ascii="Cambria Math" w:eastAsiaTheme="minorEastAsia" w:hAnsi="Times New Roman" w:cs="Times New Roman"/>
                <w:color w:val="000000"/>
                <w:sz w:val="28"/>
                <w:szCs w:val="28"/>
              </w:rPr>
              <m:t xml:space="preserve"> </m:t>
            </m:r>
          </m:e>
        </m:acc>
      </m:oMath>
      <w:r w:rsidR="00047D54" w:rsidRPr="000743B0">
        <w:rPr>
          <w:rFonts w:ascii="Times New Roman" w:eastAsiaTheme="minorEastAsia" w:hAnsi="Times New Roman" w:cs="Times New Roman"/>
          <w:color w:val="000000"/>
          <w:sz w:val="28"/>
          <w:szCs w:val="28"/>
        </w:rPr>
        <w:t xml:space="preserve">=  </w:t>
      </w:r>
      <m:oMath>
        <m:f>
          <m:fPr>
            <m:ctrlPr>
              <w:rPr>
                <w:rFonts w:ascii="Cambria Math" w:hAnsi="Times New Roman" w:cs="Times New Roman"/>
                <w:i/>
                <w:color w:val="000000"/>
                <w:sz w:val="28"/>
                <w:szCs w:val="28"/>
              </w:rPr>
            </m:ctrlPr>
          </m:fPr>
          <m:num>
            <m:sSub>
              <m:sSubPr>
                <m:ctrlPr>
                  <w:rPr>
                    <w:rFonts w:ascii="Cambria Math" w:hAnsi="Times New Roman" w:cs="Times New Roman"/>
                    <w:i/>
                    <w:color w:val="000000"/>
                    <w:sz w:val="28"/>
                    <w:szCs w:val="28"/>
                  </w:rPr>
                </m:ctrlPr>
              </m:sSubPr>
              <m:e>
                <m:r>
                  <w:rPr>
                    <w:rFonts w:ascii="Cambria Math" w:hAnsi="Times New Roman" w:cs="Times New Roman"/>
                    <w:color w:val="000000"/>
                    <w:sz w:val="28"/>
                    <w:szCs w:val="28"/>
                  </w:rPr>
                  <m:t>∑</m:t>
                </m:r>
                <m:r>
                  <w:rPr>
                    <w:rFonts w:ascii="Cambria Math" w:hAnsi="Cambria Math" w:cs="Times New Roman"/>
                    <w:color w:val="000000"/>
                    <w:sz w:val="28"/>
                    <w:szCs w:val="28"/>
                  </w:rPr>
                  <m:t>X</m:t>
                </m:r>
              </m:e>
              <m:sub>
                <m:r>
                  <w:rPr>
                    <w:rFonts w:ascii="Cambria Math" w:hAnsi="Cambria Math" w:cs="Times New Roman"/>
                    <w:color w:val="000000"/>
                    <w:sz w:val="28"/>
                    <w:szCs w:val="28"/>
                  </w:rPr>
                  <m:t>i</m:t>
                </m:r>
              </m:sub>
            </m:sSub>
          </m:num>
          <m:den>
            <m:r>
              <w:rPr>
                <w:rFonts w:ascii="Cambria Math" w:hAnsi="Cambria Math" w:cs="Times New Roman"/>
                <w:color w:val="000000"/>
                <w:sz w:val="28"/>
                <w:szCs w:val="28"/>
              </w:rPr>
              <m:t>n</m:t>
            </m:r>
          </m:den>
        </m:f>
      </m:oMath>
    </w:p>
    <w:p w:rsidR="00047D54" w:rsidRPr="0049161D" w:rsidRDefault="0073589D" w:rsidP="00047D54">
      <w:pPr>
        <w:tabs>
          <w:tab w:val="left" w:pos="2010"/>
        </w:tabs>
        <w:spacing w:after="0" w:line="240" w:lineRule="auto"/>
        <w:ind w:firstLine="567"/>
        <w:jc w:val="both"/>
        <w:rPr>
          <w:rFonts w:ascii="Times New Roman" w:eastAsiaTheme="minorEastAsia" w:hAnsi="Times New Roman" w:cs="Times New Roman"/>
          <w:color w:val="000000"/>
          <w:sz w:val="28"/>
          <w:szCs w:val="28"/>
        </w:rPr>
      </w:pPr>
      <m:oMath>
        <m:acc>
          <m:accPr>
            <m:chr m:val="̅"/>
            <m:ctrlPr>
              <w:rPr>
                <w:rFonts w:ascii="Cambria Math" w:eastAsiaTheme="minorEastAsia" w:hAnsi="Times New Roman" w:cs="Times New Roman"/>
                <w:i/>
                <w:color w:val="000000"/>
                <w:sz w:val="28"/>
                <w:szCs w:val="28"/>
              </w:rPr>
            </m:ctrlPr>
          </m:accPr>
          <m:e>
            <m:r>
              <w:rPr>
                <w:rFonts w:ascii="Cambria Math" w:eastAsiaTheme="minorEastAsia" w:hAnsi="Cambria Math" w:cs="Times New Roman"/>
                <w:color w:val="000000"/>
                <w:sz w:val="28"/>
                <w:szCs w:val="28"/>
              </w:rPr>
              <m:t>X</m:t>
            </m:r>
            <m:r>
              <w:rPr>
                <w:rFonts w:ascii="Cambria Math" w:eastAsiaTheme="minorEastAsia" w:hAnsi="Times New Roman" w:cs="Times New Roman"/>
                <w:color w:val="000000"/>
                <w:sz w:val="28"/>
                <w:szCs w:val="28"/>
              </w:rPr>
              <m:t xml:space="preserve"> </m:t>
            </m:r>
          </m:e>
        </m:acc>
      </m:oMath>
      <w:r w:rsidR="00047D54" w:rsidRPr="000743B0">
        <w:rPr>
          <w:rFonts w:ascii="Times New Roman" w:eastAsiaTheme="minorEastAsia" w:hAnsi="Times New Roman" w:cs="Times New Roman"/>
          <w:color w:val="000000"/>
          <w:sz w:val="28"/>
          <w:szCs w:val="28"/>
        </w:rPr>
        <w:t xml:space="preserve">=  </w:t>
      </w:r>
      <m:oMath>
        <m:f>
          <m:fPr>
            <m:ctrlPr>
              <w:rPr>
                <w:rFonts w:ascii="Cambria Math" w:hAnsi="Times New Roman" w:cs="Times New Roman"/>
                <w:i/>
                <w:color w:val="000000"/>
                <w:sz w:val="32"/>
                <w:szCs w:val="32"/>
              </w:rPr>
            </m:ctrlPr>
          </m:fPr>
          <m:num>
            <m:r>
              <w:rPr>
                <w:rFonts w:ascii="Cambria Math" w:hAnsi="Times New Roman" w:cs="Times New Roman"/>
                <w:color w:val="000000"/>
                <w:sz w:val="32"/>
                <w:szCs w:val="32"/>
              </w:rPr>
              <m:t>3810</m:t>
            </m:r>
          </m:num>
          <m:den>
            <m:r>
              <w:rPr>
                <w:rFonts w:ascii="Cambria Math" w:hAnsi="Times New Roman" w:cs="Times New Roman"/>
                <w:color w:val="000000"/>
                <w:sz w:val="32"/>
                <w:szCs w:val="32"/>
              </w:rPr>
              <m:t>54</m:t>
            </m:r>
          </m:den>
        </m:f>
      </m:oMath>
      <w:r w:rsidR="00047D54" w:rsidRPr="000743B0">
        <w:rPr>
          <w:rFonts w:ascii="Times New Roman" w:eastAsiaTheme="minorEastAsia" w:hAnsi="Times New Roman" w:cs="Times New Roman"/>
          <w:color w:val="000000"/>
          <w:sz w:val="28"/>
          <w:szCs w:val="28"/>
        </w:rPr>
        <w:t>=</w:t>
      </w:r>
      <w:r w:rsidR="00047D54">
        <w:rPr>
          <w:rFonts w:ascii="Times New Roman" w:eastAsiaTheme="minorEastAsia" w:hAnsi="Times New Roman" w:cs="Times New Roman"/>
          <w:color w:val="000000"/>
          <w:sz w:val="28"/>
          <w:szCs w:val="28"/>
        </w:rPr>
        <w:t xml:space="preserve"> 70.55% (Sedang) </w:t>
      </w:r>
    </w:p>
    <w:p w:rsidR="00A74C81" w:rsidRDefault="00A74C81" w:rsidP="00047D54">
      <w:pPr>
        <w:pStyle w:val="ListParagraph"/>
        <w:spacing w:line="240" w:lineRule="auto"/>
        <w:ind w:left="0" w:firstLine="567"/>
        <w:jc w:val="both"/>
        <w:rPr>
          <w:rFonts w:ascii="Times New Roman" w:hAnsi="Times New Roman" w:cs="Times New Roman"/>
          <w:sz w:val="24"/>
          <w:szCs w:val="24"/>
        </w:rPr>
      </w:pPr>
    </w:p>
    <w:p w:rsidR="00047D54" w:rsidRDefault="006A74AF" w:rsidP="00047D54">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penelitian</w:t>
      </w:r>
      <w:r w:rsidR="00BB3682">
        <w:rPr>
          <w:rFonts w:ascii="Times New Roman" w:hAnsi="Times New Roman" w:cs="Times New Roman"/>
          <w:sz w:val="24"/>
          <w:szCs w:val="24"/>
        </w:rPr>
        <w:t xml:space="preserve"> menentukan opini s</w:t>
      </w:r>
      <w:r w:rsidR="00047D54">
        <w:rPr>
          <w:rFonts w:ascii="Times New Roman" w:hAnsi="Times New Roman" w:cs="Times New Roman"/>
          <w:sz w:val="24"/>
          <w:szCs w:val="24"/>
        </w:rPr>
        <w:t>iswa SMP N 3 Kecamatan Kateman, Indragir</w:t>
      </w:r>
      <w:r w:rsidR="00BB3682">
        <w:rPr>
          <w:rFonts w:ascii="Times New Roman" w:hAnsi="Times New Roman" w:cs="Times New Roman"/>
          <w:sz w:val="24"/>
          <w:szCs w:val="24"/>
        </w:rPr>
        <w:t>i Hilir, dapat dijelaskan bahwa</w:t>
      </w:r>
      <w:r w:rsidR="00047D54">
        <w:rPr>
          <w:rFonts w:ascii="Times New Roman" w:hAnsi="Times New Roman" w:cs="Times New Roman"/>
          <w:sz w:val="24"/>
          <w:szCs w:val="24"/>
        </w:rPr>
        <w:t xml:space="preserve"> siswa yang mendapatkan nilai berkategori tinggi berjumlah 17 orang, yakni responden 009, responden 015, responsponden 001, responden 010, responden 027, responden 029, responden 031, responden 043, respden 020, responden 026, responden 005, responden 011, responden 012, responden 014, responden 017, responden 021, responden 022, responden 023, responden 033, responden 036, responden 039, responden 042, dan responden 050. Siswa yang mendapat nilai yang berkategori sedang berjumlah 18 orang yakni responden 001, responden 010, responden 027, responden 029, responden 031, responden 043, responden 045, responden 047, responden 052, responden 002, responden 003, responden 007, responden 013, responden 032, responden 040, responden 041, responden 044, responden 048. Siswa yang mendapatkan nilai berkategori rendah berjumlah 19 orang, responden </w:t>
      </w:r>
      <w:r w:rsidR="00047D54">
        <w:rPr>
          <w:rFonts w:ascii="Times New Roman" w:hAnsi="Times New Roman" w:cs="Times New Roman"/>
          <w:sz w:val="24"/>
          <w:szCs w:val="24"/>
        </w:rPr>
        <w:lastRenderedPageBreak/>
        <w:t xml:space="preserve">028, responden 030, responden 034, responden 037, responden 051, responden 054, responden 004, responden 006, responden 018, responden 053, responden 024, responden 025, responden 049, responden 008, responden 019, responden 016, responden 038, responden 035, dan responden 046. </w:t>
      </w:r>
    </w:p>
    <w:p w:rsidR="00047D54" w:rsidRPr="00047D54" w:rsidRDefault="00047D54" w:rsidP="00047D54">
      <w:pPr>
        <w:pStyle w:val="ListParagraph"/>
        <w:spacing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rPr>
        <w:t xml:space="preserve"> opini</w:t>
      </w:r>
      <w:r w:rsidR="00BB3682">
        <w:rPr>
          <w:rFonts w:ascii="Times New Roman" w:hAnsi="Times New Roman" w:cs="Times New Roman"/>
          <w:sz w:val="24"/>
          <w:szCs w:val="24"/>
          <w:lang w:val="en-US"/>
        </w:rPr>
        <w:t xml:space="preserve"> </w:t>
      </w:r>
      <w:r w:rsidR="00BB3682">
        <w:rPr>
          <w:rFonts w:ascii="Times New Roman" w:hAnsi="Times New Roman" w:cs="Times New Roman"/>
          <w:sz w:val="24"/>
          <w:szCs w:val="24"/>
        </w:rPr>
        <w:t>s</w:t>
      </w:r>
      <w:proofErr w:type="spellStart"/>
      <w:r>
        <w:rPr>
          <w:rFonts w:ascii="Times New Roman" w:hAnsi="Times New Roman" w:cs="Times New Roman"/>
          <w:sz w:val="24"/>
          <w:szCs w:val="24"/>
          <w:lang w:val="en-US"/>
        </w:rPr>
        <w:t>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IX SMP N 3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Kateman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Kabupaten Indragiri Hilir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rerata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
    <w:p w:rsidR="00047D54" w:rsidRPr="000743B0" w:rsidRDefault="0073589D" w:rsidP="00047D54">
      <w:pPr>
        <w:tabs>
          <w:tab w:val="center" w:pos="3968"/>
          <w:tab w:val="left" w:pos="6780"/>
        </w:tabs>
        <w:spacing w:after="0" w:line="240" w:lineRule="auto"/>
        <w:ind w:firstLine="567"/>
        <w:jc w:val="both"/>
        <w:rPr>
          <w:rFonts w:ascii="Times New Roman" w:eastAsiaTheme="minorEastAsia" w:hAnsi="Times New Roman" w:cs="Times New Roman"/>
          <w:color w:val="000000"/>
          <w:sz w:val="28"/>
          <w:szCs w:val="28"/>
        </w:rPr>
      </w:pPr>
      <m:oMath>
        <m:acc>
          <m:accPr>
            <m:chr m:val="̅"/>
            <m:ctrlPr>
              <w:rPr>
                <w:rFonts w:ascii="Cambria Math" w:eastAsiaTheme="minorEastAsia" w:hAnsi="Times New Roman" w:cs="Times New Roman"/>
                <w:i/>
                <w:color w:val="000000"/>
                <w:sz w:val="28"/>
                <w:szCs w:val="28"/>
              </w:rPr>
            </m:ctrlPr>
          </m:accPr>
          <m:e>
            <m:r>
              <w:rPr>
                <w:rFonts w:ascii="Cambria Math" w:eastAsiaTheme="minorEastAsia" w:hAnsi="Cambria Math" w:cs="Times New Roman"/>
                <w:color w:val="000000"/>
                <w:sz w:val="28"/>
                <w:szCs w:val="28"/>
              </w:rPr>
              <m:t>X</m:t>
            </m:r>
            <m:r>
              <w:rPr>
                <w:rFonts w:ascii="Cambria Math" w:eastAsiaTheme="minorEastAsia" w:hAnsi="Times New Roman" w:cs="Times New Roman"/>
                <w:color w:val="000000"/>
                <w:sz w:val="28"/>
                <w:szCs w:val="28"/>
              </w:rPr>
              <m:t xml:space="preserve"> </m:t>
            </m:r>
          </m:e>
        </m:acc>
      </m:oMath>
      <w:r w:rsidR="00047D54" w:rsidRPr="000743B0">
        <w:rPr>
          <w:rFonts w:ascii="Times New Roman" w:eastAsiaTheme="minorEastAsia" w:hAnsi="Times New Roman" w:cs="Times New Roman"/>
          <w:color w:val="000000"/>
          <w:sz w:val="28"/>
          <w:szCs w:val="28"/>
        </w:rPr>
        <w:t xml:space="preserve">=  </w:t>
      </w:r>
      <m:oMath>
        <m:f>
          <m:fPr>
            <m:ctrlPr>
              <w:rPr>
                <w:rFonts w:ascii="Cambria Math" w:hAnsi="Times New Roman" w:cs="Times New Roman"/>
                <w:i/>
                <w:color w:val="000000"/>
                <w:sz w:val="28"/>
                <w:szCs w:val="28"/>
              </w:rPr>
            </m:ctrlPr>
          </m:fPr>
          <m:num>
            <m:sSub>
              <m:sSubPr>
                <m:ctrlPr>
                  <w:rPr>
                    <w:rFonts w:ascii="Cambria Math" w:hAnsi="Times New Roman" w:cs="Times New Roman"/>
                    <w:i/>
                    <w:color w:val="000000"/>
                    <w:sz w:val="28"/>
                    <w:szCs w:val="28"/>
                  </w:rPr>
                </m:ctrlPr>
              </m:sSubPr>
              <m:e>
                <m:r>
                  <w:rPr>
                    <w:rFonts w:ascii="Cambria Math" w:hAnsi="Times New Roman" w:cs="Times New Roman"/>
                    <w:color w:val="000000"/>
                    <w:sz w:val="28"/>
                    <w:szCs w:val="28"/>
                  </w:rPr>
                  <m:t>∑</m:t>
                </m:r>
                <m:r>
                  <w:rPr>
                    <w:rFonts w:ascii="Cambria Math" w:hAnsi="Cambria Math" w:cs="Times New Roman"/>
                    <w:color w:val="000000"/>
                    <w:sz w:val="28"/>
                    <w:szCs w:val="28"/>
                  </w:rPr>
                  <m:t>X</m:t>
                </m:r>
              </m:e>
              <m:sub>
                <m:r>
                  <w:rPr>
                    <w:rFonts w:ascii="Cambria Math" w:hAnsi="Cambria Math" w:cs="Times New Roman"/>
                    <w:color w:val="000000"/>
                    <w:sz w:val="28"/>
                    <w:szCs w:val="28"/>
                  </w:rPr>
                  <m:t>i</m:t>
                </m:r>
              </m:sub>
            </m:sSub>
          </m:num>
          <m:den>
            <m:r>
              <w:rPr>
                <w:rFonts w:ascii="Cambria Math" w:hAnsi="Cambria Math" w:cs="Times New Roman"/>
                <w:color w:val="000000"/>
                <w:sz w:val="28"/>
                <w:szCs w:val="28"/>
              </w:rPr>
              <m:t>n</m:t>
            </m:r>
          </m:den>
        </m:f>
      </m:oMath>
    </w:p>
    <w:p w:rsidR="00397A42" w:rsidRDefault="0073589D" w:rsidP="0020641F">
      <w:pPr>
        <w:tabs>
          <w:tab w:val="left" w:pos="2010"/>
        </w:tabs>
        <w:spacing w:after="0" w:line="240" w:lineRule="auto"/>
        <w:ind w:firstLine="567"/>
        <w:jc w:val="both"/>
        <w:rPr>
          <w:rFonts w:ascii="Times New Roman" w:eastAsiaTheme="minorEastAsia" w:hAnsi="Times New Roman" w:cs="Times New Roman"/>
          <w:color w:val="000000"/>
          <w:sz w:val="28"/>
          <w:szCs w:val="28"/>
        </w:rPr>
      </w:pPr>
      <m:oMath>
        <m:acc>
          <m:accPr>
            <m:chr m:val="̅"/>
            <m:ctrlPr>
              <w:rPr>
                <w:rFonts w:ascii="Cambria Math" w:eastAsiaTheme="minorEastAsia" w:hAnsi="Times New Roman" w:cs="Times New Roman"/>
                <w:i/>
                <w:color w:val="000000"/>
                <w:sz w:val="28"/>
                <w:szCs w:val="28"/>
              </w:rPr>
            </m:ctrlPr>
          </m:accPr>
          <m:e>
            <m:r>
              <w:rPr>
                <w:rFonts w:ascii="Cambria Math" w:eastAsiaTheme="minorEastAsia" w:hAnsi="Cambria Math" w:cs="Times New Roman"/>
                <w:color w:val="000000"/>
                <w:sz w:val="28"/>
                <w:szCs w:val="28"/>
              </w:rPr>
              <m:t>X</m:t>
            </m:r>
            <m:r>
              <w:rPr>
                <w:rFonts w:ascii="Cambria Math" w:eastAsiaTheme="minorEastAsia" w:hAnsi="Times New Roman" w:cs="Times New Roman"/>
                <w:color w:val="000000"/>
                <w:sz w:val="28"/>
                <w:szCs w:val="28"/>
              </w:rPr>
              <m:t xml:space="preserve"> </m:t>
            </m:r>
          </m:e>
        </m:acc>
      </m:oMath>
      <w:r w:rsidR="00047D54" w:rsidRPr="000743B0">
        <w:rPr>
          <w:rFonts w:ascii="Times New Roman" w:eastAsiaTheme="minorEastAsia" w:hAnsi="Times New Roman" w:cs="Times New Roman"/>
          <w:color w:val="000000"/>
          <w:sz w:val="28"/>
          <w:szCs w:val="28"/>
        </w:rPr>
        <w:t xml:space="preserve">=  </w:t>
      </w:r>
      <m:oMath>
        <m:f>
          <m:fPr>
            <m:ctrlPr>
              <w:rPr>
                <w:rFonts w:ascii="Cambria Math" w:hAnsi="Times New Roman" w:cs="Times New Roman"/>
                <w:i/>
                <w:color w:val="000000"/>
                <w:sz w:val="32"/>
                <w:szCs w:val="32"/>
              </w:rPr>
            </m:ctrlPr>
          </m:fPr>
          <m:num>
            <m:r>
              <w:rPr>
                <w:rFonts w:ascii="Cambria Math" w:hAnsi="Times New Roman" w:cs="Times New Roman"/>
                <w:color w:val="000000"/>
                <w:sz w:val="32"/>
                <w:szCs w:val="32"/>
              </w:rPr>
              <m:t>3750</m:t>
            </m:r>
          </m:num>
          <m:den>
            <m:r>
              <w:rPr>
                <w:rFonts w:ascii="Cambria Math" w:hAnsi="Times New Roman" w:cs="Times New Roman"/>
                <w:color w:val="000000"/>
                <w:sz w:val="32"/>
                <w:szCs w:val="32"/>
              </w:rPr>
              <m:t>54</m:t>
            </m:r>
          </m:den>
        </m:f>
      </m:oMath>
      <w:r w:rsidR="00047D54" w:rsidRPr="000743B0">
        <w:rPr>
          <w:rFonts w:ascii="Times New Roman" w:eastAsiaTheme="minorEastAsia" w:hAnsi="Times New Roman" w:cs="Times New Roman"/>
          <w:color w:val="000000"/>
          <w:sz w:val="28"/>
          <w:szCs w:val="28"/>
        </w:rPr>
        <w:t>=</w:t>
      </w:r>
      <w:r w:rsidR="00047D54">
        <w:rPr>
          <w:rFonts w:ascii="Times New Roman" w:eastAsiaTheme="minorEastAsia" w:hAnsi="Times New Roman" w:cs="Times New Roman"/>
          <w:color w:val="000000"/>
          <w:sz w:val="28"/>
          <w:szCs w:val="28"/>
        </w:rPr>
        <w:t xml:space="preserve"> 69.45% (Rendah) </w:t>
      </w:r>
    </w:p>
    <w:p w:rsidR="00A74C81" w:rsidRPr="0020641F" w:rsidRDefault="00A74C81" w:rsidP="0020641F">
      <w:pPr>
        <w:tabs>
          <w:tab w:val="left" w:pos="2010"/>
        </w:tabs>
        <w:spacing w:after="0" w:line="240" w:lineRule="auto"/>
        <w:ind w:firstLine="567"/>
        <w:jc w:val="both"/>
        <w:rPr>
          <w:rFonts w:ascii="Times New Roman" w:eastAsiaTheme="minorEastAsia" w:hAnsi="Times New Roman" w:cs="Times New Roman"/>
          <w:color w:val="000000"/>
          <w:sz w:val="28"/>
          <w:szCs w:val="28"/>
        </w:rPr>
      </w:pPr>
    </w:p>
    <w:p w:rsidR="009400E9" w:rsidRDefault="00BB3682" w:rsidP="009400E9">
      <w:pPr>
        <w:pStyle w:val="ListParagraph"/>
        <w:spacing w:line="240" w:lineRule="auto"/>
        <w:ind w:left="0"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penelitian</w:t>
      </w:r>
      <w:r w:rsidR="0030601C">
        <w:rPr>
          <w:rFonts w:ascii="Times New Roman" w:hAnsi="Times New Roman" w:cs="Times New Roman"/>
          <w:sz w:val="24"/>
          <w:szCs w:val="24"/>
          <w:lang w:val="en-US"/>
        </w:rPr>
        <w:t xml:space="preserve"> </w:t>
      </w:r>
      <w:r w:rsidR="0030601C">
        <w:rPr>
          <w:rFonts w:ascii="Times New Roman" w:hAnsi="Times New Roman" w:cs="Times New Roman"/>
          <w:sz w:val="24"/>
          <w:szCs w:val="24"/>
        </w:rPr>
        <w:t xml:space="preserve">menentukan fakta dan </w:t>
      </w:r>
      <w:r w:rsidR="00423F6F">
        <w:rPr>
          <w:rFonts w:ascii="Times New Roman" w:hAnsi="Times New Roman" w:cs="Times New Roman"/>
          <w:sz w:val="24"/>
          <w:szCs w:val="24"/>
        </w:rPr>
        <w:t xml:space="preserve">menentukan </w:t>
      </w:r>
      <w:r w:rsidR="0030601C">
        <w:rPr>
          <w:rFonts w:ascii="Times New Roman" w:hAnsi="Times New Roman" w:cs="Times New Roman"/>
          <w:sz w:val="24"/>
          <w:szCs w:val="24"/>
        </w:rPr>
        <w:t>opini</w:t>
      </w:r>
      <w:r w:rsidR="00047D54" w:rsidRPr="008F1601">
        <w:rPr>
          <w:rFonts w:ascii="Times New Roman" w:hAnsi="Times New Roman" w:cs="Times New Roman"/>
          <w:sz w:val="24"/>
          <w:szCs w:val="24"/>
          <w:lang w:val="en-US"/>
        </w:rPr>
        <w:t xml:space="preserve"> </w:t>
      </w:r>
      <w:proofErr w:type="spellStart"/>
      <w:r w:rsidR="00047D54" w:rsidRPr="008F1601">
        <w:rPr>
          <w:rFonts w:ascii="Times New Roman" w:hAnsi="Times New Roman" w:cs="Times New Roman"/>
          <w:sz w:val="24"/>
          <w:szCs w:val="24"/>
          <w:lang w:val="en-US"/>
        </w:rPr>
        <w:t>dapat</w:t>
      </w:r>
      <w:proofErr w:type="spellEnd"/>
      <w:r w:rsidR="00047D54" w:rsidRPr="008F1601">
        <w:rPr>
          <w:rFonts w:ascii="Times New Roman" w:hAnsi="Times New Roman" w:cs="Times New Roman"/>
          <w:sz w:val="24"/>
          <w:szCs w:val="24"/>
          <w:lang w:val="en-US"/>
        </w:rPr>
        <w:t xml:space="preserve"> </w:t>
      </w:r>
      <w:proofErr w:type="spellStart"/>
      <w:r w:rsidR="00047D54" w:rsidRPr="008F1601">
        <w:rPr>
          <w:rFonts w:ascii="Times New Roman" w:hAnsi="Times New Roman" w:cs="Times New Roman"/>
          <w:sz w:val="24"/>
          <w:szCs w:val="24"/>
          <w:lang w:val="en-US"/>
        </w:rPr>
        <w:t>disimpulkan</w:t>
      </w:r>
      <w:proofErr w:type="spellEnd"/>
      <w:r w:rsidR="00047D54" w:rsidRPr="008F1601">
        <w:rPr>
          <w:rFonts w:ascii="Times New Roman" w:hAnsi="Times New Roman" w:cs="Times New Roman"/>
          <w:sz w:val="24"/>
          <w:szCs w:val="24"/>
          <w:lang w:val="en-US"/>
        </w:rPr>
        <w:t xml:space="preserve"> </w:t>
      </w:r>
      <w:proofErr w:type="spellStart"/>
      <w:r w:rsidR="00047D54" w:rsidRPr="008F1601">
        <w:rPr>
          <w:rFonts w:ascii="Times New Roman" w:hAnsi="Times New Roman" w:cs="Times New Roman"/>
          <w:sz w:val="24"/>
          <w:szCs w:val="24"/>
          <w:lang w:val="en-US"/>
        </w:rPr>
        <w:t>bahwa</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kemampuan</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siswa</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dalam</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menentukan</w:t>
      </w:r>
      <w:proofErr w:type="spellEnd"/>
      <w:r w:rsidR="00047D54">
        <w:rPr>
          <w:rFonts w:ascii="Times New Roman" w:hAnsi="Times New Roman" w:cs="Times New Roman"/>
          <w:sz w:val="24"/>
          <w:szCs w:val="24"/>
          <w:lang w:val="en-US"/>
        </w:rPr>
        <w:t xml:space="preserve"> </w:t>
      </w:r>
      <w:r w:rsidR="00047D54">
        <w:rPr>
          <w:rFonts w:ascii="Times New Roman" w:hAnsi="Times New Roman" w:cs="Times New Roman"/>
          <w:sz w:val="24"/>
          <w:szCs w:val="24"/>
        </w:rPr>
        <w:t xml:space="preserve">fakta dan </w:t>
      </w:r>
      <w:r w:rsidR="00423F6F">
        <w:rPr>
          <w:rFonts w:ascii="Times New Roman" w:hAnsi="Times New Roman" w:cs="Times New Roman"/>
          <w:sz w:val="24"/>
          <w:szCs w:val="24"/>
        </w:rPr>
        <w:t xml:space="preserve">menentukan </w:t>
      </w:r>
      <w:r w:rsidR="00047D54">
        <w:rPr>
          <w:rFonts w:ascii="Times New Roman" w:hAnsi="Times New Roman" w:cs="Times New Roman"/>
          <w:sz w:val="24"/>
          <w:szCs w:val="24"/>
        </w:rPr>
        <w:t xml:space="preserve">opini terdapat perbedaan </w:t>
      </w:r>
      <w:r w:rsidR="00423F6F">
        <w:rPr>
          <w:rFonts w:ascii="Times New Roman" w:hAnsi="Times New Roman" w:cs="Times New Roman"/>
          <w:sz w:val="24"/>
          <w:szCs w:val="24"/>
        </w:rPr>
        <w:t xml:space="preserve">walaupun rata-rata </w:t>
      </w:r>
      <w:r w:rsidR="00047D54">
        <w:rPr>
          <w:rFonts w:ascii="Times New Roman" w:hAnsi="Times New Roman" w:cs="Times New Roman"/>
          <w:sz w:val="24"/>
          <w:szCs w:val="24"/>
        </w:rPr>
        <w:t>secara keseluruhan masih berada dibawah Kriteria Ketuntasan Minimal (KKM).</w:t>
      </w:r>
      <w:proofErr w:type="gramEnd"/>
      <w:r w:rsidR="00047D54">
        <w:rPr>
          <w:rFonts w:ascii="Times New Roman" w:hAnsi="Times New Roman" w:cs="Times New Roman"/>
          <w:sz w:val="24"/>
          <w:szCs w:val="24"/>
        </w:rPr>
        <w:t xml:space="preserve"> Kemampuan menentukan opini</w:t>
      </w:r>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lebih</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rendah</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dibandingkan</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dengan</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kemampuan</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siswa</w:t>
      </w:r>
      <w:proofErr w:type="spellEnd"/>
      <w:r w:rsidR="00047D54">
        <w:rPr>
          <w:rFonts w:ascii="Times New Roman" w:hAnsi="Times New Roman" w:cs="Times New Roman"/>
          <w:sz w:val="24"/>
          <w:szCs w:val="24"/>
          <w:lang w:val="en-US"/>
        </w:rPr>
        <w:t xml:space="preserve"> me</w:t>
      </w:r>
      <w:r w:rsidR="00047D54">
        <w:rPr>
          <w:rFonts w:ascii="Times New Roman" w:hAnsi="Times New Roman" w:cs="Times New Roman"/>
          <w:sz w:val="24"/>
          <w:szCs w:val="24"/>
        </w:rPr>
        <w:t>nentu</w:t>
      </w:r>
      <w:proofErr w:type="spellStart"/>
      <w:r w:rsidR="00047D54">
        <w:rPr>
          <w:rFonts w:ascii="Times New Roman" w:hAnsi="Times New Roman" w:cs="Times New Roman"/>
          <w:sz w:val="24"/>
          <w:szCs w:val="24"/>
          <w:lang w:val="en-US"/>
        </w:rPr>
        <w:t>kan</w:t>
      </w:r>
      <w:proofErr w:type="spellEnd"/>
      <w:r w:rsidR="00047D54">
        <w:rPr>
          <w:rFonts w:ascii="Times New Roman" w:hAnsi="Times New Roman" w:cs="Times New Roman"/>
          <w:sz w:val="24"/>
          <w:szCs w:val="24"/>
          <w:lang w:val="en-US"/>
        </w:rPr>
        <w:t xml:space="preserve"> </w:t>
      </w:r>
      <w:r w:rsidR="00047D54">
        <w:rPr>
          <w:rFonts w:ascii="Times New Roman" w:hAnsi="Times New Roman" w:cs="Times New Roman"/>
          <w:sz w:val="24"/>
          <w:szCs w:val="24"/>
        </w:rPr>
        <w:t>f</w:t>
      </w:r>
      <w:proofErr w:type="spellStart"/>
      <w:r w:rsidR="00047D54">
        <w:rPr>
          <w:rFonts w:ascii="Times New Roman" w:hAnsi="Times New Roman" w:cs="Times New Roman"/>
          <w:sz w:val="24"/>
          <w:szCs w:val="24"/>
          <w:lang w:val="en-US"/>
        </w:rPr>
        <w:t>akta</w:t>
      </w:r>
      <w:proofErr w:type="spellEnd"/>
      <w:r w:rsidR="00047D54">
        <w:rPr>
          <w:rFonts w:ascii="Times New Roman" w:hAnsi="Times New Roman" w:cs="Times New Roman"/>
          <w:sz w:val="24"/>
          <w:szCs w:val="24"/>
          <w:lang w:val="en-US"/>
        </w:rPr>
        <w:t xml:space="preserve">. </w:t>
      </w:r>
      <w:proofErr w:type="spellStart"/>
      <w:proofErr w:type="gramStart"/>
      <w:r w:rsidR="00047D54">
        <w:rPr>
          <w:rFonts w:ascii="Times New Roman" w:hAnsi="Times New Roman" w:cs="Times New Roman"/>
          <w:sz w:val="24"/>
          <w:szCs w:val="24"/>
          <w:lang w:val="en-US"/>
        </w:rPr>
        <w:t>Terlihat</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dari</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nilai</w:t>
      </w:r>
      <w:proofErr w:type="spellEnd"/>
      <w:r w:rsidR="00047D54">
        <w:rPr>
          <w:rFonts w:ascii="Times New Roman" w:hAnsi="Times New Roman" w:cs="Times New Roman"/>
          <w:sz w:val="24"/>
          <w:szCs w:val="24"/>
          <w:lang w:val="en-US"/>
        </w:rPr>
        <w:t xml:space="preserve"> rata-rata </w:t>
      </w:r>
      <w:proofErr w:type="spellStart"/>
      <w:r w:rsidR="00047D54">
        <w:rPr>
          <w:rFonts w:ascii="Times New Roman" w:hAnsi="Times New Roman" w:cs="Times New Roman"/>
          <w:sz w:val="24"/>
          <w:szCs w:val="24"/>
          <w:lang w:val="en-US"/>
        </w:rPr>
        <w:t>siswa</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dalam</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menentukan</w:t>
      </w:r>
      <w:proofErr w:type="spellEnd"/>
      <w:r w:rsidR="00047D54">
        <w:rPr>
          <w:rFonts w:ascii="Times New Roman" w:hAnsi="Times New Roman" w:cs="Times New Roman"/>
          <w:sz w:val="24"/>
          <w:szCs w:val="24"/>
          <w:lang w:val="en-US"/>
        </w:rPr>
        <w:t xml:space="preserve"> </w:t>
      </w:r>
      <w:r w:rsidR="00047D54">
        <w:rPr>
          <w:rFonts w:ascii="Times New Roman" w:hAnsi="Times New Roman" w:cs="Times New Roman"/>
          <w:sz w:val="24"/>
          <w:szCs w:val="24"/>
        </w:rPr>
        <w:t>f</w:t>
      </w:r>
      <w:proofErr w:type="spellStart"/>
      <w:r w:rsidR="00047D54">
        <w:rPr>
          <w:rFonts w:ascii="Times New Roman" w:hAnsi="Times New Roman" w:cs="Times New Roman"/>
          <w:sz w:val="24"/>
          <w:szCs w:val="24"/>
          <w:lang w:val="en-US"/>
        </w:rPr>
        <w:t>akta</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lebih</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tinggi</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yaitu</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dengan</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nilai</w:t>
      </w:r>
      <w:proofErr w:type="spellEnd"/>
      <w:r w:rsidR="00047D54">
        <w:rPr>
          <w:rFonts w:ascii="Times New Roman" w:hAnsi="Times New Roman" w:cs="Times New Roman"/>
          <w:sz w:val="24"/>
          <w:szCs w:val="24"/>
          <w:lang w:val="en-US"/>
        </w:rPr>
        <w:t xml:space="preserve"> r</w:t>
      </w:r>
      <w:r w:rsidR="00047D54">
        <w:rPr>
          <w:rFonts w:ascii="Times New Roman" w:hAnsi="Times New Roman" w:cs="Times New Roman"/>
          <w:sz w:val="24"/>
          <w:szCs w:val="24"/>
        </w:rPr>
        <w:t>ata-rata 70.55</w:t>
      </w:r>
      <w:r w:rsidR="00CC1486">
        <w:rPr>
          <w:rFonts w:ascii="Times New Roman" w:hAnsi="Times New Roman" w:cs="Times New Roman"/>
          <w:sz w:val="24"/>
          <w:szCs w:val="24"/>
        </w:rPr>
        <w:t>%</w:t>
      </w:r>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sedangkan</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nilai</w:t>
      </w:r>
      <w:proofErr w:type="spellEnd"/>
      <w:r w:rsidR="00047D54">
        <w:rPr>
          <w:rFonts w:ascii="Times New Roman" w:hAnsi="Times New Roman" w:cs="Times New Roman"/>
          <w:sz w:val="24"/>
          <w:szCs w:val="24"/>
          <w:lang w:val="en-US"/>
        </w:rPr>
        <w:t xml:space="preserve"> rata-rata me</w:t>
      </w:r>
      <w:r w:rsidR="00047D54">
        <w:rPr>
          <w:rFonts w:ascii="Times New Roman" w:hAnsi="Times New Roman" w:cs="Times New Roman"/>
          <w:sz w:val="24"/>
          <w:szCs w:val="24"/>
        </w:rPr>
        <w:t>nentukan</w:t>
      </w:r>
      <w:r w:rsidR="00047D54">
        <w:rPr>
          <w:rFonts w:ascii="Times New Roman" w:hAnsi="Times New Roman" w:cs="Times New Roman"/>
          <w:sz w:val="24"/>
          <w:szCs w:val="24"/>
          <w:lang w:val="en-US"/>
        </w:rPr>
        <w:t xml:space="preserve"> </w:t>
      </w:r>
      <w:r w:rsidR="00047D54">
        <w:rPr>
          <w:rFonts w:ascii="Times New Roman" w:hAnsi="Times New Roman" w:cs="Times New Roman"/>
          <w:sz w:val="24"/>
          <w:szCs w:val="24"/>
        </w:rPr>
        <w:t>o</w:t>
      </w:r>
      <w:proofErr w:type="spellStart"/>
      <w:r w:rsidR="00047D54">
        <w:rPr>
          <w:rFonts w:ascii="Times New Roman" w:hAnsi="Times New Roman" w:cs="Times New Roman"/>
          <w:sz w:val="24"/>
          <w:szCs w:val="24"/>
          <w:lang w:val="en-US"/>
        </w:rPr>
        <w:t>pini</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pada</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siswa</w:t>
      </w:r>
      <w:proofErr w:type="spellEnd"/>
      <w:r w:rsidR="00047D54">
        <w:rPr>
          <w:rFonts w:ascii="Times New Roman" w:hAnsi="Times New Roman" w:cs="Times New Roman"/>
          <w:sz w:val="24"/>
          <w:szCs w:val="24"/>
          <w:lang w:val="en-US"/>
        </w:rPr>
        <w:t xml:space="preserve"> </w:t>
      </w:r>
      <w:proofErr w:type="spellStart"/>
      <w:r w:rsidR="00047D54">
        <w:rPr>
          <w:rFonts w:ascii="Times New Roman" w:hAnsi="Times New Roman" w:cs="Times New Roman"/>
          <w:sz w:val="24"/>
          <w:szCs w:val="24"/>
          <w:lang w:val="en-US"/>
        </w:rPr>
        <w:t>yaitu</w:t>
      </w:r>
      <w:proofErr w:type="spellEnd"/>
      <w:r w:rsidR="00047D54">
        <w:rPr>
          <w:rFonts w:ascii="Times New Roman" w:hAnsi="Times New Roman" w:cs="Times New Roman"/>
          <w:sz w:val="24"/>
          <w:szCs w:val="24"/>
          <w:lang w:val="en-US"/>
        </w:rPr>
        <w:t xml:space="preserve"> </w:t>
      </w:r>
      <w:r w:rsidR="00047D54">
        <w:rPr>
          <w:rFonts w:ascii="Times New Roman" w:hAnsi="Times New Roman" w:cs="Times New Roman"/>
          <w:sz w:val="24"/>
          <w:szCs w:val="24"/>
        </w:rPr>
        <w:t>69.45</w:t>
      </w:r>
      <w:r w:rsidR="00CC1486">
        <w:rPr>
          <w:rFonts w:ascii="Times New Roman" w:hAnsi="Times New Roman" w:cs="Times New Roman"/>
          <w:sz w:val="24"/>
          <w:szCs w:val="24"/>
        </w:rPr>
        <w:t>%</w:t>
      </w:r>
      <w:r w:rsidR="00047D54">
        <w:rPr>
          <w:rFonts w:ascii="Times New Roman" w:hAnsi="Times New Roman" w:cs="Times New Roman"/>
          <w:sz w:val="24"/>
          <w:szCs w:val="24"/>
        </w:rPr>
        <w:t>.</w:t>
      </w:r>
      <w:proofErr w:type="gramEnd"/>
    </w:p>
    <w:p w:rsidR="009400E9" w:rsidRPr="00CA1921" w:rsidRDefault="009400E9" w:rsidP="009400E9">
      <w:pPr>
        <w:pStyle w:val="ListParagraph"/>
        <w:spacing w:line="240" w:lineRule="auto"/>
        <w:ind w:left="0" w:firstLine="720"/>
        <w:jc w:val="both"/>
        <w:rPr>
          <w:rFonts w:ascii="Times New Roman" w:hAnsi="Times New Roman" w:cs="Times New Roman"/>
          <w:sz w:val="24"/>
          <w:szCs w:val="24"/>
        </w:rPr>
      </w:pPr>
      <w:proofErr w:type="spellStart"/>
      <w:r w:rsidRPr="00537BBE">
        <w:rPr>
          <w:rFonts w:ascii="Times New Roman" w:hAnsi="Times New Roman" w:cs="Times New Roman"/>
          <w:sz w:val="24"/>
          <w:szCs w:val="24"/>
          <w:lang w:val="en-US"/>
        </w:rPr>
        <w:t>Berdasarkan</w:t>
      </w:r>
      <w:proofErr w:type="spellEnd"/>
      <w:r w:rsidRPr="00537BBE">
        <w:rPr>
          <w:rFonts w:ascii="Times New Roman" w:hAnsi="Times New Roman" w:cs="Times New Roman"/>
          <w:sz w:val="24"/>
          <w:szCs w:val="24"/>
          <w:lang w:val="en-US"/>
        </w:rPr>
        <w:t xml:space="preserve"> </w:t>
      </w:r>
      <w:r w:rsidR="00BB3682">
        <w:rPr>
          <w:rFonts w:ascii="Times New Roman" w:hAnsi="Times New Roman" w:cs="Times New Roman"/>
          <w:sz w:val="24"/>
          <w:szCs w:val="24"/>
        </w:rPr>
        <w:t xml:space="preserve">penelitian menentukan fakta dan opini </w:t>
      </w:r>
      <w:proofErr w:type="spellStart"/>
      <w:r w:rsidRPr="00537BBE">
        <w:rPr>
          <w:rFonts w:ascii="Times New Roman" w:hAnsi="Times New Roman" w:cs="Times New Roman"/>
          <w:sz w:val="24"/>
          <w:szCs w:val="24"/>
          <w:lang w:val="en-US"/>
        </w:rPr>
        <w:t>dapat</w:t>
      </w:r>
      <w:proofErr w:type="spellEnd"/>
      <w:r w:rsidRPr="00537BBE">
        <w:rPr>
          <w:rFonts w:ascii="Times New Roman" w:hAnsi="Times New Roman" w:cs="Times New Roman"/>
          <w:sz w:val="24"/>
          <w:szCs w:val="24"/>
          <w:lang w:val="en-US"/>
        </w:rPr>
        <w:t xml:space="preserve"> </w:t>
      </w:r>
      <w:proofErr w:type="spellStart"/>
      <w:r w:rsidRPr="00537BBE">
        <w:rPr>
          <w:rFonts w:ascii="Times New Roman" w:hAnsi="Times New Roman" w:cs="Times New Roman"/>
          <w:sz w:val="24"/>
          <w:szCs w:val="24"/>
          <w:lang w:val="en-US"/>
        </w:rPr>
        <w:t>dijelaskan</w:t>
      </w:r>
      <w:proofErr w:type="spellEnd"/>
      <w:r w:rsidRPr="00537BBE">
        <w:rPr>
          <w:rFonts w:ascii="Times New Roman" w:hAnsi="Times New Roman" w:cs="Times New Roman"/>
          <w:sz w:val="24"/>
          <w:szCs w:val="24"/>
          <w:lang w:val="en-US"/>
        </w:rPr>
        <w:t xml:space="preserve"> </w:t>
      </w:r>
      <w:proofErr w:type="spellStart"/>
      <w:r w:rsidRPr="00537BBE">
        <w:rPr>
          <w:rFonts w:ascii="Times New Roman" w:hAnsi="Times New Roman" w:cs="Times New Roman"/>
          <w:sz w:val="24"/>
          <w:szCs w:val="24"/>
          <w:lang w:val="en-US"/>
        </w:rPr>
        <w:t>bah</w:t>
      </w:r>
      <w:r>
        <w:rPr>
          <w:rFonts w:ascii="Times New Roman" w:hAnsi="Times New Roman" w:cs="Times New Roman"/>
          <w:sz w:val="24"/>
          <w:szCs w:val="24"/>
          <w:lang w:val="en-US"/>
        </w:rPr>
        <w:t>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IX yang me</w:t>
      </w:r>
      <w:r>
        <w:rPr>
          <w:rFonts w:ascii="Times New Roman" w:hAnsi="Times New Roman" w:cs="Times New Roman"/>
          <w:sz w:val="24"/>
          <w:szCs w:val="24"/>
        </w:rPr>
        <w:t>ndapatkan nilai dengan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sidRPr="00537BBE">
        <w:rPr>
          <w:rFonts w:ascii="Times New Roman" w:hAnsi="Times New Roman" w:cs="Times New Roman"/>
          <w:sz w:val="24"/>
          <w:szCs w:val="24"/>
          <w:lang w:val="en-US"/>
        </w:rPr>
        <w:t xml:space="preserve"> </w:t>
      </w:r>
      <w:proofErr w:type="spellStart"/>
      <w:r w:rsidRPr="00537BBE">
        <w:rPr>
          <w:rFonts w:ascii="Times New Roman" w:hAnsi="Times New Roman" w:cs="Times New Roman"/>
          <w:sz w:val="24"/>
          <w:szCs w:val="24"/>
          <w:lang w:val="en-US"/>
        </w:rPr>
        <w:t>rendah</w:t>
      </w:r>
      <w:proofErr w:type="spellEnd"/>
      <w:r w:rsidRPr="00537BBE">
        <w:rPr>
          <w:rFonts w:ascii="Times New Roman" w:hAnsi="Times New Roman" w:cs="Times New Roman"/>
          <w:sz w:val="24"/>
          <w:szCs w:val="24"/>
          <w:lang w:val="en-US"/>
        </w:rPr>
        <w:t xml:space="preserve"> </w:t>
      </w:r>
      <w:proofErr w:type="spellStart"/>
      <w:r w:rsidRPr="00537BBE">
        <w:rPr>
          <w:rFonts w:ascii="Times New Roman" w:hAnsi="Times New Roman" w:cs="Times New Roman"/>
          <w:sz w:val="24"/>
          <w:szCs w:val="24"/>
          <w:lang w:val="en-US"/>
        </w:rPr>
        <w:t>dalam</w:t>
      </w:r>
      <w:proofErr w:type="spellEnd"/>
      <w:r w:rsidRPr="00537BBE">
        <w:rPr>
          <w:rFonts w:ascii="Times New Roman" w:hAnsi="Times New Roman" w:cs="Times New Roman"/>
          <w:sz w:val="24"/>
          <w:szCs w:val="24"/>
          <w:lang w:val="en-US"/>
        </w:rPr>
        <w:t xml:space="preserve"> </w:t>
      </w:r>
      <w:proofErr w:type="spellStart"/>
      <w:r w:rsidRPr="00537BBE">
        <w:rPr>
          <w:rFonts w:ascii="Times New Roman" w:hAnsi="Times New Roman" w:cs="Times New Roman"/>
          <w:sz w:val="24"/>
          <w:szCs w:val="24"/>
          <w:lang w:val="en-US"/>
        </w:rPr>
        <w:t>menentukan</w:t>
      </w:r>
      <w:proofErr w:type="spellEnd"/>
      <w:r w:rsidRPr="00537BBE">
        <w:rPr>
          <w:rFonts w:ascii="Times New Roman" w:hAnsi="Times New Roman" w:cs="Times New Roman"/>
          <w:sz w:val="24"/>
          <w:szCs w:val="24"/>
          <w:lang w:val="en-US"/>
        </w:rPr>
        <w:t xml:space="preserve"> </w:t>
      </w:r>
      <w:proofErr w:type="spellStart"/>
      <w:r w:rsidRPr="00537BBE">
        <w:rPr>
          <w:rFonts w:ascii="Times New Roman" w:hAnsi="Times New Roman" w:cs="Times New Roman"/>
          <w:sz w:val="24"/>
          <w:szCs w:val="24"/>
          <w:lang w:val="en-US"/>
        </w:rPr>
        <w:t>fa</w:t>
      </w:r>
      <w:r>
        <w:rPr>
          <w:rFonts w:ascii="Times New Roman" w:hAnsi="Times New Roman" w:cs="Times New Roman"/>
          <w:sz w:val="24"/>
          <w:szCs w:val="24"/>
          <w:lang w:val="en-US"/>
        </w:rPr>
        <w:t>kta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21</w:t>
      </w:r>
      <w:r w:rsidRPr="00537BBE">
        <w:rPr>
          <w:rFonts w:ascii="Times New Roman" w:hAnsi="Times New Roman" w:cs="Times New Roman"/>
          <w:sz w:val="24"/>
          <w:szCs w:val="24"/>
          <w:lang w:val="en-US"/>
        </w:rPr>
        <w:t xml:space="preserve"> </w:t>
      </w:r>
      <w:proofErr w:type="spellStart"/>
      <w:r w:rsidRPr="00537BBE">
        <w:rPr>
          <w:rFonts w:ascii="Times New Roman" w:hAnsi="Times New Roman" w:cs="Times New Roman"/>
          <w:sz w:val="24"/>
          <w:szCs w:val="24"/>
          <w:lang w:val="en-US"/>
        </w:rPr>
        <w:t>orang</w:t>
      </w:r>
      <w:proofErr w:type="spellEnd"/>
      <w:r w:rsidRPr="00537BB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responden 001, responden 007, responden 010, responden 012, responden 035, responden 038, dan responden 046, responden 002, responden 006, responden 008, responden 016, responden 018, responden 019, responden 020, responden 024, responden 025, responden 037, responden 028, responden 032, responden 049, responden 053. Siswa dengan</w:t>
      </w:r>
      <w:r>
        <w:rPr>
          <w:rFonts w:ascii="Times New Roman" w:hAnsi="Times New Roman" w:cs="Times New Roman"/>
          <w:sz w:val="24"/>
          <w:szCs w:val="24"/>
          <w:lang w:val="en-US"/>
        </w:rPr>
        <w:t xml:space="preserve"> </w:t>
      </w:r>
      <w:r>
        <w:rPr>
          <w:rFonts w:ascii="Times New Roman" w:hAnsi="Times New Roman" w:cs="Times New Roman"/>
          <w:sz w:val="24"/>
          <w:szCs w:val="24"/>
        </w:rPr>
        <w:t>nilai yang b</w:t>
      </w:r>
      <w:proofErr w:type="spellStart"/>
      <w:r w:rsidRPr="00537BBE">
        <w:rPr>
          <w:rFonts w:ascii="Times New Roman" w:hAnsi="Times New Roman" w:cs="Times New Roman"/>
          <w:sz w:val="24"/>
          <w:szCs w:val="24"/>
          <w:lang w:val="en-US"/>
        </w:rPr>
        <w:t>erkate</w:t>
      </w:r>
      <w:r>
        <w:rPr>
          <w:rFonts w:ascii="Times New Roman" w:hAnsi="Times New Roman" w:cs="Times New Roman"/>
          <w:sz w:val="24"/>
          <w:szCs w:val="24"/>
          <w:lang w:val="en-US"/>
        </w:rPr>
        <w:t>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1</w:t>
      </w:r>
      <w:r>
        <w:rPr>
          <w:rFonts w:ascii="Times New Roman" w:hAnsi="Times New Roman" w:cs="Times New Roman"/>
          <w:sz w:val="24"/>
          <w:szCs w:val="24"/>
        </w:rPr>
        <w:t>8</w:t>
      </w:r>
      <w:r>
        <w:rPr>
          <w:rFonts w:ascii="Times New Roman" w:hAnsi="Times New Roman" w:cs="Times New Roman"/>
          <w:sz w:val="24"/>
          <w:szCs w:val="24"/>
          <w:lang w:val="en-US"/>
        </w:rPr>
        <w:t xml:space="preserve"> </w:t>
      </w:r>
      <w:r>
        <w:rPr>
          <w:rFonts w:ascii="Times New Roman" w:hAnsi="Times New Roman" w:cs="Times New Roman"/>
          <w:sz w:val="24"/>
          <w:szCs w:val="24"/>
        </w:rPr>
        <w:t>responden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yakni responden 003, responden 021, responden 023, responden 027, responden 030, responden 040, responden 041, responden 043, responden 044, responden 048, responden 051, responden 054, responden 004, responden 013, responden 022, responden 034, responden 045 dan responden 047 Responden </w:t>
      </w:r>
      <w:r>
        <w:rPr>
          <w:rFonts w:ascii="Times New Roman" w:hAnsi="Times New Roman" w:cs="Times New Roman"/>
          <w:sz w:val="24"/>
          <w:szCs w:val="24"/>
          <w:lang w:val="en-US"/>
        </w:rPr>
        <w:t>yang</w:t>
      </w:r>
      <w:r>
        <w:rPr>
          <w:rFonts w:ascii="Times New Roman" w:hAnsi="Times New Roman" w:cs="Times New Roman"/>
          <w:sz w:val="24"/>
          <w:szCs w:val="24"/>
        </w:rPr>
        <w:t xml:space="preserve"> mendapat nilai</w:t>
      </w:r>
      <w:r w:rsidRPr="00537BBE">
        <w:rPr>
          <w:rFonts w:ascii="Times New Roman" w:hAnsi="Times New Roman" w:cs="Times New Roman"/>
          <w:sz w:val="24"/>
          <w:szCs w:val="24"/>
          <w:lang w:val="en-US"/>
        </w:rPr>
        <w:t xml:space="preserve"> </w:t>
      </w:r>
      <w:proofErr w:type="spellStart"/>
      <w:r w:rsidRPr="00537BBE">
        <w:rPr>
          <w:rFonts w:ascii="Times New Roman" w:hAnsi="Times New Roman" w:cs="Times New Roman"/>
          <w:sz w:val="24"/>
          <w:szCs w:val="24"/>
          <w:lang w:val="en-US"/>
        </w:rPr>
        <w:t>berka</w:t>
      </w:r>
      <w:r>
        <w:rPr>
          <w:rFonts w:ascii="Times New Roman" w:hAnsi="Times New Roman" w:cs="Times New Roman"/>
          <w:sz w:val="24"/>
          <w:szCs w:val="24"/>
          <w:lang w:val="en-US"/>
        </w:rPr>
        <w:t>tegori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15 orang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rPr>
        <w:t xml:space="preserve"> responden</w:t>
      </w:r>
      <w:r>
        <w:rPr>
          <w:rFonts w:ascii="Times New Roman" w:hAnsi="Times New Roman" w:cs="Times New Roman"/>
          <w:sz w:val="24"/>
          <w:szCs w:val="24"/>
          <w:lang w:val="en-US"/>
        </w:rPr>
        <w:t xml:space="preserve"> 0</w:t>
      </w:r>
      <w:r>
        <w:rPr>
          <w:rFonts w:ascii="Times New Roman" w:hAnsi="Times New Roman" w:cs="Times New Roman"/>
          <w:sz w:val="24"/>
          <w:szCs w:val="24"/>
        </w:rPr>
        <w:t>17</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 </w:t>
      </w:r>
      <w:r>
        <w:rPr>
          <w:rFonts w:ascii="Times New Roman" w:hAnsi="Times New Roman" w:cs="Times New Roman"/>
          <w:sz w:val="24"/>
          <w:szCs w:val="24"/>
          <w:lang w:val="en-US"/>
        </w:rPr>
        <w:t>026,</w:t>
      </w:r>
      <w:r>
        <w:rPr>
          <w:rFonts w:ascii="Times New Roman" w:hAnsi="Times New Roman" w:cs="Times New Roman"/>
          <w:sz w:val="24"/>
          <w:szCs w:val="24"/>
        </w:rPr>
        <w:t xml:space="preserve"> responden</w:t>
      </w:r>
      <w:r>
        <w:rPr>
          <w:rFonts w:ascii="Times New Roman" w:hAnsi="Times New Roman" w:cs="Times New Roman"/>
          <w:sz w:val="24"/>
          <w:szCs w:val="24"/>
          <w:lang w:val="en-US"/>
        </w:rPr>
        <w:t xml:space="preserve"> 0</w:t>
      </w:r>
      <w:r>
        <w:rPr>
          <w:rFonts w:ascii="Times New Roman" w:hAnsi="Times New Roman" w:cs="Times New Roman"/>
          <w:sz w:val="24"/>
          <w:szCs w:val="24"/>
        </w:rPr>
        <w:t>29</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responden 031, responden 039, responden 042, responden 050, responden</w:t>
      </w:r>
      <w:r>
        <w:rPr>
          <w:rFonts w:ascii="Times New Roman" w:hAnsi="Times New Roman" w:cs="Times New Roman"/>
          <w:sz w:val="24"/>
          <w:szCs w:val="24"/>
          <w:lang w:val="en-US"/>
        </w:rPr>
        <w:t xml:space="preserve"> 0</w:t>
      </w:r>
      <w:r>
        <w:rPr>
          <w:rFonts w:ascii="Times New Roman" w:hAnsi="Times New Roman" w:cs="Times New Roman"/>
          <w:sz w:val="24"/>
          <w:szCs w:val="24"/>
        </w:rPr>
        <w:t>52, responden</w:t>
      </w:r>
      <w:r>
        <w:rPr>
          <w:rFonts w:ascii="Times New Roman" w:hAnsi="Times New Roman" w:cs="Times New Roman"/>
          <w:sz w:val="24"/>
          <w:szCs w:val="24"/>
          <w:lang w:val="en-US"/>
        </w:rPr>
        <w:t xml:space="preserve"> 00</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responden</w:t>
      </w:r>
      <w:r>
        <w:rPr>
          <w:rFonts w:ascii="Times New Roman" w:hAnsi="Times New Roman" w:cs="Times New Roman"/>
          <w:sz w:val="24"/>
          <w:szCs w:val="24"/>
          <w:lang w:val="en-US"/>
        </w:rPr>
        <w:t xml:space="preserve"> 00</w:t>
      </w:r>
      <w:r>
        <w:rPr>
          <w:rFonts w:ascii="Times New Roman" w:hAnsi="Times New Roman" w:cs="Times New Roman"/>
          <w:sz w:val="24"/>
          <w:szCs w:val="24"/>
        </w:rPr>
        <w:t>9</w:t>
      </w:r>
      <w:r>
        <w:rPr>
          <w:rFonts w:ascii="Times New Roman" w:hAnsi="Times New Roman" w:cs="Times New Roman"/>
          <w:sz w:val="24"/>
          <w:szCs w:val="24"/>
          <w:lang w:val="en-US"/>
        </w:rPr>
        <w:t>,</w:t>
      </w:r>
      <w:r>
        <w:rPr>
          <w:rFonts w:ascii="Times New Roman" w:hAnsi="Times New Roman" w:cs="Times New Roman"/>
          <w:sz w:val="24"/>
          <w:szCs w:val="24"/>
        </w:rPr>
        <w:t xml:space="preserve"> responden</w:t>
      </w:r>
      <w:r>
        <w:rPr>
          <w:rFonts w:ascii="Times New Roman" w:hAnsi="Times New Roman" w:cs="Times New Roman"/>
          <w:sz w:val="24"/>
          <w:szCs w:val="24"/>
          <w:lang w:val="en-US"/>
        </w:rPr>
        <w:t xml:space="preserve"> 01</w:t>
      </w: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 xml:space="preserve"> responden</w:t>
      </w:r>
      <w:r>
        <w:rPr>
          <w:rFonts w:ascii="Times New Roman" w:hAnsi="Times New Roman" w:cs="Times New Roman"/>
          <w:sz w:val="24"/>
          <w:szCs w:val="24"/>
          <w:lang w:val="en-US"/>
        </w:rPr>
        <w:t xml:space="preserve"> 01</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 xml:space="preserve"> responden</w:t>
      </w:r>
      <w:r>
        <w:rPr>
          <w:rFonts w:ascii="Times New Roman" w:hAnsi="Times New Roman" w:cs="Times New Roman"/>
          <w:sz w:val="24"/>
          <w:szCs w:val="24"/>
          <w:lang w:val="en-US"/>
        </w:rPr>
        <w:t xml:space="preserve"> 01</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responden</w:t>
      </w:r>
      <w:r>
        <w:rPr>
          <w:rFonts w:ascii="Times New Roman" w:hAnsi="Times New Roman" w:cs="Times New Roman"/>
          <w:sz w:val="24"/>
          <w:szCs w:val="24"/>
          <w:lang w:val="en-US"/>
        </w:rPr>
        <w:t xml:space="preserve"> 0</w:t>
      </w:r>
      <w:r>
        <w:rPr>
          <w:rFonts w:ascii="Times New Roman" w:hAnsi="Times New Roman" w:cs="Times New Roman"/>
          <w:sz w:val="24"/>
          <w:szCs w:val="24"/>
        </w:rPr>
        <w:t>33</w:t>
      </w:r>
      <w:r>
        <w:rPr>
          <w:rFonts w:ascii="Times New Roman" w:hAnsi="Times New Roman" w:cs="Times New Roman"/>
          <w:sz w:val="24"/>
          <w:szCs w:val="24"/>
          <w:lang w:val="en-US"/>
        </w:rPr>
        <w:t>,</w:t>
      </w:r>
      <w:r>
        <w:rPr>
          <w:rFonts w:ascii="Times New Roman" w:hAnsi="Times New Roman" w:cs="Times New Roman"/>
          <w:sz w:val="24"/>
          <w:szCs w:val="24"/>
        </w:rPr>
        <w:t xml:space="preserve"> dan responden</w:t>
      </w:r>
      <w:r>
        <w:rPr>
          <w:rFonts w:ascii="Times New Roman" w:hAnsi="Times New Roman" w:cs="Times New Roman"/>
          <w:sz w:val="24"/>
          <w:szCs w:val="24"/>
          <w:lang w:val="en-US"/>
        </w:rPr>
        <w:t xml:space="preserve"> 0</w:t>
      </w:r>
      <w:r>
        <w:rPr>
          <w:rFonts w:ascii="Times New Roman" w:hAnsi="Times New Roman" w:cs="Times New Roman"/>
          <w:sz w:val="24"/>
          <w:szCs w:val="24"/>
        </w:rPr>
        <w:t>36.</w:t>
      </w:r>
    </w:p>
    <w:p w:rsidR="009400E9" w:rsidRPr="0020641F" w:rsidRDefault="009400E9" w:rsidP="0020641F">
      <w:pPr>
        <w:pStyle w:val="ListParagraph"/>
        <w:spacing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w:t>
      </w:r>
      <w:proofErr w:type="spellStart"/>
      <w:r>
        <w:rPr>
          <w:rFonts w:ascii="Times New Roman" w:hAnsi="Times New Roman" w:cs="Times New Roman"/>
          <w:sz w:val="24"/>
          <w:szCs w:val="24"/>
          <w:lang w:val="en-US"/>
        </w:rPr>
        <w:t>akta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o</w:t>
      </w:r>
      <w:proofErr w:type="spellStart"/>
      <w:r>
        <w:rPr>
          <w:rFonts w:ascii="Times New Roman" w:hAnsi="Times New Roman" w:cs="Times New Roman"/>
          <w:sz w:val="24"/>
          <w:szCs w:val="24"/>
          <w:lang w:val="en-US"/>
        </w:rPr>
        <w:t>pini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IX SMP N 3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Kateman</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kabupaten Indragiri Hilir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rerata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rsidR="009400E9" w:rsidRPr="000743B0" w:rsidRDefault="0073589D" w:rsidP="009400E9">
      <w:pPr>
        <w:tabs>
          <w:tab w:val="center" w:pos="3968"/>
          <w:tab w:val="left" w:pos="6780"/>
        </w:tabs>
        <w:spacing w:after="0" w:line="240" w:lineRule="auto"/>
        <w:ind w:firstLine="567"/>
        <w:jc w:val="both"/>
        <w:rPr>
          <w:rFonts w:ascii="Times New Roman" w:eastAsiaTheme="minorEastAsia" w:hAnsi="Times New Roman" w:cs="Times New Roman"/>
          <w:color w:val="000000"/>
          <w:sz w:val="28"/>
          <w:szCs w:val="28"/>
        </w:rPr>
      </w:pPr>
      <m:oMath>
        <m:acc>
          <m:accPr>
            <m:chr m:val="̅"/>
            <m:ctrlPr>
              <w:rPr>
                <w:rFonts w:ascii="Cambria Math" w:eastAsiaTheme="minorEastAsia" w:hAnsi="Times New Roman" w:cs="Times New Roman"/>
                <w:i/>
                <w:color w:val="000000"/>
                <w:sz w:val="28"/>
                <w:szCs w:val="28"/>
              </w:rPr>
            </m:ctrlPr>
          </m:accPr>
          <m:e>
            <m:r>
              <w:rPr>
                <w:rFonts w:ascii="Cambria Math" w:eastAsiaTheme="minorEastAsia" w:hAnsi="Cambria Math" w:cs="Times New Roman"/>
                <w:color w:val="000000"/>
                <w:sz w:val="28"/>
                <w:szCs w:val="28"/>
              </w:rPr>
              <m:t>X</m:t>
            </m:r>
            <m:r>
              <w:rPr>
                <w:rFonts w:ascii="Cambria Math" w:eastAsiaTheme="minorEastAsia" w:hAnsi="Times New Roman" w:cs="Times New Roman"/>
                <w:color w:val="000000"/>
                <w:sz w:val="28"/>
                <w:szCs w:val="28"/>
              </w:rPr>
              <m:t xml:space="preserve"> </m:t>
            </m:r>
          </m:e>
        </m:acc>
      </m:oMath>
      <w:r w:rsidR="009400E9" w:rsidRPr="000743B0">
        <w:rPr>
          <w:rFonts w:ascii="Times New Roman" w:eastAsiaTheme="minorEastAsia" w:hAnsi="Times New Roman" w:cs="Times New Roman"/>
          <w:color w:val="000000"/>
          <w:sz w:val="28"/>
          <w:szCs w:val="28"/>
        </w:rPr>
        <w:t xml:space="preserve">=  </w:t>
      </w:r>
      <m:oMath>
        <m:f>
          <m:fPr>
            <m:ctrlPr>
              <w:rPr>
                <w:rFonts w:ascii="Cambria Math" w:hAnsi="Times New Roman" w:cs="Times New Roman"/>
                <w:i/>
                <w:color w:val="000000"/>
                <w:sz w:val="28"/>
                <w:szCs w:val="28"/>
              </w:rPr>
            </m:ctrlPr>
          </m:fPr>
          <m:num>
            <m:sSub>
              <m:sSubPr>
                <m:ctrlPr>
                  <w:rPr>
                    <w:rFonts w:ascii="Cambria Math" w:hAnsi="Times New Roman" w:cs="Times New Roman"/>
                    <w:i/>
                    <w:color w:val="000000"/>
                    <w:sz w:val="28"/>
                    <w:szCs w:val="28"/>
                  </w:rPr>
                </m:ctrlPr>
              </m:sSubPr>
              <m:e>
                <m:r>
                  <w:rPr>
                    <w:rFonts w:ascii="Cambria Math" w:hAnsi="Times New Roman" w:cs="Times New Roman"/>
                    <w:color w:val="000000"/>
                    <w:sz w:val="28"/>
                    <w:szCs w:val="28"/>
                  </w:rPr>
                  <m:t>∑</m:t>
                </m:r>
                <m:r>
                  <w:rPr>
                    <w:rFonts w:ascii="Cambria Math" w:hAnsi="Cambria Math" w:cs="Times New Roman"/>
                    <w:color w:val="000000"/>
                    <w:sz w:val="28"/>
                    <w:szCs w:val="28"/>
                  </w:rPr>
                  <m:t>X</m:t>
                </m:r>
              </m:e>
              <m:sub>
                <m:r>
                  <w:rPr>
                    <w:rFonts w:ascii="Cambria Math" w:hAnsi="Cambria Math" w:cs="Times New Roman"/>
                    <w:color w:val="000000"/>
                    <w:sz w:val="28"/>
                    <w:szCs w:val="28"/>
                  </w:rPr>
                  <m:t>i</m:t>
                </m:r>
              </m:sub>
            </m:sSub>
          </m:num>
          <m:den>
            <m:r>
              <w:rPr>
                <w:rFonts w:ascii="Cambria Math" w:hAnsi="Cambria Math" w:cs="Times New Roman"/>
                <w:color w:val="000000"/>
                <w:sz w:val="28"/>
                <w:szCs w:val="28"/>
              </w:rPr>
              <m:t>n</m:t>
            </m:r>
          </m:den>
        </m:f>
      </m:oMath>
    </w:p>
    <w:p w:rsidR="009400E9" w:rsidRPr="009400E9" w:rsidRDefault="0073589D" w:rsidP="0020641F">
      <w:pPr>
        <w:tabs>
          <w:tab w:val="left" w:pos="2010"/>
        </w:tabs>
        <w:spacing w:after="0" w:line="240" w:lineRule="auto"/>
        <w:ind w:firstLine="567"/>
        <w:jc w:val="both"/>
        <w:rPr>
          <w:rFonts w:ascii="Times New Roman" w:eastAsiaTheme="minorEastAsia" w:hAnsi="Times New Roman" w:cs="Times New Roman"/>
          <w:color w:val="000000"/>
          <w:sz w:val="28"/>
          <w:szCs w:val="28"/>
        </w:rPr>
      </w:pPr>
      <m:oMath>
        <m:acc>
          <m:accPr>
            <m:chr m:val="̅"/>
            <m:ctrlPr>
              <w:rPr>
                <w:rFonts w:ascii="Cambria Math" w:eastAsiaTheme="minorEastAsia" w:hAnsi="Times New Roman" w:cs="Times New Roman"/>
                <w:i/>
                <w:color w:val="000000"/>
                <w:sz w:val="28"/>
                <w:szCs w:val="28"/>
              </w:rPr>
            </m:ctrlPr>
          </m:accPr>
          <m:e>
            <m:r>
              <w:rPr>
                <w:rFonts w:ascii="Cambria Math" w:eastAsiaTheme="minorEastAsia" w:hAnsi="Cambria Math" w:cs="Times New Roman"/>
                <w:color w:val="000000"/>
                <w:sz w:val="28"/>
                <w:szCs w:val="28"/>
              </w:rPr>
              <m:t>X</m:t>
            </m:r>
            <m:r>
              <w:rPr>
                <w:rFonts w:ascii="Cambria Math" w:eastAsiaTheme="minorEastAsia" w:hAnsi="Times New Roman" w:cs="Times New Roman"/>
                <w:color w:val="000000"/>
                <w:sz w:val="28"/>
                <w:szCs w:val="28"/>
              </w:rPr>
              <m:t xml:space="preserve"> </m:t>
            </m:r>
          </m:e>
        </m:acc>
      </m:oMath>
      <w:r w:rsidR="009400E9" w:rsidRPr="000743B0">
        <w:rPr>
          <w:rFonts w:ascii="Times New Roman" w:eastAsiaTheme="minorEastAsia" w:hAnsi="Times New Roman" w:cs="Times New Roman"/>
          <w:color w:val="000000"/>
          <w:sz w:val="28"/>
          <w:szCs w:val="28"/>
        </w:rPr>
        <w:t xml:space="preserve">=  </w:t>
      </w:r>
      <m:oMath>
        <m:f>
          <m:fPr>
            <m:ctrlPr>
              <w:rPr>
                <w:rFonts w:ascii="Cambria Math" w:hAnsi="Times New Roman" w:cs="Times New Roman"/>
                <w:i/>
                <w:color w:val="000000"/>
                <w:sz w:val="32"/>
                <w:szCs w:val="32"/>
              </w:rPr>
            </m:ctrlPr>
          </m:fPr>
          <m:num>
            <m:r>
              <w:rPr>
                <w:rFonts w:ascii="Cambria Math" w:hAnsi="Times New Roman" w:cs="Times New Roman"/>
                <w:color w:val="000000"/>
                <w:sz w:val="32"/>
                <w:szCs w:val="32"/>
              </w:rPr>
              <m:t>3780</m:t>
            </m:r>
          </m:num>
          <m:den>
            <m:r>
              <w:rPr>
                <w:rFonts w:ascii="Cambria Math" w:hAnsi="Times New Roman" w:cs="Times New Roman"/>
                <w:color w:val="000000"/>
                <w:sz w:val="32"/>
                <w:szCs w:val="32"/>
              </w:rPr>
              <m:t>54</m:t>
            </m:r>
          </m:den>
        </m:f>
      </m:oMath>
      <w:r w:rsidR="009400E9" w:rsidRPr="000743B0">
        <w:rPr>
          <w:rFonts w:ascii="Times New Roman" w:eastAsiaTheme="minorEastAsia" w:hAnsi="Times New Roman" w:cs="Times New Roman"/>
          <w:color w:val="000000"/>
          <w:sz w:val="28"/>
          <w:szCs w:val="28"/>
        </w:rPr>
        <w:t>=</w:t>
      </w:r>
      <w:r w:rsidR="009400E9">
        <w:rPr>
          <w:rFonts w:ascii="Times New Roman" w:eastAsiaTheme="minorEastAsia" w:hAnsi="Times New Roman" w:cs="Times New Roman"/>
          <w:color w:val="000000"/>
          <w:sz w:val="28"/>
          <w:szCs w:val="28"/>
        </w:rPr>
        <w:t xml:space="preserve"> 70% (Sedang) </w:t>
      </w:r>
    </w:p>
    <w:p w:rsidR="009400E9" w:rsidRPr="003C6D3D" w:rsidRDefault="009400E9" w:rsidP="009400E9">
      <w:pPr>
        <w:pStyle w:val="ListParagraph"/>
        <w:spacing w:line="240" w:lineRule="auto"/>
        <w:ind w:left="0"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lastRenderedPageBreak/>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w:t>
      </w:r>
      <w:proofErr w:type="spellStart"/>
      <w:r>
        <w:rPr>
          <w:rFonts w:ascii="Times New Roman" w:hAnsi="Times New Roman" w:cs="Times New Roman"/>
          <w:sz w:val="24"/>
          <w:szCs w:val="24"/>
          <w:lang w:val="en-US"/>
        </w:rPr>
        <w:t>akta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o</w:t>
      </w:r>
      <w:proofErr w:type="spellStart"/>
      <w:r>
        <w:rPr>
          <w:rFonts w:ascii="Times New Roman" w:hAnsi="Times New Roman" w:cs="Times New Roman"/>
          <w:sz w:val="24"/>
          <w:szCs w:val="24"/>
          <w:lang w:val="en-US"/>
        </w:rPr>
        <w:t>pini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IX SMP N 3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Kateman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Kabupaten Indragiri Hilir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tergolong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sedang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nilai rerata 70</w:t>
      </w:r>
      <w:r w:rsidR="00CC1486">
        <w:rPr>
          <w:rFonts w:ascii="Times New Roman" w:hAnsi="Times New Roman" w:cs="Times New Roman"/>
          <w:sz w:val="24"/>
          <w:szCs w:val="24"/>
        </w:rPr>
        <w:t>%</w:t>
      </w:r>
      <w:r>
        <w:rPr>
          <w:rFonts w:ascii="Times New Roman" w:hAnsi="Times New Roman" w:cs="Times New Roman"/>
          <w:sz w:val="24"/>
          <w:szCs w:val="24"/>
        </w:rPr>
        <w:t>.</w:t>
      </w:r>
      <w:proofErr w:type="gramEnd"/>
    </w:p>
    <w:p w:rsidR="00D77FA6" w:rsidRDefault="00D77FA6" w:rsidP="00D77FA6">
      <w:pPr>
        <w:pStyle w:val="ListParagraph"/>
        <w:spacing w:after="0" w:line="240" w:lineRule="auto"/>
        <w:ind w:left="0"/>
        <w:jc w:val="both"/>
        <w:rPr>
          <w:b/>
          <w:bCs/>
          <w:sz w:val="24"/>
          <w:szCs w:val="24"/>
        </w:rPr>
      </w:pPr>
    </w:p>
    <w:p w:rsidR="00D77FA6" w:rsidRDefault="0073739A" w:rsidP="0073739A">
      <w:pPr>
        <w:pStyle w:val="ListParagraph"/>
        <w:spacing w:after="0" w:line="36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w:t>
      </w:r>
      <w:r w:rsidR="00D77FA6" w:rsidRPr="00D77FA6">
        <w:rPr>
          <w:rFonts w:ascii="Times New Roman" w:hAnsi="Times New Roman" w:cs="Times New Roman"/>
          <w:b/>
          <w:bCs/>
          <w:sz w:val="24"/>
          <w:szCs w:val="24"/>
        </w:rPr>
        <w:t>SIMPULAN</w:t>
      </w:r>
      <w:r>
        <w:rPr>
          <w:rFonts w:ascii="Times New Roman" w:hAnsi="Times New Roman" w:cs="Times New Roman"/>
          <w:b/>
          <w:bCs/>
          <w:sz w:val="24"/>
          <w:szCs w:val="24"/>
          <w:lang w:val="en-US"/>
        </w:rPr>
        <w:t xml:space="preserve"> DAN SARAN</w:t>
      </w:r>
    </w:p>
    <w:p w:rsidR="0073739A" w:rsidRPr="0073739A" w:rsidRDefault="0073739A" w:rsidP="0073739A">
      <w:pPr>
        <w:pStyle w:val="ListParagraph"/>
        <w:spacing w:after="0" w:line="36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KESIMPULAN</w:t>
      </w:r>
    </w:p>
    <w:p w:rsidR="00D77FA6" w:rsidRPr="00BB3682" w:rsidRDefault="00D77FA6" w:rsidP="00D77FA6">
      <w:pPr>
        <w:pStyle w:val="ListParagraph"/>
        <w:spacing w:line="240" w:lineRule="auto"/>
        <w:ind w:left="0"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rPr>
        <w:t xml:space="preserve"> h</w:t>
      </w:r>
      <w:proofErr w:type="spellStart"/>
      <w:r>
        <w:rPr>
          <w:rFonts w:ascii="Times New Roman" w:hAnsi="Times New Roman" w:cs="Times New Roman"/>
          <w:sz w:val="24"/>
          <w:szCs w:val="24"/>
          <w:lang w:val="en-US"/>
        </w:rPr>
        <w:t>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rPr>
        <w:t xml:space="preserve"> </w:t>
      </w:r>
      <w:proofErr w:type="spellStart"/>
      <w:r w:rsidR="00BB3682">
        <w:rPr>
          <w:rFonts w:ascii="Times New Roman" w:hAnsi="Times New Roman" w:cs="Times New Roman"/>
          <w:sz w:val="24"/>
          <w:szCs w:val="24"/>
          <w:lang w:val="en-US"/>
        </w:rPr>
        <w:t>fakta</w:t>
      </w:r>
      <w:proofErr w:type="spellEnd"/>
      <w:r w:rsidR="00BB3682">
        <w:rPr>
          <w:rFonts w:ascii="Times New Roman" w:hAnsi="Times New Roman" w:cs="Times New Roman"/>
          <w:sz w:val="24"/>
          <w:szCs w:val="24"/>
          <w:lang w:val="en-US"/>
        </w:rPr>
        <w:t xml:space="preserve"> </w:t>
      </w:r>
      <w:proofErr w:type="spellStart"/>
      <w:r w:rsidR="00BB3682">
        <w:rPr>
          <w:rFonts w:ascii="Times New Roman" w:hAnsi="Times New Roman" w:cs="Times New Roman"/>
          <w:sz w:val="24"/>
          <w:szCs w:val="24"/>
          <w:lang w:val="en-US"/>
        </w:rPr>
        <w:t>pada</w:t>
      </w:r>
      <w:proofErr w:type="spellEnd"/>
      <w:r w:rsidR="00BB3682">
        <w:rPr>
          <w:rFonts w:ascii="Times New Roman" w:hAnsi="Times New Roman" w:cs="Times New Roman"/>
          <w:sz w:val="24"/>
          <w:szCs w:val="24"/>
          <w:lang w:val="en-US"/>
        </w:rPr>
        <w:t xml:space="preserve"> </w:t>
      </w:r>
      <w:r w:rsidR="00BB3682">
        <w:rPr>
          <w:rFonts w:ascii="Times New Roman" w:hAnsi="Times New Roman" w:cs="Times New Roman"/>
          <w:sz w:val="24"/>
          <w:szCs w:val="24"/>
        </w:rPr>
        <w:t>s</w:t>
      </w:r>
      <w:proofErr w:type="spellStart"/>
      <w:r>
        <w:rPr>
          <w:rFonts w:ascii="Times New Roman" w:hAnsi="Times New Roman" w:cs="Times New Roman"/>
          <w:sz w:val="24"/>
          <w:szCs w:val="24"/>
          <w:lang w:val="en-US"/>
        </w:rPr>
        <w:t>iswa</w:t>
      </w:r>
      <w:proofErr w:type="spellEnd"/>
      <w:r>
        <w:rPr>
          <w:rFonts w:ascii="Times New Roman" w:hAnsi="Times New Roman" w:cs="Times New Roman"/>
          <w:sz w:val="24"/>
          <w:szCs w:val="24"/>
          <w:lang w:val="en-US"/>
        </w:rPr>
        <w:t xml:space="preserve"> SMP N 3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Kateman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Kabupaten Indragiri Hilir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berkategori</w:t>
      </w:r>
      <w:proofErr w:type="spellEnd"/>
      <w:r>
        <w:rPr>
          <w:rFonts w:ascii="Times New Roman" w:hAnsi="Times New Roman" w:cs="Times New Roman"/>
          <w:sz w:val="24"/>
          <w:szCs w:val="24"/>
          <w:lang w:val="en-US"/>
        </w:rPr>
        <w:t xml:space="preserve"> s</w:t>
      </w:r>
      <w:r>
        <w:rPr>
          <w:rFonts w:ascii="Times New Roman" w:hAnsi="Times New Roman" w:cs="Times New Roman"/>
          <w:sz w:val="24"/>
          <w:szCs w:val="24"/>
        </w:rPr>
        <w:t>edang</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rata-rata</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hasilnya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70.55</w:t>
      </w:r>
      <w:r w:rsidR="00BB3682">
        <w:rPr>
          <w:rFonts w:ascii="Times New Roman" w:hAnsi="Times New Roman" w:cs="Times New Roman"/>
          <w:sz w:val="24"/>
          <w:szCs w:val="24"/>
        </w:rPr>
        <w: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Dari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o</w:t>
      </w:r>
      <w:proofErr w:type="spellStart"/>
      <w:r w:rsidR="00BB3682">
        <w:rPr>
          <w:rFonts w:ascii="Times New Roman" w:hAnsi="Times New Roman" w:cs="Times New Roman"/>
          <w:sz w:val="24"/>
          <w:szCs w:val="24"/>
          <w:lang w:val="en-US"/>
        </w:rPr>
        <w:t>pini</w:t>
      </w:r>
      <w:proofErr w:type="spellEnd"/>
      <w:r w:rsidR="00BB3682">
        <w:rPr>
          <w:rFonts w:ascii="Times New Roman" w:hAnsi="Times New Roman" w:cs="Times New Roman"/>
          <w:sz w:val="24"/>
          <w:szCs w:val="24"/>
          <w:lang w:val="en-US"/>
        </w:rPr>
        <w:t xml:space="preserve"> </w:t>
      </w:r>
      <w:proofErr w:type="spellStart"/>
      <w:r w:rsidR="00BB3682">
        <w:rPr>
          <w:rFonts w:ascii="Times New Roman" w:hAnsi="Times New Roman" w:cs="Times New Roman"/>
          <w:sz w:val="24"/>
          <w:szCs w:val="24"/>
          <w:lang w:val="en-US"/>
        </w:rPr>
        <w:t>pada</w:t>
      </w:r>
      <w:proofErr w:type="spellEnd"/>
      <w:r w:rsidR="00BB3682">
        <w:rPr>
          <w:rFonts w:ascii="Times New Roman" w:hAnsi="Times New Roman" w:cs="Times New Roman"/>
          <w:sz w:val="24"/>
          <w:szCs w:val="24"/>
          <w:lang w:val="en-US"/>
        </w:rPr>
        <w:t xml:space="preserve"> </w:t>
      </w:r>
      <w:r w:rsidR="00BB3682">
        <w:rPr>
          <w:rFonts w:ascii="Times New Roman" w:hAnsi="Times New Roman" w:cs="Times New Roman"/>
          <w:sz w:val="24"/>
          <w:szCs w:val="24"/>
        </w:rPr>
        <w:t>s</w:t>
      </w:r>
      <w:proofErr w:type="spellStart"/>
      <w:r>
        <w:rPr>
          <w:rFonts w:ascii="Times New Roman" w:hAnsi="Times New Roman" w:cs="Times New Roman"/>
          <w:sz w:val="24"/>
          <w:szCs w:val="24"/>
          <w:lang w:val="en-US"/>
        </w:rPr>
        <w:t>iswa</w:t>
      </w:r>
      <w:proofErr w:type="spellEnd"/>
      <w:r>
        <w:rPr>
          <w:rFonts w:ascii="Times New Roman" w:hAnsi="Times New Roman" w:cs="Times New Roman"/>
          <w:sz w:val="24"/>
          <w:szCs w:val="24"/>
          <w:lang w:val="en-US"/>
        </w:rPr>
        <w:t xml:space="preserve"> SMP N 3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Kateman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Kabupaten Indragiri Hilir</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berkategori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rerata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hasilnya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w:t>
      </w:r>
      <w:proofErr w:type="spellEnd"/>
      <w:r>
        <w:rPr>
          <w:rFonts w:ascii="Times New Roman" w:hAnsi="Times New Roman" w:cs="Times New Roman"/>
          <w:sz w:val="24"/>
          <w:szCs w:val="24"/>
        </w:rPr>
        <w:t>r</w:t>
      </w:r>
      <w:proofErr w:type="spellStart"/>
      <w:r w:rsidR="00423F6F">
        <w:rPr>
          <w:rFonts w:ascii="Times New Roman" w:hAnsi="Times New Roman" w:cs="Times New Roman"/>
          <w:sz w:val="24"/>
          <w:szCs w:val="24"/>
          <w:lang w:val="en-US"/>
        </w:rPr>
        <w:t>oleh</w:t>
      </w:r>
      <w:proofErr w:type="spellEnd"/>
      <w:r w:rsidR="00423F6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w:t>
      </w:r>
      <w:r>
        <w:rPr>
          <w:rFonts w:ascii="Times New Roman" w:hAnsi="Times New Roman" w:cs="Times New Roman"/>
          <w:sz w:val="24"/>
          <w:szCs w:val="24"/>
        </w:rPr>
        <w:t>ata-rata</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hasilnya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69.44</w:t>
      </w:r>
      <w:r w:rsidR="00BB3682">
        <w:rPr>
          <w:rFonts w:ascii="Times New Roman" w:hAnsi="Times New Roman" w:cs="Times New Roman"/>
          <w:sz w:val="24"/>
          <w:szCs w:val="24"/>
        </w:rPr>
        <w:t>%.</w:t>
      </w:r>
      <w:proofErr w:type="gramEnd"/>
    </w:p>
    <w:p w:rsidR="00BB3682" w:rsidRPr="00761983" w:rsidRDefault="00D77FA6" w:rsidP="00761983">
      <w:pPr>
        <w:pStyle w:val="ListParagraph"/>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H</w:t>
      </w:r>
      <w:proofErr w:type="spellStart"/>
      <w:r>
        <w:rPr>
          <w:rFonts w:ascii="Times New Roman" w:hAnsi="Times New Roman" w:cs="Times New Roman"/>
          <w:sz w:val="24"/>
          <w:szCs w:val="24"/>
          <w:lang w:val="en-US"/>
        </w:rPr>
        <w:t>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w:t>
      </w:r>
      <w:proofErr w:type="spellStart"/>
      <w:r>
        <w:rPr>
          <w:rFonts w:ascii="Times New Roman" w:hAnsi="Times New Roman" w:cs="Times New Roman"/>
          <w:sz w:val="24"/>
          <w:szCs w:val="24"/>
          <w:lang w:val="en-US"/>
        </w:rPr>
        <w:t>akta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o</w:t>
      </w:r>
      <w:proofErr w:type="spellStart"/>
      <w:r>
        <w:rPr>
          <w:rFonts w:ascii="Times New Roman" w:hAnsi="Times New Roman" w:cs="Times New Roman"/>
          <w:sz w:val="24"/>
          <w:szCs w:val="24"/>
          <w:lang w:val="en-US"/>
        </w:rPr>
        <w:t>pini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iswa</w:t>
      </w:r>
      <w:proofErr w:type="spellEnd"/>
      <w:r>
        <w:rPr>
          <w:rFonts w:ascii="Times New Roman" w:hAnsi="Times New Roman" w:cs="Times New Roman"/>
          <w:sz w:val="24"/>
          <w:szCs w:val="24"/>
          <w:lang w:val="en-US"/>
        </w:rPr>
        <w:t xml:space="preserve"> SMP N 3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Kateman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Kabupaten Indragiri Hilir</w:t>
      </w:r>
      <w:r w:rsidR="00BB3682">
        <w:rPr>
          <w:rFonts w:ascii="Times New Roman" w:hAnsi="Times New Roman" w:cs="Times New Roman"/>
          <w:sz w:val="24"/>
          <w:szCs w:val="24"/>
          <w:lang w:val="en-US"/>
        </w:rPr>
        <w:t xml:space="preserve"> </w:t>
      </w:r>
      <w:r w:rsidR="00BB3682">
        <w:rPr>
          <w:rFonts w:ascii="Times New Roman" w:hAnsi="Times New Roman" w:cs="Times New Roman"/>
          <w:sz w:val="24"/>
          <w:szCs w:val="24"/>
        </w:rPr>
        <w:t>s</w:t>
      </w:r>
      <w:r>
        <w:rPr>
          <w:rFonts w:ascii="Times New Roman" w:hAnsi="Times New Roman" w:cs="Times New Roman"/>
          <w:sz w:val="24"/>
          <w:szCs w:val="24"/>
        </w:rPr>
        <w:t>e</w:t>
      </w:r>
      <w:proofErr w:type="spellStart"/>
      <w:r>
        <w:rPr>
          <w:rFonts w:ascii="Times New Roman" w:hAnsi="Times New Roman" w:cs="Times New Roman"/>
          <w:sz w:val="24"/>
          <w:szCs w:val="24"/>
          <w:lang w:val="en-US"/>
        </w:rPr>
        <w:t>mester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satu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berkategori</w:t>
      </w:r>
      <w:proofErr w:type="spellEnd"/>
      <w:r>
        <w:rPr>
          <w:rFonts w:ascii="Times New Roman" w:hAnsi="Times New Roman" w:cs="Times New Roman"/>
          <w:sz w:val="24"/>
          <w:szCs w:val="24"/>
          <w:lang w:val="en-US"/>
        </w:rPr>
        <w:t xml:space="preserve"> s</w:t>
      </w:r>
      <w:r>
        <w:rPr>
          <w:rFonts w:ascii="Times New Roman" w:hAnsi="Times New Roman" w:cs="Times New Roman"/>
          <w:sz w:val="24"/>
          <w:szCs w:val="24"/>
        </w:rPr>
        <w:t>edang</w:t>
      </w:r>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dibuktikan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nilai rata-rata</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70%,</w:t>
      </w:r>
      <w:r>
        <w:rPr>
          <w:rFonts w:ascii="Times New Roman" w:hAnsi="Times New Roman" w:cs="Times New Roman"/>
          <w:sz w:val="24"/>
          <w:szCs w:val="24"/>
          <w:lang w:val="en-US"/>
        </w:rPr>
        <w:t xml:space="preserve"> </w:t>
      </w:r>
      <w:r>
        <w:rPr>
          <w:rFonts w:ascii="Times New Roman" w:hAnsi="Times New Roman" w:cs="Times New Roman"/>
          <w:sz w:val="24"/>
          <w:szCs w:val="24"/>
        </w:rPr>
        <w:t>yang mana responden</w:t>
      </w:r>
      <w:r>
        <w:rPr>
          <w:rFonts w:ascii="Times New Roman" w:hAnsi="Times New Roman" w:cs="Times New Roman"/>
          <w:sz w:val="24"/>
          <w:szCs w:val="24"/>
          <w:lang w:val="en-US"/>
        </w:rPr>
        <w:t xml:space="preserve"> yang me</w:t>
      </w:r>
      <w:r>
        <w:rPr>
          <w:rFonts w:ascii="Times New Roman" w:hAnsi="Times New Roman" w:cs="Times New Roman"/>
          <w:sz w:val="24"/>
          <w:szCs w:val="24"/>
        </w:rPr>
        <w:t>ndapat nilai</w:t>
      </w:r>
      <w:r w:rsidRPr="00537BBE">
        <w:rPr>
          <w:rFonts w:ascii="Times New Roman" w:hAnsi="Times New Roman" w:cs="Times New Roman"/>
          <w:sz w:val="24"/>
          <w:szCs w:val="24"/>
          <w:lang w:val="en-US"/>
        </w:rPr>
        <w:t xml:space="preserve"> </w:t>
      </w:r>
      <w:r>
        <w:rPr>
          <w:rFonts w:ascii="Times New Roman" w:hAnsi="Times New Roman" w:cs="Times New Roman"/>
          <w:sz w:val="24"/>
          <w:szCs w:val="24"/>
        </w:rPr>
        <w:t>ber</w:t>
      </w:r>
      <w:proofErr w:type="spellStart"/>
      <w:r w:rsidRPr="00537BBE">
        <w:rPr>
          <w:rFonts w:ascii="Times New Roman" w:hAnsi="Times New Roman" w:cs="Times New Roman"/>
          <w:sz w:val="24"/>
          <w:szCs w:val="24"/>
          <w:lang w:val="en-US"/>
        </w:rPr>
        <w:t>kategori</w:t>
      </w:r>
      <w:proofErr w:type="spellEnd"/>
      <w:r w:rsidRPr="00537BBE">
        <w:rPr>
          <w:rFonts w:ascii="Times New Roman" w:hAnsi="Times New Roman" w:cs="Times New Roman"/>
          <w:sz w:val="24"/>
          <w:szCs w:val="24"/>
          <w:lang w:val="en-US"/>
        </w:rPr>
        <w:t xml:space="preserve"> </w:t>
      </w:r>
      <w:proofErr w:type="spellStart"/>
      <w:r w:rsidRPr="00537BBE">
        <w:rPr>
          <w:rFonts w:ascii="Times New Roman" w:hAnsi="Times New Roman" w:cs="Times New Roman"/>
          <w:sz w:val="24"/>
          <w:szCs w:val="24"/>
          <w:lang w:val="en-US"/>
        </w:rPr>
        <w:t>rendah</w:t>
      </w:r>
      <w:proofErr w:type="spellEnd"/>
      <w:r w:rsidRPr="00537BBE">
        <w:rPr>
          <w:rFonts w:ascii="Times New Roman" w:hAnsi="Times New Roman" w:cs="Times New Roman"/>
          <w:sz w:val="24"/>
          <w:szCs w:val="24"/>
          <w:lang w:val="en-US"/>
        </w:rPr>
        <w:t xml:space="preserve"> </w:t>
      </w:r>
      <w:proofErr w:type="spellStart"/>
      <w:r w:rsidRPr="00537BBE">
        <w:rPr>
          <w:rFonts w:ascii="Times New Roman" w:hAnsi="Times New Roman" w:cs="Times New Roman"/>
          <w:sz w:val="24"/>
          <w:szCs w:val="24"/>
          <w:lang w:val="en-US"/>
        </w:rPr>
        <w:t>dalam</w:t>
      </w:r>
      <w:proofErr w:type="spellEnd"/>
      <w:r w:rsidRPr="00537BBE">
        <w:rPr>
          <w:rFonts w:ascii="Times New Roman" w:hAnsi="Times New Roman" w:cs="Times New Roman"/>
          <w:sz w:val="24"/>
          <w:szCs w:val="24"/>
          <w:lang w:val="en-US"/>
        </w:rPr>
        <w:t xml:space="preserve"> </w:t>
      </w:r>
      <w:proofErr w:type="spellStart"/>
      <w:r w:rsidRPr="00537BBE">
        <w:rPr>
          <w:rFonts w:ascii="Times New Roman" w:hAnsi="Times New Roman" w:cs="Times New Roman"/>
          <w:sz w:val="24"/>
          <w:szCs w:val="24"/>
          <w:lang w:val="en-US"/>
        </w:rPr>
        <w:t>menentukan</w:t>
      </w:r>
      <w:proofErr w:type="spellEnd"/>
      <w:r w:rsidRPr="00537BBE">
        <w:rPr>
          <w:rFonts w:ascii="Times New Roman" w:hAnsi="Times New Roman" w:cs="Times New Roman"/>
          <w:sz w:val="24"/>
          <w:szCs w:val="24"/>
          <w:lang w:val="en-US"/>
        </w:rPr>
        <w:t xml:space="preserve"> </w:t>
      </w:r>
      <w:proofErr w:type="spellStart"/>
      <w:r w:rsidRPr="00537BBE">
        <w:rPr>
          <w:rFonts w:ascii="Times New Roman" w:hAnsi="Times New Roman" w:cs="Times New Roman"/>
          <w:sz w:val="24"/>
          <w:szCs w:val="24"/>
          <w:lang w:val="en-US"/>
        </w:rPr>
        <w:t>fa</w:t>
      </w:r>
      <w:r>
        <w:rPr>
          <w:rFonts w:ascii="Times New Roman" w:hAnsi="Times New Roman" w:cs="Times New Roman"/>
          <w:sz w:val="24"/>
          <w:szCs w:val="24"/>
          <w:lang w:val="en-US"/>
        </w:rPr>
        <w:t>kta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21 </w:t>
      </w:r>
      <w:proofErr w:type="spellStart"/>
      <w:r w:rsidRPr="00537BBE">
        <w:rPr>
          <w:rFonts w:ascii="Times New Roman" w:hAnsi="Times New Roman" w:cs="Times New Roman"/>
          <w:sz w:val="24"/>
          <w:szCs w:val="24"/>
          <w:lang w:val="en-US"/>
        </w:rPr>
        <w:t>orang</w:t>
      </w:r>
      <w:proofErr w:type="spellEnd"/>
      <w:r w:rsidRPr="00537BB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nilai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berkategori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sedang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18</w:t>
      </w:r>
      <w:r>
        <w:rPr>
          <w:rFonts w:ascii="Times New Roman" w:hAnsi="Times New Roman" w:cs="Times New Roman"/>
          <w:sz w:val="24"/>
          <w:szCs w:val="24"/>
          <w:lang w:val="en-US"/>
        </w:rPr>
        <w:t xml:space="preserve"> </w:t>
      </w:r>
      <w:r>
        <w:rPr>
          <w:rFonts w:ascii="Times New Roman" w:hAnsi="Times New Roman" w:cs="Times New Roman"/>
          <w:sz w:val="24"/>
          <w:szCs w:val="24"/>
        </w:rPr>
        <w:t>responden</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1</w:t>
      </w:r>
      <w:r>
        <w:rPr>
          <w:rFonts w:ascii="Times New Roman" w:hAnsi="Times New Roman" w:cs="Times New Roman"/>
          <w:sz w:val="24"/>
          <w:szCs w:val="24"/>
        </w:rPr>
        <w:t>5</w:t>
      </w:r>
      <w:r>
        <w:rPr>
          <w:rFonts w:ascii="Times New Roman" w:hAnsi="Times New Roman" w:cs="Times New Roman"/>
          <w:sz w:val="24"/>
          <w:szCs w:val="24"/>
          <w:lang w:val="en-US"/>
        </w:rPr>
        <w:t xml:space="preserve"> </w:t>
      </w:r>
      <w:r>
        <w:rPr>
          <w:rFonts w:ascii="Times New Roman" w:hAnsi="Times New Roman" w:cs="Times New Roman"/>
          <w:sz w:val="24"/>
          <w:szCs w:val="24"/>
        </w:rPr>
        <w:t>responden mendapat nilai berkategori tinggi</w:t>
      </w:r>
      <w:r w:rsidR="00761983">
        <w:rPr>
          <w:rFonts w:ascii="Times New Roman" w:hAnsi="Times New Roman" w:cs="Times New Roman"/>
          <w:sz w:val="24"/>
          <w:szCs w:val="24"/>
        </w:rPr>
        <w:t>.</w:t>
      </w:r>
    </w:p>
    <w:p w:rsidR="00BB3682" w:rsidRPr="0073739A" w:rsidRDefault="0073739A" w:rsidP="0073739A">
      <w:pPr>
        <w:spacing w:line="240" w:lineRule="auto"/>
        <w:jc w:val="both"/>
        <w:rPr>
          <w:rFonts w:ascii="Times New Roman" w:hAnsi="Times New Roman" w:cs="Times New Roman"/>
          <w:b/>
          <w:sz w:val="24"/>
          <w:szCs w:val="24"/>
          <w:lang w:val="en-US"/>
        </w:rPr>
      </w:pPr>
      <w:r w:rsidRPr="0073739A">
        <w:rPr>
          <w:rFonts w:ascii="Times New Roman" w:hAnsi="Times New Roman" w:cs="Times New Roman"/>
          <w:b/>
          <w:sz w:val="24"/>
          <w:szCs w:val="24"/>
          <w:lang w:val="en-US"/>
        </w:rPr>
        <w:t>SARAN</w:t>
      </w:r>
    </w:p>
    <w:p w:rsidR="00876E53" w:rsidRPr="0073739A" w:rsidRDefault="0073739A" w:rsidP="0073739A">
      <w:pPr>
        <w:pStyle w:val="ListParagraph"/>
        <w:spacing w:line="24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diungkapkan</w:t>
      </w:r>
      <w:proofErr w:type="spellEnd"/>
      <w:r>
        <w:rPr>
          <w:rFonts w:ascii="Times New Roman" w:hAnsi="Times New Roman" w:cs="Times New Roman"/>
          <w:sz w:val="24"/>
          <w:szCs w:val="24"/>
          <w:lang w:val="en-US"/>
        </w:rPr>
        <w:t xml:space="preserve"> saran-saran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(1) </w:t>
      </w:r>
      <w:r w:rsidRPr="0073739A">
        <w:rPr>
          <w:rFonts w:ascii="Times New Roman" w:hAnsi="Times New Roman" w:cs="Times New Roman"/>
          <w:sz w:val="24"/>
          <w:szCs w:val="24"/>
        </w:rPr>
        <w:t>Diharapkan kepada siswa</w:t>
      </w:r>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untuk</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masa</w:t>
      </w:r>
      <w:proofErr w:type="spellEnd"/>
      <w:r w:rsidRPr="0073739A">
        <w:rPr>
          <w:rFonts w:ascii="Times New Roman" w:hAnsi="Times New Roman" w:cs="Times New Roman"/>
          <w:sz w:val="24"/>
          <w:szCs w:val="24"/>
          <w:lang w:val="en-US"/>
        </w:rPr>
        <w:t xml:space="preserve"> yang </w:t>
      </w:r>
      <w:proofErr w:type="spellStart"/>
      <w:proofErr w:type="gramStart"/>
      <w:r w:rsidRPr="0073739A">
        <w:rPr>
          <w:rFonts w:ascii="Times New Roman" w:hAnsi="Times New Roman" w:cs="Times New Roman"/>
          <w:sz w:val="24"/>
          <w:szCs w:val="24"/>
          <w:lang w:val="en-US"/>
        </w:rPr>
        <w:t>akan</w:t>
      </w:r>
      <w:proofErr w:type="spellEnd"/>
      <w:proofErr w:type="gram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datang</w:t>
      </w:r>
      <w:proofErr w:type="spellEnd"/>
      <w:r w:rsidRPr="0073739A">
        <w:rPr>
          <w:rFonts w:ascii="Times New Roman" w:hAnsi="Times New Roman" w:cs="Times New Roman"/>
          <w:sz w:val="24"/>
          <w:szCs w:val="24"/>
          <w:lang w:val="en-US"/>
        </w:rPr>
        <w:t xml:space="preserve"> </w:t>
      </w:r>
      <w:r w:rsidRPr="0073739A">
        <w:rPr>
          <w:rFonts w:ascii="Times New Roman" w:hAnsi="Times New Roman" w:cs="Times New Roman"/>
          <w:sz w:val="24"/>
          <w:szCs w:val="24"/>
        </w:rPr>
        <w:t>agar</w:t>
      </w:r>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dapat</w:t>
      </w:r>
      <w:proofErr w:type="spellEnd"/>
      <w:r w:rsidRPr="0073739A">
        <w:rPr>
          <w:rFonts w:ascii="Times New Roman" w:hAnsi="Times New Roman" w:cs="Times New Roman"/>
          <w:sz w:val="24"/>
          <w:szCs w:val="24"/>
          <w:lang w:val="en-US"/>
        </w:rPr>
        <w:t xml:space="preserve"> </w:t>
      </w:r>
      <w:r w:rsidRPr="0073739A">
        <w:rPr>
          <w:rFonts w:ascii="Times New Roman" w:hAnsi="Times New Roman" w:cs="Times New Roman"/>
          <w:sz w:val="24"/>
          <w:szCs w:val="24"/>
        </w:rPr>
        <w:t>men</w:t>
      </w:r>
      <w:proofErr w:type="spellStart"/>
      <w:r w:rsidRPr="0073739A">
        <w:rPr>
          <w:rFonts w:ascii="Times New Roman" w:hAnsi="Times New Roman" w:cs="Times New Roman"/>
          <w:sz w:val="24"/>
          <w:szCs w:val="24"/>
          <w:lang w:val="en-US"/>
        </w:rPr>
        <w:t>ingkatkan</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pola</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belajar</w:t>
      </w:r>
      <w:proofErr w:type="spellEnd"/>
      <w:r w:rsidRPr="0073739A">
        <w:rPr>
          <w:rFonts w:ascii="Times New Roman" w:hAnsi="Times New Roman" w:cs="Times New Roman"/>
          <w:sz w:val="24"/>
          <w:szCs w:val="24"/>
        </w:rPr>
        <w:t>nya</w:t>
      </w:r>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terutama</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pada</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bidang</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studi</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Bahasa</w:t>
      </w:r>
      <w:proofErr w:type="spellEnd"/>
      <w:r w:rsidRPr="0073739A">
        <w:rPr>
          <w:rFonts w:ascii="Times New Roman" w:hAnsi="Times New Roman" w:cs="Times New Roman"/>
          <w:sz w:val="24"/>
          <w:szCs w:val="24"/>
          <w:lang w:val="en-US"/>
        </w:rPr>
        <w:t xml:space="preserve"> Indonesia </w:t>
      </w:r>
      <w:proofErr w:type="spellStart"/>
      <w:r w:rsidRPr="0073739A">
        <w:rPr>
          <w:rFonts w:ascii="Times New Roman" w:hAnsi="Times New Roman" w:cs="Times New Roman"/>
          <w:sz w:val="24"/>
          <w:szCs w:val="24"/>
          <w:lang w:val="en-US"/>
        </w:rPr>
        <w:t>Khususnya</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pada</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aspek</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menentukan</w:t>
      </w:r>
      <w:proofErr w:type="spellEnd"/>
      <w:r w:rsidRPr="0073739A">
        <w:rPr>
          <w:rFonts w:ascii="Times New Roman" w:hAnsi="Times New Roman" w:cs="Times New Roman"/>
          <w:sz w:val="24"/>
          <w:szCs w:val="24"/>
          <w:lang w:val="en-US"/>
        </w:rPr>
        <w:t xml:space="preserve"> </w:t>
      </w:r>
      <w:r w:rsidRPr="0073739A">
        <w:rPr>
          <w:rFonts w:ascii="Times New Roman" w:hAnsi="Times New Roman" w:cs="Times New Roman"/>
          <w:sz w:val="24"/>
          <w:szCs w:val="24"/>
        </w:rPr>
        <w:t>f</w:t>
      </w:r>
      <w:proofErr w:type="spellStart"/>
      <w:r w:rsidRPr="0073739A">
        <w:rPr>
          <w:rFonts w:ascii="Times New Roman" w:hAnsi="Times New Roman" w:cs="Times New Roman"/>
          <w:sz w:val="24"/>
          <w:szCs w:val="24"/>
          <w:lang w:val="en-US"/>
        </w:rPr>
        <w:t>akta</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dan</w:t>
      </w:r>
      <w:proofErr w:type="spellEnd"/>
      <w:r w:rsidRPr="0073739A">
        <w:rPr>
          <w:rFonts w:ascii="Times New Roman" w:hAnsi="Times New Roman" w:cs="Times New Roman"/>
          <w:sz w:val="24"/>
          <w:szCs w:val="24"/>
          <w:lang w:val="en-US"/>
        </w:rPr>
        <w:t xml:space="preserve"> </w:t>
      </w:r>
      <w:r w:rsidRPr="0073739A">
        <w:rPr>
          <w:rFonts w:ascii="Times New Roman" w:hAnsi="Times New Roman" w:cs="Times New Roman"/>
          <w:sz w:val="24"/>
          <w:szCs w:val="24"/>
        </w:rPr>
        <w:t>o</w:t>
      </w:r>
      <w:proofErr w:type="spellStart"/>
      <w:r w:rsidRPr="0073739A">
        <w:rPr>
          <w:rFonts w:ascii="Times New Roman" w:hAnsi="Times New Roman" w:cs="Times New Roman"/>
          <w:sz w:val="24"/>
          <w:szCs w:val="24"/>
          <w:lang w:val="en-US"/>
        </w:rPr>
        <w:t>pini</w:t>
      </w:r>
      <w:proofErr w:type="spellEnd"/>
      <w:r w:rsidRPr="0073739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 </w:t>
      </w:r>
      <w:proofErr w:type="spellStart"/>
      <w:r w:rsidRPr="0073739A">
        <w:rPr>
          <w:rFonts w:ascii="Times New Roman" w:hAnsi="Times New Roman" w:cs="Times New Roman"/>
          <w:sz w:val="24"/>
          <w:szCs w:val="24"/>
          <w:lang w:val="en-US"/>
        </w:rPr>
        <w:t>Diharapkan</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kepada</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seluruh</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Siswa</w:t>
      </w:r>
      <w:proofErr w:type="spellEnd"/>
      <w:r w:rsidRPr="0073739A">
        <w:rPr>
          <w:rFonts w:ascii="Times New Roman" w:hAnsi="Times New Roman" w:cs="Times New Roman"/>
          <w:sz w:val="24"/>
          <w:szCs w:val="24"/>
          <w:lang w:val="en-US"/>
        </w:rPr>
        <w:t xml:space="preserve"> agar </w:t>
      </w:r>
      <w:proofErr w:type="spellStart"/>
      <w:r w:rsidRPr="0073739A">
        <w:rPr>
          <w:rFonts w:ascii="Times New Roman" w:hAnsi="Times New Roman" w:cs="Times New Roman"/>
          <w:sz w:val="24"/>
          <w:szCs w:val="24"/>
          <w:lang w:val="en-US"/>
        </w:rPr>
        <w:t>dapat</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meningkatkan</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belajarnya</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terutama</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Siswa</w:t>
      </w:r>
      <w:proofErr w:type="spellEnd"/>
      <w:r w:rsidRPr="0073739A">
        <w:rPr>
          <w:rFonts w:ascii="Times New Roman" w:hAnsi="Times New Roman" w:cs="Times New Roman"/>
          <w:sz w:val="24"/>
          <w:szCs w:val="24"/>
          <w:lang w:val="en-US"/>
        </w:rPr>
        <w:t xml:space="preserve"> SMP N 3 </w:t>
      </w:r>
      <w:proofErr w:type="spellStart"/>
      <w:r w:rsidRPr="0073739A">
        <w:rPr>
          <w:rFonts w:ascii="Times New Roman" w:hAnsi="Times New Roman" w:cs="Times New Roman"/>
          <w:sz w:val="24"/>
          <w:szCs w:val="24"/>
          <w:lang w:val="en-US"/>
        </w:rPr>
        <w:t>Kecamatan</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Kateman</w:t>
      </w:r>
      <w:proofErr w:type="spellEnd"/>
      <w:r w:rsidRPr="0073739A">
        <w:rPr>
          <w:rFonts w:ascii="Times New Roman" w:hAnsi="Times New Roman" w:cs="Times New Roman"/>
          <w:sz w:val="24"/>
          <w:szCs w:val="24"/>
          <w:lang w:val="en-US"/>
        </w:rPr>
        <w:t xml:space="preserve">, Indragiri </w:t>
      </w:r>
      <w:proofErr w:type="spellStart"/>
      <w:r w:rsidRPr="0073739A">
        <w:rPr>
          <w:rFonts w:ascii="Times New Roman" w:hAnsi="Times New Roman" w:cs="Times New Roman"/>
          <w:sz w:val="24"/>
          <w:szCs w:val="24"/>
          <w:lang w:val="en-US"/>
        </w:rPr>
        <w:t>Hilir</w:t>
      </w:r>
      <w:proofErr w:type="spellEnd"/>
      <w:r w:rsidRPr="0073739A">
        <w:rPr>
          <w:rFonts w:ascii="Times New Roman" w:hAnsi="Times New Roman" w:cs="Times New Roman"/>
          <w:sz w:val="24"/>
          <w:szCs w:val="24"/>
        </w:rPr>
        <w:t>, dan</w:t>
      </w:r>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penulis</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menyarankan</w:t>
      </w:r>
      <w:proofErr w:type="spellEnd"/>
      <w:r w:rsidRPr="0073739A">
        <w:rPr>
          <w:rFonts w:ascii="Times New Roman" w:hAnsi="Times New Roman" w:cs="Times New Roman"/>
          <w:sz w:val="24"/>
          <w:szCs w:val="24"/>
          <w:lang w:val="en-US"/>
        </w:rPr>
        <w:t xml:space="preserve"> agar </w:t>
      </w:r>
      <w:proofErr w:type="spellStart"/>
      <w:r w:rsidRPr="0073739A">
        <w:rPr>
          <w:rFonts w:ascii="Times New Roman" w:hAnsi="Times New Roman" w:cs="Times New Roman"/>
          <w:sz w:val="24"/>
          <w:szCs w:val="24"/>
          <w:lang w:val="en-US"/>
        </w:rPr>
        <w:t>kemampuan</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membaca</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siswa</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dapat</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dimotivasi</w:t>
      </w:r>
      <w:proofErr w:type="spellEnd"/>
      <w:r w:rsidRPr="0073739A">
        <w:rPr>
          <w:rFonts w:ascii="Times New Roman" w:hAnsi="Times New Roman" w:cs="Times New Roman"/>
          <w:sz w:val="24"/>
          <w:szCs w:val="24"/>
          <w:lang w:val="en-US"/>
        </w:rPr>
        <w:t xml:space="preserve"> </w:t>
      </w:r>
      <w:proofErr w:type="spellStart"/>
      <w:r w:rsidRPr="0073739A">
        <w:rPr>
          <w:rFonts w:ascii="Times New Roman" w:hAnsi="Times New Roman" w:cs="Times New Roman"/>
          <w:sz w:val="24"/>
          <w:szCs w:val="24"/>
          <w:lang w:val="en-US"/>
        </w:rPr>
        <w:t>lagi</w:t>
      </w:r>
      <w:proofErr w:type="spellEnd"/>
      <w:r w:rsidRPr="0073739A">
        <w:rPr>
          <w:rFonts w:ascii="Times New Roman" w:hAnsi="Times New Roman" w:cs="Times New Roman"/>
          <w:sz w:val="24"/>
          <w:szCs w:val="24"/>
        </w:rPr>
        <w:t>.</w:t>
      </w:r>
    </w:p>
    <w:p w:rsidR="00A04937" w:rsidRPr="00A04937" w:rsidRDefault="00A04937" w:rsidP="0073739A">
      <w:pPr>
        <w:spacing w:after="0" w:line="360" w:lineRule="auto"/>
        <w:rPr>
          <w:rFonts w:ascii="Times New Roman" w:hAnsi="Times New Roman" w:cs="Times New Roman"/>
          <w:b/>
          <w:bCs/>
          <w:sz w:val="24"/>
          <w:szCs w:val="24"/>
        </w:rPr>
      </w:pPr>
      <w:r w:rsidRPr="00A04937">
        <w:rPr>
          <w:rFonts w:ascii="Times New Roman" w:hAnsi="Times New Roman" w:cs="Times New Roman"/>
          <w:b/>
          <w:bCs/>
          <w:sz w:val="24"/>
          <w:szCs w:val="24"/>
        </w:rPr>
        <w:t>DAFTAR PUSTAKA</w:t>
      </w:r>
    </w:p>
    <w:p w:rsidR="00A04937" w:rsidRPr="005B6A47" w:rsidRDefault="00A04937" w:rsidP="00A04937">
      <w:pPr>
        <w:spacing w:line="240" w:lineRule="auto"/>
        <w:ind w:left="993" w:hanging="993"/>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Depdiknas. 2008. </w:t>
      </w:r>
      <w:r w:rsidRPr="000D40DB">
        <w:rPr>
          <w:rStyle w:val="fullpost"/>
          <w:rFonts w:ascii="Times New Roman" w:hAnsi="Times New Roman" w:cs="Times New Roman"/>
          <w:i/>
          <w:sz w:val="24"/>
          <w:szCs w:val="24"/>
        </w:rPr>
        <w:t>Kamus Besar Bahasa Indonesia (edisi keempat).</w:t>
      </w:r>
      <w:r>
        <w:rPr>
          <w:rStyle w:val="fullpost"/>
          <w:rFonts w:ascii="Times New Roman" w:hAnsi="Times New Roman" w:cs="Times New Roman"/>
          <w:sz w:val="24"/>
          <w:szCs w:val="24"/>
        </w:rPr>
        <w:t xml:space="preserve"> Jakarta: Gramedia Pustaka Utama</w:t>
      </w:r>
      <w:r w:rsidR="0015384E">
        <w:rPr>
          <w:rStyle w:val="fullpost"/>
          <w:rFonts w:ascii="Times New Roman" w:hAnsi="Times New Roman" w:cs="Times New Roman"/>
          <w:sz w:val="24"/>
          <w:szCs w:val="24"/>
        </w:rPr>
        <w:t>.</w:t>
      </w:r>
    </w:p>
    <w:p w:rsidR="00A04937" w:rsidRPr="00C7603B" w:rsidRDefault="00A04937" w:rsidP="00A04937">
      <w:pPr>
        <w:spacing w:after="0" w:line="240" w:lineRule="auto"/>
        <w:ind w:left="709" w:hanging="709"/>
        <w:jc w:val="both"/>
        <w:rPr>
          <w:rFonts w:ascii="Times New Roman" w:hAnsi="Times New Roman" w:cs="Times New Roman"/>
          <w:sz w:val="24"/>
          <w:szCs w:val="24"/>
        </w:rPr>
      </w:pPr>
      <w:r w:rsidRPr="00C7603B">
        <w:rPr>
          <w:rFonts w:ascii="Times New Roman" w:hAnsi="Times New Roman" w:cs="Times New Roman"/>
          <w:sz w:val="24"/>
          <w:szCs w:val="24"/>
        </w:rPr>
        <w:t>Dewi, sahrina. 2003. Kemampuan Membedakan Fakta dan Opini Pada Surat Kabar Harian Waspada Oleh Sis</w:t>
      </w:r>
      <w:r w:rsidR="00D057E7">
        <w:rPr>
          <w:rFonts w:ascii="Times New Roman" w:hAnsi="Times New Roman" w:cs="Times New Roman"/>
          <w:sz w:val="24"/>
          <w:szCs w:val="24"/>
        </w:rPr>
        <w:t>w</w:t>
      </w:r>
      <w:r w:rsidRPr="00C7603B">
        <w:rPr>
          <w:rFonts w:ascii="Times New Roman" w:hAnsi="Times New Roman" w:cs="Times New Roman"/>
          <w:sz w:val="24"/>
          <w:szCs w:val="24"/>
        </w:rPr>
        <w:t>a Kelas XI SMK Pembangunan Daerah Lubuk Pakam Tahun Pembelajaran 2009/2010</w:t>
      </w:r>
      <w:r w:rsidRPr="00C7603B">
        <w:rPr>
          <w:rFonts w:ascii="Times New Roman" w:hAnsi="Times New Roman" w:cs="Times New Roman"/>
          <w:i/>
          <w:sz w:val="24"/>
          <w:szCs w:val="24"/>
        </w:rPr>
        <w:t>. Skripsi</w:t>
      </w:r>
      <w:r w:rsidRPr="00C7603B">
        <w:rPr>
          <w:rFonts w:ascii="Times New Roman" w:hAnsi="Times New Roman" w:cs="Times New Roman"/>
          <w:sz w:val="24"/>
          <w:szCs w:val="24"/>
        </w:rPr>
        <w:t>, program studi Bahasa dan Sastra Indonesia, Universitas Sumatra Utara</w:t>
      </w:r>
      <w:r w:rsidR="0015384E">
        <w:rPr>
          <w:rFonts w:ascii="Times New Roman" w:hAnsi="Times New Roman" w:cs="Times New Roman"/>
          <w:sz w:val="24"/>
          <w:szCs w:val="24"/>
        </w:rPr>
        <w:t>.</w:t>
      </w:r>
    </w:p>
    <w:p w:rsidR="00A04937" w:rsidRPr="00C7603B" w:rsidRDefault="00A04937" w:rsidP="00A04937">
      <w:pPr>
        <w:spacing w:after="0" w:line="240" w:lineRule="auto"/>
        <w:ind w:left="709" w:hanging="709"/>
        <w:jc w:val="both"/>
        <w:rPr>
          <w:rFonts w:ascii="Times New Roman" w:hAnsi="Times New Roman" w:cs="Times New Roman"/>
          <w:sz w:val="24"/>
          <w:szCs w:val="24"/>
        </w:rPr>
      </w:pPr>
    </w:p>
    <w:p w:rsidR="00A04937" w:rsidRDefault="00A04937" w:rsidP="00A04937">
      <w:pPr>
        <w:spacing w:before="4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Hasanuddin, WS, dkk. 2003. </w:t>
      </w:r>
      <w:r w:rsidR="0015384E">
        <w:rPr>
          <w:rFonts w:ascii="Times New Roman" w:hAnsi="Times New Roman" w:cs="Times New Roman"/>
          <w:i/>
          <w:sz w:val="24"/>
          <w:szCs w:val="24"/>
        </w:rPr>
        <w:t>Ensiklopedi Sastra I</w:t>
      </w:r>
      <w:r>
        <w:rPr>
          <w:rFonts w:ascii="Times New Roman" w:hAnsi="Times New Roman" w:cs="Times New Roman"/>
          <w:i/>
          <w:sz w:val="24"/>
          <w:szCs w:val="24"/>
        </w:rPr>
        <w:t xml:space="preserve">ndonesia. </w:t>
      </w:r>
      <w:r>
        <w:rPr>
          <w:rFonts w:ascii="Times New Roman" w:hAnsi="Times New Roman" w:cs="Times New Roman"/>
          <w:sz w:val="24"/>
          <w:szCs w:val="24"/>
        </w:rPr>
        <w:t>Bandung: Titian Ilmu</w:t>
      </w:r>
      <w:r w:rsidR="0015384E">
        <w:rPr>
          <w:rFonts w:ascii="Times New Roman" w:hAnsi="Times New Roman" w:cs="Times New Roman"/>
          <w:sz w:val="24"/>
          <w:szCs w:val="24"/>
        </w:rPr>
        <w:t>.</w:t>
      </w:r>
    </w:p>
    <w:p w:rsidR="00A04937" w:rsidRDefault="00A04937" w:rsidP="00A04937">
      <w:pPr>
        <w:spacing w:after="0" w:line="48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Khazanah, Umi. 2008. </w:t>
      </w:r>
      <w:r>
        <w:rPr>
          <w:rFonts w:ascii="Times New Roman" w:hAnsi="Times New Roman" w:cs="Times New Roman"/>
          <w:i/>
          <w:sz w:val="24"/>
          <w:szCs w:val="24"/>
        </w:rPr>
        <w:t xml:space="preserve">Tuntutan ke Universitas. </w:t>
      </w:r>
      <w:r>
        <w:rPr>
          <w:rFonts w:ascii="Times New Roman" w:hAnsi="Times New Roman" w:cs="Times New Roman"/>
          <w:sz w:val="24"/>
          <w:szCs w:val="24"/>
        </w:rPr>
        <w:t>Jakarta: Graha Pustaka</w:t>
      </w:r>
      <w:r w:rsidR="0015384E">
        <w:rPr>
          <w:rFonts w:ascii="Times New Roman" w:hAnsi="Times New Roman" w:cs="Times New Roman"/>
          <w:sz w:val="24"/>
          <w:szCs w:val="24"/>
        </w:rPr>
        <w:t>.</w:t>
      </w:r>
    </w:p>
    <w:p w:rsidR="00A04937" w:rsidRPr="0015384E" w:rsidRDefault="00A04937" w:rsidP="00A04937">
      <w:pPr>
        <w:spacing w:after="0" w:line="240" w:lineRule="auto"/>
        <w:ind w:left="851" w:hanging="851"/>
        <w:jc w:val="both"/>
        <w:rPr>
          <w:rFonts w:ascii="Times New Roman" w:hAnsi="Times New Roman" w:cs="Times New Roman"/>
          <w:sz w:val="24"/>
          <w:szCs w:val="24"/>
        </w:rPr>
      </w:pPr>
      <w:r w:rsidRPr="00BB1525">
        <w:rPr>
          <w:rFonts w:ascii="Times New Roman" w:hAnsi="Times New Roman" w:cs="Times New Roman"/>
          <w:sz w:val="24"/>
          <w:szCs w:val="24"/>
          <w:lang w:val="nb-NO"/>
        </w:rPr>
        <w:t>Nurhadi,dkk.</w:t>
      </w:r>
      <w:r>
        <w:rPr>
          <w:rFonts w:ascii="Times New Roman" w:hAnsi="Times New Roman" w:cs="Times New Roman"/>
          <w:sz w:val="24"/>
          <w:szCs w:val="24"/>
        </w:rPr>
        <w:t xml:space="preserve"> </w:t>
      </w:r>
      <w:r w:rsidRPr="00BB1525">
        <w:rPr>
          <w:rFonts w:ascii="Times New Roman" w:hAnsi="Times New Roman" w:cs="Times New Roman"/>
          <w:sz w:val="24"/>
          <w:szCs w:val="24"/>
          <w:lang w:val="nb-NO"/>
        </w:rPr>
        <w:t>2005</w:t>
      </w:r>
      <w:r>
        <w:rPr>
          <w:rFonts w:ascii="Times New Roman" w:hAnsi="Times New Roman" w:cs="Times New Roman"/>
          <w:sz w:val="24"/>
          <w:szCs w:val="24"/>
        </w:rPr>
        <w:t xml:space="preserve">. </w:t>
      </w:r>
      <w:r w:rsidR="0015384E">
        <w:rPr>
          <w:rFonts w:ascii="Times New Roman" w:hAnsi="Times New Roman" w:cs="Times New Roman"/>
          <w:i/>
          <w:sz w:val="24"/>
          <w:szCs w:val="24"/>
          <w:lang w:val="nb-NO"/>
        </w:rPr>
        <w:t>Bahasa</w:t>
      </w:r>
      <w:r w:rsidR="0015384E">
        <w:rPr>
          <w:rFonts w:ascii="Times New Roman" w:hAnsi="Times New Roman" w:cs="Times New Roman"/>
          <w:i/>
          <w:sz w:val="24"/>
          <w:szCs w:val="24"/>
        </w:rPr>
        <w:t xml:space="preserve"> dan</w:t>
      </w:r>
      <w:r w:rsidR="00CB5E2A">
        <w:rPr>
          <w:rFonts w:ascii="Times New Roman" w:hAnsi="Times New Roman" w:cs="Times New Roman"/>
          <w:i/>
          <w:sz w:val="24"/>
          <w:szCs w:val="24"/>
          <w:lang w:val="nb-NO"/>
        </w:rPr>
        <w:t xml:space="preserve"> Sastra Indonesia </w:t>
      </w:r>
      <w:r w:rsidRPr="00BB1525">
        <w:rPr>
          <w:rFonts w:ascii="Times New Roman" w:hAnsi="Times New Roman" w:cs="Times New Roman"/>
          <w:i/>
          <w:sz w:val="24"/>
          <w:szCs w:val="24"/>
          <w:lang w:val="nb-NO"/>
        </w:rPr>
        <w:t xml:space="preserve"> SMP/MTs Kelas IX.</w:t>
      </w:r>
      <w:r>
        <w:rPr>
          <w:rFonts w:ascii="Times New Roman" w:hAnsi="Times New Roman" w:cs="Times New Roman"/>
          <w:i/>
          <w:sz w:val="24"/>
          <w:szCs w:val="24"/>
        </w:rPr>
        <w:t xml:space="preserve">    </w:t>
      </w:r>
      <w:r w:rsidRPr="00BB1525">
        <w:rPr>
          <w:rFonts w:ascii="Times New Roman" w:hAnsi="Times New Roman" w:cs="Times New Roman"/>
          <w:sz w:val="24"/>
          <w:szCs w:val="24"/>
          <w:lang w:val="nb-NO"/>
        </w:rPr>
        <w:t>Jakarta:</w:t>
      </w:r>
      <w:r>
        <w:rPr>
          <w:rFonts w:ascii="Times New Roman" w:hAnsi="Times New Roman" w:cs="Times New Roman"/>
          <w:sz w:val="24"/>
          <w:szCs w:val="24"/>
        </w:rPr>
        <w:t xml:space="preserve"> </w:t>
      </w:r>
      <w:r w:rsidRPr="00BB1525">
        <w:rPr>
          <w:rFonts w:ascii="Times New Roman" w:hAnsi="Times New Roman" w:cs="Times New Roman"/>
          <w:sz w:val="24"/>
          <w:szCs w:val="24"/>
          <w:lang w:val="nb-NO"/>
        </w:rPr>
        <w:t>Erlangga</w:t>
      </w:r>
      <w:r w:rsidR="0015384E">
        <w:rPr>
          <w:rFonts w:ascii="Times New Roman" w:hAnsi="Times New Roman" w:cs="Times New Roman"/>
          <w:sz w:val="24"/>
          <w:szCs w:val="24"/>
        </w:rPr>
        <w:t>.</w:t>
      </w:r>
    </w:p>
    <w:p w:rsidR="00A04937" w:rsidRPr="00E82955" w:rsidRDefault="00A04937" w:rsidP="00A04937">
      <w:pPr>
        <w:spacing w:after="0" w:line="240" w:lineRule="auto"/>
        <w:ind w:left="851" w:hanging="851"/>
        <w:jc w:val="both"/>
        <w:rPr>
          <w:rFonts w:ascii="Times New Roman" w:hAnsi="Times New Roman" w:cs="Times New Roman"/>
          <w:sz w:val="24"/>
          <w:szCs w:val="24"/>
        </w:rPr>
      </w:pPr>
    </w:p>
    <w:p w:rsidR="00A04937" w:rsidRDefault="00A04937" w:rsidP="00A04937">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Nurhadi. 2008. </w:t>
      </w:r>
      <w:r w:rsidRPr="004B6B84">
        <w:rPr>
          <w:rFonts w:ascii="Times New Roman" w:hAnsi="Times New Roman" w:cs="Times New Roman"/>
          <w:i/>
          <w:sz w:val="24"/>
          <w:szCs w:val="24"/>
        </w:rPr>
        <w:t>Membaca Cepat dan Efektif.</w:t>
      </w:r>
      <w:r>
        <w:rPr>
          <w:rFonts w:ascii="Times New Roman" w:hAnsi="Times New Roman" w:cs="Times New Roman"/>
          <w:sz w:val="24"/>
          <w:szCs w:val="24"/>
        </w:rPr>
        <w:t xml:space="preserve"> Bandung: Sinar Baru</w:t>
      </w:r>
      <w:r w:rsidR="0015384E">
        <w:rPr>
          <w:rFonts w:ascii="Times New Roman" w:hAnsi="Times New Roman" w:cs="Times New Roman"/>
          <w:sz w:val="24"/>
          <w:szCs w:val="24"/>
        </w:rPr>
        <w:t>.</w:t>
      </w:r>
    </w:p>
    <w:p w:rsidR="00A04937" w:rsidRPr="004B6B84" w:rsidRDefault="00A04937" w:rsidP="00A04937">
      <w:pPr>
        <w:spacing w:after="0" w:line="240" w:lineRule="auto"/>
        <w:ind w:left="851" w:hanging="851"/>
        <w:jc w:val="both"/>
        <w:rPr>
          <w:rFonts w:ascii="Times New Roman" w:hAnsi="Times New Roman" w:cs="Times New Roman"/>
          <w:sz w:val="24"/>
          <w:szCs w:val="24"/>
        </w:rPr>
      </w:pPr>
    </w:p>
    <w:p w:rsidR="00A04937" w:rsidRDefault="0073589D" w:rsidP="00A04937">
      <w:pPr>
        <w:spacing w:line="240" w:lineRule="auto"/>
        <w:ind w:left="993" w:hanging="993"/>
        <w:jc w:val="both"/>
        <w:rPr>
          <w:rStyle w:val="fullpost"/>
          <w:rFonts w:ascii="Times New Roman" w:hAnsi="Times New Roman" w:cs="Times New Roman"/>
          <w:sz w:val="24"/>
          <w:szCs w:val="24"/>
        </w:rPr>
      </w:pPr>
      <w:r w:rsidRPr="0073589D">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7" type="#_x0000_t32" style="position:absolute;left:0;text-align:left;margin-left:-1.65pt;margin-top:9.15pt;width:38.25pt;height:0;z-index:251661312" o:connectortype="straight"/>
        </w:pict>
      </w:r>
      <w:r w:rsidR="00A04937">
        <w:rPr>
          <w:rStyle w:val="fullpost"/>
          <w:rFonts w:ascii="Times New Roman" w:hAnsi="Times New Roman" w:cs="Times New Roman"/>
          <w:sz w:val="24"/>
          <w:szCs w:val="24"/>
        </w:rPr>
        <w:t xml:space="preserve">               2009. </w:t>
      </w:r>
      <w:r w:rsidR="00A04937" w:rsidRPr="009655CF">
        <w:rPr>
          <w:rStyle w:val="fullpost"/>
          <w:rFonts w:ascii="Times New Roman" w:hAnsi="Times New Roman" w:cs="Times New Roman"/>
          <w:i/>
          <w:sz w:val="24"/>
          <w:szCs w:val="24"/>
        </w:rPr>
        <w:t>Dasar-dasar Teori Membaca</w:t>
      </w:r>
      <w:r w:rsidR="00A04937">
        <w:rPr>
          <w:rStyle w:val="fullpost"/>
          <w:rFonts w:ascii="Times New Roman" w:hAnsi="Times New Roman" w:cs="Times New Roman"/>
          <w:sz w:val="24"/>
          <w:szCs w:val="24"/>
        </w:rPr>
        <w:t>. Malang: Universitas Negri Malang</w:t>
      </w:r>
      <w:r w:rsidR="0015384E">
        <w:rPr>
          <w:rStyle w:val="fullpost"/>
          <w:rFonts w:ascii="Times New Roman" w:hAnsi="Times New Roman" w:cs="Times New Roman"/>
          <w:sz w:val="24"/>
          <w:szCs w:val="24"/>
        </w:rPr>
        <w:t>.</w:t>
      </w:r>
    </w:p>
    <w:p w:rsidR="00A04937" w:rsidRDefault="0073589D" w:rsidP="00A04937">
      <w:pPr>
        <w:spacing w:line="240" w:lineRule="auto"/>
        <w:ind w:left="993" w:hanging="993"/>
        <w:jc w:val="both"/>
        <w:rPr>
          <w:rStyle w:val="fullpost"/>
          <w:rFonts w:ascii="Times New Roman" w:hAnsi="Times New Roman" w:cs="Times New Roman"/>
          <w:sz w:val="24"/>
          <w:szCs w:val="24"/>
        </w:rPr>
      </w:pPr>
      <w:r w:rsidRPr="0073589D">
        <w:rPr>
          <w:rFonts w:ascii="Times New Roman" w:hAnsi="Times New Roman" w:cs="Times New Roman"/>
          <w:noProof/>
          <w:sz w:val="24"/>
          <w:szCs w:val="24"/>
          <w:lang w:eastAsia="id-ID"/>
        </w:rPr>
        <w:pict>
          <v:shape id="_x0000_s1032" type="#_x0000_t32" style="position:absolute;left:0;text-align:left;margin-left:-1.65pt;margin-top:9.9pt;width:38.25pt;height:0;z-index:251667456" o:connectortype="straight"/>
        </w:pict>
      </w:r>
      <w:r w:rsidR="0015384E">
        <w:rPr>
          <w:rStyle w:val="fullpost"/>
          <w:rFonts w:ascii="Times New Roman" w:hAnsi="Times New Roman" w:cs="Times New Roman"/>
          <w:sz w:val="24"/>
          <w:szCs w:val="24"/>
        </w:rPr>
        <w:t xml:space="preserve">       </w:t>
      </w:r>
      <w:r w:rsidR="003A76F6">
        <w:rPr>
          <w:rStyle w:val="fullpost"/>
          <w:rFonts w:ascii="Times New Roman" w:hAnsi="Times New Roman" w:cs="Times New Roman"/>
          <w:sz w:val="24"/>
          <w:szCs w:val="24"/>
        </w:rPr>
        <w:t xml:space="preserve"> </w:t>
      </w:r>
      <w:r w:rsidR="0015384E">
        <w:rPr>
          <w:rStyle w:val="fullpost"/>
          <w:rFonts w:ascii="Times New Roman" w:hAnsi="Times New Roman" w:cs="Times New Roman"/>
          <w:sz w:val="24"/>
          <w:szCs w:val="24"/>
        </w:rPr>
        <w:t xml:space="preserve">       </w:t>
      </w:r>
      <w:r w:rsidR="00A04937">
        <w:rPr>
          <w:rStyle w:val="fullpost"/>
          <w:rFonts w:ascii="Times New Roman" w:hAnsi="Times New Roman" w:cs="Times New Roman"/>
          <w:sz w:val="24"/>
          <w:szCs w:val="24"/>
        </w:rPr>
        <w:t xml:space="preserve">2005. </w:t>
      </w:r>
      <w:r w:rsidR="00A04937">
        <w:rPr>
          <w:rStyle w:val="fullpost"/>
          <w:rFonts w:ascii="Times New Roman" w:hAnsi="Times New Roman" w:cs="Times New Roman"/>
          <w:i/>
          <w:sz w:val="24"/>
          <w:szCs w:val="24"/>
        </w:rPr>
        <w:t>Bagaimana Meningkatkan Kemampuan Membaca</w:t>
      </w:r>
      <w:r w:rsidR="00A04937">
        <w:rPr>
          <w:rStyle w:val="fullpost"/>
          <w:rFonts w:ascii="Times New Roman" w:hAnsi="Times New Roman" w:cs="Times New Roman"/>
          <w:sz w:val="24"/>
          <w:szCs w:val="24"/>
        </w:rPr>
        <w:t>. Bandung: Sinar Baru Algensindo</w:t>
      </w:r>
      <w:r w:rsidR="0015384E">
        <w:rPr>
          <w:rStyle w:val="fullpost"/>
          <w:rFonts w:ascii="Times New Roman" w:hAnsi="Times New Roman" w:cs="Times New Roman"/>
          <w:sz w:val="24"/>
          <w:szCs w:val="24"/>
        </w:rPr>
        <w:t>.</w:t>
      </w:r>
    </w:p>
    <w:p w:rsidR="00A04937" w:rsidRDefault="00A04937" w:rsidP="00A04937">
      <w:pPr>
        <w:spacing w:before="240" w:after="0" w:line="240" w:lineRule="auto"/>
        <w:ind w:left="1276" w:hanging="1276"/>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Rachmawati, Fajar. 2008. </w:t>
      </w:r>
      <w:r w:rsidRPr="00D03AC3">
        <w:rPr>
          <w:rStyle w:val="fullpost"/>
          <w:rFonts w:ascii="Times New Roman" w:hAnsi="Times New Roman" w:cs="Times New Roman"/>
          <w:i/>
          <w:sz w:val="24"/>
          <w:szCs w:val="24"/>
        </w:rPr>
        <w:t>Dunia Dibalik Kata (Pintar Membaca</w:t>
      </w:r>
      <w:r>
        <w:rPr>
          <w:rStyle w:val="fullpost"/>
          <w:rFonts w:ascii="Times New Roman" w:hAnsi="Times New Roman" w:cs="Times New Roman"/>
          <w:sz w:val="24"/>
          <w:szCs w:val="24"/>
        </w:rPr>
        <w:t>). Yogyakarta: PT Citra Aji Parama.</w:t>
      </w:r>
    </w:p>
    <w:p w:rsidR="00A04937" w:rsidRDefault="00A04937" w:rsidP="003A76F6">
      <w:pPr>
        <w:spacing w:before="240" w:after="0" w:line="240" w:lineRule="auto"/>
        <w:ind w:left="993" w:hanging="993"/>
        <w:jc w:val="both"/>
        <w:rPr>
          <w:rStyle w:val="fullpost"/>
          <w:rFonts w:ascii="Times New Roman" w:hAnsi="Times New Roman" w:cs="Times New Roman"/>
          <w:sz w:val="24"/>
          <w:szCs w:val="24"/>
        </w:rPr>
      </w:pPr>
      <w:r w:rsidRPr="005B6A47">
        <w:rPr>
          <w:rStyle w:val="fullpost"/>
          <w:rFonts w:ascii="Times New Roman" w:hAnsi="Times New Roman" w:cs="Times New Roman"/>
          <w:sz w:val="24"/>
          <w:szCs w:val="24"/>
        </w:rPr>
        <w:t>Razak,</w:t>
      </w:r>
      <w:r>
        <w:rPr>
          <w:rStyle w:val="fullpost"/>
          <w:rFonts w:ascii="Times New Roman" w:hAnsi="Times New Roman" w:cs="Times New Roman"/>
          <w:sz w:val="24"/>
          <w:szCs w:val="24"/>
        </w:rPr>
        <w:t xml:space="preserve">  Abdul. </w:t>
      </w:r>
      <w:r>
        <w:rPr>
          <w:rStyle w:val="fullpost"/>
          <w:rFonts w:ascii="Times New Roman" w:hAnsi="Times New Roman" w:cs="Times New Roman"/>
          <w:sz w:val="24"/>
          <w:szCs w:val="24"/>
          <w:lang w:val="en-US"/>
        </w:rPr>
        <w:t>1997</w:t>
      </w:r>
      <w:r w:rsidRPr="005B6A47">
        <w:rPr>
          <w:rStyle w:val="fullpost"/>
          <w:rFonts w:ascii="Times New Roman" w:hAnsi="Times New Roman" w:cs="Times New Roman"/>
          <w:sz w:val="24"/>
          <w:szCs w:val="24"/>
        </w:rPr>
        <w:t xml:space="preserve">. </w:t>
      </w:r>
      <w:r w:rsidRPr="005B6A47">
        <w:rPr>
          <w:rStyle w:val="fullpost"/>
          <w:rFonts w:ascii="Times New Roman" w:hAnsi="Times New Roman" w:cs="Times New Roman"/>
          <w:i/>
          <w:sz w:val="24"/>
          <w:szCs w:val="24"/>
        </w:rPr>
        <w:t>Statistik</w:t>
      </w:r>
      <w:r w:rsidRPr="005B6A47">
        <w:rPr>
          <w:rStyle w:val="fullpost"/>
          <w:rFonts w:ascii="Times New Roman" w:hAnsi="Times New Roman" w:cs="Times New Roman"/>
          <w:sz w:val="24"/>
          <w:szCs w:val="24"/>
        </w:rPr>
        <w:t>.</w:t>
      </w:r>
      <w:r>
        <w:rPr>
          <w:rStyle w:val="fullpost"/>
          <w:rFonts w:ascii="Times New Roman" w:hAnsi="Times New Roman" w:cs="Times New Roman"/>
          <w:sz w:val="24"/>
          <w:szCs w:val="24"/>
        </w:rPr>
        <w:t xml:space="preserve"> </w:t>
      </w:r>
      <w:r w:rsidRPr="005B6A47">
        <w:rPr>
          <w:rStyle w:val="fullpost"/>
          <w:rFonts w:ascii="Times New Roman" w:hAnsi="Times New Roman" w:cs="Times New Roman"/>
          <w:sz w:val="24"/>
          <w:szCs w:val="24"/>
        </w:rPr>
        <w:t>Pekanbaru</w:t>
      </w:r>
      <w:r>
        <w:rPr>
          <w:rStyle w:val="fullpost"/>
          <w:rFonts w:ascii="Times New Roman" w:hAnsi="Times New Roman" w:cs="Times New Roman"/>
          <w:sz w:val="24"/>
          <w:szCs w:val="24"/>
        </w:rPr>
        <w:t>: Autografika</w:t>
      </w:r>
      <w:r w:rsidR="00E3761C">
        <w:rPr>
          <w:rStyle w:val="fullpost"/>
          <w:rFonts w:ascii="Times New Roman" w:hAnsi="Times New Roman" w:cs="Times New Roman"/>
          <w:sz w:val="24"/>
          <w:szCs w:val="24"/>
        </w:rPr>
        <w:t>.</w:t>
      </w:r>
    </w:p>
    <w:p w:rsidR="003A76F6" w:rsidRDefault="003A76F6" w:rsidP="003A76F6">
      <w:pPr>
        <w:spacing w:before="240" w:after="0" w:line="240" w:lineRule="auto"/>
        <w:ind w:left="993" w:hanging="993"/>
        <w:jc w:val="both"/>
        <w:rPr>
          <w:rStyle w:val="fullpost"/>
          <w:rFonts w:ascii="Times New Roman" w:hAnsi="Times New Roman" w:cs="Times New Roman"/>
          <w:sz w:val="24"/>
          <w:szCs w:val="24"/>
        </w:rPr>
      </w:pPr>
    </w:p>
    <w:p w:rsidR="00A04937" w:rsidRDefault="0073589D" w:rsidP="003A76F6">
      <w:pPr>
        <w:spacing w:after="0" w:line="240" w:lineRule="auto"/>
        <w:ind w:left="1560" w:hanging="851"/>
        <w:jc w:val="both"/>
        <w:rPr>
          <w:rStyle w:val="fullpost"/>
          <w:rFonts w:ascii="Times New Roman" w:hAnsi="Times New Roman" w:cs="Times New Roman"/>
          <w:sz w:val="24"/>
          <w:szCs w:val="24"/>
        </w:rPr>
      </w:pPr>
      <w:r w:rsidRPr="0073589D">
        <w:rPr>
          <w:rFonts w:ascii="Times New Roman" w:hAnsi="Times New Roman" w:cs="Times New Roman"/>
          <w:noProof/>
          <w:sz w:val="24"/>
          <w:szCs w:val="24"/>
          <w:lang w:eastAsia="id-ID"/>
        </w:rPr>
        <w:pict>
          <v:shape id="_x0000_s1026" type="#_x0000_t32" style="position:absolute;left:0;text-align:left;margin-left:-1.65pt;margin-top:12.25pt;width:73.5pt;height:.05pt;z-index:251660288" o:connectortype="straight"/>
        </w:pict>
      </w:r>
      <w:r w:rsidR="00A04937">
        <w:rPr>
          <w:rStyle w:val="fullpost"/>
          <w:rFonts w:ascii="Times New Roman" w:hAnsi="Times New Roman" w:cs="Times New Roman"/>
          <w:sz w:val="24"/>
          <w:szCs w:val="24"/>
        </w:rPr>
        <w:t xml:space="preserve">              2010. </w:t>
      </w:r>
      <w:r w:rsidR="00A04937" w:rsidRPr="00172845">
        <w:rPr>
          <w:rStyle w:val="fullpost"/>
          <w:rFonts w:ascii="Times New Roman" w:hAnsi="Times New Roman" w:cs="Times New Roman"/>
          <w:i/>
          <w:sz w:val="24"/>
          <w:szCs w:val="24"/>
        </w:rPr>
        <w:t xml:space="preserve">Penelitian Kependidikan (Deskripsi, Eksposisi, dan </w:t>
      </w:r>
      <w:r w:rsidR="00A04937">
        <w:rPr>
          <w:rStyle w:val="fullpost"/>
          <w:rFonts w:ascii="Times New Roman" w:hAnsi="Times New Roman" w:cs="Times New Roman"/>
          <w:i/>
          <w:sz w:val="24"/>
          <w:szCs w:val="24"/>
        </w:rPr>
        <w:t xml:space="preserve">            </w:t>
      </w:r>
      <w:r w:rsidR="00A04937" w:rsidRPr="00172845">
        <w:rPr>
          <w:rStyle w:val="fullpost"/>
          <w:rFonts w:ascii="Times New Roman" w:hAnsi="Times New Roman" w:cs="Times New Roman"/>
          <w:i/>
          <w:sz w:val="24"/>
          <w:szCs w:val="24"/>
        </w:rPr>
        <w:t>Argumentasi).</w:t>
      </w:r>
      <w:r w:rsidR="00A04937">
        <w:rPr>
          <w:rStyle w:val="fullpost"/>
          <w:rFonts w:ascii="Times New Roman" w:hAnsi="Times New Roman" w:cs="Times New Roman"/>
          <w:sz w:val="24"/>
          <w:szCs w:val="24"/>
        </w:rPr>
        <w:t xml:space="preserve"> Pekanbaru: Autografika</w:t>
      </w:r>
      <w:r w:rsidR="00E3761C">
        <w:rPr>
          <w:rStyle w:val="fullpost"/>
          <w:rFonts w:ascii="Times New Roman" w:hAnsi="Times New Roman" w:cs="Times New Roman"/>
          <w:sz w:val="24"/>
          <w:szCs w:val="24"/>
        </w:rPr>
        <w:t>.</w:t>
      </w:r>
    </w:p>
    <w:p w:rsidR="00A04937" w:rsidRDefault="00A04937" w:rsidP="00A04937">
      <w:pPr>
        <w:spacing w:after="0" w:line="240" w:lineRule="auto"/>
        <w:ind w:left="709"/>
        <w:jc w:val="both"/>
        <w:rPr>
          <w:rStyle w:val="fullpost"/>
          <w:rFonts w:ascii="Times New Roman" w:hAnsi="Times New Roman" w:cs="Times New Roman"/>
          <w:sz w:val="24"/>
          <w:szCs w:val="24"/>
        </w:rPr>
      </w:pPr>
    </w:p>
    <w:p w:rsidR="00A04937" w:rsidRDefault="0073589D" w:rsidP="00A04937">
      <w:pPr>
        <w:spacing w:after="0" w:line="240" w:lineRule="auto"/>
        <w:ind w:left="1560" w:hanging="851"/>
        <w:jc w:val="both"/>
        <w:rPr>
          <w:rStyle w:val="fullpost"/>
          <w:rFonts w:ascii="Times New Roman" w:hAnsi="Times New Roman" w:cs="Times New Roman"/>
          <w:sz w:val="24"/>
          <w:szCs w:val="24"/>
        </w:rPr>
      </w:pPr>
      <w:r w:rsidRPr="0073589D">
        <w:rPr>
          <w:rFonts w:ascii="Times New Roman" w:hAnsi="Times New Roman" w:cs="Times New Roman"/>
          <w:noProof/>
          <w:sz w:val="24"/>
          <w:szCs w:val="24"/>
          <w:lang w:eastAsia="id-ID"/>
        </w:rPr>
        <w:pict>
          <v:shape id="_x0000_s1028" type="#_x0000_t32" style="position:absolute;left:0;text-align:left;margin-left:-1.65pt;margin-top:8.2pt;width:73.5pt;height:.05pt;z-index:251662336" o:connectortype="straight"/>
        </w:pict>
      </w:r>
      <w:r w:rsidR="00A04937">
        <w:rPr>
          <w:rStyle w:val="fullpost"/>
          <w:rFonts w:ascii="Times New Roman" w:hAnsi="Times New Roman" w:cs="Times New Roman"/>
          <w:sz w:val="24"/>
          <w:szCs w:val="24"/>
        </w:rPr>
        <w:t xml:space="preserve">              2005. </w:t>
      </w:r>
      <w:r w:rsidR="00A04937" w:rsidRPr="00F40D8C">
        <w:rPr>
          <w:rStyle w:val="fullpost"/>
          <w:rFonts w:ascii="Times New Roman" w:hAnsi="Times New Roman" w:cs="Times New Roman"/>
          <w:i/>
          <w:sz w:val="24"/>
          <w:szCs w:val="24"/>
        </w:rPr>
        <w:t>Membaca Pemahaman (Teori Dan Aplikasi Pengajaran).</w:t>
      </w:r>
      <w:r w:rsidR="00A04937">
        <w:rPr>
          <w:rStyle w:val="fullpost"/>
          <w:rFonts w:ascii="Times New Roman" w:hAnsi="Times New Roman" w:cs="Times New Roman"/>
          <w:sz w:val="24"/>
          <w:szCs w:val="24"/>
        </w:rPr>
        <w:t xml:space="preserve"> Pekanbaru: Autografika</w:t>
      </w:r>
      <w:r w:rsidR="00E3761C">
        <w:rPr>
          <w:rStyle w:val="fullpost"/>
          <w:rFonts w:ascii="Times New Roman" w:hAnsi="Times New Roman" w:cs="Times New Roman"/>
          <w:sz w:val="24"/>
          <w:szCs w:val="24"/>
        </w:rPr>
        <w:t>.</w:t>
      </w:r>
    </w:p>
    <w:p w:rsidR="00A04937" w:rsidRDefault="00A04937" w:rsidP="00A04937">
      <w:pPr>
        <w:spacing w:after="0" w:line="240" w:lineRule="auto"/>
        <w:jc w:val="both"/>
        <w:rPr>
          <w:rStyle w:val="fullpost"/>
          <w:rFonts w:ascii="Times New Roman" w:hAnsi="Times New Roman" w:cs="Times New Roman"/>
          <w:sz w:val="24"/>
          <w:szCs w:val="24"/>
        </w:rPr>
      </w:pPr>
    </w:p>
    <w:p w:rsidR="00A04937" w:rsidRPr="00254D13" w:rsidRDefault="00A04937" w:rsidP="00A04937">
      <w:pPr>
        <w:spacing w:after="0" w:line="240" w:lineRule="auto"/>
        <w:ind w:left="993" w:hanging="993"/>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Riduwan, Sunarto. 2011. </w:t>
      </w:r>
      <w:r>
        <w:rPr>
          <w:rStyle w:val="fullpost"/>
          <w:rFonts w:ascii="Times New Roman" w:hAnsi="Times New Roman" w:cs="Times New Roman"/>
          <w:i/>
          <w:sz w:val="24"/>
          <w:szCs w:val="24"/>
        </w:rPr>
        <w:t xml:space="preserve">Pengantar Statistik Untuk Penelitian Pendidikan Sosial, Ekonomi, Komunikasi, dan Bisnis. </w:t>
      </w:r>
      <w:r>
        <w:rPr>
          <w:rStyle w:val="fullpost"/>
          <w:rFonts w:ascii="Times New Roman" w:hAnsi="Times New Roman" w:cs="Times New Roman"/>
          <w:sz w:val="24"/>
          <w:szCs w:val="24"/>
        </w:rPr>
        <w:t>Bandung: Alfabeta</w:t>
      </w:r>
      <w:r w:rsidR="00E3761C">
        <w:rPr>
          <w:rStyle w:val="fullpost"/>
          <w:rFonts w:ascii="Times New Roman" w:hAnsi="Times New Roman" w:cs="Times New Roman"/>
          <w:sz w:val="24"/>
          <w:szCs w:val="24"/>
        </w:rPr>
        <w:t>.</w:t>
      </w:r>
    </w:p>
    <w:p w:rsidR="00A04937" w:rsidRDefault="00A04937" w:rsidP="00A04937">
      <w:pPr>
        <w:spacing w:after="0" w:line="240" w:lineRule="auto"/>
        <w:ind w:left="709"/>
        <w:jc w:val="both"/>
        <w:rPr>
          <w:rStyle w:val="fullpost"/>
          <w:rFonts w:ascii="Times New Roman" w:hAnsi="Times New Roman" w:cs="Times New Roman"/>
          <w:sz w:val="24"/>
          <w:szCs w:val="24"/>
        </w:rPr>
      </w:pPr>
    </w:p>
    <w:p w:rsidR="00A04937" w:rsidRPr="008D55CD" w:rsidRDefault="00A04937" w:rsidP="00A04937">
      <w:pPr>
        <w:spacing w:after="0" w:line="240" w:lineRule="auto"/>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Selektif. 2012. </w:t>
      </w:r>
      <w:r>
        <w:rPr>
          <w:rStyle w:val="fullpost"/>
          <w:rFonts w:ascii="Times New Roman" w:hAnsi="Times New Roman" w:cs="Times New Roman"/>
          <w:i/>
          <w:sz w:val="24"/>
          <w:szCs w:val="24"/>
        </w:rPr>
        <w:t>Bahasa Indonesia Dengan Cerdas.</w:t>
      </w:r>
      <w:r>
        <w:rPr>
          <w:rStyle w:val="fullpost"/>
          <w:rFonts w:ascii="Times New Roman" w:hAnsi="Times New Roman" w:cs="Times New Roman"/>
          <w:sz w:val="24"/>
          <w:szCs w:val="24"/>
        </w:rPr>
        <w:t xml:space="preserve"> Semarang: Media Ilmu</w:t>
      </w:r>
      <w:r w:rsidR="00E3761C">
        <w:rPr>
          <w:rStyle w:val="fullpost"/>
          <w:rFonts w:ascii="Times New Roman" w:hAnsi="Times New Roman" w:cs="Times New Roman"/>
          <w:sz w:val="24"/>
          <w:szCs w:val="24"/>
        </w:rPr>
        <w:t>.</w:t>
      </w:r>
    </w:p>
    <w:p w:rsidR="00A04937" w:rsidRDefault="00A04937" w:rsidP="00A04937">
      <w:pPr>
        <w:spacing w:after="0" w:line="240" w:lineRule="auto"/>
        <w:ind w:left="709"/>
        <w:jc w:val="both"/>
        <w:rPr>
          <w:rStyle w:val="fullpost"/>
          <w:rFonts w:ascii="Times New Roman" w:hAnsi="Times New Roman" w:cs="Times New Roman"/>
          <w:sz w:val="24"/>
          <w:szCs w:val="24"/>
        </w:rPr>
      </w:pPr>
    </w:p>
    <w:p w:rsidR="00A04937" w:rsidRDefault="00A04937" w:rsidP="00A04937">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Suharman, </w:t>
      </w:r>
      <w:r w:rsidRPr="005B6A47">
        <w:rPr>
          <w:rFonts w:ascii="Times New Roman" w:hAnsi="Times New Roman" w:cs="Times New Roman"/>
          <w:sz w:val="24"/>
          <w:szCs w:val="24"/>
        </w:rPr>
        <w:t xml:space="preserve">dkk. 2004. </w:t>
      </w:r>
      <w:r w:rsidRPr="00DA6B90">
        <w:rPr>
          <w:rFonts w:ascii="Times New Roman" w:hAnsi="Times New Roman" w:cs="Times New Roman"/>
          <w:i/>
          <w:sz w:val="24"/>
          <w:szCs w:val="24"/>
        </w:rPr>
        <w:t>Bahasa dan Sastra Indonesia untuk SMP Kelas IX</w:t>
      </w:r>
      <w:r>
        <w:rPr>
          <w:rFonts w:ascii="Times New Roman" w:hAnsi="Times New Roman" w:cs="Times New Roman"/>
          <w:sz w:val="24"/>
          <w:szCs w:val="24"/>
        </w:rPr>
        <w:t xml:space="preserve">. </w:t>
      </w:r>
      <w:r w:rsidRPr="005B6A47">
        <w:rPr>
          <w:rFonts w:ascii="Times New Roman" w:hAnsi="Times New Roman" w:cs="Times New Roman"/>
          <w:sz w:val="24"/>
          <w:szCs w:val="24"/>
        </w:rPr>
        <w:t>Jakarta</w:t>
      </w:r>
      <w:r>
        <w:rPr>
          <w:rFonts w:ascii="Times New Roman" w:hAnsi="Times New Roman" w:cs="Times New Roman"/>
          <w:sz w:val="24"/>
          <w:szCs w:val="24"/>
        </w:rPr>
        <w:t>:     Yudistira</w:t>
      </w:r>
      <w:r w:rsidR="00E3761C">
        <w:rPr>
          <w:rFonts w:ascii="Times New Roman" w:hAnsi="Times New Roman" w:cs="Times New Roman"/>
          <w:sz w:val="24"/>
          <w:szCs w:val="24"/>
        </w:rPr>
        <w:t>.</w:t>
      </w:r>
    </w:p>
    <w:p w:rsidR="00A04937" w:rsidRDefault="00A04937" w:rsidP="00A04937">
      <w:pPr>
        <w:spacing w:after="0" w:line="240" w:lineRule="auto"/>
        <w:ind w:left="720" w:hanging="709"/>
        <w:jc w:val="both"/>
        <w:rPr>
          <w:rFonts w:ascii="Times New Roman" w:hAnsi="Times New Roman" w:cs="Times New Roman"/>
          <w:sz w:val="24"/>
          <w:szCs w:val="24"/>
        </w:rPr>
      </w:pPr>
    </w:p>
    <w:p w:rsidR="00A04937" w:rsidRDefault="00A04937" w:rsidP="00A04937">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Sumadyo. 2011. </w:t>
      </w:r>
      <w:r w:rsidRPr="006E3D88">
        <w:rPr>
          <w:rFonts w:ascii="Times New Roman" w:hAnsi="Times New Roman" w:cs="Times New Roman"/>
          <w:i/>
          <w:sz w:val="24"/>
          <w:szCs w:val="24"/>
        </w:rPr>
        <w:t>Strategi dan Teknik Pembelajaran Membaca</w:t>
      </w:r>
      <w:r>
        <w:rPr>
          <w:rFonts w:ascii="Times New Roman" w:hAnsi="Times New Roman" w:cs="Times New Roman"/>
          <w:sz w:val="24"/>
          <w:szCs w:val="24"/>
        </w:rPr>
        <w:t>. Yogyakarta: Graha Ilmu.</w:t>
      </w:r>
    </w:p>
    <w:p w:rsidR="00FE60B4" w:rsidRDefault="00FE60B4" w:rsidP="00A04937">
      <w:pPr>
        <w:spacing w:after="0" w:line="240" w:lineRule="auto"/>
        <w:jc w:val="both"/>
        <w:rPr>
          <w:rFonts w:ascii="Times New Roman" w:hAnsi="Times New Roman" w:cs="Times New Roman"/>
          <w:color w:val="000000"/>
          <w:sz w:val="24"/>
          <w:szCs w:val="24"/>
        </w:rPr>
      </w:pPr>
    </w:p>
    <w:p w:rsidR="00A04937" w:rsidRDefault="00A04937" w:rsidP="00A04937">
      <w:pPr>
        <w:spacing w:line="240" w:lineRule="auto"/>
        <w:ind w:left="993" w:hanging="993"/>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Suyono. 2004. </w:t>
      </w:r>
      <w:r w:rsidRPr="00896AFF">
        <w:rPr>
          <w:rStyle w:val="fullpost"/>
          <w:rFonts w:ascii="Times New Roman" w:hAnsi="Times New Roman" w:cs="Times New Roman"/>
          <w:i/>
          <w:sz w:val="24"/>
          <w:szCs w:val="24"/>
        </w:rPr>
        <w:t>Teknik Pembelajaran Bahasa dan Sastra</w:t>
      </w:r>
      <w:r>
        <w:rPr>
          <w:rStyle w:val="fullpost"/>
          <w:rFonts w:ascii="Times New Roman" w:hAnsi="Times New Roman" w:cs="Times New Roman"/>
          <w:sz w:val="24"/>
          <w:szCs w:val="24"/>
        </w:rPr>
        <w:t>. Surabaya:</w:t>
      </w:r>
      <w:r w:rsidR="00E3761C">
        <w:rPr>
          <w:rStyle w:val="fullpost"/>
          <w:rFonts w:ascii="Times New Roman" w:hAnsi="Times New Roman" w:cs="Times New Roman"/>
          <w:sz w:val="24"/>
          <w:szCs w:val="24"/>
        </w:rPr>
        <w:t xml:space="preserve"> </w:t>
      </w:r>
      <w:r>
        <w:rPr>
          <w:rStyle w:val="fullpost"/>
          <w:rFonts w:ascii="Times New Roman" w:hAnsi="Times New Roman" w:cs="Times New Roman"/>
          <w:sz w:val="24"/>
          <w:szCs w:val="24"/>
        </w:rPr>
        <w:t>SIC</w:t>
      </w:r>
      <w:r w:rsidR="00E3761C">
        <w:rPr>
          <w:rStyle w:val="fullpost"/>
          <w:rFonts w:ascii="Times New Roman" w:hAnsi="Times New Roman" w:cs="Times New Roman"/>
          <w:sz w:val="24"/>
          <w:szCs w:val="24"/>
        </w:rPr>
        <w:t>.</w:t>
      </w:r>
    </w:p>
    <w:p w:rsidR="00A04937" w:rsidRDefault="00A04937" w:rsidP="00A04937">
      <w:pPr>
        <w:spacing w:line="240" w:lineRule="auto"/>
        <w:ind w:left="993" w:hanging="993"/>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Tarigan, H.G. 2008. </w:t>
      </w:r>
      <w:r w:rsidRPr="00896AFF">
        <w:rPr>
          <w:rStyle w:val="fullpost"/>
          <w:rFonts w:ascii="Times New Roman" w:hAnsi="Times New Roman" w:cs="Times New Roman"/>
          <w:i/>
          <w:sz w:val="24"/>
          <w:szCs w:val="24"/>
        </w:rPr>
        <w:t>Membaca Ekspresif</w:t>
      </w:r>
      <w:r>
        <w:rPr>
          <w:rStyle w:val="fullpost"/>
          <w:rFonts w:ascii="Times New Roman" w:hAnsi="Times New Roman" w:cs="Times New Roman"/>
          <w:sz w:val="24"/>
          <w:szCs w:val="24"/>
        </w:rPr>
        <w:t>. Bandung:Angkasa</w:t>
      </w:r>
      <w:r w:rsidR="00E3761C">
        <w:rPr>
          <w:rStyle w:val="fullpost"/>
          <w:rFonts w:ascii="Times New Roman" w:hAnsi="Times New Roman" w:cs="Times New Roman"/>
          <w:sz w:val="24"/>
          <w:szCs w:val="24"/>
        </w:rPr>
        <w:t>.</w:t>
      </w:r>
    </w:p>
    <w:p w:rsidR="00A04937" w:rsidRDefault="0073589D" w:rsidP="00A04937">
      <w:pPr>
        <w:ind w:left="993" w:hanging="993"/>
        <w:jc w:val="both"/>
        <w:rPr>
          <w:rStyle w:val="fullpost"/>
          <w:rFonts w:ascii="Times New Roman" w:hAnsi="Times New Roman" w:cs="Times New Roman"/>
          <w:sz w:val="24"/>
          <w:szCs w:val="24"/>
        </w:rPr>
      </w:pPr>
      <w:r w:rsidRPr="0073589D">
        <w:rPr>
          <w:rFonts w:ascii="Times New Roman" w:hAnsi="Times New Roman" w:cs="Times New Roman"/>
          <w:noProof/>
          <w:sz w:val="24"/>
          <w:szCs w:val="24"/>
          <w:lang w:eastAsia="id-ID"/>
        </w:rPr>
        <w:pict>
          <v:shape id="_x0000_s1031" type="#_x0000_t32" style="position:absolute;left:0;text-align:left;margin-left:-.15pt;margin-top:12.25pt;width:67.5pt;height:0;z-index:251666432" o:connectortype="straight"/>
        </w:pict>
      </w:r>
      <w:r w:rsidR="00A04937">
        <w:rPr>
          <w:rStyle w:val="fullpost"/>
          <w:rFonts w:ascii="Times New Roman" w:hAnsi="Times New Roman" w:cs="Times New Roman"/>
          <w:sz w:val="24"/>
          <w:szCs w:val="24"/>
        </w:rPr>
        <w:t xml:space="preserve">                       1990</w:t>
      </w:r>
      <w:r w:rsidR="00A04937" w:rsidRPr="005B6A47">
        <w:rPr>
          <w:rStyle w:val="fullpost"/>
          <w:rFonts w:ascii="Times New Roman" w:hAnsi="Times New Roman" w:cs="Times New Roman"/>
          <w:sz w:val="24"/>
          <w:szCs w:val="24"/>
        </w:rPr>
        <w:t xml:space="preserve">. </w:t>
      </w:r>
      <w:r w:rsidR="00A04937" w:rsidRPr="005B6A47">
        <w:rPr>
          <w:rStyle w:val="fullpost"/>
          <w:rFonts w:ascii="Times New Roman" w:hAnsi="Times New Roman" w:cs="Times New Roman"/>
          <w:i/>
          <w:sz w:val="24"/>
          <w:szCs w:val="24"/>
        </w:rPr>
        <w:t xml:space="preserve">Membaca </w:t>
      </w:r>
      <w:r w:rsidR="00A04937">
        <w:rPr>
          <w:rStyle w:val="fullpost"/>
          <w:rFonts w:ascii="Times New Roman" w:hAnsi="Times New Roman" w:cs="Times New Roman"/>
          <w:i/>
          <w:sz w:val="24"/>
          <w:szCs w:val="24"/>
        </w:rPr>
        <w:t>Dalam Kehidupan</w:t>
      </w:r>
      <w:r w:rsidR="00A04937">
        <w:rPr>
          <w:rStyle w:val="fullpost"/>
          <w:rFonts w:ascii="Times New Roman" w:hAnsi="Times New Roman" w:cs="Times New Roman"/>
          <w:sz w:val="24"/>
          <w:szCs w:val="24"/>
        </w:rPr>
        <w:t xml:space="preserve">. </w:t>
      </w:r>
      <w:r w:rsidR="00A04937" w:rsidRPr="005B6A47">
        <w:rPr>
          <w:rStyle w:val="fullpost"/>
          <w:rFonts w:ascii="Times New Roman" w:hAnsi="Times New Roman" w:cs="Times New Roman"/>
          <w:sz w:val="24"/>
          <w:szCs w:val="24"/>
        </w:rPr>
        <w:t>Bandung</w:t>
      </w:r>
      <w:r w:rsidR="00A04937">
        <w:rPr>
          <w:rStyle w:val="fullpost"/>
          <w:rFonts w:ascii="Times New Roman" w:hAnsi="Times New Roman" w:cs="Times New Roman"/>
          <w:sz w:val="24"/>
          <w:szCs w:val="24"/>
        </w:rPr>
        <w:t>:Angkasa</w:t>
      </w:r>
      <w:r w:rsidR="00E3761C">
        <w:rPr>
          <w:rStyle w:val="fullpost"/>
          <w:rFonts w:ascii="Times New Roman" w:hAnsi="Times New Roman" w:cs="Times New Roman"/>
          <w:sz w:val="24"/>
          <w:szCs w:val="24"/>
        </w:rPr>
        <w:t>.</w:t>
      </w:r>
    </w:p>
    <w:p w:rsidR="00A04937" w:rsidRDefault="0073589D" w:rsidP="00A04937">
      <w:pPr>
        <w:ind w:left="1380"/>
        <w:jc w:val="both"/>
        <w:rPr>
          <w:rStyle w:val="fullpost"/>
          <w:rFonts w:ascii="Times New Roman" w:hAnsi="Times New Roman" w:cs="Times New Roman"/>
          <w:sz w:val="24"/>
          <w:szCs w:val="24"/>
        </w:rPr>
      </w:pPr>
      <w:r w:rsidRPr="0073589D">
        <w:rPr>
          <w:rFonts w:ascii="Times New Roman" w:hAnsi="Times New Roman" w:cs="Times New Roman"/>
          <w:noProof/>
          <w:sz w:val="24"/>
          <w:szCs w:val="24"/>
          <w:lang w:eastAsia="id-ID"/>
        </w:rPr>
        <w:pict>
          <v:shape id="_x0000_s1030" type="#_x0000_t32" style="position:absolute;left:0;text-align:left;margin-left:-.15pt;margin-top:9.65pt;width:63.75pt;height:.75pt;flip:y;z-index:251665408" o:connectortype="straight"/>
        </w:pict>
      </w:r>
      <w:r w:rsidR="00A04937">
        <w:rPr>
          <w:rStyle w:val="fullpost"/>
          <w:rFonts w:ascii="Times New Roman" w:hAnsi="Times New Roman" w:cs="Times New Roman"/>
          <w:sz w:val="24"/>
          <w:szCs w:val="24"/>
          <w:lang w:val="en-US"/>
        </w:rPr>
        <w:t>2008</w:t>
      </w:r>
      <w:r w:rsidR="00A04937" w:rsidRPr="005B6A47">
        <w:rPr>
          <w:rStyle w:val="fullpost"/>
          <w:rFonts w:ascii="Times New Roman" w:hAnsi="Times New Roman" w:cs="Times New Roman"/>
          <w:sz w:val="24"/>
          <w:szCs w:val="24"/>
        </w:rPr>
        <w:t xml:space="preserve">. </w:t>
      </w:r>
      <w:r w:rsidR="00A04937" w:rsidRPr="005B6A47">
        <w:rPr>
          <w:rStyle w:val="fullpost"/>
          <w:rFonts w:ascii="Times New Roman" w:hAnsi="Times New Roman" w:cs="Times New Roman"/>
          <w:i/>
          <w:sz w:val="24"/>
          <w:szCs w:val="24"/>
        </w:rPr>
        <w:t>Membaca Sebagai Suatu Keterampilan Berbahasa</w:t>
      </w:r>
      <w:r w:rsidR="00A04937">
        <w:rPr>
          <w:rStyle w:val="fullpost"/>
          <w:rFonts w:ascii="Times New Roman" w:hAnsi="Times New Roman" w:cs="Times New Roman"/>
          <w:sz w:val="24"/>
          <w:szCs w:val="24"/>
        </w:rPr>
        <w:t xml:space="preserve">. </w:t>
      </w:r>
      <w:r w:rsidR="00A04937" w:rsidRPr="005B6A47">
        <w:rPr>
          <w:rStyle w:val="fullpost"/>
          <w:rFonts w:ascii="Times New Roman" w:hAnsi="Times New Roman" w:cs="Times New Roman"/>
          <w:sz w:val="24"/>
          <w:szCs w:val="24"/>
        </w:rPr>
        <w:t>Bandung</w:t>
      </w:r>
      <w:r w:rsidR="00A04937">
        <w:rPr>
          <w:rStyle w:val="fullpost"/>
          <w:rFonts w:ascii="Times New Roman" w:hAnsi="Times New Roman" w:cs="Times New Roman"/>
          <w:sz w:val="24"/>
          <w:szCs w:val="24"/>
        </w:rPr>
        <w:t>:       Angkasa</w:t>
      </w:r>
      <w:r w:rsidR="00E3761C">
        <w:rPr>
          <w:rStyle w:val="fullpost"/>
          <w:rFonts w:ascii="Times New Roman" w:hAnsi="Times New Roman" w:cs="Times New Roman"/>
          <w:sz w:val="24"/>
          <w:szCs w:val="24"/>
        </w:rPr>
        <w:t>.</w:t>
      </w:r>
    </w:p>
    <w:p w:rsidR="00A04937" w:rsidRDefault="00A04937" w:rsidP="00A04937">
      <w:pPr>
        <w:spacing w:line="240" w:lineRule="auto"/>
        <w:ind w:left="851" w:hanging="851"/>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Yunus, abidin. 2012. </w:t>
      </w:r>
      <w:r w:rsidRPr="004B7D01">
        <w:rPr>
          <w:rStyle w:val="fullpost"/>
          <w:rFonts w:ascii="Times New Roman" w:hAnsi="Times New Roman" w:cs="Times New Roman"/>
          <w:i/>
          <w:sz w:val="24"/>
          <w:szCs w:val="24"/>
        </w:rPr>
        <w:t>Pembelajaran Membaca Berbasis Pendidikan Karakter</w:t>
      </w:r>
      <w:r>
        <w:rPr>
          <w:rStyle w:val="fullpost"/>
          <w:rFonts w:ascii="Times New Roman" w:hAnsi="Times New Roman" w:cs="Times New Roman"/>
          <w:sz w:val="24"/>
          <w:szCs w:val="24"/>
        </w:rPr>
        <w:t>. Bandung: Refika Aditama</w:t>
      </w:r>
      <w:r w:rsidR="00E3761C">
        <w:rPr>
          <w:rStyle w:val="fullpost"/>
          <w:rFonts w:ascii="Times New Roman" w:hAnsi="Times New Roman" w:cs="Times New Roman"/>
          <w:sz w:val="24"/>
          <w:szCs w:val="24"/>
        </w:rPr>
        <w:t>.</w:t>
      </w:r>
    </w:p>
    <w:p w:rsidR="00A04937" w:rsidRDefault="00A04937" w:rsidP="00A04937">
      <w:pPr>
        <w:spacing w:line="240" w:lineRule="auto"/>
        <w:ind w:left="993" w:hanging="993"/>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Zuchdi, Darmiyati. 2007. </w:t>
      </w:r>
      <w:r w:rsidRPr="00D03AC3">
        <w:rPr>
          <w:rStyle w:val="fullpost"/>
          <w:rFonts w:ascii="Times New Roman" w:hAnsi="Times New Roman" w:cs="Times New Roman"/>
          <w:i/>
          <w:sz w:val="24"/>
          <w:szCs w:val="24"/>
        </w:rPr>
        <w:t>Strategi Meningkatkan Kemampuan Membaca</w:t>
      </w:r>
      <w:r>
        <w:rPr>
          <w:rStyle w:val="fullpost"/>
          <w:rFonts w:ascii="Times New Roman" w:hAnsi="Times New Roman" w:cs="Times New Roman"/>
          <w:sz w:val="24"/>
          <w:szCs w:val="24"/>
        </w:rPr>
        <w:t>. Yogyakarta: Universitas Negri Yogyakarta pers</w:t>
      </w:r>
      <w:r w:rsidR="00E3761C">
        <w:rPr>
          <w:rStyle w:val="fullpost"/>
          <w:rFonts w:ascii="Times New Roman" w:hAnsi="Times New Roman" w:cs="Times New Roman"/>
          <w:sz w:val="24"/>
          <w:szCs w:val="24"/>
        </w:rPr>
        <w:t>.</w:t>
      </w:r>
    </w:p>
    <w:p w:rsidR="00CB111E" w:rsidRDefault="00CB111E" w:rsidP="00AA3C7D">
      <w:pPr>
        <w:spacing w:after="0" w:line="240" w:lineRule="auto"/>
      </w:pPr>
    </w:p>
    <w:sectPr w:rsidR="00CB111E" w:rsidSect="00B80ACA">
      <w:footerReference w:type="default" r:id="rId8"/>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F35" w:rsidRDefault="00B30F35" w:rsidP="00B30F35">
      <w:pPr>
        <w:spacing w:after="0" w:line="240" w:lineRule="auto"/>
      </w:pPr>
      <w:r>
        <w:separator/>
      </w:r>
    </w:p>
  </w:endnote>
  <w:endnote w:type="continuationSeparator" w:id="1">
    <w:p w:rsidR="00B30F35" w:rsidRDefault="00B30F35" w:rsidP="00B30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538"/>
      <w:docPartObj>
        <w:docPartGallery w:val="Page Numbers (Bottom of Page)"/>
        <w:docPartUnique/>
      </w:docPartObj>
    </w:sdtPr>
    <w:sdtContent>
      <w:p w:rsidR="00B30F35" w:rsidRDefault="0073589D">
        <w:pPr>
          <w:pStyle w:val="Footer"/>
          <w:jc w:val="center"/>
        </w:pPr>
        <w:fldSimple w:instr=" PAGE   \* MERGEFORMAT ">
          <w:r w:rsidR="0073739A">
            <w:rPr>
              <w:noProof/>
            </w:rPr>
            <w:t>9</w:t>
          </w:r>
        </w:fldSimple>
      </w:p>
    </w:sdtContent>
  </w:sdt>
  <w:p w:rsidR="00B30F35" w:rsidRDefault="00B30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F35" w:rsidRDefault="00B30F35" w:rsidP="00B30F35">
      <w:pPr>
        <w:spacing w:after="0" w:line="240" w:lineRule="auto"/>
      </w:pPr>
      <w:r>
        <w:separator/>
      </w:r>
    </w:p>
  </w:footnote>
  <w:footnote w:type="continuationSeparator" w:id="1">
    <w:p w:rsidR="00B30F35" w:rsidRDefault="00B30F35" w:rsidP="00B30F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7F77"/>
    <w:multiLevelType w:val="hybridMultilevel"/>
    <w:tmpl w:val="25DCE100"/>
    <w:lvl w:ilvl="0" w:tplc="702CD5D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D734D5"/>
    <w:multiLevelType w:val="multilevel"/>
    <w:tmpl w:val="CD9A08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AE34C57"/>
    <w:multiLevelType w:val="hybridMultilevel"/>
    <w:tmpl w:val="BF1AFC8A"/>
    <w:lvl w:ilvl="0" w:tplc="3D403A7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52A308A5"/>
    <w:multiLevelType w:val="hybridMultilevel"/>
    <w:tmpl w:val="631A5100"/>
    <w:lvl w:ilvl="0" w:tplc="C83C5E6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5CEC1B61"/>
    <w:multiLevelType w:val="multilevel"/>
    <w:tmpl w:val="01E4E116"/>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91"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93"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95" w:hanging="1440"/>
      </w:pPr>
      <w:rPr>
        <w:rFonts w:hint="default"/>
      </w:rPr>
    </w:lvl>
    <w:lvl w:ilvl="8">
      <w:start w:val="1"/>
      <w:numFmt w:val="decimal"/>
      <w:isLgl/>
      <w:lvlText w:val="%1.%2.%3.%4.%5.%6.%7.%8.%9"/>
      <w:lvlJc w:val="left"/>
      <w:pPr>
        <w:ind w:left="2226" w:hanging="1800"/>
      </w:pPr>
      <w:rPr>
        <w:rFonts w:hint="default"/>
      </w:rPr>
    </w:lvl>
  </w:abstractNum>
  <w:abstractNum w:abstractNumId="5">
    <w:nsid w:val="6D872118"/>
    <w:multiLevelType w:val="hybridMultilevel"/>
    <w:tmpl w:val="44525B54"/>
    <w:lvl w:ilvl="0" w:tplc="EE8AA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footnotePr>
    <w:footnote w:id="0"/>
    <w:footnote w:id="1"/>
  </w:footnotePr>
  <w:endnotePr>
    <w:endnote w:id="0"/>
    <w:endnote w:id="1"/>
  </w:endnotePr>
  <w:compat/>
  <w:rsids>
    <w:rsidRoot w:val="00207238"/>
    <w:rsid w:val="00002715"/>
    <w:rsid w:val="00011C60"/>
    <w:rsid w:val="00015972"/>
    <w:rsid w:val="00047D54"/>
    <w:rsid w:val="000645B6"/>
    <w:rsid w:val="000E3A04"/>
    <w:rsid w:val="00134B3D"/>
    <w:rsid w:val="0015384E"/>
    <w:rsid w:val="001925C3"/>
    <w:rsid w:val="00194207"/>
    <w:rsid w:val="001A581A"/>
    <w:rsid w:val="0020641F"/>
    <w:rsid w:val="00207238"/>
    <w:rsid w:val="00222FBE"/>
    <w:rsid w:val="002F2DDE"/>
    <w:rsid w:val="0030601C"/>
    <w:rsid w:val="003106ED"/>
    <w:rsid w:val="00313A3E"/>
    <w:rsid w:val="00383A3A"/>
    <w:rsid w:val="00397A42"/>
    <w:rsid w:val="003A2FED"/>
    <w:rsid w:val="003A76F6"/>
    <w:rsid w:val="003D01B2"/>
    <w:rsid w:val="003E543C"/>
    <w:rsid w:val="0042124B"/>
    <w:rsid w:val="00423F6F"/>
    <w:rsid w:val="004D5BE8"/>
    <w:rsid w:val="00511482"/>
    <w:rsid w:val="00533FC1"/>
    <w:rsid w:val="00554ED4"/>
    <w:rsid w:val="00557A11"/>
    <w:rsid w:val="00577CBE"/>
    <w:rsid w:val="005858EF"/>
    <w:rsid w:val="005B5465"/>
    <w:rsid w:val="005C5D10"/>
    <w:rsid w:val="005E3DF7"/>
    <w:rsid w:val="00604127"/>
    <w:rsid w:val="00663B50"/>
    <w:rsid w:val="006A74AF"/>
    <w:rsid w:val="006C5C6E"/>
    <w:rsid w:val="007104FD"/>
    <w:rsid w:val="0073589D"/>
    <w:rsid w:val="0073739A"/>
    <w:rsid w:val="00761983"/>
    <w:rsid w:val="00790399"/>
    <w:rsid w:val="00793B8A"/>
    <w:rsid w:val="007C77B7"/>
    <w:rsid w:val="007E07EC"/>
    <w:rsid w:val="0080638A"/>
    <w:rsid w:val="008349D9"/>
    <w:rsid w:val="00856407"/>
    <w:rsid w:val="00876E53"/>
    <w:rsid w:val="008C1019"/>
    <w:rsid w:val="008E7D59"/>
    <w:rsid w:val="009400E9"/>
    <w:rsid w:val="009A2360"/>
    <w:rsid w:val="009B0E5B"/>
    <w:rsid w:val="009B4ADD"/>
    <w:rsid w:val="00A04937"/>
    <w:rsid w:val="00A24C28"/>
    <w:rsid w:val="00A3085A"/>
    <w:rsid w:val="00A74C81"/>
    <w:rsid w:val="00AA3C7D"/>
    <w:rsid w:val="00AB3BF2"/>
    <w:rsid w:val="00AF2F8C"/>
    <w:rsid w:val="00AF3341"/>
    <w:rsid w:val="00B30F35"/>
    <w:rsid w:val="00B32455"/>
    <w:rsid w:val="00B80ACA"/>
    <w:rsid w:val="00B953F1"/>
    <w:rsid w:val="00BB3682"/>
    <w:rsid w:val="00BD166C"/>
    <w:rsid w:val="00CB111E"/>
    <w:rsid w:val="00CB5E2A"/>
    <w:rsid w:val="00CC1486"/>
    <w:rsid w:val="00CC54BF"/>
    <w:rsid w:val="00D057E7"/>
    <w:rsid w:val="00D103D8"/>
    <w:rsid w:val="00D1222D"/>
    <w:rsid w:val="00D178C9"/>
    <w:rsid w:val="00D25E3C"/>
    <w:rsid w:val="00D27592"/>
    <w:rsid w:val="00D77FA6"/>
    <w:rsid w:val="00D85554"/>
    <w:rsid w:val="00D90CF1"/>
    <w:rsid w:val="00D958C8"/>
    <w:rsid w:val="00DA5028"/>
    <w:rsid w:val="00E305B8"/>
    <w:rsid w:val="00E341A3"/>
    <w:rsid w:val="00E3761C"/>
    <w:rsid w:val="00E517D3"/>
    <w:rsid w:val="00E5350F"/>
    <w:rsid w:val="00E93D3C"/>
    <w:rsid w:val="00EE35C2"/>
    <w:rsid w:val="00F158AD"/>
    <w:rsid w:val="00F23DE1"/>
    <w:rsid w:val="00F802B0"/>
    <w:rsid w:val="00FE60B4"/>
    <w:rsid w:val="00FE6577"/>
    <w:rsid w:val="00FF2E5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7" type="connector" idref="#_x0000_s1028"/>
        <o:r id="V:Rule8" type="connector" idref="#_x0000_s1026"/>
        <o:r id="V:Rule9" type="connector" idref="#_x0000_s1032"/>
        <o:r id="V:Rule10" type="connector" idref="#_x0000_s1030"/>
        <o:r id="V:Rule11" type="connector" idref="#_x0000_s1027"/>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238"/>
    <w:pPr>
      <w:ind w:left="720"/>
      <w:contextualSpacing/>
    </w:pPr>
  </w:style>
  <w:style w:type="paragraph" w:styleId="BodyTextIndent">
    <w:name w:val="Body Text Indent"/>
    <w:basedOn w:val="Normal"/>
    <w:link w:val="BodyTextIndentChar"/>
    <w:rsid w:val="00FE60B4"/>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FE60B4"/>
    <w:rPr>
      <w:rFonts w:ascii="Times New Roman" w:eastAsia="Times New Roman" w:hAnsi="Times New Roman" w:cs="Times New Roman"/>
      <w:sz w:val="24"/>
      <w:szCs w:val="24"/>
      <w:lang w:val="en-US"/>
    </w:rPr>
  </w:style>
  <w:style w:type="table" w:styleId="TableGrid">
    <w:name w:val="Table Grid"/>
    <w:basedOn w:val="TableNormal"/>
    <w:uiPriority w:val="59"/>
    <w:rsid w:val="008C10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019"/>
    <w:rPr>
      <w:rFonts w:ascii="Tahoma" w:hAnsi="Tahoma" w:cs="Tahoma"/>
      <w:sz w:val="16"/>
      <w:szCs w:val="16"/>
    </w:rPr>
  </w:style>
  <w:style w:type="character" w:customStyle="1" w:styleId="fullpost">
    <w:name w:val="fullpost"/>
    <w:basedOn w:val="DefaultParagraphFont"/>
    <w:rsid w:val="00A04937"/>
  </w:style>
  <w:style w:type="paragraph" w:styleId="Header">
    <w:name w:val="header"/>
    <w:basedOn w:val="Normal"/>
    <w:link w:val="HeaderChar"/>
    <w:uiPriority w:val="99"/>
    <w:semiHidden/>
    <w:unhideWhenUsed/>
    <w:rsid w:val="00B30F3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0F35"/>
  </w:style>
  <w:style w:type="paragraph" w:styleId="Footer">
    <w:name w:val="footer"/>
    <w:basedOn w:val="Normal"/>
    <w:link w:val="FooterChar"/>
    <w:uiPriority w:val="99"/>
    <w:unhideWhenUsed/>
    <w:rsid w:val="00B30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F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15378-0DE1-4095-95E0-F9228711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105</cp:revision>
  <cp:lastPrinted>2014-04-01T03:36:00Z</cp:lastPrinted>
  <dcterms:created xsi:type="dcterms:W3CDTF">2014-03-06T09:07:00Z</dcterms:created>
  <dcterms:modified xsi:type="dcterms:W3CDTF">2014-04-01T03:36:00Z</dcterms:modified>
</cp:coreProperties>
</file>