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E87" w:rsidRDefault="00B0523E" w:rsidP="001C5E87">
      <w:pPr>
        <w:spacing w:after="360"/>
        <w:jc w:val="center"/>
        <w:rPr>
          <w:rFonts w:ascii="Times New Roman" w:hAnsi="Times New Roman" w:cs="Times New Roman"/>
          <w:b/>
          <w:sz w:val="28"/>
          <w:szCs w:val="28"/>
        </w:rPr>
      </w:pPr>
      <w:r w:rsidRPr="001C5E87">
        <w:rPr>
          <w:rFonts w:ascii="Times New Roman" w:hAnsi="Times New Roman" w:cs="Times New Roman"/>
          <w:b/>
          <w:sz w:val="28"/>
          <w:szCs w:val="28"/>
        </w:rPr>
        <w:t xml:space="preserve">PADANAN TERJEMAHAN </w:t>
      </w:r>
      <w:r w:rsidRPr="001C5E87">
        <w:rPr>
          <w:rFonts w:ascii="Times New Roman" w:hAnsi="Times New Roman" w:cs="Times New Roman"/>
          <w:b/>
          <w:i/>
          <w:sz w:val="28"/>
          <w:szCs w:val="28"/>
        </w:rPr>
        <w:t>SHUUJOSHI</w:t>
      </w:r>
      <w:r w:rsidRPr="001C5E87">
        <w:rPr>
          <w:rFonts w:ascii="Times New Roman" w:hAnsi="Times New Roman" w:cs="Times New Roman"/>
          <w:b/>
          <w:sz w:val="28"/>
          <w:szCs w:val="28"/>
        </w:rPr>
        <w:t xml:space="preserve"> </w:t>
      </w:r>
      <w:r w:rsidRPr="001C5E87">
        <w:rPr>
          <w:rFonts w:ascii="Times New Roman" w:hAnsi="Times New Roman" w:cs="Times New Roman"/>
          <w:b/>
          <w:i/>
          <w:sz w:val="28"/>
          <w:szCs w:val="28"/>
        </w:rPr>
        <w:t>YO, ZO, ZE, SA,</w:t>
      </w:r>
      <w:r w:rsidRPr="001C5E87">
        <w:rPr>
          <w:rFonts w:ascii="Times New Roman" w:hAnsi="Times New Roman" w:cs="Times New Roman"/>
          <w:b/>
          <w:sz w:val="28"/>
          <w:szCs w:val="28"/>
        </w:rPr>
        <w:t xml:space="preserve"> DAN WA PADA KOMIK DORAEMON VOL.6</w:t>
      </w:r>
    </w:p>
    <w:p w:rsidR="001C5E87" w:rsidRDefault="001C5E87" w:rsidP="001C5E87">
      <w:pPr>
        <w:spacing w:after="360"/>
        <w:jc w:val="center"/>
        <w:rPr>
          <w:rFonts w:ascii="Times New Roman" w:hAnsi="Times New Roman" w:cs="Times New Roman"/>
          <w:b/>
          <w:sz w:val="28"/>
          <w:szCs w:val="28"/>
        </w:rPr>
      </w:pPr>
    </w:p>
    <w:p w:rsidR="00B0523E" w:rsidRPr="001C5E87" w:rsidRDefault="00B0523E" w:rsidP="001C5E87">
      <w:pPr>
        <w:spacing w:after="360"/>
        <w:jc w:val="center"/>
        <w:rPr>
          <w:rFonts w:ascii="Times New Roman" w:hAnsi="Times New Roman" w:cs="Times New Roman"/>
          <w:b/>
          <w:sz w:val="28"/>
          <w:szCs w:val="28"/>
        </w:rPr>
      </w:pPr>
      <w:r w:rsidRPr="00FC4E8B">
        <w:rPr>
          <w:rFonts w:ascii="Times New Roman" w:hAnsi="Times New Roman" w:cs="Times New Roman"/>
          <w:sz w:val="24"/>
          <w:szCs w:val="24"/>
        </w:rPr>
        <w:t>M.Herfiansyah*Arza Aibonotika**Nana Rahayu***</w:t>
      </w:r>
    </w:p>
    <w:p w:rsidR="00B0523E" w:rsidRPr="00FD33B1" w:rsidRDefault="00B0523E" w:rsidP="00B0523E">
      <w:pPr>
        <w:spacing w:line="240" w:lineRule="auto"/>
        <w:jc w:val="center"/>
        <w:rPr>
          <w:rFonts w:ascii="Times New Roman" w:hAnsi="Times New Roman" w:cs="Times New Roman"/>
          <w:sz w:val="20"/>
          <w:szCs w:val="20"/>
        </w:rPr>
      </w:pPr>
      <w:r w:rsidRPr="00FD33B1">
        <w:rPr>
          <w:rFonts w:ascii="Times New Roman" w:hAnsi="Times New Roman" w:cs="Times New Roman"/>
          <w:sz w:val="20"/>
          <w:szCs w:val="20"/>
        </w:rPr>
        <w:t xml:space="preserve">Email: </w:t>
      </w:r>
      <w:hyperlink r:id="rId7" w:history="1">
        <w:r w:rsidRPr="00FD33B1">
          <w:rPr>
            <w:rStyle w:val="Hyperlink"/>
            <w:rFonts w:ascii="Times New Roman" w:hAnsi="Times New Roman" w:cs="Times New Roman"/>
            <w:sz w:val="20"/>
            <w:szCs w:val="20"/>
          </w:rPr>
          <w:t>Her_diavollo@yahoo.com</w:t>
        </w:r>
      </w:hyperlink>
      <w:r w:rsidRPr="00FD33B1">
        <w:rPr>
          <w:rFonts w:ascii="Times New Roman" w:hAnsi="Times New Roman" w:cs="Times New Roman"/>
          <w:sz w:val="20"/>
          <w:szCs w:val="20"/>
        </w:rPr>
        <w:t xml:space="preserve"> 085265532881</w:t>
      </w:r>
    </w:p>
    <w:p w:rsidR="00B0523E" w:rsidRDefault="00B0523E" w:rsidP="00B0523E">
      <w:pPr>
        <w:spacing w:line="240" w:lineRule="auto"/>
        <w:jc w:val="center"/>
        <w:rPr>
          <w:rFonts w:ascii="Times New Roman" w:hAnsi="Times New Roman" w:cs="Times New Roman"/>
          <w:sz w:val="24"/>
          <w:szCs w:val="24"/>
        </w:rPr>
      </w:pPr>
      <w:r w:rsidRPr="00FC4E8B">
        <w:rPr>
          <w:rFonts w:ascii="Times New Roman" w:hAnsi="Times New Roman" w:cs="Times New Roman"/>
          <w:sz w:val="24"/>
          <w:szCs w:val="24"/>
        </w:rPr>
        <w:t>Program Studi Pendidikan Bahasa Jepang</w:t>
      </w:r>
    </w:p>
    <w:p w:rsidR="001C5E87" w:rsidRDefault="001C5E87" w:rsidP="001C5E8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Fakultas keguruan Dan Ilmu Pendidikan</w:t>
      </w:r>
    </w:p>
    <w:p w:rsidR="001C5E87" w:rsidRDefault="001C5E87" w:rsidP="001C5E87">
      <w:pPr>
        <w:spacing w:after="0" w:line="240" w:lineRule="auto"/>
        <w:jc w:val="center"/>
        <w:rPr>
          <w:rFonts w:ascii="Times New Roman" w:hAnsi="Times New Roman" w:cs="Times New Roman"/>
          <w:sz w:val="24"/>
          <w:szCs w:val="24"/>
        </w:rPr>
      </w:pPr>
    </w:p>
    <w:p w:rsidR="001C5E87" w:rsidRPr="00FC4E8B" w:rsidRDefault="001C5E87" w:rsidP="001C5E87">
      <w:pPr>
        <w:spacing w:after="0" w:line="240" w:lineRule="auto"/>
        <w:jc w:val="center"/>
        <w:rPr>
          <w:rFonts w:ascii="Times New Roman" w:hAnsi="Times New Roman" w:cs="Times New Roman"/>
          <w:sz w:val="24"/>
          <w:szCs w:val="24"/>
        </w:rPr>
      </w:pPr>
    </w:p>
    <w:p w:rsidR="00B0523E" w:rsidRDefault="00B0523E" w:rsidP="001C5E87">
      <w:pPr>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ab/>
      </w:r>
      <w:r w:rsidRPr="00FC4E8B">
        <w:rPr>
          <w:rFonts w:ascii="Times New Roman" w:hAnsi="Times New Roman" w:cs="Times New Roman"/>
          <w:b/>
          <w:i/>
          <w:sz w:val="24"/>
          <w:szCs w:val="24"/>
        </w:rPr>
        <w:t xml:space="preserve">Abstract: </w:t>
      </w:r>
      <w:r w:rsidRPr="008067E3">
        <w:rPr>
          <w:rFonts w:ascii="Times New Roman" w:eastAsia="Times New Roman" w:hAnsi="Times New Roman" w:cs="Times New Roman"/>
          <w:sz w:val="24"/>
          <w:szCs w:val="24"/>
        </w:rPr>
        <w:t>Shuujoshi is particle that show narrator attitude with respect to the associate narrator and event. Shuujoshi gives important role to make conversation become simply natural. Shuujoshi is type of fundamental language expression that are used in human daily activity. This circumstance had made it become interesting in translating process and unique as well. The objective of this research was to describe the translation of ending particle (shuujoshi) from japanese to indonesian language from doraemon comic in japanes</w:t>
      </w:r>
      <w:r>
        <w:rPr>
          <w:rFonts w:ascii="Times New Roman" w:eastAsia="Times New Roman" w:hAnsi="Times New Roman" w:cs="Times New Roman"/>
          <w:sz w:val="24"/>
          <w:szCs w:val="24"/>
        </w:rPr>
        <w:t>e language and its translation.</w:t>
      </w:r>
    </w:p>
    <w:p w:rsidR="00B0523E" w:rsidRPr="00FC4E8B" w:rsidRDefault="00B0523E" w:rsidP="001C5E87">
      <w:pPr>
        <w:autoSpaceDE w:val="0"/>
        <w:autoSpaceDN w:val="0"/>
        <w:adjustRightInd w:val="0"/>
        <w:spacing w:after="0" w:line="240" w:lineRule="auto"/>
        <w:jc w:val="both"/>
        <w:rPr>
          <w:rFonts w:ascii="Times New Roman" w:hAnsi="Times New Roman" w:cs="Times New Roman"/>
          <w:sz w:val="24"/>
          <w:szCs w:val="24"/>
        </w:rPr>
      </w:pPr>
      <w:r w:rsidRPr="008067E3">
        <w:rPr>
          <w:rFonts w:ascii="Times New Roman" w:eastAsia="Times New Roman" w:hAnsi="Times New Roman" w:cs="Times New Roman"/>
          <w:sz w:val="24"/>
          <w:szCs w:val="24"/>
        </w:rPr>
        <w:t xml:space="preserve">The result showed that : 1. There were some of few words that can't be translated according </w:t>
      </w:r>
      <w:r>
        <w:rPr>
          <w:rFonts w:ascii="Times New Roman" w:eastAsia="Times New Roman" w:hAnsi="Times New Roman" w:cs="Times New Roman"/>
          <w:sz w:val="24"/>
          <w:szCs w:val="24"/>
        </w:rPr>
        <w:t>to Shuujoshi translation. 2.The shuujoshi can’t be translated, mean of equivalent can be reached because expression of source language can be used in to target language, but a few word can’t be translated. 3. Shuujoshi translation be related with context of story.</w:t>
      </w:r>
    </w:p>
    <w:p w:rsidR="00B0523E" w:rsidRDefault="00B0523E" w:rsidP="00B0523E">
      <w:pPr>
        <w:autoSpaceDE w:val="0"/>
        <w:autoSpaceDN w:val="0"/>
        <w:adjustRightInd w:val="0"/>
        <w:spacing w:after="0" w:line="360" w:lineRule="auto"/>
        <w:ind w:firstLine="720"/>
        <w:jc w:val="both"/>
        <w:rPr>
          <w:rFonts w:ascii="Times New Roman" w:hAnsi="Times New Roman" w:cs="Times New Roman"/>
          <w:sz w:val="24"/>
          <w:szCs w:val="24"/>
        </w:rPr>
      </w:pPr>
    </w:p>
    <w:p w:rsidR="00B0523E" w:rsidRPr="00FD33B1" w:rsidRDefault="00B0523E" w:rsidP="00B0523E">
      <w:pPr>
        <w:autoSpaceDE w:val="0"/>
        <w:autoSpaceDN w:val="0"/>
        <w:adjustRightInd w:val="0"/>
        <w:spacing w:after="0" w:line="360" w:lineRule="auto"/>
        <w:rPr>
          <w:rFonts w:ascii="Times New Roman" w:hAnsi="Times New Roman" w:cs="Times New Roman"/>
        </w:rPr>
      </w:pPr>
      <w:r>
        <w:rPr>
          <w:rFonts w:ascii="Times New Roman" w:hAnsi="Times New Roman" w:cs="Times New Roman"/>
          <w:b/>
          <w:sz w:val="24"/>
          <w:szCs w:val="24"/>
        </w:rPr>
        <w:t>Keyword</w:t>
      </w:r>
      <w:r>
        <w:rPr>
          <w:rFonts w:ascii="Times New Roman" w:hAnsi="Times New Roman" w:cs="Times New Roman"/>
          <w:sz w:val="24"/>
          <w:szCs w:val="24"/>
        </w:rPr>
        <w:t xml:space="preserve">: </w:t>
      </w:r>
      <w:r>
        <w:rPr>
          <w:rFonts w:ascii="Times New Roman" w:hAnsi="Times New Roman" w:cs="Times New Roman"/>
        </w:rPr>
        <w:t>translation</w:t>
      </w:r>
      <w:r w:rsidRPr="00FD33B1">
        <w:rPr>
          <w:rFonts w:ascii="Times New Roman" w:hAnsi="Times New Roman" w:cs="Times New Roman"/>
        </w:rPr>
        <w:t xml:space="preserve">, </w:t>
      </w:r>
      <w:r w:rsidRPr="00FD33B1">
        <w:rPr>
          <w:rFonts w:ascii="Times New Roman" w:hAnsi="Times New Roman" w:cs="Times New Roman"/>
          <w:i/>
        </w:rPr>
        <w:t>shuujoshi</w:t>
      </w:r>
      <w:r>
        <w:rPr>
          <w:rFonts w:ascii="Times New Roman" w:hAnsi="Times New Roman" w:cs="Times New Roman"/>
        </w:rPr>
        <w:t>, eqiuvalent</w:t>
      </w:r>
    </w:p>
    <w:p w:rsidR="00B0523E" w:rsidRDefault="00B0523E" w:rsidP="00B0523E"/>
    <w:p w:rsidR="001C5E87" w:rsidRDefault="001C5E87" w:rsidP="00B0523E"/>
    <w:p w:rsidR="001C5E87" w:rsidRDefault="001C5E87" w:rsidP="00B0523E"/>
    <w:p w:rsidR="001C5E87" w:rsidRDefault="001C5E87" w:rsidP="00B0523E"/>
    <w:p w:rsidR="001C5E87" w:rsidRDefault="001C5E87" w:rsidP="00B0523E"/>
    <w:p w:rsidR="001C5E87" w:rsidRDefault="001C5E87" w:rsidP="00B0523E"/>
    <w:p w:rsidR="001C5E87" w:rsidRDefault="001C5E87" w:rsidP="00B0523E"/>
    <w:p w:rsidR="001C5E87" w:rsidRDefault="001C5E87" w:rsidP="00B0523E"/>
    <w:p w:rsidR="001C5E87" w:rsidRDefault="001C5E87" w:rsidP="00B0523E"/>
    <w:p w:rsidR="001C5E87" w:rsidRDefault="001C5E87" w:rsidP="00B0523E"/>
    <w:p w:rsidR="001C5E87" w:rsidRDefault="001C5E87" w:rsidP="001C5E87">
      <w:pPr>
        <w:spacing w:after="360"/>
        <w:jc w:val="center"/>
        <w:rPr>
          <w:rFonts w:ascii="Times New Roman" w:hAnsi="Times New Roman" w:cs="Times New Roman"/>
          <w:b/>
          <w:sz w:val="28"/>
          <w:szCs w:val="28"/>
        </w:rPr>
      </w:pPr>
      <w:r w:rsidRPr="001C5E87">
        <w:rPr>
          <w:rFonts w:ascii="Times New Roman" w:hAnsi="Times New Roman" w:cs="Times New Roman"/>
          <w:b/>
          <w:sz w:val="28"/>
          <w:szCs w:val="28"/>
        </w:rPr>
        <w:lastRenderedPageBreak/>
        <w:t xml:space="preserve">PADANAN TERJEMAHAN </w:t>
      </w:r>
      <w:r w:rsidRPr="001C5E87">
        <w:rPr>
          <w:rFonts w:ascii="Times New Roman" w:hAnsi="Times New Roman" w:cs="Times New Roman"/>
          <w:b/>
          <w:i/>
          <w:sz w:val="28"/>
          <w:szCs w:val="28"/>
        </w:rPr>
        <w:t>SHUUJOSHI YO, ZO, ZE, SA,</w:t>
      </w:r>
      <w:r w:rsidRPr="001C5E87">
        <w:rPr>
          <w:rFonts w:ascii="Times New Roman" w:hAnsi="Times New Roman" w:cs="Times New Roman"/>
          <w:b/>
          <w:sz w:val="28"/>
          <w:szCs w:val="28"/>
        </w:rPr>
        <w:t xml:space="preserve"> DAN </w:t>
      </w:r>
      <w:r w:rsidRPr="001C5E87">
        <w:rPr>
          <w:rFonts w:ascii="Times New Roman" w:hAnsi="Times New Roman" w:cs="Times New Roman"/>
          <w:b/>
          <w:i/>
          <w:sz w:val="28"/>
          <w:szCs w:val="28"/>
        </w:rPr>
        <w:t>WA</w:t>
      </w:r>
      <w:r w:rsidRPr="001C5E87">
        <w:rPr>
          <w:rFonts w:ascii="Times New Roman" w:hAnsi="Times New Roman" w:cs="Times New Roman"/>
          <w:b/>
          <w:sz w:val="28"/>
          <w:szCs w:val="28"/>
        </w:rPr>
        <w:t xml:space="preserve"> PADA KOMIK DORAEMON VOL.6</w:t>
      </w:r>
    </w:p>
    <w:p w:rsidR="001C5E87" w:rsidRDefault="001C5E87" w:rsidP="001C5E87">
      <w:pPr>
        <w:spacing w:after="360"/>
        <w:jc w:val="center"/>
        <w:rPr>
          <w:rFonts w:ascii="Times New Roman" w:hAnsi="Times New Roman" w:cs="Times New Roman"/>
          <w:b/>
          <w:sz w:val="28"/>
          <w:szCs w:val="28"/>
        </w:rPr>
      </w:pPr>
    </w:p>
    <w:p w:rsidR="001C5E87" w:rsidRPr="001C5E87" w:rsidRDefault="001C5E87" w:rsidP="001C5E87">
      <w:pPr>
        <w:spacing w:after="360"/>
        <w:jc w:val="center"/>
        <w:rPr>
          <w:rFonts w:ascii="Times New Roman" w:hAnsi="Times New Roman" w:cs="Times New Roman"/>
          <w:b/>
          <w:sz w:val="28"/>
          <w:szCs w:val="28"/>
        </w:rPr>
      </w:pPr>
      <w:r w:rsidRPr="00FC4E8B">
        <w:rPr>
          <w:rFonts w:ascii="Times New Roman" w:hAnsi="Times New Roman" w:cs="Times New Roman"/>
          <w:sz w:val="24"/>
          <w:szCs w:val="24"/>
        </w:rPr>
        <w:t>M.Herfiansyah*Arza Aibonotika**Nana Rahayu***</w:t>
      </w:r>
    </w:p>
    <w:p w:rsidR="001C5E87" w:rsidRPr="00FD33B1" w:rsidRDefault="001C5E87" w:rsidP="001C5E87">
      <w:pPr>
        <w:spacing w:line="240" w:lineRule="auto"/>
        <w:jc w:val="center"/>
        <w:rPr>
          <w:rFonts w:ascii="Times New Roman" w:hAnsi="Times New Roman" w:cs="Times New Roman"/>
          <w:sz w:val="20"/>
          <w:szCs w:val="20"/>
        </w:rPr>
      </w:pPr>
      <w:r w:rsidRPr="00FD33B1">
        <w:rPr>
          <w:rFonts w:ascii="Times New Roman" w:hAnsi="Times New Roman" w:cs="Times New Roman"/>
          <w:sz w:val="20"/>
          <w:szCs w:val="20"/>
        </w:rPr>
        <w:t xml:space="preserve">Email: </w:t>
      </w:r>
      <w:hyperlink r:id="rId8" w:history="1">
        <w:r w:rsidRPr="00FD33B1">
          <w:rPr>
            <w:rStyle w:val="Hyperlink"/>
            <w:rFonts w:ascii="Times New Roman" w:hAnsi="Times New Roman" w:cs="Times New Roman"/>
            <w:sz w:val="20"/>
            <w:szCs w:val="20"/>
          </w:rPr>
          <w:t>Her_diavollo@yahoo.com</w:t>
        </w:r>
      </w:hyperlink>
      <w:r w:rsidRPr="00FD33B1">
        <w:rPr>
          <w:rFonts w:ascii="Times New Roman" w:hAnsi="Times New Roman" w:cs="Times New Roman"/>
          <w:sz w:val="20"/>
          <w:szCs w:val="20"/>
        </w:rPr>
        <w:t xml:space="preserve"> 085265532881</w:t>
      </w:r>
    </w:p>
    <w:p w:rsidR="001C5E87" w:rsidRDefault="001C5E87" w:rsidP="001C5E87">
      <w:pPr>
        <w:spacing w:line="240" w:lineRule="auto"/>
        <w:jc w:val="center"/>
        <w:rPr>
          <w:rFonts w:ascii="Times New Roman" w:hAnsi="Times New Roman" w:cs="Times New Roman"/>
          <w:sz w:val="24"/>
          <w:szCs w:val="24"/>
        </w:rPr>
      </w:pPr>
      <w:r w:rsidRPr="00FC4E8B">
        <w:rPr>
          <w:rFonts w:ascii="Times New Roman" w:hAnsi="Times New Roman" w:cs="Times New Roman"/>
          <w:sz w:val="24"/>
          <w:szCs w:val="24"/>
        </w:rPr>
        <w:t>Program Studi Pendidikan Bahasa Jepang</w:t>
      </w:r>
    </w:p>
    <w:p w:rsidR="001C5E87" w:rsidRDefault="001C5E87" w:rsidP="001C5E8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Fakultas keguruan Dan Ilmu Pendidikan</w:t>
      </w:r>
    </w:p>
    <w:p w:rsidR="001C5E87" w:rsidRPr="00FC4E8B" w:rsidRDefault="001C5E87" w:rsidP="001C5E87">
      <w:pPr>
        <w:spacing w:line="240" w:lineRule="auto"/>
        <w:jc w:val="center"/>
        <w:rPr>
          <w:rFonts w:ascii="Times New Roman" w:hAnsi="Times New Roman" w:cs="Times New Roman"/>
          <w:sz w:val="24"/>
          <w:szCs w:val="24"/>
        </w:rPr>
      </w:pPr>
    </w:p>
    <w:p w:rsidR="001C5E87" w:rsidRPr="00FC4E8B" w:rsidRDefault="001C5E87" w:rsidP="001C5E8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Pr="00FC4E8B">
        <w:rPr>
          <w:rFonts w:ascii="Times New Roman" w:hAnsi="Times New Roman" w:cs="Times New Roman"/>
          <w:b/>
          <w:i/>
          <w:sz w:val="24"/>
          <w:szCs w:val="24"/>
        </w:rPr>
        <w:t xml:space="preserve">Abstract: </w:t>
      </w:r>
      <w:r w:rsidRPr="00FC4E8B">
        <w:rPr>
          <w:rFonts w:ascii="Times New Roman" w:hAnsi="Times New Roman" w:cs="Times New Roman"/>
          <w:i/>
          <w:iCs/>
          <w:sz w:val="24"/>
          <w:szCs w:val="24"/>
        </w:rPr>
        <w:t xml:space="preserve">Shuujoshi </w:t>
      </w:r>
      <w:r w:rsidRPr="00FC4E8B">
        <w:rPr>
          <w:rFonts w:ascii="Times New Roman" w:hAnsi="Times New Roman" w:cs="Times New Roman"/>
          <w:sz w:val="24"/>
          <w:szCs w:val="24"/>
        </w:rPr>
        <w:t xml:space="preserve">adalah partikel yang menunjukkan sikap penutur terhadap mitra tutur dan peristiwa atau kejadian. </w:t>
      </w:r>
      <w:r w:rsidRPr="00FC4E8B">
        <w:rPr>
          <w:rFonts w:ascii="Times New Roman" w:hAnsi="Times New Roman" w:cs="Times New Roman"/>
          <w:i/>
          <w:iCs/>
          <w:sz w:val="24"/>
          <w:szCs w:val="24"/>
        </w:rPr>
        <w:t xml:space="preserve">Shuujoshi </w:t>
      </w:r>
      <w:r w:rsidRPr="00FC4E8B">
        <w:rPr>
          <w:rFonts w:ascii="Times New Roman" w:hAnsi="Times New Roman" w:cs="Times New Roman"/>
          <w:sz w:val="24"/>
          <w:szCs w:val="24"/>
        </w:rPr>
        <w:t xml:space="preserve">memberikan fungsi yang sangat penting untuk membuat terjadinya suatu percakapan saling berbicara secara alami (Iori Isao, 2000:164). Dalam ekspresi kebahasaan pun yang merupakan dasar berbagai aktivitas manusia menggunakan </w:t>
      </w:r>
      <w:r w:rsidRPr="00FC4E8B">
        <w:rPr>
          <w:rFonts w:ascii="Times New Roman" w:hAnsi="Times New Roman" w:cs="Times New Roman"/>
          <w:i/>
          <w:iCs/>
          <w:sz w:val="24"/>
          <w:szCs w:val="24"/>
        </w:rPr>
        <w:t xml:space="preserve">shuujoshi </w:t>
      </w:r>
      <w:r w:rsidRPr="00FC4E8B">
        <w:rPr>
          <w:rFonts w:ascii="Times New Roman" w:hAnsi="Times New Roman" w:cs="Times New Roman"/>
          <w:sz w:val="24"/>
          <w:szCs w:val="24"/>
        </w:rPr>
        <w:t>(Sudjianto, 1999:8). Hal ini merupakan hal yang menarik dan unik dalam proses penerjemahan. Maka penelitian ini bertujuan untuk mendeskripsikan penerjemahan partikel akhir (</w:t>
      </w:r>
      <w:r w:rsidRPr="00FC4E8B">
        <w:rPr>
          <w:rFonts w:ascii="Times New Roman" w:hAnsi="Times New Roman" w:cs="Times New Roman"/>
          <w:i/>
          <w:iCs/>
          <w:sz w:val="24"/>
          <w:szCs w:val="24"/>
        </w:rPr>
        <w:t>shuujoshi</w:t>
      </w:r>
      <w:r w:rsidRPr="00FC4E8B">
        <w:rPr>
          <w:rFonts w:ascii="Times New Roman" w:hAnsi="Times New Roman" w:cs="Times New Roman"/>
          <w:sz w:val="24"/>
          <w:szCs w:val="24"/>
        </w:rPr>
        <w:t>) bahasa Jepang ke dalam bahasa Indonesia yang diambil dari komik Doraemon dalam bahasa Jepang dan terjemahannya.</w:t>
      </w:r>
    </w:p>
    <w:p w:rsidR="001C5E87" w:rsidRPr="00FC4E8B" w:rsidRDefault="001C5E87" w:rsidP="00217F7E">
      <w:pPr>
        <w:autoSpaceDE w:val="0"/>
        <w:autoSpaceDN w:val="0"/>
        <w:adjustRightInd w:val="0"/>
        <w:spacing w:after="0" w:line="240" w:lineRule="auto"/>
        <w:jc w:val="both"/>
        <w:rPr>
          <w:rFonts w:ascii="Times New Roman" w:hAnsi="Times New Roman" w:cs="Times New Roman"/>
          <w:sz w:val="24"/>
          <w:szCs w:val="24"/>
        </w:rPr>
      </w:pPr>
      <w:r w:rsidRPr="00FC4E8B">
        <w:rPr>
          <w:rFonts w:ascii="Times New Roman" w:hAnsi="Times New Roman" w:cs="Times New Roman"/>
          <w:sz w:val="24"/>
          <w:szCs w:val="24"/>
        </w:rPr>
        <w:t xml:space="preserve">Berdasarkan analisis terdapat: 1) penerjemahan </w:t>
      </w:r>
      <w:r w:rsidRPr="00FC4E8B">
        <w:rPr>
          <w:rFonts w:ascii="Times New Roman" w:hAnsi="Times New Roman" w:cs="Times New Roman"/>
          <w:i/>
          <w:iCs/>
          <w:sz w:val="24"/>
          <w:szCs w:val="24"/>
        </w:rPr>
        <w:t xml:space="preserve">shuujoshi </w:t>
      </w:r>
      <w:r w:rsidRPr="00FC4E8B">
        <w:rPr>
          <w:rFonts w:ascii="Times New Roman" w:hAnsi="Times New Roman" w:cs="Times New Roman"/>
          <w:sz w:val="24"/>
          <w:szCs w:val="24"/>
        </w:rPr>
        <w:t xml:space="preserve">ada yang diterjemahkan dengan padanan kata dan ada pula yang tidak diterjemahkan. 2) data yang </w:t>
      </w:r>
      <w:r w:rsidRPr="00FC4E8B">
        <w:rPr>
          <w:rFonts w:ascii="Times New Roman" w:hAnsi="Times New Roman" w:cs="Times New Roman"/>
          <w:i/>
          <w:iCs/>
          <w:sz w:val="24"/>
          <w:szCs w:val="24"/>
        </w:rPr>
        <w:t>shuujoshi</w:t>
      </w:r>
      <w:r w:rsidRPr="00FC4E8B">
        <w:rPr>
          <w:rFonts w:ascii="Times New Roman" w:hAnsi="Times New Roman" w:cs="Times New Roman"/>
          <w:sz w:val="24"/>
          <w:szCs w:val="24"/>
        </w:rPr>
        <w:t xml:space="preserve">nya tidak diberi padanan kata, kesepadanan maknanya dapat tercapai karena ungkapan pada bahasa sumber dapat tersampaikan dalam bahasa sasaran. namun ada pula yang kesepadanan maknanya tidak dapat tercapai. 3) penerjemahan </w:t>
      </w:r>
      <w:r w:rsidRPr="00FC4E8B">
        <w:rPr>
          <w:rFonts w:ascii="Times New Roman" w:hAnsi="Times New Roman" w:cs="Times New Roman"/>
          <w:i/>
          <w:iCs/>
          <w:sz w:val="24"/>
          <w:szCs w:val="24"/>
        </w:rPr>
        <w:t xml:space="preserve">shuujoshi </w:t>
      </w:r>
      <w:r w:rsidRPr="00FC4E8B">
        <w:rPr>
          <w:rFonts w:ascii="Times New Roman" w:hAnsi="Times New Roman" w:cs="Times New Roman"/>
          <w:sz w:val="24"/>
          <w:szCs w:val="24"/>
        </w:rPr>
        <w:t>tidak lepas dari konteks cerita.</w:t>
      </w:r>
    </w:p>
    <w:p w:rsidR="001C5E87" w:rsidRDefault="001C5E87" w:rsidP="001C5E87">
      <w:pPr>
        <w:autoSpaceDE w:val="0"/>
        <w:autoSpaceDN w:val="0"/>
        <w:adjustRightInd w:val="0"/>
        <w:spacing w:after="0" w:line="360" w:lineRule="auto"/>
        <w:ind w:firstLine="720"/>
        <w:jc w:val="both"/>
        <w:rPr>
          <w:rFonts w:ascii="Times New Roman" w:hAnsi="Times New Roman" w:cs="Times New Roman"/>
          <w:sz w:val="24"/>
          <w:szCs w:val="24"/>
        </w:rPr>
      </w:pPr>
    </w:p>
    <w:p w:rsidR="001C5E87" w:rsidRDefault="001C5E87" w:rsidP="001C5E87">
      <w:r w:rsidRPr="00037B92">
        <w:rPr>
          <w:rFonts w:ascii="Times New Roman" w:hAnsi="Times New Roman" w:cs="Times New Roman"/>
          <w:b/>
          <w:sz w:val="24"/>
          <w:szCs w:val="24"/>
        </w:rPr>
        <w:t>Kata kunci</w:t>
      </w:r>
      <w:r>
        <w:rPr>
          <w:rFonts w:ascii="Times New Roman" w:hAnsi="Times New Roman" w:cs="Times New Roman"/>
          <w:sz w:val="24"/>
          <w:szCs w:val="24"/>
        </w:rPr>
        <w:t xml:space="preserve">: </w:t>
      </w:r>
      <w:r w:rsidRPr="00FD33B1">
        <w:rPr>
          <w:rFonts w:ascii="Times New Roman" w:hAnsi="Times New Roman" w:cs="Times New Roman"/>
        </w:rPr>
        <w:t xml:space="preserve">penerjemahan, </w:t>
      </w:r>
      <w:r w:rsidRPr="00FD33B1">
        <w:rPr>
          <w:rFonts w:ascii="Times New Roman" w:hAnsi="Times New Roman" w:cs="Times New Roman"/>
          <w:i/>
        </w:rPr>
        <w:t>shuujoshi</w:t>
      </w:r>
      <w:r w:rsidRPr="00FD33B1">
        <w:rPr>
          <w:rFonts w:ascii="Times New Roman" w:hAnsi="Times New Roman" w:cs="Times New Roman"/>
        </w:rPr>
        <w:t>, padanan</w:t>
      </w:r>
    </w:p>
    <w:p w:rsidR="001C5E87" w:rsidRDefault="001C5E87" w:rsidP="00B0523E"/>
    <w:p w:rsidR="001C5E87" w:rsidRDefault="001C5E87" w:rsidP="00B0523E"/>
    <w:p w:rsidR="00E54776" w:rsidRDefault="00E54776"/>
    <w:p w:rsidR="00217F7E" w:rsidRDefault="00217F7E"/>
    <w:p w:rsidR="00217F7E" w:rsidRDefault="00217F7E"/>
    <w:p w:rsidR="00217F7E" w:rsidRDefault="00217F7E"/>
    <w:p w:rsidR="00217F7E" w:rsidRDefault="00217F7E"/>
    <w:p w:rsidR="00217F7E" w:rsidRDefault="00217F7E"/>
    <w:p w:rsidR="00777BB7" w:rsidRDefault="00217F7E" w:rsidP="00777BB7">
      <w:pPr>
        <w:spacing w:line="360" w:lineRule="auto"/>
        <w:rPr>
          <w:rFonts w:ascii="Times New Roman" w:hAnsi="Times New Roman" w:cs="Times New Roman"/>
          <w:b/>
          <w:sz w:val="24"/>
          <w:szCs w:val="24"/>
        </w:rPr>
      </w:pPr>
      <w:r w:rsidRPr="00217F7E">
        <w:rPr>
          <w:rFonts w:ascii="Times New Roman" w:hAnsi="Times New Roman" w:cs="Times New Roman"/>
          <w:b/>
          <w:sz w:val="24"/>
          <w:szCs w:val="24"/>
        </w:rPr>
        <w:lastRenderedPageBreak/>
        <w:t>PENDAHULUAN</w:t>
      </w:r>
    </w:p>
    <w:p w:rsidR="00217F7E" w:rsidRPr="00217F7E" w:rsidRDefault="00217F7E" w:rsidP="00777BB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777BB7">
        <w:rPr>
          <w:rFonts w:ascii="Times New Roman" w:hAnsi="Times New Roman" w:cs="Times New Roman"/>
          <w:b/>
          <w:sz w:val="24"/>
          <w:szCs w:val="24"/>
        </w:rPr>
        <w:t xml:space="preserve">     </w:t>
      </w:r>
      <w:r w:rsidRPr="00DB7C07">
        <w:rPr>
          <w:rFonts w:ascii="Times New Roman" w:hAnsi="Times New Roman" w:cs="Times New Roman"/>
          <w:sz w:val="24"/>
          <w:szCs w:val="24"/>
        </w:rPr>
        <w:t xml:space="preserve">Dalam bahasa Indonesia, partikel termasuk kategori fatis dalam kelas kata. Fatis adalah kelas kata yang bertugas memulai, mempertahankan, atau mengukuhkan komunikasi antara penutur dan mitra tutur. Banyak partikel yang menunjukkan perasaan misalnya </w:t>
      </w:r>
      <w:r w:rsidRPr="00DB7C07">
        <w:rPr>
          <w:rFonts w:ascii="Times New Roman" w:hAnsi="Times New Roman" w:cs="Times New Roman"/>
          <w:i/>
          <w:sz w:val="24"/>
          <w:szCs w:val="24"/>
        </w:rPr>
        <w:t xml:space="preserve">ya, lah, deh, sih, lho, kok, kan, dong,  kek, toh, pun, </w:t>
      </w:r>
      <w:r w:rsidRPr="00DB7C07">
        <w:rPr>
          <w:rFonts w:ascii="Times New Roman" w:hAnsi="Times New Roman" w:cs="Times New Roman"/>
          <w:sz w:val="24"/>
          <w:szCs w:val="24"/>
        </w:rPr>
        <w:t xml:space="preserve">dan </w:t>
      </w:r>
      <w:r w:rsidRPr="00DB7C07">
        <w:rPr>
          <w:rFonts w:ascii="Times New Roman" w:hAnsi="Times New Roman" w:cs="Times New Roman"/>
          <w:i/>
          <w:sz w:val="24"/>
          <w:szCs w:val="24"/>
        </w:rPr>
        <w:t xml:space="preserve">lain. </w:t>
      </w:r>
      <w:r w:rsidRPr="00DB7C07">
        <w:rPr>
          <w:rFonts w:ascii="Times New Roman" w:hAnsi="Times New Roman" w:cs="Times New Roman"/>
          <w:sz w:val="24"/>
          <w:szCs w:val="24"/>
        </w:rPr>
        <w:t xml:space="preserve">Ada bentuk partikel yang terdapat di awal kalimat, misalnya: </w:t>
      </w:r>
      <w:r w:rsidRPr="00DB7C07">
        <w:rPr>
          <w:rFonts w:ascii="Times New Roman" w:hAnsi="Times New Roman" w:cs="Times New Roman"/>
          <w:i/>
          <w:sz w:val="24"/>
          <w:szCs w:val="24"/>
        </w:rPr>
        <w:t xml:space="preserve">kan </w:t>
      </w:r>
      <w:r w:rsidRPr="00DB7C07">
        <w:rPr>
          <w:rFonts w:ascii="Times New Roman" w:hAnsi="Times New Roman" w:cs="Times New Roman"/>
          <w:sz w:val="24"/>
          <w:szCs w:val="24"/>
        </w:rPr>
        <w:t xml:space="preserve">dia sudah tau. Ada yang di tengah kalimat, misalnya: tadi </w:t>
      </w:r>
      <w:r w:rsidRPr="00DB7C07">
        <w:rPr>
          <w:rFonts w:ascii="Times New Roman" w:hAnsi="Times New Roman" w:cs="Times New Roman"/>
          <w:i/>
          <w:sz w:val="24"/>
          <w:szCs w:val="24"/>
        </w:rPr>
        <w:t xml:space="preserve">kan </w:t>
      </w:r>
      <w:r w:rsidRPr="00DB7C07">
        <w:rPr>
          <w:rFonts w:ascii="Times New Roman" w:hAnsi="Times New Roman" w:cs="Times New Roman"/>
          <w:sz w:val="24"/>
          <w:szCs w:val="24"/>
        </w:rPr>
        <w:t xml:space="preserve">sudah dikasih tau!. Dan ada yang diakhir kalimat, misalnya : biasa saja </w:t>
      </w:r>
      <w:r w:rsidRPr="00DB7C07">
        <w:rPr>
          <w:rFonts w:ascii="Times New Roman" w:hAnsi="Times New Roman" w:cs="Times New Roman"/>
          <w:i/>
          <w:sz w:val="24"/>
          <w:szCs w:val="24"/>
        </w:rPr>
        <w:t>kan</w:t>
      </w:r>
      <w:r w:rsidRPr="00DB7C07">
        <w:rPr>
          <w:rFonts w:ascii="Times New Roman" w:hAnsi="Times New Roman" w:cs="Times New Roman"/>
          <w:sz w:val="24"/>
          <w:szCs w:val="24"/>
        </w:rPr>
        <w:t>! (Kridalaksana, 2007:116-117).</w:t>
      </w:r>
    </w:p>
    <w:p w:rsidR="00217F7E" w:rsidRPr="00B14B2D" w:rsidRDefault="00217F7E" w:rsidP="00217F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14B2D">
        <w:rPr>
          <w:rFonts w:ascii="Times New Roman" w:hAnsi="Times New Roman" w:cs="Times New Roman"/>
          <w:sz w:val="24"/>
          <w:szCs w:val="24"/>
        </w:rPr>
        <w:t>Dalam bahasa Jepang juga memiliki banyak partikel. Partikel (</w:t>
      </w:r>
      <w:r w:rsidRPr="00B14B2D">
        <w:rPr>
          <w:rFonts w:ascii="Times New Roman" w:hAnsi="Times New Roman" w:cs="Times New Roman"/>
          <w:i/>
          <w:iCs/>
          <w:sz w:val="24"/>
          <w:szCs w:val="24"/>
        </w:rPr>
        <w:t>joshi</w:t>
      </w:r>
      <w:r w:rsidRPr="00B14B2D">
        <w:rPr>
          <w:rFonts w:ascii="Times New Roman" w:hAnsi="Times New Roman" w:cs="Times New Roman"/>
          <w:sz w:val="24"/>
          <w:szCs w:val="24"/>
        </w:rPr>
        <w:t>) adalah kelas kata yang dipakai setelah suatu kata untuk menunjukkan hubungan antara kata tersebut dengan kata lain serta untuk menambah arti kata tersebut agar lebih jelas lagi. partikel tidak dapat berdiri sendiri sebagai satu kata apalagi sebagai satu kalimat (Sudjianto dan Dahidi, 2007:181).</w:t>
      </w:r>
    </w:p>
    <w:p w:rsidR="00217F7E" w:rsidRPr="00B14B2D" w:rsidRDefault="00217F7E" w:rsidP="00217F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14B2D">
        <w:rPr>
          <w:rFonts w:ascii="Times New Roman" w:hAnsi="Times New Roman" w:cs="Times New Roman"/>
          <w:sz w:val="24"/>
          <w:szCs w:val="24"/>
        </w:rPr>
        <w:t xml:space="preserve">Menurut Sudjianto dan Dahidi dalam Nopriana (2011:2) berdasarkan fungsinya partikel dibagi atas empat macam yaitu </w:t>
      </w:r>
      <w:r w:rsidRPr="00B14B2D">
        <w:rPr>
          <w:rFonts w:ascii="Times New Roman" w:hAnsi="Times New Roman" w:cs="Times New Roman"/>
          <w:i/>
          <w:iCs/>
          <w:sz w:val="24"/>
          <w:szCs w:val="24"/>
        </w:rPr>
        <w:t>kakujoshi</w:t>
      </w:r>
      <w:r w:rsidRPr="00B14B2D">
        <w:rPr>
          <w:rFonts w:ascii="Times New Roman" w:hAnsi="Times New Roman" w:cs="Times New Roman"/>
          <w:sz w:val="24"/>
          <w:szCs w:val="24"/>
        </w:rPr>
        <w:t xml:space="preserve">, </w:t>
      </w:r>
      <w:r w:rsidRPr="00B14B2D">
        <w:rPr>
          <w:rFonts w:ascii="Times New Roman" w:hAnsi="Times New Roman" w:cs="Times New Roman"/>
          <w:i/>
          <w:iCs/>
          <w:sz w:val="24"/>
          <w:szCs w:val="24"/>
        </w:rPr>
        <w:t>setsuzokujoshi</w:t>
      </w:r>
      <w:r w:rsidRPr="00B14B2D">
        <w:rPr>
          <w:rFonts w:ascii="Times New Roman" w:hAnsi="Times New Roman" w:cs="Times New Roman"/>
          <w:sz w:val="24"/>
          <w:szCs w:val="24"/>
        </w:rPr>
        <w:t>,</w:t>
      </w:r>
      <w:r w:rsidRPr="00B14B2D">
        <w:rPr>
          <w:rFonts w:ascii="Times New Roman" w:hAnsi="Times New Roman" w:cs="Times New Roman"/>
          <w:i/>
          <w:iCs/>
          <w:sz w:val="24"/>
          <w:szCs w:val="24"/>
        </w:rPr>
        <w:t xml:space="preserve"> fukujoshi, </w:t>
      </w:r>
      <w:r w:rsidRPr="00B14B2D">
        <w:rPr>
          <w:rFonts w:ascii="Times New Roman" w:hAnsi="Times New Roman" w:cs="Times New Roman"/>
          <w:sz w:val="24"/>
          <w:szCs w:val="24"/>
        </w:rPr>
        <w:t xml:space="preserve">dan </w:t>
      </w:r>
      <w:r w:rsidRPr="00B14B2D">
        <w:rPr>
          <w:rFonts w:ascii="Times New Roman" w:hAnsi="Times New Roman" w:cs="Times New Roman"/>
          <w:i/>
          <w:iCs/>
          <w:sz w:val="24"/>
          <w:szCs w:val="24"/>
        </w:rPr>
        <w:t>shuujoshi</w:t>
      </w:r>
      <w:r w:rsidRPr="00B14B2D">
        <w:rPr>
          <w:rFonts w:ascii="Times New Roman" w:hAnsi="Times New Roman" w:cs="Times New Roman"/>
          <w:sz w:val="24"/>
          <w:szCs w:val="24"/>
        </w:rPr>
        <w:t xml:space="preserve">. Namun, dalam hal ini akan dibahas secara khusus untuk jenis partikel </w:t>
      </w:r>
      <w:r w:rsidRPr="00B14B2D">
        <w:rPr>
          <w:rFonts w:ascii="Times New Roman" w:hAnsi="Times New Roman" w:cs="Times New Roman"/>
          <w:i/>
          <w:iCs/>
          <w:sz w:val="24"/>
          <w:szCs w:val="24"/>
        </w:rPr>
        <w:t xml:space="preserve">shuujoshi </w:t>
      </w:r>
      <w:r w:rsidRPr="00B14B2D">
        <w:rPr>
          <w:rFonts w:ascii="Times New Roman" w:hAnsi="Times New Roman" w:cs="Times New Roman"/>
          <w:sz w:val="24"/>
          <w:szCs w:val="24"/>
        </w:rPr>
        <w:t>(partikel akhir).</w:t>
      </w:r>
    </w:p>
    <w:p w:rsidR="00217F7E" w:rsidRPr="00B14B2D" w:rsidRDefault="00217F7E" w:rsidP="00217F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14B2D">
        <w:rPr>
          <w:rFonts w:ascii="Times New Roman" w:hAnsi="Times New Roman" w:cs="Times New Roman"/>
          <w:sz w:val="24"/>
          <w:szCs w:val="24"/>
        </w:rPr>
        <w:t xml:space="preserve">Pemakaian partikel akhir </w:t>
      </w:r>
      <w:r w:rsidRPr="00B14B2D">
        <w:rPr>
          <w:rFonts w:ascii="Times New Roman" w:hAnsi="Times New Roman" w:cs="Times New Roman"/>
          <w:i/>
          <w:sz w:val="24"/>
          <w:szCs w:val="24"/>
        </w:rPr>
        <w:t xml:space="preserve">(shuujoshi) </w:t>
      </w:r>
      <w:r w:rsidRPr="00B14B2D">
        <w:rPr>
          <w:rFonts w:ascii="Times New Roman" w:hAnsi="Times New Roman" w:cs="Times New Roman"/>
          <w:sz w:val="24"/>
          <w:szCs w:val="24"/>
        </w:rPr>
        <w:t xml:space="preserve">dalam bahasa Jepang dibedakan berdasarkan gender yaitu ragam bahasa pria dan wanita (Sudjianto: 1992: 2 dan 8). Sedangkan dalam bahasa Indonesia tidak ada ragam bahasa yang membedakan gender. Selain itu, Partikel dalam bahasa Jepang memiliki fungsi yang tidak persis sama dengan partikel bahasa Indonesia. Beberapa contoh </w:t>
      </w:r>
      <w:r w:rsidRPr="00B14B2D">
        <w:rPr>
          <w:rFonts w:ascii="Times New Roman" w:hAnsi="Times New Roman" w:cs="Times New Roman"/>
          <w:i/>
          <w:sz w:val="24"/>
          <w:szCs w:val="24"/>
        </w:rPr>
        <w:t>shuujoshi</w:t>
      </w:r>
      <w:r w:rsidRPr="00B14B2D">
        <w:rPr>
          <w:rFonts w:ascii="Times New Roman" w:hAnsi="Times New Roman" w:cs="Times New Roman"/>
          <w:sz w:val="24"/>
          <w:szCs w:val="24"/>
        </w:rPr>
        <w:t xml:space="preserve"> dalam bahasa Jepang adalah </w:t>
      </w:r>
      <w:r w:rsidRPr="00B14B2D">
        <w:rPr>
          <w:rFonts w:ascii="Times New Roman" w:hAnsi="Times New Roman" w:cs="Times New Roman"/>
          <w:i/>
          <w:sz w:val="24"/>
          <w:szCs w:val="24"/>
        </w:rPr>
        <w:t>yo, zo, ze, sa</w:t>
      </w:r>
      <w:r w:rsidRPr="00B14B2D">
        <w:rPr>
          <w:rFonts w:ascii="Times New Roman" w:hAnsi="Times New Roman" w:cs="Times New Roman"/>
          <w:sz w:val="24"/>
          <w:szCs w:val="24"/>
        </w:rPr>
        <w:t xml:space="preserve">, dan </w:t>
      </w:r>
      <w:r w:rsidRPr="00B14B2D">
        <w:rPr>
          <w:rFonts w:ascii="Times New Roman" w:hAnsi="Times New Roman" w:cs="Times New Roman"/>
          <w:i/>
          <w:sz w:val="24"/>
          <w:szCs w:val="24"/>
        </w:rPr>
        <w:t>wa</w:t>
      </w:r>
      <w:r w:rsidRPr="00B14B2D">
        <w:rPr>
          <w:rFonts w:ascii="Times New Roman" w:hAnsi="Times New Roman" w:cs="Times New Roman"/>
          <w:sz w:val="24"/>
          <w:szCs w:val="24"/>
        </w:rPr>
        <w:t xml:space="preserve">, yang banyak digunakan dalam kalimat bahasa Jepang.  </w:t>
      </w:r>
    </w:p>
    <w:p w:rsidR="00217F7E" w:rsidRDefault="00217F7E" w:rsidP="00217F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14B2D">
        <w:rPr>
          <w:rFonts w:ascii="Times New Roman" w:hAnsi="Times New Roman" w:cs="Times New Roman"/>
          <w:sz w:val="24"/>
          <w:szCs w:val="24"/>
        </w:rPr>
        <w:t xml:space="preserve">Pemakaian </w:t>
      </w:r>
      <w:r w:rsidRPr="00B14B2D">
        <w:rPr>
          <w:rFonts w:ascii="Times New Roman" w:hAnsi="Times New Roman" w:cs="Times New Roman"/>
          <w:i/>
          <w:sz w:val="24"/>
          <w:szCs w:val="24"/>
        </w:rPr>
        <w:t xml:space="preserve">shuujoshi </w:t>
      </w:r>
      <w:r w:rsidRPr="00B14B2D">
        <w:rPr>
          <w:rFonts w:ascii="Times New Roman" w:hAnsi="Times New Roman" w:cs="Times New Roman"/>
          <w:sz w:val="24"/>
          <w:szCs w:val="24"/>
        </w:rPr>
        <w:t xml:space="preserve">muncul di dalam expresi kebahasaan. Pada percakapan sehari-hari yang tidak resmi sering terdengar pemakaian </w:t>
      </w:r>
      <w:r w:rsidRPr="00B14B2D">
        <w:rPr>
          <w:rFonts w:ascii="Times New Roman" w:hAnsi="Times New Roman" w:cs="Times New Roman"/>
          <w:i/>
          <w:sz w:val="24"/>
          <w:szCs w:val="24"/>
        </w:rPr>
        <w:t>shuujoshi</w:t>
      </w:r>
      <w:r w:rsidRPr="00B14B2D">
        <w:rPr>
          <w:rFonts w:ascii="Times New Roman" w:hAnsi="Times New Roman" w:cs="Times New Roman"/>
          <w:sz w:val="24"/>
          <w:szCs w:val="24"/>
        </w:rPr>
        <w:t xml:space="preserve"> (Sudjianto, 1992:2).</w:t>
      </w:r>
    </w:p>
    <w:p w:rsidR="00217F7E" w:rsidRDefault="00217F7E" w:rsidP="00217F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4AB6">
        <w:rPr>
          <w:rFonts w:ascii="Times New Roman" w:hAnsi="Times New Roman" w:cs="Times New Roman"/>
          <w:sz w:val="24"/>
          <w:szCs w:val="24"/>
        </w:rPr>
        <w:t>Proses penerjemahan suatu kata atau istilah yang paling mudah dari suatu bahasa (bahasa sumber) adalah dengan mencari padanan katanya dalam bahasa sasaran (Bsa). Namun karena setiap bahasa memiliki sistem dan struktur yang berbeda-beda, penerjemahan secara harfiah agak sulit untuk dilakukan. Mauritus simatupang mengatakan bahwa apa yang wajar dalam suatu bahasa, belum tentu wajar untuk bahasa lain. Penerjemahan yang baik adalah penerjemahan yang dapat menimbulkan kesan yang sama.</w:t>
      </w:r>
    </w:p>
    <w:p w:rsidR="00217F7E" w:rsidRDefault="00217F7E" w:rsidP="00217F7E">
      <w:pPr>
        <w:spacing w:line="240" w:lineRule="auto"/>
        <w:rPr>
          <w:rFonts w:ascii="Times New Roman" w:hAnsi="Times New Roman" w:cs="Times New Roman"/>
          <w:sz w:val="24"/>
          <w:szCs w:val="24"/>
        </w:rPr>
      </w:pPr>
      <w:r>
        <w:rPr>
          <w:rFonts w:ascii="Times New Roman" w:hAnsi="Times New Roman" w:cs="Times New Roman"/>
          <w:sz w:val="24"/>
          <w:szCs w:val="24"/>
        </w:rPr>
        <w:t xml:space="preserve">     Beberapa masalah muncul, diantaranya bagaimanakah menerjemahkan partikel akhir bahasa jepang kedalam bahasa Indonesia dan apakah semua partikel akhir dalam bahasa jepang</w:t>
      </w:r>
      <w:r w:rsidRPr="00B94AB6">
        <w:rPr>
          <w:rFonts w:ascii="Times New Roman" w:hAnsi="Times New Roman" w:cs="Times New Roman"/>
          <w:sz w:val="24"/>
          <w:szCs w:val="24"/>
        </w:rPr>
        <w:t xml:space="preserve"> </w:t>
      </w:r>
      <w:r>
        <w:rPr>
          <w:rFonts w:ascii="Times New Roman" w:hAnsi="Times New Roman" w:cs="Times New Roman"/>
          <w:sz w:val="24"/>
          <w:szCs w:val="24"/>
        </w:rPr>
        <w:t>dapat dipadankan kedalam bahasa Indonesia.</w:t>
      </w:r>
    </w:p>
    <w:p w:rsidR="00217F7E" w:rsidRPr="00217F7E" w:rsidRDefault="00217F7E" w:rsidP="00217F7E">
      <w:pPr>
        <w:spacing w:line="240" w:lineRule="auto"/>
        <w:ind w:firstLine="720"/>
        <w:rPr>
          <w:rFonts w:ascii="Times New Roman" w:hAnsi="Times New Roman" w:cs="Times New Roman"/>
          <w:b/>
          <w:sz w:val="24"/>
          <w:szCs w:val="24"/>
        </w:rPr>
      </w:pPr>
    </w:p>
    <w:p w:rsidR="00217F7E" w:rsidRDefault="00217F7E" w:rsidP="00217F7E">
      <w:pPr>
        <w:spacing w:after="0" w:line="360" w:lineRule="auto"/>
        <w:jc w:val="both"/>
        <w:rPr>
          <w:rFonts w:ascii="Times New Roman" w:hAnsi="Times New Roman" w:cs="Times New Roman"/>
          <w:b/>
          <w:sz w:val="24"/>
          <w:szCs w:val="24"/>
        </w:rPr>
      </w:pPr>
      <w:r w:rsidRPr="00217F7E">
        <w:rPr>
          <w:rFonts w:ascii="Times New Roman" w:hAnsi="Times New Roman" w:cs="Times New Roman"/>
          <w:b/>
          <w:sz w:val="24"/>
          <w:szCs w:val="24"/>
        </w:rPr>
        <w:t>METODE PENELITIAN</w:t>
      </w:r>
    </w:p>
    <w:p w:rsidR="00217F7E" w:rsidRDefault="00217F7E" w:rsidP="00217F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17F7E" w:rsidRDefault="00217F7E" w:rsidP="00217F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26A90">
        <w:rPr>
          <w:rFonts w:ascii="Times New Roman" w:hAnsi="Times New Roman" w:cs="Times New Roman"/>
          <w:sz w:val="24"/>
          <w:szCs w:val="24"/>
        </w:rPr>
        <w:t xml:space="preserve">Penelitian ini </w:t>
      </w:r>
      <w:r>
        <w:rPr>
          <w:rFonts w:ascii="Times New Roman" w:hAnsi="Times New Roman" w:cs="Times New Roman"/>
          <w:sz w:val="24"/>
          <w:szCs w:val="24"/>
        </w:rPr>
        <w:t xml:space="preserve">menggunakan </w:t>
      </w:r>
      <w:r w:rsidRPr="00D26A90">
        <w:rPr>
          <w:rFonts w:ascii="Times New Roman" w:hAnsi="Times New Roman" w:cs="Times New Roman"/>
          <w:sz w:val="24"/>
          <w:szCs w:val="24"/>
        </w:rPr>
        <w:t>metode kualitatif yang sifatnya</w:t>
      </w:r>
      <w:r>
        <w:rPr>
          <w:rFonts w:ascii="Times New Roman" w:hAnsi="Times New Roman" w:cs="Times New Roman"/>
          <w:sz w:val="24"/>
          <w:szCs w:val="24"/>
        </w:rPr>
        <w:t xml:space="preserve"> </w:t>
      </w:r>
      <w:r w:rsidRPr="00D26A90">
        <w:rPr>
          <w:rFonts w:ascii="Times New Roman" w:hAnsi="Times New Roman" w:cs="Times New Roman"/>
          <w:sz w:val="24"/>
          <w:szCs w:val="24"/>
        </w:rPr>
        <w:t>deskriptif, yaitu mendeskriptifkan terjemahan partikel akhir (</w:t>
      </w:r>
      <w:r w:rsidRPr="00D26A90">
        <w:rPr>
          <w:rFonts w:ascii="Times New Roman" w:hAnsi="Times New Roman" w:cs="Times New Roman"/>
          <w:i/>
          <w:iCs/>
          <w:sz w:val="24"/>
          <w:szCs w:val="24"/>
        </w:rPr>
        <w:t>shuujoshi</w:t>
      </w:r>
      <w:r w:rsidRPr="00D26A90">
        <w:rPr>
          <w:rFonts w:ascii="Times New Roman" w:hAnsi="Times New Roman" w:cs="Times New Roman"/>
          <w:sz w:val="24"/>
          <w:szCs w:val="24"/>
        </w:rPr>
        <w:t>) bahasa</w:t>
      </w:r>
      <w:r>
        <w:rPr>
          <w:rFonts w:ascii="Times New Roman" w:hAnsi="Times New Roman" w:cs="Times New Roman"/>
          <w:sz w:val="24"/>
          <w:szCs w:val="24"/>
        </w:rPr>
        <w:t xml:space="preserve"> </w:t>
      </w:r>
      <w:r w:rsidRPr="00D26A90">
        <w:rPr>
          <w:rFonts w:ascii="Times New Roman" w:hAnsi="Times New Roman" w:cs="Times New Roman"/>
          <w:sz w:val="24"/>
          <w:szCs w:val="24"/>
        </w:rPr>
        <w:t>J</w:t>
      </w:r>
      <w:r>
        <w:rPr>
          <w:rFonts w:ascii="Times New Roman" w:hAnsi="Times New Roman" w:cs="Times New Roman"/>
          <w:sz w:val="24"/>
          <w:szCs w:val="24"/>
        </w:rPr>
        <w:t>epang ke dalam bahasa Indonesia. Penulis megkaji data yang dikumpulkan, menganalisis kemudian menyajikannya.</w:t>
      </w:r>
    </w:p>
    <w:p w:rsidR="00777BB7" w:rsidRDefault="00777BB7" w:rsidP="00217F7E">
      <w:pPr>
        <w:spacing w:after="0" w:line="240" w:lineRule="auto"/>
        <w:jc w:val="both"/>
        <w:rPr>
          <w:rFonts w:ascii="Times New Roman" w:hAnsi="Times New Roman" w:cs="Times New Roman"/>
          <w:sz w:val="24"/>
          <w:szCs w:val="24"/>
        </w:rPr>
      </w:pPr>
    </w:p>
    <w:p w:rsidR="00777BB7" w:rsidRDefault="00777BB7" w:rsidP="00217F7E">
      <w:pPr>
        <w:spacing w:after="0" w:line="240" w:lineRule="auto"/>
        <w:jc w:val="both"/>
        <w:rPr>
          <w:rFonts w:ascii="Times New Roman" w:hAnsi="Times New Roman" w:cs="Times New Roman"/>
          <w:sz w:val="24"/>
          <w:szCs w:val="24"/>
        </w:rPr>
      </w:pPr>
    </w:p>
    <w:p w:rsidR="00777BB7" w:rsidRDefault="00777BB7" w:rsidP="00217F7E">
      <w:pPr>
        <w:spacing w:after="0" w:line="240" w:lineRule="auto"/>
        <w:jc w:val="both"/>
        <w:rPr>
          <w:rFonts w:ascii="Times New Roman" w:hAnsi="Times New Roman" w:cs="Times New Roman"/>
          <w:sz w:val="24"/>
          <w:szCs w:val="24"/>
        </w:rPr>
      </w:pPr>
    </w:p>
    <w:p w:rsidR="00777BB7" w:rsidRDefault="00777BB7" w:rsidP="00217F7E">
      <w:pPr>
        <w:spacing w:after="0" w:line="240" w:lineRule="auto"/>
        <w:jc w:val="both"/>
        <w:rPr>
          <w:rFonts w:ascii="Times New Roman" w:hAnsi="Times New Roman" w:cs="Times New Roman"/>
          <w:sz w:val="24"/>
          <w:szCs w:val="24"/>
        </w:rPr>
      </w:pPr>
    </w:p>
    <w:p w:rsidR="00777BB7" w:rsidRDefault="00777BB7" w:rsidP="00217F7E">
      <w:pPr>
        <w:spacing w:after="0" w:line="240" w:lineRule="auto"/>
        <w:jc w:val="both"/>
        <w:rPr>
          <w:rFonts w:ascii="Times New Roman" w:hAnsi="Times New Roman" w:cs="Times New Roman"/>
          <w:sz w:val="24"/>
          <w:szCs w:val="24"/>
        </w:rPr>
      </w:pPr>
    </w:p>
    <w:p w:rsidR="00777BB7" w:rsidRDefault="00777BB7" w:rsidP="00217F7E">
      <w:pPr>
        <w:spacing w:after="0" w:line="240" w:lineRule="auto"/>
        <w:jc w:val="both"/>
        <w:rPr>
          <w:rFonts w:ascii="Times New Roman" w:hAnsi="Times New Roman" w:cs="Times New Roman"/>
          <w:sz w:val="24"/>
          <w:szCs w:val="24"/>
        </w:rPr>
      </w:pPr>
    </w:p>
    <w:p w:rsidR="00777BB7" w:rsidRDefault="00777BB7" w:rsidP="00777BB7">
      <w:pPr>
        <w:autoSpaceDE w:val="0"/>
        <w:autoSpaceDN w:val="0"/>
        <w:adjustRightInd w:val="0"/>
        <w:spacing w:after="0" w:line="360" w:lineRule="auto"/>
        <w:jc w:val="both"/>
        <w:rPr>
          <w:rFonts w:ascii="Times New Roman" w:hAnsi="Times New Roman" w:cs="Times New Roman"/>
          <w:b/>
          <w:sz w:val="24"/>
          <w:szCs w:val="24"/>
        </w:rPr>
      </w:pPr>
      <w:r w:rsidRPr="00802FEF">
        <w:rPr>
          <w:rFonts w:ascii="Times New Roman" w:hAnsi="Times New Roman" w:cs="Times New Roman"/>
          <w:b/>
          <w:sz w:val="24"/>
          <w:szCs w:val="24"/>
        </w:rPr>
        <w:lastRenderedPageBreak/>
        <w:t>HASIL DAN PEMBAHASAN</w:t>
      </w:r>
    </w:p>
    <w:p w:rsidR="00777BB7" w:rsidRDefault="00777BB7" w:rsidP="00777B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Contoh analisis shuujoshi sebagai berikut:</w:t>
      </w:r>
    </w:p>
    <w:p w:rsidR="00777BB7" w:rsidRDefault="00777BB7" w:rsidP="00777B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1.Yo</w:t>
      </w:r>
    </w:p>
    <w:p w:rsidR="00777BB7" w:rsidRPr="006969FC" w:rsidRDefault="00777BB7" w:rsidP="00777BB7">
      <w:pPr>
        <w:pStyle w:val="ListParagraph"/>
        <w:spacing w:after="0" w:line="240" w:lineRule="auto"/>
        <w:ind w:left="426"/>
        <w:rPr>
          <w:rFonts w:ascii="Times New Roman" w:hAnsi="Times New Roman" w:cs="Times New Roman"/>
          <w:sz w:val="24"/>
          <w:szCs w:val="24"/>
        </w:rPr>
      </w:pPr>
      <w:r w:rsidRPr="00E31005">
        <w:rPr>
          <w:rFonts w:ascii="Times New Roman" w:hAnsi="Times New Roman" w:cs="Times New Roman"/>
          <w:sz w:val="24"/>
          <w:szCs w:val="24"/>
        </w:rPr>
        <w:t>a).</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Tsu: </w:t>
      </w:r>
      <w:r w:rsidRPr="006969FC">
        <w:rPr>
          <w:rFonts w:ascii="Times New Roman" w:hAnsi="Times New Roman" w:cs="Times New Roman"/>
          <w:sz w:val="24"/>
          <w:szCs w:val="24"/>
        </w:rPr>
        <w:t>Furugi rukku to natzukete hayaraseyou. (no.6:2)</w:t>
      </w:r>
    </w:p>
    <w:p w:rsidR="00777BB7" w:rsidRDefault="00777BB7" w:rsidP="00777BB7">
      <w:pPr>
        <w:autoSpaceDE w:val="0"/>
        <w:autoSpaceDN w:val="0"/>
        <w:adjustRightInd w:val="0"/>
        <w:spacing w:after="0" w:line="360" w:lineRule="auto"/>
        <w:ind w:left="709"/>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2975894</wp:posOffset>
            </wp:positionH>
            <wp:positionV relativeFrom="paragraph">
              <wp:posOffset>242097</wp:posOffset>
            </wp:positionV>
            <wp:extent cx="2305860" cy="2461098"/>
            <wp:effectExtent l="19050" t="0" r="0" b="0"/>
            <wp:wrapNone/>
            <wp:docPr id="2" name="Picture 1" descr="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1.jpg"/>
                    <pic:cNvPicPr/>
                  </pic:nvPicPr>
                  <pic:blipFill>
                    <a:blip r:embed="rId9" cstate="print"/>
                    <a:stretch>
                      <a:fillRect/>
                    </a:stretch>
                  </pic:blipFill>
                  <pic:spPr>
                    <a:xfrm>
                      <a:off x="0" y="0"/>
                      <a:ext cx="2305685" cy="2460911"/>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436880</wp:posOffset>
            </wp:positionH>
            <wp:positionV relativeFrom="paragraph">
              <wp:posOffset>241935</wp:posOffset>
            </wp:positionV>
            <wp:extent cx="2487295" cy="2363470"/>
            <wp:effectExtent l="19050" t="0" r="8255" b="0"/>
            <wp:wrapNone/>
            <wp:docPr id="1" name="Picture 2" descr="IMG_0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0 (2).jpg"/>
                    <pic:cNvPicPr/>
                  </pic:nvPicPr>
                  <pic:blipFill>
                    <a:blip r:embed="rId10" cstate="print"/>
                    <a:stretch>
                      <a:fillRect/>
                    </a:stretch>
                  </pic:blipFill>
                  <pic:spPr>
                    <a:xfrm>
                      <a:off x="0" y="0"/>
                      <a:ext cx="2487295" cy="2363470"/>
                    </a:xfrm>
                    <a:prstGeom prst="rect">
                      <a:avLst/>
                    </a:prstGeom>
                  </pic:spPr>
                </pic:pic>
              </a:graphicData>
            </a:graphic>
          </wp:anchor>
        </w:drawing>
      </w:r>
      <w:r>
        <w:rPr>
          <w:rFonts w:ascii="Times New Roman" w:hAnsi="Times New Roman" w:cs="Times New Roman"/>
          <w:sz w:val="24"/>
          <w:szCs w:val="24"/>
        </w:rPr>
        <w:t>Tsa: Kita populerkan “kijiki look” bagaimana? (no.6:22)</w:t>
      </w:r>
    </w:p>
    <w:p w:rsidR="00777BB7" w:rsidRDefault="00777BB7" w:rsidP="00217F7E">
      <w:pPr>
        <w:spacing w:after="0" w:line="240" w:lineRule="auto"/>
        <w:jc w:val="both"/>
        <w:rPr>
          <w:rFonts w:ascii="Times New Roman" w:hAnsi="Times New Roman" w:cs="Times New Roman"/>
          <w:b/>
          <w:sz w:val="24"/>
          <w:szCs w:val="24"/>
        </w:rPr>
      </w:pPr>
    </w:p>
    <w:p w:rsidR="00217F7E" w:rsidRPr="00217F7E" w:rsidRDefault="00217F7E" w:rsidP="00217F7E">
      <w:pPr>
        <w:spacing w:after="0" w:line="240" w:lineRule="auto"/>
        <w:jc w:val="both"/>
        <w:rPr>
          <w:rFonts w:ascii="Times New Roman" w:hAnsi="Times New Roman" w:cs="Times New Roman"/>
          <w:b/>
          <w:sz w:val="24"/>
          <w:szCs w:val="24"/>
        </w:rPr>
      </w:pPr>
    </w:p>
    <w:p w:rsidR="00217F7E" w:rsidRPr="00217F7E" w:rsidRDefault="00217F7E" w:rsidP="00217F7E">
      <w:pPr>
        <w:spacing w:line="240" w:lineRule="auto"/>
        <w:rPr>
          <w:rFonts w:ascii="Times New Roman" w:hAnsi="Times New Roman" w:cs="Times New Roman"/>
          <w:b/>
          <w:sz w:val="24"/>
          <w:szCs w:val="24"/>
        </w:rPr>
      </w:pPr>
    </w:p>
    <w:p w:rsidR="00217F7E" w:rsidRDefault="00217F7E"/>
    <w:p w:rsidR="00777BB7" w:rsidRDefault="00777BB7"/>
    <w:p w:rsidR="00777BB7" w:rsidRDefault="00777BB7"/>
    <w:p w:rsidR="00777BB7" w:rsidRDefault="00777BB7"/>
    <w:p w:rsidR="00777BB7" w:rsidRDefault="00777BB7"/>
    <w:p w:rsidR="00777BB7" w:rsidRDefault="00777BB7"/>
    <w:p w:rsidR="00777BB7" w:rsidRDefault="00777BB7" w:rsidP="00777BB7">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Keterangan Semantis:</w:t>
      </w:r>
    </w:p>
    <w:p w:rsidR="00777BB7" w:rsidRDefault="00777BB7" w:rsidP="00777BB7">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Partikel </w:t>
      </w:r>
      <w:r>
        <w:rPr>
          <w:rFonts w:ascii="Times New Roman" w:hAnsi="Times New Roman" w:cs="Times New Roman"/>
          <w:i/>
          <w:sz w:val="24"/>
          <w:szCs w:val="24"/>
        </w:rPr>
        <w:t xml:space="preserve">yo </w:t>
      </w:r>
      <w:r>
        <w:rPr>
          <w:rFonts w:ascii="Times New Roman" w:hAnsi="Times New Roman" w:cs="Times New Roman"/>
          <w:sz w:val="24"/>
          <w:szCs w:val="24"/>
        </w:rPr>
        <w:t>pada konteks ini digunakan sebagai informasi yang harus pembaca ketahui yang merupakan kalimat ajakan.</w:t>
      </w:r>
    </w:p>
    <w:p w:rsidR="00777BB7" w:rsidRDefault="00777BB7" w:rsidP="00777BB7">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Dalam konteks cerita ini Doraemon mengajak Nobita untuk mempopulerkan “kijiki look”. Doraemon mempunyai virus ajaib yang dapat membuat orang berubah sesuai keinginan. Virus ajaib tersebut bisa membuat mode yang sedang populer maupun zaman dulu, dengan cara meneteskan virus ajaib ke dalam cawan kecil lalu sebarkan agar terbawa angin.</w:t>
      </w:r>
    </w:p>
    <w:p w:rsidR="00777BB7" w:rsidRDefault="00777BB7" w:rsidP="00777BB7">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Analisis Terjemahan:</w:t>
      </w:r>
    </w:p>
    <w:p w:rsidR="00777BB7" w:rsidRDefault="00777BB7" w:rsidP="00777BB7">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Dalam kasus ini partikel </w:t>
      </w:r>
      <w:r>
        <w:rPr>
          <w:rFonts w:ascii="Times New Roman" w:hAnsi="Times New Roman" w:cs="Times New Roman"/>
          <w:i/>
          <w:sz w:val="24"/>
          <w:szCs w:val="24"/>
        </w:rPr>
        <w:t xml:space="preserve">yo </w:t>
      </w:r>
      <w:r>
        <w:rPr>
          <w:rFonts w:ascii="Times New Roman" w:hAnsi="Times New Roman" w:cs="Times New Roman"/>
          <w:sz w:val="24"/>
          <w:szCs w:val="24"/>
        </w:rPr>
        <w:t xml:space="preserve">tidak dipadankan ke partikel dalam Bsa. Walaupun partikel </w:t>
      </w:r>
      <w:r>
        <w:rPr>
          <w:rFonts w:ascii="Times New Roman" w:hAnsi="Times New Roman" w:cs="Times New Roman"/>
          <w:i/>
          <w:sz w:val="24"/>
          <w:szCs w:val="24"/>
        </w:rPr>
        <w:t xml:space="preserve">yo </w:t>
      </w:r>
      <w:r>
        <w:rPr>
          <w:rFonts w:ascii="Times New Roman" w:hAnsi="Times New Roman" w:cs="Times New Roman"/>
          <w:sz w:val="24"/>
          <w:szCs w:val="24"/>
        </w:rPr>
        <w:t>tidak dipadankan pada Tsa, namun penerjemahan dapat wajar tercapai karena berdasarkan Tsa ungkapan penyampaian dalam Bsa dapat terungkap dalam Bsa</w:t>
      </w:r>
      <w:r w:rsidRPr="00367BDF">
        <w:rPr>
          <w:rFonts w:ascii="Times New Roman" w:hAnsi="Times New Roman" w:cs="Times New Roman"/>
          <w:sz w:val="24"/>
          <w:szCs w:val="24"/>
        </w:rPr>
        <w:t>.</w:t>
      </w:r>
    </w:p>
    <w:p w:rsidR="00777BB7" w:rsidRDefault="00777BB7" w:rsidP="00777BB7">
      <w:pPr>
        <w:pStyle w:val="ListParagraph"/>
        <w:spacing w:line="240" w:lineRule="auto"/>
        <w:ind w:left="0"/>
        <w:jc w:val="both"/>
        <w:rPr>
          <w:rFonts w:ascii="Times New Roman" w:hAnsi="Times New Roman" w:cs="Times New Roman"/>
          <w:sz w:val="24"/>
          <w:szCs w:val="24"/>
        </w:rPr>
      </w:pPr>
    </w:p>
    <w:p w:rsidR="00777BB7" w:rsidRDefault="00777BB7" w:rsidP="00777BB7">
      <w:pPr>
        <w:pStyle w:val="ListParagraph"/>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b). Tsu: Houenkyou wo tori kaeshi tara, kusuri wo kaesun da yo.(no.6:154)</w:t>
      </w:r>
    </w:p>
    <w:p w:rsidR="00777BB7" w:rsidRDefault="00777BB7" w:rsidP="00777BB7">
      <w:pPr>
        <w:spacing w:line="240" w:lineRule="auto"/>
        <w:ind w:left="709"/>
        <w:rPr>
          <w:rFonts w:ascii="Times New Roman" w:hAnsi="Times New Roman" w:cs="Times New Roman"/>
          <w:sz w:val="24"/>
          <w:szCs w:val="24"/>
        </w:rPr>
      </w:pPr>
      <w:r>
        <w:rPr>
          <w:rFonts w:ascii="Times New Roman" w:hAnsi="Times New Roman" w:cs="Times New Roman"/>
          <w:sz w:val="24"/>
          <w:szCs w:val="24"/>
        </w:rPr>
        <w:t>Tsa: Kalau teropongnya sudah dikembalikan, kembalikan juga obatnya ya. (no.6:150</w:t>
      </w:r>
    </w:p>
    <w:p w:rsidR="005D32A7" w:rsidRDefault="005D32A7" w:rsidP="00777BB7">
      <w:pPr>
        <w:spacing w:line="240" w:lineRule="auto"/>
        <w:ind w:left="709"/>
        <w:rPr>
          <w:rFonts w:ascii="Times New Roman" w:hAnsi="Times New Roman" w:cs="Times New Roman"/>
          <w:sz w:val="24"/>
          <w:szCs w:val="24"/>
        </w:rPr>
      </w:pPr>
    </w:p>
    <w:p w:rsidR="005D32A7" w:rsidRDefault="005D32A7" w:rsidP="00777BB7">
      <w:pPr>
        <w:spacing w:line="240" w:lineRule="auto"/>
        <w:ind w:left="709"/>
        <w:rPr>
          <w:rFonts w:ascii="Times New Roman" w:hAnsi="Times New Roman" w:cs="Times New Roman"/>
          <w:sz w:val="24"/>
          <w:szCs w:val="24"/>
        </w:rPr>
      </w:pPr>
    </w:p>
    <w:p w:rsidR="005D32A7" w:rsidRDefault="005D32A7" w:rsidP="00777BB7">
      <w:pPr>
        <w:spacing w:line="240" w:lineRule="auto"/>
        <w:ind w:left="709"/>
        <w:rPr>
          <w:rFonts w:ascii="Times New Roman" w:hAnsi="Times New Roman" w:cs="Times New Roman"/>
          <w:sz w:val="24"/>
          <w:szCs w:val="24"/>
        </w:rPr>
      </w:pPr>
    </w:p>
    <w:p w:rsidR="005D32A7" w:rsidRDefault="005D32A7" w:rsidP="00777BB7">
      <w:pPr>
        <w:spacing w:line="240" w:lineRule="auto"/>
        <w:ind w:left="709"/>
        <w:rPr>
          <w:rFonts w:ascii="Times New Roman" w:hAnsi="Times New Roman" w:cs="Times New Roman"/>
          <w:sz w:val="24"/>
          <w:szCs w:val="24"/>
        </w:rPr>
      </w:pPr>
    </w:p>
    <w:p w:rsidR="005D32A7" w:rsidRDefault="005D32A7" w:rsidP="00777BB7">
      <w:pPr>
        <w:spacing w:line="240" w:lineRule="auto"/>
        <w:ind w:left="709"/>
        <w:rPr>
          <w:rFonts w:ascii="Times New Roman" w:hAnsi="Times New Roman" w:cs="Times New Roman"/>
          <w:sz w:val="24"/>
          <w:szCs w:val="24"/>
        </w:rPr>
      </w:pPr>
    </w:p>
    <w:p w:rsidR="005D32A7" w:rsidRDefault="005D32A7" w:rsidP="00777BB7">
      <w:pPr>
        <w:spacing w:line="240" w:lineRule="auto"/>
        <w:ind w:left="709"/>
        <w:rPr>
          <w:rFonts w:ascii="Times New Roman" w:hAnsi="Times New Roman" w:cs="Times New Roman"/>
          <w:sz w:val="24"/>
          <w:szCs w:val="24"/>
        </w:rPr>
      </w:pPr>
    </w:p>
    <w:p w:rsidR="005D32A7" w:rsidRDefault="005D32A7" w:rsidP="00777BB7">
      <w:pPr>
        <w:spacing w:line="240" w:lineRule="auto"/>
        <w:ind w:left="709"/>
        <w:rPr>
          <w:rFonts w:ascii="Times New Roman" w:hAnsi="Times New Roman" w:cs="Times New Roman"/>
          <w:sz w:val="24"/>
          <w:szCs w:val="24"/>
        </w:rPr>
      </w:pPr>
    </w:p>
    <w:p w:rsidR="005D32A7" w:rsidRDefault="005D32A7" w:rsidP="00777BB7">
      <w:pPr>
        <w:spacing w:line="240" w:lineRule="auto"/>
        <w:ind w:left="709"/>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simplePos x="0" y="0"/>
            <wp:positionH relativeFrom="column">
              <wp:posOffset>3150870</wp:posOffset>
            </wp:positionH>
            <wp:positionV relativeFrom="paragraph">
              <wp:posOffset>97155</wp:posOffset>
            </wp:positionV>
            <wp:extent cx="2402840" cy="3404235"/>
            <wp:effectExtent l="19050" t="0" r="0" b="0"/>
            <wp:wrapNone/>
            <wp:docPr id="4" name="Picture 2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2402840" cy="340423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767715</wp:posOffset>
            </wp:positionH>
            <wp:positionV relativeFrom="paragraph">
              <wp:posOffset>97155</wp:posOffset>
            </wp:positionV>
            <wp:extent cx="2383155" cy="3404235"/>
            <wp:effectExtent l="19050" t="0" r="0" b="0"/>
            <wp:wrapNone/>
            <wp:docPr id="3" name="Picture 2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tretch>
                      <a:fillRect/>
                    </a:stretch>
                  </pic:blipFill>
                  <pic:spPr>
                    <a:xfrm>
                      <a:off x="0" y="0"/>
                      <a:ext cx="2383155" cy="3404235"/>
                    </a:xfrm>
                    <a:prstGeom prst="rect">
                      <a:avLst/>
                    </a:prstGeom>
                  </pic:spPr>
                </pic:pic>
              </a:graphicData>
            </a:graphic>
          </wp:anchor>
        </w:drawing>
      </w:r>
    </w:p>
    <w:p w:rsidR="005D32A7" w:rsidRDefault="005D32A7" w:rsidP="00777BB7">
      <w:pPr>
        <w:spacing w:line="240" w:lineRule="auto"/>
        <w:ind w:left="709"/>
        <w:rPr>
          <w:rFonts w:ascii="Times New Roman" w:hAnsi="Times New Roman" w:cs="Times New Roman"/>
          <w:sz w:val="24"/>
          <w:szCs w:val="24"/>
        </w:rPr>
      </w:pPr>
    </w:p>
    <w:p w:rsidR="005D32A7" w:rsidRDefault="005D32A7" w:rsidP="00777BB7">
      <w:pPr>
        <w:spacing w:line="240" w:lineRule="auto"/>
        <w:ind w:left="709"/>
        <w:rPr>
          <w:rFonts w:ascii="Times New Roman" w:hAnsi="Times New Roman" w:cs="Times New Roman"/>
          <w:sz w:val="24"/>
          <w:szCs w:val="24"/>
        </w:rPr>
      </w:pPr>
    </w:p>
    <w:p w:rsidR="005D32A7" w:rsidRDefault="005D32A7" w:rsidP="00777BB7">
      <w:pPr>
        <w:spacing w:line="240" w:lineRule="auto"/>
        <w:ind w:left="709"/>
        <w:rPr>
          <w:rFonts w:ascii="Times New Roman" w:hAnsi="Times New Roman" w:cs="Times New Roman"/>
          <w:sz w:val="24"/>
          <w:szCs w:val="24"/>
        </w:rPr>
      </w:pPr>
    </w:p>
    <w:p w:rsidR="005D32A7" w:rsidRDefault="005D32A7" w:rsidP="00777BB7">
      <w:pPr>
        <w:spacing w:line="240" w:lineRule="auto"/>
        <w:ind w:left="709"/>
        <w:rPr>
          <w:rFonts w:ascii="Times New Roman" w:hAnsi="Times New Roman" w:cs="Times New Roman"/>
          <w:sz w:val="24"/>
          <w:szCs w:val="24"/>
        </w:rPr>
      </w:pPr>
    </w:p>
    <w:p w:rsidR="005D32A7" w:rsidRDefault="005D32A7" w:rsidP="00777BB7">
      <w:pPr>
        <w:spacing w:line="240" w:lineRule="auto"/>
        <w:ind w:left="709"/>
        <w:rPr>
          <w:rFonts w:ascii="Times New Roman" w:hAnsi="Times New Roman" w:cs="Times New Roman"/>
          <w:sz w:val="24"/>
          <w:szCs w:val="24"/>
        </w:rPr>
      </w:pPr>
    </w:p>
    <w:p w:rsidR="005D32A7" w:rsidRDefault="005D32A7" w:rsidP="00777BB7">
      <w:pPr>
        <w:spacing w:line="240" w:lineRule="auto"/>
        <w:ind w:left="709"/>
        <w:rPr>
          <w:rFonts w:ascii="Times New Roman" w:hAnsi="Times New Roman" w:cs="Times New Roman"/>
          <w:sz w:val="24"/>
          <w:szCs w:val="24"/>
        </w:rPr>
      </w:pPr>
    </w:p>
    <w:p w:rsidR="005D32A7" w:rsidRDefault="005D32A7" w:rsidP="00777BB7">
      <w:pPr>
        <w:spacing w:line="240" w:lineRule="auto"/>
        <w:ind w:left="709"/>
        <w:rPr>
          <w:rFonts w:ascii="Times New Roman" w:hAnsi="Times New Roman" w:cs="Times New Roman"/>
          <w:sz w:val="24"/>
          <w:szCs w:val="24"/>
        </w:rPr>
      </w:pPr>
    </w:p>
    <w:p w:rsidR="005D32A7" w:rsidRDefault="005D32A7" w:rsidP="00777BB7">
      <w:pPr>
        <w:spacing w:line="240" w:lineRule="auto"/>
        <w:ind w:left="709"/>
        <w:rPr>
          <w:rFonts w:ascii="Times New Roman" w:hAnsi="Times New Roman" w:cs="Times New Roman"/>
          <w:sz w:val="24"/>
          <w:szCs w:val="24"/>
        </w:rPr>
      </w:pPr>
    </w:p>
    <w:p w:rsidR="005D32A7" w:rsidRDefault="005D32A7" w:rsidP="005D32A7">
      <w:pPr>
        <w:spacing w:after="0" w:line="240" w:lineRule="auto"/>
        <w:ind w:left="709"/>
      </w:pPr>
    </w:p>
    <w:p w:rsidR="005D32A7" w:rsidRDefault="005D32A7" w:rsidP="005D32A7">
      <w:pPr>
        <w:spacing w:after="0" w:line="240" w:lineRule="auto"/>
        <w:ind w:left="709"/>
      </w:pPr>
    </w:p>
    <w:p w:rsidR="005D32A7" w:rsidRDefault="005D32A7" w:rsidP="005D32A7">
      <w:pPr>
        <w:spacing w:after="0" w:line="240" w:lineRule="auto"/>
        <w:ind w:left="709"/>
      </w:pPr>
    </w:p>
    <w:p w:rsidR="005D32A7" w:rsidRDefault="005D32A7" w:rsidP="005D32A7">
      <w:pPr>
        <w:spacing w:after="0" w:line="240" w:lineRule="auto"/>
        <w:ind w:left="709"/>
      </w:pPr>
    </w:p>
    <w:p w:rsidR="005D32A7" w:rsidRDefault="005D32A7" w:rsidP="005D32A7">
      <w:pPr>
        <w:spacing w:after="0" w:line="240" w:lineRule="auto"/>
        <w:ind w:left="709"/>
      </w:pPr>
    </w:p>
    <w:p w:rsidR="005D32A7" w:rsidRDefault="005D32A7" w:rsidP="005D32A7">
      <w:pPr>
        <w:spacing w:after="0" w:line="240" w:lineRule="auto"/>
        <w:ind w:left="709"/>
      </w:pPr>
    </w:p>
    <w:p w:rsidR="005D32A7" w:rsidRDefault="005D32A7" w:rsidP="005D32A7">
      <w:pPr>
        <w:pStyle w:val="ListParagraph"/>
        <w:spacing w:line="240" w:lineRule="auto"/>
        <w:ind w:left="0"/>
        <w:jc w:val="both"/>
        <w:rPr>
          <w:rFonts w:ascii="Times New Roman" w:hAnsi="Times New Roman" w:cs="Times New Roman"/>
          <w:sz w:val="24"/>
          <w:szCs w:val="24"/>
        </w:rPr>
      </w:pPr>
      <w:r w:rsidRPr="00AA167F">
        <w:rPr>
          <w:rFonts w:ascii="Times New Roman" w:hAnsi="Times New Roman" w:cs="Times New Roman"/>
          <w:sz w:val="24"/>
          <w:szCs w:val="24"/>
        </w:rPr>
        <w:t>Keterangan Semantis:</w:t>
      </w:r>
    </w:p>
    <w:p w:rsidR="005D32A7" w:rsidRDefault="005D32A7" w:rsidP="005D32A7">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Pada konteks ini partikel </w:t>
      </w:r>
      <w:r>
        <w:rPr>
          <w:rFonts w:ascii="Times New Roman" w:hAnsi="Times New Roman" w:cs="Times New Roman"/>
          <w:i/>
          <w:sz w:val="24"/>
          <w:szCs w:val="24"/>
        </w:rPr>
        <w:t xml:space="preserve">yo </w:t>
      </w:r>
      <w:r>
        <w:rPr>
          <w:rFonts w:ascii="Times New Roman" w:hAnsi="Times New Roman" w:cs="Times New Roman"/>
          <w:sz w:val="24"/>
          <w:szCs w:val="24"/>
        </w:rPr>
        <w:t>digunakan pada kalimat permintaan ketika penutur ingin memberikan penekanan agar mitra tutur memperhatikan.</w:t>
      </w:r>
    </w:p>
    <w:p w:rsidR="005D32A7" w:rsidRPr="0045086B" w:rsidRDefault="005D32A7" w:rsidP="005D32A7">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Dalam konteks cerita ini Doraemon ingin Nobita mengembalikan alat ajaibnya. Doraemon memiliki obat ajaib yang bisa menghilangkan rasa takut, obat tersebut bisa menghilangkan rasa takut begitu diminum dalam waktu 10 menit seseorang tersebut akan berubah 180 derajat dan akan hilang khasiatnya dalam waktu 10 menit. Doraemon meminta dengan memberi penekanan kepada Nobita agar menggunakan obat tersebut untuk hal yang benar. </w:t>
      </w:r>
    </w:p>
    <w:p w:rsidR="005D32A7" w:rsidRDefault="005D32A7" w:rsidP="005D32A7">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Dalam KLBI partikel </w:t>
      </w:r>
      <w:r>
        <w:rPr>
          <w:rFonts w:ascii="Times New Roman" w:hAnsi="Times New Roman" w:cs="Times New Roman"/>
          <w:i/>
          <w:sz w:val="24"/>
          <w:szCs w:val="24"/>
        </w:rPr>
        <w:t xml:space="preserve">ya </w:t>
      </w:r>
      <w:r>
        <w:rPr>
          <w:rFonts w:ascii="Times New Roman" w:hAnsi="Times New Roman" w:cs="Times New Roman"/>
          <w:sz w:val="24"/>
          <w:szCs w:val="24"/>
        </w:rPr>
        <w:t>digunakan untuk memberikan penekanan pada suatu pernyataan. Contoh: besok dating ya, jangan lupa (2005:936).</w:t>
      </w:r>
    </w:p>
    <w:p w:rsidR="005D32A7" w:rsidRDefault="005D32A7" w:rsidP="005D32A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Analisis komponen makna partikel </w:t>
      </w:r>
      <w:r>
        <w:rPr>
          <w:rFonts w:ascii="Times New Roman" w:hAnsi="Times New Roman" w:cs="Times New Roman"/>
          <w:i/>
          <w:sz w:val="24"/>
          <w:szCs w:val="24"/>
        </w:rPr>
        <w:t xml:space="preserve">yo </w:t>
      </w:r>
      <w:r>
        <w:rPr>
          <w:rFonts w:ascii="Times New Roman" w:hAnsi="Times New Roman" w:cs="Times New Roman"/>
          <w:sz w:val="24"/>
          <w:szCs w:val="24"/>
        </w:rPr>
        <w:t xml:space="preserve">dan </w:t>
      </w:r>
      <w:r>
        <w:rPr>
          <w:rFonts w:ascii="Times New Roman" w:hAnsi="Times New Roman" w:cs="Times New Roman"/>
          <w:i/>
          <w:sz w:val="24"/>
          <w:szCs w:val="24"/>
        </w:rPr>
        <w:t>ya</w:t>
      </w:r>
    </w:p>
    <w:tbl>
      <w:tblPr>
        <w:tblStyle w:val="TableGrid"/>
        <w:tblW w:w="0" w:type="auto"/>
        <w:tblInd w:w="108" w:type="dxa"/>
        <w:tblLook w:val="04A0"/>
      </w:tblPr>
      <w:tblGrid>
        <w:gridCol w:w="567"/>
        <w:gridCol w:w="4820"/>
        <w:gridCol w:w="850"/>
        <w:gridCol w:w="709"/>
      </w:tblGrid>
      <w:tr w:rsidR="005D32A7" w:rsidTr="00441D83">
        <w:tc>
          <w:tcPr>
            <w:tcW w:w="567" w:type="dxa"/>
          </w:tcPr>
          <w:p w:rsidR="005D32A7" w:rsidRDefault="005D32A7" w:rsidP="00441D83">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4820" w:type="dxa"/>
          </w:tcPr>
          <w:p w:rsidR="005D32A7" w:rsidRDefault="005D32A7" w:rsidP="00441D83">
            <w:pPr>
              <w:pStyle w:val="ListParagraph"/>
              <w:ind w:left="0"/>
              <w:rPr>
                <w:rFonts w:ascii="Times New Roman" w:hAnsi="Times New Roman" w:cs="Times New Roman"/>
                <w:sz w:val="24"/>
                <w:szCs w:val="24"/>
              </w:rPr>
            </w:pPr>
            <w:r>
              <w:rPr>
                <w:rFonts w:ascii="Times New Roman" w:hAnsi="Times New Roman" w:cs="Times New Roman"/>
                <w:sz w:val="24"/>
                <w:szCs w:val="24"/>
              </w:rPr>
              <w:t>Komponen Makna</w:t>
            </w:r>
          </w:p>
        </w:tc>
        <w:tc>
          <w:tcPr>
            <w:tcW w:w="850" w:type="dxa"/>
          </w:tcPr>
          <w:p w:rsidR="005D32A7" w:rsidRPr="00623D6C" w:rsidRDefault="005D32A7" w:rsidP="00441D83">
            <w:pPr>
              <w:pStyle w:val="ListParagraph"/>
              <w:ind w:left="0"/>
              <w:jc w:val="center"/>
              <w:rPr>
                <w:rFonts w:ascii="Times New Roman" w:hAnsi="Times New Roman" w:cs="Times New Roman"/>
                <w:i/>
                <w:sz w:val="24"/>
                <w:szCs w:val="24"/>
              </w:rPr>
            </w:pPr>
            <w:r>
              <w:rPr>
                <w:rFonts w:ascii="Times New Roman" w:hAnsi="Times New Roman" w:cs="Times New Roman"/>
                <w:i/>
                <w:sz w:val="24"/>
                <w:szCs w:val="24"/>
              </w:rPr>
              <w:t>Yo</w:t>
            </w:r>
          </w:p>
        </w:tc>
        <w:tc>
          <w:tcPr>
            <w:tcW w:w="709" w:type="dxa"/>
          </w:tcPr>
          <w:p w:rsidR="005D32A7" w:rsidRPr="00623D6C" w:rsidRDefault="005D32A7" w:rsidP="00441D83">
            <w:pPr>
              <w:pStyle w:val="ListParagraph"/>
              <w:ind w:left="0"/>
              <w:jc w:val="center"/>
              <w:rPr>
                <w:rFonts w:ascii="Times New Roman" w:hAnsi="Times New Roman" w:cs="Times New Roman"/>
                <w:i/>
                <w:sz w:val="24"/>
                <w:szCs w:val="24"/>
              </w:rPr>
            </w:pPr>
            <w:r>
              <w:rPr>
                <w:rFonts w:ascii="Times New Roman" w:hAnsi="Times New Roman" w:cs="Times New Roman"/>
                <w:i/>
                <w:sz w:val="24"/>
                <w:szCs w:val="24"/>
              </w:rPr>
              <w:t>Ya</w:t>
            </w:r>
          </w:p>
        </w:tc>
      </w:tr>
      <w:tr w:rsidR="005D32A7" w:rsidTr="00441D83">
        <w:tc>
          <w:tcPr>
            <w:tcW w:w="567" w:type="dxa"/>
          </w:tcPr>
          <w:p w:rsidR="005D32A7" w:rsidRDefault="005D32A7" w:rsidP="00441D83">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4820" w:type="dxa"/>
          </w:tcPr>
          <w:p w:rsidR="005D32A7" w:rsidRDefault="005D32A7" w:rsidP="00441D83">
            <w:pPr>
              <w:pStyle w:val="ListParagraph"/>
              <w:ind w:left="0"/>
              <w:rPr>
                <w:rFonts w:ascii="Times New Roman" w:hAnsi="Times New Roman" w:cs="Times New Roman"/>
                <w:sz w:val="24"/>
                <w:szCs w:val="24"/>
              </w:rPr>
            </w:pPr>
            <w:r>
              <w:rPr>
                <w:rFonts w:ascii="Times New Roman" w:hAnsi="Times New Roman" w:cs="Times New Roman"/>
                <w:sz w:val="24"/>
                <w:szCs w:val="24"/>
              </w:rPr>
              <w:t>Digunakan oleh laki-laki maupun perempuan</w:t>
            </w:r>
          </w:p>
        </w:tc>
        <w:tc>
          <w:tcPr>
            <w:tcW w:w="850" w:type="dxa"/>
          </w:tcPr>
          <w:p w:rsidR="005D32A7" w:rsidRDefault="005D32A7" w:rsidP="00441D8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5D32A7" w:rsidRDefault="005D32A7" w:rsidP="00441D8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5D32A7" w:rsidTr="00441D83">
        <w:tc>
          <w:tcPr>
            <w:tcW w:w="567" w:type="dxa"/>
          </w:tcPr>
          <w:p w:rsidR="005D32A7" w:rsidRDefault="005D32A7" w:rsidP="00441D83">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4820" w:type="dxa"/>
          </w:tcPr>
          <w:p w:rsidR="005D32A7" w:rsidRDefault="005D32A7" w:rsidP="00441D83">
            <w:pPr>
              <w:pStyle w:val="ListParagraph"/>
              <w:ind w:left="0"/>
              <w:rPr>
                <w:rFonts w:ascii="Times New Roman" w:hAnsi="Times New Roman" w:cs="Times New Roman"/>
                <w:sz w:val="24"/>
                <w:szCs w:val="24"/>
              </w:rPr>
            </w:pPr>
            <w:r>
              <w:rPr>
                <w:rFonts w:ascii="Times New Roman" w:hAnsi="Times New Roman" w:cs="Times New Roman"/>
                <w:sz w:val="24"/>
                <w:szCs w:val="24"/>
              </w:rPr>
              <w:t>Digunakan untuk memberikan penekanan</w:t>
            </w:r>
          </w:p>
        </w:tc>
        <w:tc>
          <w:tcPr>
            <w:tcW w:w="850" w:type="dxa"/>
          </w:tcPr>
          <w:p w:rsidR="005D32A7" w:rsidRDefault="005D32A7" w:rsidP="00441D8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5D32A7" w:rsidRDefault="005D32A7" w:rsidP="00441D8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bl>
    <w:p w:rsidR="005D32A7" w:rsidRPr="00623D6C" w:rsidRDefault="005D32A7" w:rsidP="005D32A7">
      <w:pPr>
        <w:pStyle w:val="ListParagraph"/>
        <w:tabs>
          <w:tab w:val="left" w:pos="2788"/>
        </w:tabs>
        <w:spacing w:line="240" w:lineRule="auto"/>
        <w:rPr>
          <w:rFonts w:ascii="Times New Roman" w:hAnsi="Times New Roman" w:cs="Times New Roman"/>
          <w:sz w:val="24"/>
          <w:szCs w:val="24"/>
        </w:rPr>
      </w:pPr>
      <w:r>
        <w:rPr>
          <w:rFonts w:ascii="Times New Roman" w:hAnsi="Times New Roman" w:cs="Times New Roman"/>
          <w:sz w:val="24"/>
          <w:szCs w:val="24"/>
        </w:rPr>
        <w:tab/>
      </w:r>
    </w:p>
    <w:p w:rsidR="005D32A7" w:rsidRDefault="005D32A7" w:rsidP="005D32A7">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Analisis Terjemahan:</w:t>
      </w:r>
    </w:p>
    <w:p w:rsidR="005D32A7" w:rsidRDefault="005D32A7" w:rsidP="005D32A7">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Penerjemah dalam kasus ini memberikan padanan partikel </w:t>
      </w:r>
      <w:r>
        <w:rPr>
          <w:rFonts w:ascii="Times New Roman" w:hAnsi="Times New Roman" w:cs="Times New Roman"/>
          <w:i/>
          <w:sz w:val="24"/>
          <w:szCs w:val="24"/>
        </w:rPr>
        <w:t xml:space="preserve">yo </w:t>
      </w:r>
      <w:r>
        <w:rPr>
          <w:rFonts w:ascii="Times New Roman" w:hAnsi="Times New Roman" w:cs="Times New Roman"/>
          <w:sz w:val="24"/>
          <w:szCs w:val="24"/>
        </w:rPr>
        <w:t xml:space="preserve">dengan partikel </w:t>
      </w:r>
      <w:r>
        <w:rPr>
          <w:rFonts w:ascii="Times New Roman" w:hAnsi="Times New Roman" w:cs="Times New Roman"/>
          <w:i/>
          <w:sz w:val="24"/>
          <w:szCs w:val="24"/>
        </w:rPr>
        <w:t xml:space="preserve">ya </w:t>
      </w:r>
      <w:r>
        <w:rPr>
          <w:rFonts w:ascii="Times New Roman" w:hAnsi="Times New Roman" w:cs="Times New Roman"/>
          <w:sz w:val="24"/>
          <w:szCs w:val="24"/>
        </w:rPr>
        <w:t>dalam Bsa. Berdasarkan tabel di atas secara refensial kedua partikel ini memiliki makna yang sama dalam fungsinya. Dengan demikian penerjemahan yang wajar berterima karena jika dilihat pada Tsa pemberian penekanan dapat muncul dalam Bsa.</w:t>
      </w: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tabs>
          <w:tab w:val="left" w:pos="3845"/>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2.Zo</w:t>
      </w:r>
      <w:r>
        <w:rPr>
          <w:rFonts w:ascii="Times New Roman" w:hAnsi="Times New Roman" w:cs="Times New Roman"/>
          <w:sz w:val="24"/>
          <w:szCs w:val="24"/>
        </w:rPr>
        <w:tab/>
      </w:r>
    </w:p>
    <w:p w:rsidR="005D32A7" w:rsidRDefault="005D32A7" w:rsidP="005D32A7">
      <w:pPr>
        <w:pStyle w:val="ListParagraph"/>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Tsu: Oui, isoganai to chikoku suruzou. (no.6:27)</w:t>
      </w:r>
    </w:p>
    <w:p w:rsidR="005D32A7" w:rsidRDefault="005D32A7" w:rsidP="005D32A7">
      <w:p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Tsa: Oi, kalau tak cepat bisa terlambat. Hah payah nich!!. (no.6:23)</w:t>
      </w:r>
    </w:p>
    <w:p w:rsidR="005D32A7" w:rsidRDefault="005D32A7" w:rsidP="005D32A7">
      <w:pPr>
        <w:tabs>
          <w:tab w:val="left" w:pos="3508"/>
        </w:tabs>
      </w:pPr>
      <w:r>
        <w:rPr>
          <w:noProof/>
        </w:rPr>
        <w:drawing>
          <wp:anchor distT="0" distB="0" distL="114300" distR="114300" simplePos="0" relativeHeight="251667456" behindDoc="0" locked="0" layoutInCell="1" allowOverlap="1">
            <wp:simplePos x="0" y="0"/>
            <wp:positionH relativeFrom="column">
              <wp:posOffset>2674701</wp:posOffset>
            </wp:positionH>
            <wp:positionV relativeFrom="paragraph">
              <wp:posOffset>37884</wp:posOffset>
            </wp:positionV>
            <wp:extent cx="2636601" cy="3929974"/>
            <wp:effectExtent l="19050" t="0" r="0" b="0"/>
            <wp:wrapNone/>
            <wp:docPr id="16" name="Picture 1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3" cstate="print"/>
                    <a:stretch>
                      <a:fillRect/>
                    </a:stretch>
                  </pic:blipFill>
                  <pic:spPr>
                    <a:xfrm>
                      <a:off x="0" y="0"/>
                      <a:ext cx="2636520" cy="3929853"/>
                    </a:xfrm>
                    <a:prstGeom prst="rect">
                      <a:avLst/>
                    </a:prstGeom>
                  </pic:spPr>
                </pic:pic>
              </a:graphicData>
            </a:graphic>
          </wp:anchor>
        </w:drawing>
      </w:r>
      <w:r>
        <w:rPr>
          <w:noProof/>
        </w:rPr>
        <w:drawing>
          <wp:anchor distT="0" distB="0" distL="114300" distR="114300" simplePos="0" relativeHeight="251666432" behindDoc="0" locked="0" layoutInCell="1" allowOverlap="1">
            <wp:simplePos x="0" y="0"/>
            <wp:positionH relativeFrom="column">
              <wp:posOffset>213360</wp:posOffset>
            </wp:positionH>
            <wp:positionV relativeFrom="paragraph">
              <wp:posOffset>86360</wp:posOffset>
            </wp:positionV>
            <wp:extent cx="2461260" cy="3764280"/>
            <wp:effectExtent l="19050" t="0" r="0" b="0"/>
            <wp:wrapNone/>
            <wp:docPr id="6" name="Picture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stretch>
                      <a:fillRect/>
                    </a:stretch>
                  </pic:blipFill>
                  <pic:spPr>
                    <a:xfrm>
                      <a:off x="0" y="0"/>
                      <a:ext cx="2461260" cy="3764280"/>
                    </a:xfrm>
                    <a:prstGeom prst="rect">
                      <a:avLst/>
                    </a:prstGeom>
                  </pic:spPr>
                </pic:pic>
              </a:graphicData>
            </a:graphic>
          </wp:anchor>
        </w:drawing>
      </w:r>
      <w:r>
        <w:tab/>
      </w: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5D32A7" w:rsidRDefault="005D32A7" w:rsidP="005D32A7">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Keterangan Semantis:</w:t>
      </w:r>
    </w:p>
    <w:p w:rsidR="00825910" w:rsidRDefault="00825910" w:rsidP="0082591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Partikel </w:t>
      </w:r>
      <w:r>
        <w:rPr>
          <w:rFonts w:ascii="Times New Roman" w:hAnsi="Times New Roman" w:cs="Times New Roman"/>
          <w:i/>
          <w:sz w:val="24"/>
          <w:szCs w:val="24"/>
        </w:rPr>
        <w:t xml:space="preserve">zo </w:t>
      </w:r>
      <w:r>
        <w:rPr>
          <w:rFonts w:ascii="Times New Roman" w:hAnsi="Times New Roman" w:cs="Times New Roman"/>
          <w:sz w:val="24"/>
          <w:szCs w:val="24"/>
        </w:rPr>
        <w:t xml:space="preserve">pada konteks ini memiliki kalimat perintah. Penutur memberi perintah kepada mitra tutur. Partikel </w:t>
      </w:r>
      <w:r>
        <w:rPr>
          <w:rFonts w:ascii="Times New Roman" w:hAnsi="Times New Roman" w:cs="Times New Roman"/>
          <w:i/>
          <w:sz w:val="24"/>
          <w:szCs w:val="24"/>
        </w:rPr>
        <w:t xml:space="preserve">zo </w:t>
      </w:r>
      <w:r>
        <w:rPr>
          <w:rFonts w:ascii="Times New Roman" w:hAnsi="Times New Roman" w:cs="Times New Roman"/>
          <w:sz w:val="24"/>
          <w:szCs w:val="24"/>
        </w:rPr>
        <w:t>adalah partikel yang digunakan laki-laki.</w:t>
      </w:r>
    </w:p>
    <w:p w:rsidR="00825910" w:rsidRDefault="00825910" w:rsidP="0082591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Dalam konteks cerita ini Doraemon memberikan perintah kepada Nobita agar cepat menggunakan virus ajaib. Apabila terlambat maka Nobita memakai mode dari virus yang sudah capek.</w:t>
      </w:r>
    </w:p>
    <w:p w:rsidR="00825910" w:rsidRDefault="00825910" w:rsidP="00825910">
      <w:pPr>
        <w:pStyle w:val="ListParagraph"/>
        <w:spacing w:line="240" w:lineRule="auto"/>
        <w:rPr>
          <w:rFonts w:ascii="Times New Roman" w:hAnsi="Times New Roman" w:cs="Times New Roman"/>
          <w:i/>
          <w:sz w:val="24"/>
          <w:szCs w:val="24"/>
        </w:rPr>
      </w:pPr>
      <w:r>
        <w:rPr>
          <w:rFonts w:ascii="Times New Roman" w:hAnsi="Times New Roman" w:cs="Times New Roman"/>
          <w:sz w:val="24"/>
          <w:szCs w:val="24"/>
        </w:rPr>
        <w:t xml:space="preserve">Analisis komponen makna partikel </w:t>
      </w:r>
      <w:r>
        <w:rPr>
          <w:rFonts w:ascii="Times New Roman" w:hAnsi="Times New Roman" w:cs="Times New Roman"/>
          <w:i/>
          <w:sz w:val="24"/>
          <w:szCs w:val="24"/>
        </w:rPr>
        <w:t xml:space="preserve">zo </w:t>
      </w:r>
      <w:r>
        <w:rPr>
          <w:rFonts w:ascii="Times New Roman" w:hAnsi="Times New Roman" w:cs="Times New Roman"/>
          <w:sz w:val="24"/>
          <w:szCs w:val="24"/>
        </w:rPr>
        <w:t xml:space="preserve">dan </w:t>
      </w:r>
      <w:r>
        <w:rPr>
          <w:rFonts w:ascii="Times New Roman" w:hAnsi="Times New Roman" w:cs="Times New Roman"/>
          <w:i/>
          <w:sz w:val="24"/>
          <w:szCs w:val="24"/>
        </w:rPr>
        <w:t>nich</w:t>
      </w:r>
    </w:p>
    <w:tbl>
      <w:tblPr>
        <w:tblStyle w:val="TableGrid"/>
        <w:tblW w:w="0" w:type="auto"/>
        <w:tblInd w:w="108" w:type="dxa"/>
        <w:tblLook w:val="04A0"/>
      </w:tblPr>
      <w:tblGrid>
        <w:gridCol w:w="567"/>
        <w:gridCol w:w="5387"/>
        <w:gridCol w:w="567"/>
        <w:gridCol w:w="709"/>
      </w:tblGrid>
      <w:tr w:rsidR="00825910" w:rsidTr="00441D83">
        <w:tc>
          <w:tcPr>
            <w:tcW w:w="567" w:type="dxa"/>
          </w:tcPr>
          <w:p w:rsidR="00825910" w:rsidRDefault="00825910" w:rsidP="00441D83">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5387" w:type="dxa"/>
          </w:tcPr>
          <w:p w:rsidR="00825910" w:rsidRDefault="00825910" w:rsidP="00441D83">
            <w:pPr>
              <w:pStyle w:val="ListParagraph"/>
              <w:ind w:left="0"/>
              <w:rPr>
                <w:rFonts w:ascii="Times New Roman" w:hAnsi="Times New Roman" w:cs="Times New Roman"/>
                <w:sz w:val="24"/>
                <w:szCs w:val="24"/>
              </w:rPr>
            </w:pPr>
            <w:r>
              <w:rPr>
                <w:rFonts w:ascii="Times New Roman" w:hAnsi="Times New Roman" w:cs="Times New Roman"/>
                <w:sz w:val="24"/>
                <w:szCs w:val="24"/>
              </w:rPr>
              <w:t>Komponen Makna</w:t>
            </w:r>
          </w:p>
        </w:tc>
        <w:tc>
          <w:tcPr>
            <w:tcW w:w="567" w:type="dxa"/>
          </w:tcPr>
          <w:p w:rsidR="00825910" w:rsidRPr="00B35966" w:rsidRDefault="00825910" w:rsidP="00441D83">
            <w:pPr>
              <w:pStyle w:val="ListParagraph"/>
              <w:ind w:left="0"/>
              <w:rPr>
                <w:rFonts w:ascii="Times New Roman" w:hAnsi="Times New Roman" w:cs="Times New Roman"/>
                <w:i/>
                <w:sz w:val="24"/>
                <w:szCs w:val="24"/>
              </w:rPr>
            </w:pPr>
            <w:r>
              <w:rPr>
                <w:rFonts w:ascii="Times New Roman" w:hAnsi="Times New Roman" w:cs="Times New Roman"/>
                <w:i/>
                <w:sz w:val="24"/>
                <w:szCs w:val="24"/>
              </w:rPr>
              <w:t>Zo</w:t>
            </w:r>
          </w:p>
        </w:tc>
        <w:tc>
          <w:tcPr>
            <w:tcW w:w="709" w:type="dxa"/>
          </w:tcPr>
          <w:p w:rsidR="00825910" w:rsidRPr="00B35966" w:rsidRDefault="00825910" w:rsidP="00441D83">
            <w:pPr>
              <w:pStyle w:val="ListParagraph"/>
              <w:ind w:left="0"/>
              <w:rPr>
                <w:rFonts w:ascii="Times New Roman" w:hAnsi="Times New Roman" w:cs="Times New Roman"/>
                <w:i/>
                <w:sz w:val="24"/>
                <w:szCs w:val="24"/>
              </w:rPr>
            </w:pPr>
            <w:r>
              <w:rPr>
                <w:rFonts w:ascii="Times New Roman" w:hAnsi="Times New Roman" w:cs="Times New Roman"/>
                <w:i/>
                <w:sz w:val="24"/>
                <w:szCs w:val="24"/>
              </w:rPr>
              <w:t>Nich</w:t>
            </w:r>
          </w:p>
        </w:tc>
      </w:tr>
      <w:tr w:rsidR="00825910" w:rsidTr="00441D83">
        <w:tc>
          <w:tcPr>
            <w:tcW w:w="567" w:type="dxa"/>
          </w:tcPr>
          <w:p w:rsidR="00825910" w:rsidRDefault="00825910" w:rsidP="00441D83">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5387" w:type="dxa"/>
          </w:tcPr>
          <w:p w:rsidR="00825910" w:rsidRDefault="00825910" w:rsidP="00441D83">
            <w:pPr>
              <w:pStyle w:val="ListParagraph"/>
              <w:ind w:left="0"/>
              <w:rPr>
                <w:rFonts w:ascii="Times New Roman" w:hAnsi="Times New Roman" w:cs="Times New Roman"/>
                <w:sz w:val="24"/>
                <w:szCs w:val="24"/>
              </w:rPr>
            </w:pPr>
            <w:r>
              <w:rPr>
                <w:rFonts w:ascii="Times New Roman" w:hAnsi="Times New Roman" w:cs="Times New Roman"/>
                <w:sz w:val="24"/>
                <w:szCs w:val="24"/>
              </w:rPr>
              <w:t>Digunakan oleh laki-laki maupun perempuan</w:t>
            </w:r>
          </w:p>
        </w:tc>
        <w:tc>
          <w:tcPr>
            <w:tcW w:w="567" w:type="dxa"/>
          </w:tcPr>
          <w:p w:rsidR="00825910" w:rsidRDefault="00825910" w:rsidP="00441D8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25910" w:rsidRDefault="00825910" w:rsidP="00441D8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825910" w:rsidTr="00441D83">
        <w:tc>
          <w:tcPr>
            <w:tcW w:w="567" w:type="dxa"/>
          </w:tcPr>
          <w:p w:rsidR="00825910" w:rsidRDefault="00825910" w:rsidP="00441D83">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5387" w:type="dxa"/>
          </w:tcPr>
          <w:p w:rsidR="00825910" w:rsidRDefault="00825910" w:rsidP="00441D83">
            <w:pPr>
              <w:pStyle w:val="ListParagraph"/>
              <w:ind w:left="0"/>
              <w:rPr>
                <w:rFonts w:ascii="Times New Roman" w:hAnsi="Times New Roman" w:cs="Times New Roman"/>
                <w:sz w:val="24"/>
                <w:szCs w:val="24"/>
              </w:rPr>
            </w:pPr>
            <w:r>
              <w:rPr>
                <w:rFonts w:ascii="Times New Roman" w:hAnsi="Times New Roman" w:cs="Times New Roman"/>
                <w:sz w:val="24"/>
                <w:szCs w:val="24"/>
              </w:rPr>
              <w:t>Digunakan untuk kalimat yang bermakna perintah</w:t>
            </w:r>
          </w:p>
        </w:tc>
        <w:tc>
          <w:tcPr>
            <w:tcW w:w="567" w:type="dxa"/>
          </w:tcPr>
          <w:p w:rsidR="00825910" w:rsidRDefault="00825910" w:rsidP="00441D8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25910" w:rsidRDefault="00825910" w:rsidP="00441D8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bl>
    <w:p w:rsidR="005D32A7" w:rsidRDefault="005D32A7" w:rsidP="005D32A7">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Analisis Terjemahan:</w:t>
      </w:r>
    </w:p>
    <w:p w:rsidR="00825910" w:rsidRDefault="00825910" w:rsidP="0082591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Penerjemahan memberikan padanan partikel </w:t>
      </w:r>
      <w:r>
        <w:rPr>
          <w:rFonts w:ascii="Times New Roman" w:hAnsi="Times New Roman" w:cs="Times New Roman"/>
          <w:i/>
          <w:sz w:val="24"/>
          <w:szCs w:val="24"/>
        </w:rPr>
        <w:t xml:space="preserve">zo </w:t>
      </w:r>
      <w:r>
        <w:rPr>
          <w:rFonts w:ascii="Times New Roman" w:hAnsi="Times New Roman" w:cs="Times New Roman"/>
          <w:sz w:val="24"/>
          <w:szCs w:val="24"/>
        </w:rPr>
        <w:t xml:space="preserve">dan </w:t>
      </w:r>
      <w:r>
        <w:rPr>
          <w:rFonts w:ascii="Times New Roman" w:hAnsi="Times New Roman" w:cs="Times New Roman"/>
          <w:i/>
          <w:sz w:val="24"/>
          <w:szCs w:val="24"/>
        </w:rPr>
        <w:t xml:space="preserve">nich </w:t>
      </w:r>
      <w:r>
        <w:rPr>
          <w:rFonts w:ascii="Times New Roman" w:hAnsi="Times New Roman" w:cs="Times New Roman"/>
          <w:sz w:val="24"/>
          <w:szCs w:val="24"/>
        </w:rPr>
        <w:t xml:space="preserve">dalam Bsa. Dari tabel di atas secara referensial kedua partikel hampir memiliki makna yang sama dan ungkapan perintah dapat dimunculkan dalam Bsa. Penerjemah menggunakan prosedur modulasi wajib yaitu dari makna khusus ke umum, yaitu pada partikel </w:t>
      </w:r>
      <w:r>
        <w:rPr>
          <w:rFonts w:ascii="Times New Roman" w:hAnsi="Times New Roman" w:cs="Times New Roman"/>
          <w:i/>
          <w:sz w:val="24"/>
          <w:szCs w:val="24"/>
        </w:rPr>
        <w:t xml:space="preserve">zo </w:t>
      </w:r>
      <w:r>
        <w:rPr>
          <w:rFonts w:ascii="Times New Roman" w:hAnsi="Times New Roman" w:cs="Times New Roman"/>
          <w:sz w:val="24"/>
          <w:szCs w:val="24"/>
        </w:rPr>
        <w:t xml:space="preserve">hanya digunakan oleh laki-laki sedangkan pada partikel </w:t>
      </w:r>
      <w:r>
        <w:rPr>
          <w:rFonts w:ascii="Times New Roman" w:hAnsi="Times New Roman" w:cs="Times New Roman"/>
          <w:i/>
          <w:sz w:val="24"/>
          <w:szCs w:val="24"/>
        </w:rPr>
        <w:t xml:space="preserve">nich </w:t>
      </w:r>
      <w:r>
        <w:rPr>
          <w:rFonts w:ascii="Times New Roman" w:hAnsi="Times New Roman" w:cs="Times New Roman"/>
          <w:sz w:val="24"/>
          <w:szCs w:val="24"/>
        </w:rPr>
        <w:t>digunakan oleh laki-laki maupun perempuan. Gambar komik juga dapat membantu untuk mengetahui jenis kelamin penuturnya</w:t>
      </w: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Pr="00956A9D" w:rsidRDefault="00825910" w:rsidP="0082591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56A9D">
        <w:rPr>
          <w:rFonts w:ascii="Times New Roman" w:hAnsi="Times New Roman" w:cs="Times New Roman"/>
          <w:sz w:val="24"/>
          <w:szCs w:val="24"/>
        </w:rPr>
        <w:t>3.Ze</w:t>
      </w:r>
    </w:p>
    <w:p w:rsidR="00825910" w:rsidRDefault="00825910" w:rsidP="00825910">
      <w:pPr>
        <w:pStyle w:val="ListParagraph"/>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Tsu: Ore, hajime kara souomttetaze. (no.6:129)</w:t>
      </w:r>
    </w:p>
    <w:p w:rsidR="00825910" w:rsidRDefault="00825910" w:rsidP="00825910">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Tsa: Aku, dari awalnya juga sudah berpikiran begitu. (no.6:125)</w:t>
      </w:r>
    </w:p>
    <w:p w:rsidR="00825910" w:rsidRDefault="00825910" w:rsidP="00825910">
      <w:pPr>
        <w:spacing w:after="0" w:line="240" w:lineRule="auto"/>
        <w:ind w:left="567"/>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2668174</wp:posOffset>
            </wp:positionH>
            <wp:positionV relativeFrom="paragraph">
              <wp:posOffset>28534</wp:posOffset>
            </wp:positionV>
            <wp:extent cx="2419418" cy="3142035"/>
            <wp:effectExtent l="19050" t="0" r="0" b="0"/>
            <wp:wrapNone/>
            <wp:docPr id="18" name="Picture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stretch>
                      <a:fillRect/>
                    </a:stretch>
                  </pic:blipFill>
                  <pic:spPr>
                    <a:xfrm>
                      <a:off x="0" y="0"/>
                      <a:ext cx="2419418" cy="314203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262894</wp:posOffset>
            </wp:positionH>
            <wp:positionV relativeFrom="paragraph">
              <wp:posOffset>28535</wp:posOffset>
            </wp:positionV>
            <wp:extent cx="2403138" cy="3249038"/>
            <wp:effectExtent l="19050" t="0" r="0" b="0"/>
            <wp:wrapNone/>
            <wp:docPr id="8"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2403138" cy="3249038"/>
                    </a:xfrm>
                    <a:prstGeom prst="rect">
                      <a:avLst/>
                    </a:prstGeom>
                  </pic:spPr>
                </pic:pic>
              </a:graphicData>
            </a:graphic>
          </wp:anchor>
        </w:drawing>
      </w: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Keterangan Semantis:</w:t>
      </w:r>
    </w:p>
    <w:p w:rsidR="00825910" w:rsidRDefault="00825910" w:rsidP="0082591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Partikel </w:t>
      </w:r>
      <w:r>
        <w:rPr>
          <w:rFonts w:ascii="Times New Roman" w:hAnsi="Times New Roman" w:cs="Times New Roman"/>
          <w:i/>
          <w:sz w:val="24"/>
          <w:szCs w:val="24"/>
        </w:rPr>
        <w:t xml:space="preserve">ze </w:t>
      </w:r>
      <w:r>
        <w:rPr>
          <w:rFonts w:ascii="Times New Roman" w:hAnsi="Times New Roman" w:cs="Times New Roman"/>
          <w:sz w:val="24"/>
          <w:szCs w:val="24"/>
        </w:rPr>
        <w:t xml:space="preserve">pada konteks ini digunakan ketika penutur menyampaikan kalimat untuk menonjolkan pemahaman dan anggapan diri sendiri kepada mitra tutur untuk mengharapkan sebuah tindakan mitra tutur. Partikel </w:t>
      </w:r>
      <w:r>
        <w:rPr>
          <w:rFonts w:ascii="Times New Roman" w:hAnsi="Times New Roman" w:cs="Times New Roman"/>
          <w:i/>
          <w:sz w:val="24"/>
          <w:szCs w:val="24"/>
        </w:rPr>
        <w:t xml:space="preserve">ze </w:t>
      </w:r>
      <w:r>
        <w:rPr>
          <w:rFonts w:ascii="Times New Roman" w:hAnsi="Times New Roman" w:cs="Times New Roman"/>
          <w:sz w:val="24"/>
          <w:szCs w:val="24"/>
        </w:rPr>
        <w:t>adalah partikel yang digunakan oleh laki-laki.</w:t>
      </w:r>
    </w:p>
    <w:p w:rsidR="00825910" w:rsidRDefault="00825910" w:rsidP="0082591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Dalam konteks ini Giant berpikiran kalau nesshi benar ada, sehingga dia menyampaikan dan memutuskan kalau nesshi ada.</w:t>
      </w:r>
    </w:p>
    <w:p w:rsidR="00825910" w:rsidRDefault="00825910" w:rsidP="0082591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Analisis Terjemahan:</w:t>
      </w:r>
    </w:p>
    <w:p w:rsidR="00825910" w:rsidRDefault="00825910" w:rsidP="0082591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Dalam kasus ini partikel </w:t>
      </w:r>
      <w:r>
        <w:rPr>
          <w:rFonts w:ascii="Times New Roman" w:hAnsi="Times New Roman" w:cs="Times New Roman"/>
          <w:i/>
          <w:sz w:val="24"/>
          <w:szCs w:val="24"/>
        </w:rPr>
        <w:t xml:space="preserve">ze </w:t>
      </w:r>
      <w:r>
        <w:rPr>
          <w:rFonts w:ascii="Times New Roman" w:hAnsi="Times New Roman" w:cs="Times New Roman"/>
          <w:sz w:val="24"/>
          <w:szCs w:val="24"/>
        </w:rPr>
        <w:t>tidak mendapat padanan partikel dalam bahasa Indonesia. Penerjemah mungkin beranggapan bahwa partikel akhir tidak mengubah makna Tsu jika tidak diterjemahkan dalam Tsa. Walaupun partikel akhir pada Tsu tidak dipadankan pada Tsa, jika dilihat pada Tsa ungkapan penyampaian dalam Tsu dapat terungkapkan. Gambar pada komik dapat membantu mengetahui jenis kelamin penuturnya. Dapat disimpulkan bahwa kesepadanan yang berterima dalam Bsa</w:t>
      </w: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Pr="00956A9D" w:rsidRDefault="00825910" w:rsidP="008259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56A9D">
        <w:rPr>
          <w:rFonts w:ascii="Times New Roman" w:hAnsi="Times New Roman" w:cs="Times New Roman"/>
          <w:sz w:val="24"/>
          <w:szCs w:val="24"/>
        </w:rPr>
        <w:t>4.Sa</w:t>
      </w:r>
    </w:p>
    <w:p w:rsidR="00825910" w:rsidRDefault="00825910" w:rsidP="00825910">
      <w:pPr>
        <w:pStyle w:val="ListParagraph"/>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Tsu: Mou sukosi, nani sa. (no.6:36)</w:t>
      </w:r>
    </w:p>
    <w:p w:rsidR="00825910" w:rsidRDefault="00825910" w:rsidP="0082591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F03260">
        <w:rPr>
          <w:rFonts w:ascii="Times New Roman" w:hAnsi="Times New Roman" w:cs="Times New Roman"/>
          <w:sz w:val="24"/>
          <w:szCs w:val="24"/>
        </w:rPr>
        <w:t>Tsa:</w:t>
      </w:r>
      <w:r>
        <w:rPr>
          <w:rFonts w:ascii="Times New Roman" w:hAnsi="Times New Roman" w:cs="Times New Roman"/>
          <w:sz w:val="24"/>
          <w:szCs w:val="24"/>
        </w:rPr>
        <w:t xml:space="preserve"> Yang kurang apanya. (no.6:32)</w:t>
      </w:r>
    </w:p>
    <w:p w:rsidR="00825910" w:rsidRDefault="00825910" w:rsidP="0082591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2810510</wp:posOffset>
            </wp:positionH>
            <wp:positionV relativeFrom="paragraph">
              <wp:posOffset>154940</wp:posOffset>
            </wp:positionV>
            <wp:extent cx="2364105" cy="3871595"/>
            <wp:effectExtent l="19050" t="0" r="0" b="0"/>
            <wp:wrapNone/>
            <wp:docPr id="29" name="Picture 2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stretch>
                      <a:fillRect/>
                    </a:stretch>
                  </pic:blipFill>
                  <pic:spPr>
                    <a:xfrm>
                      <a:off x="0" y="0"/>
                      <a:ext cx="2364105" cy="387159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436880</wp:posOffset>
            </wp:positionH>
            <wp:positionV relativeFrom="paragraph">
              <wp:posOffset>154940</wp:posOffset>
            </wp:positionV>
            <wp:extent cx="2422525" cy="3793490"/>
            <wp:effectExtent l="19050" t="0" r="0" b="0"/>
            <wp:wrapNone/>
            <wp:docPr id="9" name="Picture 29" descr="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5.jpg"/>
                    <pic:cNvPicPr/>
                  </pic:nvPicPr>
                  <pic:blipFill>
                    <a:blip r:embed="rId18" cstate="print"/>
                    <a:stretch>
                      <a:fillRect/>
                    </a:stretch>
                  </pic:blipFill>
                  <pic:spPr>
                    <a:xfrm>
                      <a:off x="0" y="0"/>
                      <a:ext cx="2422525" cy="3793490"/>
                    </a:xfrm>
                    <a:prstGeom prst="rect">
                      <a:avLst/>
                    </a:prstGeom>
                  </pic:spPr>
                </pic:pic>
              </a:graphicData>
            </a:graphic>
          </wp:anchor>
        </w:drawing>
      </w: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C973C6" w:rsidRDefault="00C973C6" w:rsidP="00C973C6">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Keterangan Semantis:</w:t>
      </w:r>
    </w:p>
    <w:p w:rsidR="00C973C6" w:rsidRDefault="00C973C6" w:rsidP="00C973C6">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Partikel </w:t>
      </w:r>
      <w:r>
        <w:rPr>
          <w:rFonts w:ascii="Times New Roman" w:hAnsi="Times New Roman" w:cs="Times New Roman"/>
          <w:i/>
          <w:sz w:val="24"/>
          <w:szCs w:val="24"/>
        </w:rPr>
        <w:t xml:space="preserve">sa </w:t>
      </w:r>
      <w:r>
        <w:rPr>
          <w:rFonts w:ascii="Times New Roman" w:hAnsi="Times New Roman" w:cs="Times New Roman"/>
          <w:sz w:val="24"/>
          <w:szCs w:val="24"/>
        </w:rPr>
        <w:t>pada konteks ini digunakan untuk menyampaikan hal yang bagi penutur itu dianggap wajar sampai pada ucapan inisiatif dari mitra tutur.</w:t>
      </w:r>
    </w:p>
    <w:p w:rsidR="00C973C6" w:rsidRDefault="00C973C6" w:rsidP="00C973C6">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Dalam konteks cerita ini Doraemon menanyakan kepada Papa Nobita yang kurang apanya, Papa Nobita menjawab kurang ramai. Sehingga Doraemon menjadi pelayan seperti sungguhan.</w:t>
      </w:r>
    </w:p>
    <w:p w:rsidR="00C973C6" w:rsidRDefault="00C973C6" w:rsidP="00C973C6">
      <w:pPr>
        <w:pStyle w:val="ListParagraph"/>
        <w:tabs>
          <w:tab w:val="left" w:pos="242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Analisis Terjemahan:</w:t>
      </w:r>
      <w:r>
        <w:rPr>
          <w:rFonts w:ascii="Times New Roman" w:hAnsi="Times New Roman" w:cs="Times New Roman"/>
          <w:sz w:val="24"/>
          <w:szCs w:val="24"/>
        </w:rPr>
        <w:tab/>
      </w:r>
    </w:p>
    <w:p w:rsidR="00C973C6" w:rsidRDefault="00C973C6" w:rsidP="00C973C6">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Penerjemah tidak memberi padanan partikel </w:t>
      </w:r>
      <w:r>
        <w:rPr>
          <w:rFonts w:ascii="Times New Roman" w:hAnsi="Times New Roman" w:cs="Times New Roman"/>
          <w:i/>
          <w:sz w:val="24"/>
          <w:szCs w:val="24"/>
        </w:rPr>
        <w:t xml:space="preserve">sa </w:t>
      </w:r>
      <w:r>
        <w:rPr>
          <w:rFonts w:ascii="Times New Roman" w:hAnsi="Times New Roman" w:cs="Times New Roman"/>
          <w:sz w:val="24"/>
          <w:szCs w:val="24"/>
        </w:rPr>
        <w:t>ke partikel dalam Bsa, tetapi dapat disimpulkan penerjemah yang dapat tercapai karena jika dilihat pada Tsa ungkapan penyampaian dalam Bsu dapat tersampaikan dalam Bsa.</w:t>
      </w: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C973C6" w:rsidRDefault="00C973C6" w:rsidP="00C973C6">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5.Wa</w:t>
      </w:r>
    </w:p>
    <w:p w:rsidR="00C973C6" w:rsidRDefault="00C973C6" w:rsidP="00C973C6">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Tsu: Ii oyudattawa. (no.6:35)</w:t>
      </w:r>
    </w:p>
    <w:p w:rsidR="00C973C6" w:rsidRDefault="00C973C6" w:rsidP="00C973C6">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Tsa: Airnya cukup hangat ya. (no.6:31</w:t>
      </w:r>
    </w:p>
    <w:p w:rsidR="00C973C6" w:rsidRDefault="00C973C6" w:rsidP="00C973C6">
      <w:pPr>
        <w:pStyle w:val="ListParagraph"/>
        <w:spacing w:after="0" w:line="240" w:lineRule="auto"/>
        <w:ind w:left="0"/>
        <w:jc w:val="both"/>
        <w:rPr>
          <w:rFonts w:ascii="Times New Roman" w:hAnsi="Times New Roman" w:cs="Times New Roman"/>
          <w:sz w:val="24"/>
          <w:szCs w:val="24"/>
        </w:rPr>
      </w:pPr>
    </w:p>
    <w:p w:rsidR="00C973C6" w:rsidRDefault="00C973C6" w:rsidP="00C973C6">
      <w:pPr>
        <w:pStyle w:val="ListParagraph"/>
        <w:spacing w:after="0" w:line="240" w:lineRule="auto"/>
        <w:ind w:left="0"/>
        <w:jc w:val="both"/>
        <w:rPr>
          <w:rFonts w:ascii="Times New Roman" w:hAnsi="Times New Roman" w:cs="Times New Roman"/>
          <w:sz w:val="24"/>
          <w:szCs w:val="24"/>
        </w:rPr>
      </w:pPr>
    </w:p>
    <w:p w:rsidR="00C973C6" w:rsidRDefault="00C973C6" w:rsidP="00C973C6">
      <w:pPr>
        <w:pStyle w:val="ListParagraph"/>
        <w:spacing w:after="0" w:line="240" w:lineRule="auto"/>
        <w:ind w:left="0"/>
        <w:jc w:val="both"/>
        <w:rPr>
          <w:rFonts w:ascii="Times New Roman" w:hAnsi="Times New Roman" w:cs="Times New Roman"/>
          <w:sz w:val="24"/>
          <w:szCs w:val="24"/>
        </w:rPr>
      </w:pPr>
    </w:p>
    <w:p w:rsidR="00C973C6" w:rsidRDefault="00C973C6" w:rsidP="00C973C6">
      <w:pPr>
        <w:pStyle w:val="ListParagraph"/>
        <w:spacing w:after="0" w:line="240" w:lineRule="auto"/>
        <w:ind w:left="0"/>
        <w:jc w:val="both"/>
        <w:rPr>
          <w:rFonts w:ascii="Times New Roman" w:hAnsi="Times New Roman" w:cs="Times New Roman"/>
          <w:sz w:val="24"/>
          <w:szCs w:val="24"/>
        </w:rPr>
      </w:pPr>
    </w:p>
    <w:p w:rsidR="00C973C6" w:rsidRDefault="00C973C6" w:rsidP="00C973C6">
      <w:pPr>
        <w:pStyle w:val="ListParagraph"/>
        <w:spacing w:after="0" w:line="240" w:lineRule="auto"/>
        <w:ind w:left="0"/>
        <w:jc w:val="both"/>
        <w:rPr>
          <w:rFonts w:ascii="Times New Roman" w:hAnsi="Times New Roman" w:cs="Times New Roman"/>
          <w:sz w:val="24"/>
          <w:szCs w:val="24"/>
        </w:rPr>
      </w:pPr>
    </w:p>
    <w:p w:rsidR="00C973C6" w:rsidRDefault="00C973C6" w:rsidP="00C973C6">
      <w:pPr>
        <w:pStyle w:val="ListParagraph"/>
        <w:spacing w:after="0" w:line="240" w:lineRule="auto"/>
        <w:ind w:left="0"/>
        <w:jc w:val="both"/>
        <w:rPr>
          <w:rFonts w:ascii="Times New Roman" w:hAnsi="Times New Roman" w:cs="Times New Roman"/>
          <w:sz w:val="24"/>
          <w:szCs w:val="24"/>
        </w:rPr>
      </w:pPr>
    </w:p>
    <w:p w:rsidR="00C973C6" w:rsidRDefault="00C973C6" w:rsidP="00C973C6">
      <w:pPr>
        <w:pStyle w:val="ListParagraph"/>
        <w:spacing w:after="0" w:line="240" w:lineRule="auto"/>
        <w:ind w:left="0"/>
        <w:jc w:val="both"/>
        <w:rPr>
          <w:rFonts w:ascii="Times New Roman" w:hAnsi="Times New Roman" w:cs="Times New Roman"/>
          <w:sz w:val="24"/>
          <w:szCs w:val="24"/>
        </w:rPr>
      </w:pPr>
    </w:p>
    <w:p w:rsidR="00C973C6" w:rsidRDefault="00C973C6" w:rsidP="00C973C6">
      <w:pPr>
        <w:pStyle w:val="ListParagraph"/>
        <w:spacing w:after="0" w:line="240" w:lineRule="auto"/>
        <w:ind w:left="0"/>
        <w:jc w:val="both"/>
        <w:rPr>
          <w:rFonts w:ascii="Times New Roman" w:hAnsi="Times New Roman" w:cs="Times New Roman"/>
          <w:sz w:val="24"/>
          <w:szCs w:val="24"/>
        </w:rPr>
      </w:pPr>
      <w:r w:rsidRPr="00C973C6">
        <w:rPr>
          <w:rFonts w:ascii="Times New Roman" w:hAnsi="Times New Roman" w:cs="Times New Roman"/>
          <w:sz w:val="24"/>
          <w:szCs w:val="24"/>
        </w:rPr>
        <w:lastRenderedPageBreak/>
        <w:drawing>
          <wp:anchor distT="0" distB="0" distL="114300" distR="114300" simplePos="0" relativeHeight="251677696" behindDoc="0" locked="0" layoutInCell="1" allowOverlap="1">
            <wp:simplePos x="0" y="0"/>
            <wp:positionH relativeFrom="column">
              <wp:posOffset>573527</wp:posOffset>
            </wp:positionH>
            <wp:positionV relativeFrom="paragraph">
              <wp:posOffset>184826</wp:posOffset>
            </wp:positionV>
            <wp:extent cx="2519869" cy="3774331"/>
            <wp:effectExtent l="19050" t="0" r="0" b="0"/>
            <wp:wrapNone/>
            <wp:docPr id="22" name="Picture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cstate="print"/>
                    <a:stretch>
                      <a:fillRect/>
                    </a:stretch>
                  </pic:blipFill>
                  <pic:spPr>
                    <a:xfrm>
                      <a:off x="0" y="0"/>
                      <a:ext cx="2519680" cy="3773805"/>
                    </a:xfrm>
                    <a:prstGeom prst="rect">
                      <a:avLst/>
                    </a:prstGeom>
                  </pic:spPr>
                </pic:pic>
              </a:graphicData>
            </a:graphic>
          </wp:anchor>
        </w:drawing>
      </w:r>
    </w:p>
    <w:p w:rsidR="00825910" w:rsidRDefault="00C973C6" w:rsidP="0082591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3150870</wp:posOffset>
            </wp:positionH>
            <wp:positionV relativeFrom="paragraph">
              <wp:posOffset>9525</wp:posOffset>
            </wp:positionV>
            <wp:extent cx="2499995" cy="3773805"/>
            <wp:effectExtent l="19050" t="0" r="0" b="0"/>
            <wp:wrapNone/>
            <wp:docPr id="21" name="Picture 2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0" cstate="print"/>
                    <a:stretch>
                      <a:fillRect/>
                    </a:stretch>
                  </pic:blipFill>
                  <pic:spPr>
                    <a:xfrm>
                      <a:off x="0" y="0"/>
                      <a:ext cx="2499995" cy="3773805"/>
                    </a:xfrm>
                    <a:prstGeom prst="rect">
                      <a:avLst/>
                    </a:prstGeom>
                  </pic:spPr>
                </pic:pic>
              </a:graphicData>
            </a:graphic>
          </wp:anchor>
        </w:drawing>
      </w:r>
    </w:p>
    <w:p w:rsidR="00825910" w:rsidRDefault="00825910"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Pr="00930276" w:rsidRDefault="00C973C6" w:rsidP="007A02D0">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Keterangan Semantis:</w:t>
      </w:r>
    </w:p>
    <w:p w:rsidR="00C973C6" w:rsidRPr="00C9142B" w:rsidRDefault="00C973C6" w:rsidP="007A02D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Pada konteks ini partikel </w:t>
      </w:r>
      <w:r>
        <w:rPr>
          <w:rFonts w:ascii="Times New Roman" w:hAnsi="Times New Roman" w:cs="Times New Roman"/>
          <w:i/>
          <w:sz w:val="24"/>
          <w:szCs w:val="24"/>
        </w:rPr>
        <w:t xml:space="preserve">wa </w:t>
      </w:r>
      <w:r>
        <w:rPr>
          <w:rFonts w:ascii="Times New Roman" w:hAnsi="Times New Roman" w:cs="Times New Roman"/>
          <w:sz w:val="24"/>
          <w:szCs w:val="24"/>
        </w:rPr>
        <w:t xml:space="preserve">digunakan untuk menyampaikan kepada mitra tutur informasi yang lebih dipahami oleh penutur daripada mitra tutur. Partikel </w:t>
      </w:r>
      <w:r>
        <w:rPr>
          <w:rFonts w:ascii="Times New Roman" w:hAnsi="Times New Roman" w:cs="Times New Roman"/>
          <w:i/>
          <w:sz w:val="24"/>
          <w:szCs w:val="24"/>
        </w:rPr>
        <w:t xml:space="preserve">wa </w:t>
      </w:r>
      <w:r>
        <w:rPr>
          <w:rFonts w:ascii="Times New Roman" w:hAnsi="Times New Roman" w:cs="Times New Roman"/>
          <w:sz w:val="24"/>
          <w:szCs w:val="24"/>
        </w:rPr>
        <w:t>adalah partikel yang digunakan oleh perempuan.</w:t>
      </w:r>
    </w:p>
    <w:p w:rsidR="00C973C6" w:rsidRDefault="00C973C6" w:rsidP="007A02D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Dalam konteks cerita ini Mama Nobita bercerita wisata kolam air panas yang airnya cukup hangat. Dalam cerita ini Mama Nobita menyatakan kepuasannya.</w:t>
      </w:r>
    </w:p>
    <w:p w:rsidR="00C973C6" w:rsidRDefault="00C973C6" w:rsidP="007A02D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Dalam KLBI partikel </w:t>
      </w:r>
      <w:r>
        <w:rPr>
          <w:rFonts w:ascii="Times New Roman" w:hAnsi="Times New Roman" w:cs="Times New Roman"/>
          <w:i/>
          <w:sz w:val="24"/>
          <w:szCs w:val="24"/>
        </w:rPr>
        <w:t xml:space="preserve">ya </w:t>
      </w:r>
      <w:r>
        <w:rPr>
          <w:rFonts w:ascii="Times New Roman" w:hAnsi="Times New Roman" w:cs="Times New Roman"/>
          <w:sz w:val="24"/>
          <w:szCs w:val="24"/>
        </w:rPr>
        <w:t xml:space="preserve">digunakan untuk memastikan dan menegaskan dalam bertanya. Contoh: ia pacarmu ya; menyatakan setuju atau membenarkan dan ya baiklah, saya datang nanti sore; sama maksudnya dengan </w:t>
      </w:r>
      <w:r>
        <w:rPr>
          <w:rFonts w:ascii="Times New Roman" w:hAnsi="Times New Roman" w:cs="Times New Roman"/>
          <w:i/>
          <w:sz w:val="24"/>
          <w:szCs w:val="24"/>
        </w:rPr>
        <w:t>tah, gerangan</w:t>
      </w:r>
      <w:r>
        <w:rPr>
          <w:rFonts w:ascii="Times New Roman" w:hAnsi="Times New Roman" w:cs="Times New Roman"/>
          <w:sz w:val="24"/>
          <w:szCs w:val="24"/>
        </w:rPr>
        <w:t>; dan untuk memberikan penekanan pada suatu pernyataan. Contoh: besok datang ya, jangan lupa (2005:936).</w:t>
      </w:r>
    </w:p>
    <w:tbl>
      <w:tblPr>
        <w:tblStyle w:val="TableGrid"/>
        <w:tblW w:w="0" w:type="auto"/>
        <w:tblInd w:w="108" w:type="dxa"/>
        <w:tblLook w:val="04A0"/>
      </w:tblPr>
      <w:tblGrid>
        <w:gridCol w:w="567"/>
        <w:gridCol w:w="4820"/>
        <w:gridCol w:w="850"/>
        <w:gridCol w:w="851"/>
      </w:tblGrid>
      <w:tr w:rsidR="00C973C6" w:rsidTr="00441D83">
        <w:tc>
          <w:tcPr>
            <w:tcW w:w="567" w:type="dxa"/>
          </w:tcPr>
          <w:p w:rsidR="00C973C6" w:rsidRDefault="00C973C6" w:rsidP="00441D8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4820" w:type="dxa"/>
          </w:tcPr>
          <w:p w:rsidR="00C973C6" w:rsidRDefault="00C973C6" w:rsidP="00441D83">
            <w:pPr>
              <w:pStyle w:val="ListParagraph"/>
              <w:ind w:left="0"/>
              <w:jc w:val="both"/>
              <w:rPr>
                <w:rFonts w:ascii="Times New Roman" w:hAnsi="Times New Roman" w:cs="Times New Roman"/>
                <w:sz w:val="24"/>
                <w:szCs w:val="24"/>
              </w:rPr>
            </w:pPr>
            <w:r>
              <w:rPr>
                <w:rFonts w:ascii="Times New Roman" w:hAnsi="Times New Roman" w:cs="Times New Roman"/>
                <w:sz w:val="24"/>
                <w:szCs w:val="24"/>
              </w:rPr>
              <w:t>Komponen Makna</w:t>
            </w:r>
          </w:p>
        </w:tc>
        <w:tc>
          <w:tcPr>
            <w:tcW w:w="850" w:type="dxa"/>
          </w:tcPr>
          <w:p w:rsidR="00C973C6" w:rsidRPr="001A551D" w:rsidRDefault="00C973C6" w:rsidP="00441D83">
            <w:pPr>
              <w:pStyle w:val="ListParagraph"/>
              <w:ind w:left="0"/>
              <w:jc w:val="center"/>
              <w:rPr>
                <w:rFonts w:ascii="Times New Roman" w:hAnsi="Times New Roman" w:cs="Times New Roman"/>
                <w:i/>
                <w:sz w:val="24"/>
                <w:szCs w:val="24"/>
              </w:rPr>
            </w:pPr>
            <w:r>
              <w:rPr>
                <w:rFonts w:ascii="Times New Roman" w:hAnsi="Times New Roman" w:cs="Times New Roman"/>
                <w:i/>
                <w:sz w:val="24"/>
                <w:szCs w:val="24"/>
              </w:rPr>
              <w:t>Wa</w:t>
            </w:r>
          </w:p>
        </w:tc>
        <w:tc>
          <w:tcPr>
            <w:tcW w:w="851" w:type="dxa"/>
          </w:tcPr>
          <w:p w:rsidR="00C973C6" w:rsidRPr="001A551D" w:rsidRDefault="00C973C6" w:rsidP="00441D83">
            <w:pPr>
              <w:pStyle w:val="ListParagraph"/>
              <w:ind w:left="0"/>
              <w:jc w:val="center"/>
              <w:rPr>
                <w:rFonts w:ascii="Times New Roman" w:hAnsi="Times New Roman" w:cs="Times New Roman"/>
                <w:i/>
                <w:sz w:val="24"/>
                <w:szCs w:val="24"/>
              </w:rPr>
            </w:pPr>
            <w:r>
              <w:rPr>
                <w:rFonts w:ascii="Times New Roman" w:hAnsi="Times New Roman" w:cs="Times New Roman"/>
                <w:i/>
                <w:sz w:val="24"/>
                <w:szCs w:val="24"/>
              </w:rPr>
              <w:t>Ya</w:t>
            </w:r>
          </w:p>
        </w:tc>
      </w:tr>
      <w:tr w:rsidR="00C973C6" w:rsidTr="00441D83">
        <w:tc>
          <w:tcPr>
            <w:tcW w:w="567" w:type="dxa"/>
          </w:tcPr>
          <w:p w:rsidR="00C973C6" w:rsidRDefault="00C973C6" w:rsidP="00441D8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820" w:type="dxa"/>
          </w:tcPr>
          <w:p w:rsidR="00C973C6" w:rsidRDefault="00C973C6" w:rsidP="00441D83">
            <w:pPr>
              <w:pStyle w:val="ListParagraph"/>
              <w:ind w:left="0"/>
              <w:jc w:val="both"/>
              <w:rPr>
                <w:rFonts w:ascii="Times New Roman" w:hAnsi="Times New Roman" w:cs="Times New Roman"/>
                <w:sz w:val="24"/>
                <w:szCs w:val="24"/>
              </w:rPr>
            </w:pPr>
            <w:r>
              <w:rPr>
                <w:rFonts w:ascii="Times New Roman" w:hAnsi="Times New Roman" w:cs="Times New Roman"/>
                <w:sz w:val="24"/>
                <w:szCs w:val="24"/>
              </w:rPr>
              <w:t>Digunakan oleh laki-laki maupun perempuan</w:t>
            </w:r>
          </w:p>
        </w:tc>
        <w:tc>
          <w:tcPr>
            <w:tcW w:w="850" w:type="dxa"/>
          </w:tcPr>
          <w:p w:rsidR="00C973C6" w:rsidRDefault="00C973C6" w:rsidP="00441D8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_</w:t>
            </w:r>
          </w:p>
        </w:tc>
        <w:tc>
          <w:tcPr>
            <w:tcW w:w="851" w:type="dxa"/>
          </w:tcPr>
          <w:p w:rsidR="00C973C6" w:rsidRDefault="00C973C6" w:rsidP="00441D8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C973C6" w:rsidTr="00441D83">
        <w:tc>
          <w:tcPr>
            <w:tcW w:w="567" w:type="dxa"/>
          </w:tcPr>
          <w:p w:rsidR="00C973C6" w:rsidRDefault="00C973C6" w:rsidP="00441D8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820" w:type="dxa"/>
          </w:tcPr>
          <w:p w:rsidR="00C973C6" w:rsidRDefault="00C973C6" w:rsidP="00441D83">
            <w:pPr>
              <w:pStyle w:val="ListParagraph"/>
              <w:ind w:left="0"/>
              <w:jc w:val="both"/>
              <w:rPr>
                <w:rFonts w:ascii="Times New Roman" w:hAnsi="Times New Roman" w:cs="Times New Roman"/>
                <w:sz w:val="24"/>
                <w:szCs w:val="24"/>
              </w:rPr>
            </w:pPr>
            <w:r>
              <w:rPr>
                <w:rFonts w:ascii="Times New Roman" w:hAnsi="Times New Roman" w:cs="Times New Roman"/>
                <w:sz w:val="24"/>
                <w:szCs w:val="24"/>
              </w:rPr>
              <w:t>Digunakan untuk menyampaikan suatu hal</w:t>
            </w:r>
          </w:p>
        </w:tc>
        <w:tc>
          <w:tcPr>
            <w:tcW w:w="850" w:type="dxa"/>
          </w:tcPr>
          <w:p w:rsidR="00C973C6" w:rsidRDefault="00C973C6" w:rsidP="00441D8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C973C6" w:rsidRDefault="00C973C6" w:rsidP="00441D8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bl>
    <w:p w:rsidR="00C973C6" w:rsidRPr="00AD71C7" w:rsidRDefault="00C973C6" w:rsidP="00C973C6">
      <w:pPr>
        <w:pStyle w:val="ListParagraph"/>
        <w:spacing w:after="0" w:line="240" w:lineRule="auto"/>
        <w:jc w:val="both"/>
        <w:rPr>
          <w:rFonts w:ascii="Times New Roman" w:hAnsi="Times New Roman" w:cs="Times New Roman"/>
          <w:sz w:val="24"/>
          <w:szCs w:val="24"/>
        </w:rPr>
      </w:pPr>
    </w:p>
    <w:p w:rsidR="00C973C6" w:rsidRDefault="00C973C6" w:rsidP="00C973C6">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Analisis Terjemahan:</w:t>
      </w:r>
    </w:p>
    <w:p w:rsidR="00C973C6" w:rsidRDefault="00C973C6" w:rsidP="00C973C6">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Penerjemah memberikan padanan partikel </w:t>
      </w:r>
      <w:r>
        <w:rPr>
          <w:rFonts w:ascii="Times New Roman" w:hAnsi="Times New Roman" w:cs="Times New Roman"/>
          <w:i/>
          <w:sz w:val="24"/>
          <w:szCs w:val="24"/>
        </w:rPr>
        <w:t xml:space="preserve">wa </w:t>
      </w:r>
      <w:r>
        <w:rPr>
          <w:rFonts w:ascii="Times New Roman" w:hAnsi="Times New Roman" w:cs="Times New Roman"/>
          <w:sz w:val="24"/>
          <w:szCs w:val="24"/>
        </w:rPr>
        <w:t xml:space="preserve">dengan partikel </w:t>
      </w:r>
      <w:r>
        <w:rPr>
          <w:rFonts w:ascii="Times New Roman" w:hAnsi="Times New Roman" w:cs="Times New Roman"/>
          <w:i/>
          <w:sz w:val="24"/>
          <w:szCs w:val="24"/>
        </w:rPr>
        <w:t xml:space="preserve">ya </w:t>
      </w:r>
      <w:r>
        <w:rPr>
          <w:rFonts w:ascii="Times New Roman" w:hAnsi="Times New Roman" w:cs="Times New Roman"/>
          <w:sz w:val="24"/>
          <w:szCs w:val="24"/>
        </w:rPr>
        <w:t>dalam Bsa. Secara refensial dari tabel di atas kedua partikel ini memiliki komponen pembeda yaitu digunakan oleh perempuan saja, namun dalam kasus ini penerjemahan yang tidak berterima karena jika dilihat pada Tsu ungkapan penyampaian tidak terungkapkan.</w:t>
      </w: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7A02D0" w:rsidRDefault="007A02D0" w:rsidP="00825910">
      <w:pPr>
        <w:pStyle w:val="ListParagraph"/>
        <w:spacing w:after="0" w:line="240" w:lineRule="auto"/>
        <w:ind w:left="0"/>
        <w:jc w:val="both"/>
        <w:rPr>
          <w:rFonts w:ascii="Times New Roman" w:hAnsi="Times New Roman" w:cs="Times New Roman"/>
          <w:sz w:val="24"/>
          <w:szCs w:val="24"/>
        </w:rPr>
      </w:pPr>
    </w:p>
    <w:p w:rsidR="007A02D0" w:rsidRDefault="007A02D0" w:rsidP="00825910">
      <w:pPr>
        <w:pStyle w:val="ListParagraph"/>
        <w:spacing w:after="0" w:line="240" w:lineRule="auto"/>
        <w:ind w:left="0"/>
        <w:jc w:val="both"/>
        <w:rPr>
          <w:rFonts w:ascii="Times New Roman" w:hAnsi="Times New Roman" w:cs="Times New Roman"/>
          <w:sz w:val="24"/>
          <w:szCs w:val="24"/>
        </w:rPr>
      </w:pPr>
    </w:p>
    <w:p w:rsidR="007A02D0" w:rsidRDefault="007A02D0" w:rsidP="007A02D0">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SIMPULAN DAN REKOMENDASI</w:t>
      </w:r>
    </w:p>
    <w:p w:rsidR="007A02D0" w:rsidRDefault="007A02D0" w:rsidP="007A02D0">
      <w:pPr>
        <w:spacing w:after="0" w:line="240" w:lineRule="auto"/>
        <w:rPr>
          <w:rFonts w:ascii="Times New Roman" w:hAnsi="Times New Roman" w:cs="Times New Roman"/>
          <w:b/>
          <w:sz w:val="24"/>
          <w:szCs w:val="24"/>
        </w:rPr>
      </w:pPr>
    </w:p>
    <w:p w:rsidR="007A02D0" w:rsidRDefault="007A02D0" w:rsidP="007A02D0">
      <w:pPr>
        <w:spacing w:after="0" w:line="360" w:lineRule="auto"/>
        <w:rPr>
          <w:rFonts w:ascii="Times New Roman" w:hAnsi="Times New Roman" w:cs="Times New Roman"/>
          <w:b/>
          <w:sz w:val="24"/>
          <w:szCs w:val="24"/>
        </w:rPr>
      </w:pPr>
      <w:r>
        <w:rPr>
          <w:rFonts w:ascii="Times New Roman" w:hAnsi="Times New Roman" w:cs="Times New Roman"/>
          <w:b/>
          <w:sz w:val="24"/>
          <w:szCs w:val="24"/>
        </w:rPr>
        <w:t>Simpulan</w:t>
      </w:r>
    </w:p>
    <w:p w:rsidR="007A02D0" w:rsidRPr="00FA2C11" w:rsidRDefault="007A02D0" w:rsidP="007A02D0">
      <w:pPr>
        <w:autoSpaceDE w:val="0"/>
        <w:autoSpaceDN w:val="0"/>
        <w:adjustRightInd w:val="0"/>
        <w:spacing w:after="0" w:line="240" w:lineRule="auto"/>
        <w:ind w:firstLine="426"/>
        <w:jc w:val="both"/>
        <w:rPr>
          <w:rFonts w:ascii="Times New Roman" w:hAnsi="Times New Roman" w:cs="Times New Roman"/>
          <w:sz w:val="24"/>
          <w:szCs w:val="24"/>
        </w:rPr>
      </w:pPr>
      <w:r w:rsidRPr="00FA2C11">
        <w:rPr>
          <w:rFonts w:ascii="Times New Roman" w:hAnsi="Times New Roman" w:cs="Times New Roman"/>
          <w:sz w:val="24"/>
          <w:szCs w:val="24"/>
        </w:rPr>
        <w:t>Seperti telah disampaikan pada pendahuluan bahwa tujuan dari penelitian ini adalah untuk mendeskripsikan bagaimana menerjemahkan partikel akhir (</w:t>
      </w:r>
      <w:r w:rsidRPr="00FA2C11">
        <w:rPr>
          <w:rFonts w:ascii="Times New Roman" w:hAnsi="Times New Roman" w:cs="Times New Roman"/>
          <w:i/>
          <w:iCs/>
          <w:sz w:val="24"/>
          <w:szCs w:val="24"/>
        </w:rPr>
        <w:t>shuujoshi</w:t>
      </w:r>
      <w:r w:rsidRPr="00FA2C11">
        <w:rPr>
          <w:rFonts w:ascii="Times New Roman" w:hAnsi="Times New Roman" w:cs="Times New Roman"/>
          <w:sz w:val="24"/>
          <w:szCs w:val="24"/>
        </w:rPr>
        <w:t>) bahasa Jepang ke dalam bahasa Indonesia. Pada bab ini akan disimpulkan beberapa hal yang penting dalam kaitannya dengan permasalahan penelitian ini.</w:t>
      </w:r>
    </w:p>
    <w:p w:rsidR="007A02D0" w:rsidRPr="00FA2C11" w:rsidRDefault="007A02D0" w:rsidP="007A02D0">
      <w:pPr>
        <w:autoSpaceDE w:val="0"/>
        <w:autoSpaceDN w:val="0"/>
        <w:adjustRightInd w:val="0"/>
        <w:spacing w:after="0" w:line="240" w:lineRule="auto"/>
        <w:ind w:firstLine="426"/>
        <w:jc w:val="both"/>
        <w:rPr>
          <w:rFonts w:ascii="Times New Roman" w:hAnsi="Times New Roman" w:cs="Times New Roman"/>
          <w:sz w:val="24"/>
          <w:szCs w:val="24"/>
        </w:rPr>
      </w:pPr>
      <w:r w:rsidRPr="00FA2C11">
        <w:rPr>
          <w:rFonts w:ascii="Times New Roman" w:hAnsi="Times New Roman" w:cs="Times New Roman"/>
          <w:sz w:val="24"/>
          <w:szCs w:val="24"/>
        </w:rPr>
        <w:t xml:space="preserve">Berdasarkan analisis data </w:t>
      </w:r>
      <w:r w:rsidRPr="00FA2C11">
        <w:rPr>
          <w:rFonts w:ascii="Times New Roman" w:hAnsi="Times New Roman" w:cs="Times New Roman"/>
          <w:i/>
          <w:iCs/>
          <w:sz w:val="24"/>
          <w:szCs w:val="24"/>
        </w:rPr>
        <w:t xml:space="preserve">shuujoshi </w:t>
      </w:r>
      <w:r w:rsidRPr="00FA2C11">
        <w:rPr>
          <w:rFonts w:ascii="Times New Roman" w:hAnsi="Times New Roman" w:cs="Times New Roman"/>
          <w:sz w:val="24"/>
          <w:szCs w:val="24"/>
        </w:rPr>
        <w:t xml:space="preserve">bahasa Jepang yang berjumlah </w:t>
      </w:r>
      <w:r>
        <w:rPr>
          <w:rFonts w:ascii="Times New Roman" w:hAnsi="Times New Roman" w:cs="Times New Roman"/>
          <w:sz w:val="24"/>
          <w:szCs w:val="24"/>
        </w:rPr>
        <w:t>17</w:t>
      </w:r>
      <w:r w:rsidRPr="00FA2C11">
        <w:rPr>
          <w:rFonts w:ascii="Times New Roman" w:hAnsi="Times New Roman" w:cs="Times New Roman"/>
          <w:sz w:val="24"/>
          <w:szCs w:val="24"/>
        </w:rPr>
        <w:t xml:space="preserve"> data didapatkan hasil terjemahan sebagai berikut: </w:t>
      </w:r>
      <w:r w:rsidRPr="00FA2C11">
        <w:rPr>
          <w:rFonts w:ascii="Times New Roman" w:hAnsi="Times New Roman" w:cs="Times New Roman"/>
          <w:i/>
          <w:iCs/>
          <w:sz w:val="24"/>
          <w:szCs w:val="24"/>
        </w:rPr>
        <w:t xml:space="preserve">shuujoshi </w:t>
      </w:r>
      <w:r w:rsidRPr="00FA2C11">
        <w:rPr>
          <w:rFonts w:ascii="Times New Roman" w:hAnsi="Times New Roman" w:cs="Times New Roman"/>
          <w:sz w:val="24"/>
          <w:szCs w:val="24"/>
        </w:rPr>
        <w:t xml:space="preserve">Bsu yang mendapatkan padanan kata pada Bsa berjumlah </w:t>
      </w:r>
      <w:r>
        <w:rPr>
          <w:rFonts w:ascii="Times New Roman" w:hAnsi="Times New Roman" w:cs="Times New Roman"/>
          <w:sz w:val="24"/>
          <w:szCs w:val="24"/>
        </w:rPr>
        <w:t>4</w:t>
      </w:r>
      <w:r w:rsidRPr="00FA2C11">
        <w:rPr>
          <w:rFonts w:ascii="Times New Roman" w:hAnsi="Times New Roman" w:cs="Times New Roman"/>
          <w:sz w:val="24"/>
          <w:szCs w:val="24"/>
        </w:rPr>
        <w:t xml:space="preserve"> data dan tidak mendapat padanan kata </w:t>
      </w:r>
      <w:r>
        <w:rPr>
          <w:rFonts w:ascii="Times New Roman" w:hAnsi="Times New Roman" w:cs="Times New Roman"/>
          <w:sz w:val="24"/>
          <w:szCs w:val="24"/>
        </w:rPr>
        <w:t>sebanyak 13</w:t>
      </w:r>
      <w:r w:rsidRPr="00FA2C11">
        <w:rPr>
          <w:rFonts w:ascii="Times New Roman" w:hAnsi="Times New Roman" w:cs="Times New Roman"/>
          <w:sz w:val="24"/>
          <w:szCs w:val="24"/>
        </w:rPr>
        <w:t xml:space="preserve"> data.</w:t>
      </w:r>
    </w:p>
    <w:p w:rsidR="007A02D0" w:rsidRPr="00FA2C11" w:rsidRDefault="007A02D0" w:rsidP="007A02D0">
      <w:pPr>
        <w:autoSpaceDE w:val="0"/>
        <w:autoSpaceDN w:val="0"/>
        <w:adjustRightInd w:val="0"/>
        <w:spacing w:after="0" w:line="240" w:lineRule="auto"/>
        <w:ind w:firstLine="426"/>
        <w:jc w:val="both"/>
        <w:rPr>
          <w:rFonts w:ascii="Times New Roman" w:hAnsi="Times New Roman" w:cs="Times New Roman"/>
          <w:sz w:val="24"/>
          <w:szCs w:val="24"/>
        </w:rPr>
      </w:pPr>
      <w:r w:rsidRPr="00FA2C11">
        <w:rPr>
          <w:rFonts w:ascii="Times New Roman" w:hAnsi="Times New Roman" w:cs="Times New Roman"/>
          <w:sz w:val="24"/>
          <w:szCs w:val="24"/>
        </w:rPr>
        <w:t xml:space="preserve">Penerjemahan </w:t>
      </w:r>
      <w:r w:rsidRPr="00FA2C11">
        <w:rPr>
          <w:rFonts w:ascii="Times New Roman" w:hAnsi="Times New Roman" w:cs="Times New Roman"/>
          <w:i/>
          <w:iCs/>
          <w:sz w:val="24"/>
          <w:szCs w:val="24"/>
        </w:rPr>
        <w:t xml:space="preserve">shuujoshi </w:t>
      </w:r>
      <w:r w:rsidRPr="00FA2C11">
        <w:rPr>
          <w:rFonts w:ascii="Times New Roman" w:hAnsi="Times New Roman" w:cs="Times New Roman"/>
          <w:sz w:val="24"/>
          <w:szCs w:val="24"/>
        </w:rPr>
        <w:t xml:space="preserve">ada yang diterjemahkan dengan padanan kata dan ada pula yang tidak diterjemahkan. Data yang </w:t>
      </w:r>
      <w:r w:rsidRPr="00FA2C11">
        <w:rPr>
          <w:rFonts w:ascii="Times New Roman" w:hAnsi="Times New Roman" w:cs="Times New Roman"/>
          <w:i/>
          <w:iCs/>
          <w:sz w:val="24"/>
          <w:szCs w:val="24"/>
        </w:rPr>
        <w:t>shuujoshi</w:t>
      </w:r>
      <w:r w:rsidRPr="00FA2C11">
        <w:rPr>
          <w:rFonts w:ascii="Times New Roman" w:hAnsi="Times New Roman" w:cs="Times New Roman"/>
          <w:sz w:val="24"/>
          <w:szCs w:val="24"/>
        </w:rPr>
        <w:t>nya tidak diberi padanan kata, kesepadanan maknanya dapat tercapai dalam bahasa sasaran karena ungkapan pada bahasa sumber dapat tersampaikan dalam bahasa sasaran, namun ada pula yang kesepadanan maknanya tidak dapat tercapai.</w:t>
      </w:r>
    </w:p>
    <w:p w:rsidR="007A02D0" w:rsidRPr="00FA2C11" w:rsidRDefault="007A02D0" w:rsidP="007A02D0">
      <w:pPr>
        <w:autoSpaceDE w:val="0"/>
        <w:autoSpaceDN w:val="0"/>
        <w:adjustRightInd w:val="0"/>
        <w:spacing w:after="0" w:line="240" w:lineRule="auto"/>
        <w:ind w:firstLine="426"/>
        <w:jc w:val="both"/>
        <w:rPr>
          <w:rFonts w:ascii="Times New Roman" w:hAnsi="Times New Roman" w:cs="Times New Roman"/>
          <w:sz w:val="24"/>
          <w:szCs w:val="24"/>
        </w:rPr>
      </w:pPr>
      <w:r w:rsidRPr="00FA2C11">
        <w:rPr>
          <w:rFonts w:ascii="Times New Roman" w:hAnsi="Times New Roman" w:cs="Times New Roman"/>
          <w:sz w:val="24"/>
          <w:szCs w:val="24"/>
        </w:rPr>
        <w:t xml:space="preserve">Dalam penerjemahan </w:t>
      </w:r>
      <w:r w:rsidRPr="00FA2C11">
        <w:rPr>
          <w:rFonts w:ascii="Times New Roman" w:hAnsi="Times New Roman" w:cs="Times New Roman"/>
          <w:i/>
          <w:iCs/>
          <w:sz w:val="24"/>
          <w:szCs w:val="24"/>
        </w:rPr>
        <w:t xml:space="preserve">shuujoshi </w:t>
      </w:r>
      <w:r w:rsidRPr="00FA2C11">
        <w:rPr>
          <w:rFonts w:ascii="Times New Roman" w:hAnsi="Times New Roman" w:cs="Times New Roman"/>
          <w:sz w:val="24"/>
          <w:szCs w:val="24"/>
        </w:rPr>
        <w:t>ini konteks cerita juga sangat berperan penting. Singkatnya penerjemahan ini tidak dapat dilihat secara terpisah atau tanpa konteks. Selain itu, gambar pada cerita komik juga dapat membantu dalam penerjemahan, yaitu dapat mengetahui jenis kelamin penutur dan mitra tutur karena telah disebutkan sebelumnya bahwa penggunaan dalam partikel akhir (</w:t>
      </w:r>
      <w:r w:rsidRPr="00FA2C11">
        <w:rPr>
          <w:rFonts w:ascii="Times New Roman" w:hAnsi="Times New Roman" w:cs="Times New Roman"/>
          <w:i/>
          <w:iCs/>
          <w:sz w:val="24"/>
          <w:szCs w:val="24"/>
        </w:rPr>
        <w:t>shuujoshi</w:t>
      </w:r>
      <w:r w:rsidRPr="00FA2C11">
        <w:rPr>
          <w:rFonts w:ascii="Times New Roman" w:hAnsi="Times New Roman" w:cs="Times New Roman"/>
          <w:sz w:val="24"/>
          <w:szCs w:val="24"/>
        </w:rPr>
        <w:t>) bahasa Jepang dibedakan berdasarkan jenis kelamin (</w:t>
      </w:r>
      <w:r w:rsidRPr="00FA2C11">
        <w:rPr>
          <w:rFonts w:ascii="Times New Roman" w:hAnsi="Times New Roman" w:cs="Times New Roman"/>
          <w:i/>
          <w:iCs/>
          <w:sz w:val="24"/>
          <w:szCs w:val="24"/>
        </w:rPr>
        <w:t>gender</w:t>
      </w:r>
      <w:r w:rsidRPr="00FA2C11">
        <w:rPr>
          <w:rFonts w:ascii="Times New Roman" w:hAnsi="Times New Roman" w:cs="Times New Roman"/>
          <w:sz w:val="24"/>
          <w:szCs w:val="24"/>
        </w:rPr>
        <w:t>), sedangkan dalam bahasa Indonesia tidak ada dan dapat membantu melihat ekspresi dari wajah penutur dan mitra tutur.</w:t>
      </w:r>
    </w:p>
    <w:p w:rsidR="007A02D0" w:rsidRDefault="007A02D0" w:rsidP="007A02D0">
      <w:pPr>
        <w:spacing w:after="0" w:line="240" w:lineRule="auto"/>
        <w:ind w:firstLine="426"/>
        <w:rPr>
          <w:rFonts w:ascii="Times New Roman" w:hAnsi="Times New Roman" w:cs="Times New Roman"/>
          <w:sz w:val="24"/>
          <w:szCs w:val="24"/>
        </w:rPr>
      </w:pPr>
      <w:r w:rsidRPr="00FA2C11">
        <w:rPr>
          <w:rFonts w:ascii="Times New Roman" w:hAnsi="Times New Roman" w:cs="Times New Roman"/>
          <w:sz w:val="24"/>
          <w:szCs w:val="24"/>
        </w:rPr>
        <w:t xml:space="preserve">Prosedur penerjemahan yang digunakan dalam analisis ini adalah prosedur transposisi, modulasi wajib, dan modulasi bebas. Prosedur transposisi digunakan pada geseran struktur. Sedangkan Prosedur modulasi wajib digunakan untuk menerjemahkan </w:t>
      </w:r>
      <w:r w:rsidRPr="00FA2C11">
        <w:rPr>
          <w:rFonts w:ascii="Times New Roman" w:hAnsi="Times New Roman" w:cs="Times New Roman"/>
          <w:i/>
          <w:iCs/>
          <w:sz w:val="24"/>
          <w:szCs w:val="24"/>
        </w:rPr>
        <w:t xml:space="preserve">shuujoshi </w:t>
      </w:r>
      <w:r w:rsidRPr="00FA2C11">
        <w:rPr>
          <w:rFonts w:ascii="Times New Roman" w:hAnsi="Times New Roman" w:cs="Times New Roman"/>
          <w:sz w:val="24"/>
          <w:szCs w:val="24"/>
        </w:rPr>
        <w:t xml:space="preserve">yang padanannya terdapat dalam bahasa sasaran meskipun secara referensial tidak persis sama yaitu dari makna umum ke khusus atau sebaliknya. Dan Prosedur modulasi bebas paling banyak ditemukan karena dalam menerjemahkan </w:t>
      </w:r>
      <w:r w:rsidRPr="00FA2C11">
        <w:rPr>
          <w:rFonts w:ascii="Times New Roman" w:hAnsi="Times New Roman" w:cs="Times New Roman"/>
          <w:i/>
          <w:iCs/>
          <w:sz w:val="24"/>
          <w:szCs w:val="24"/>
        </w:rPr>
        <w:t xml:space="preserve">shuujoshi </w:t>
      </w:r>
      <w:r w:rsidRPr="00FA2C11">
        <w:rPr>
          <w:rFonts w:ascii="Times New Roman" w:hAnsi="Times New Roman" w:cs="Times New Roman"/>
          <w:sz w:val="24"/>
          <w:szCs w:val="24"/>
        </w:rPr>
        <w:t>penerjemah banyak menambahkan kata pada teks sasaran sebagai pelengkap makna yang bertujuan untuk memperjelas makna dan penerjemah memperjelas makna yang tersirat dalam Bsa.</w:t>
      </w:r>
    </w:p>
    <w:p w:rsidR="007A02D0" w:rsidRDefault="007A02D0" w:rsidP="007A02D0">
      <w:pPr>
        <w:spacing w:after="0" w:line="240" w:lineRule="auto"/>
        <w:ind w:firstLine="426"/>
        <w:rPr>
          <w:rFonts w:ascii="Times New Roman" w:hAnsi="Times New Roman" w:cs="Times New Roman"/>
          <w:sz w:val="24"/>
          <w:szCs w:val="24"/>
        </w:rPr>
      </w:pPr>
    </w:p>
    <w:p w:rsidR="0066367A" w:rsidRDefault="0066367A" w:rsidP="0066367A">
      <w:pPr>
        <w:spacing w:after="0" w:line="360" w:lineRule="auto"/>
        <w:rPr>
          <w:rFonts w:ascii="Times New Roman" w:hAnsi="Times New Roman" w:cs="Times New Roman"/>
          <w:b/>
          <w:sz w:val="24"/>
          <w:szCs w:val="24"/>
        </w:rPr>
      </w:pPr>
      <w:r>
        <w:rPr>
          <w:rFonts w:ascii="Times New Roman" w:hAnsi="Times New Roman" w:cs="Times New Roman"/>
          <w:b/>
          <w:sz w:val="24"/>
          <w:szCs w:val="24"/>
        </w:rPr>
        <w:t>Rekomendasi</w:t>
      </w:r>
    </w:p>
    <w:p w:rsidR="0066367A" w:rsidRPr="001F121D" w:rsidRDefault="0066367A" w:rsidP="0066367A">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sidRPr="001F121D">
        <w:rPr>
          <w:rFonts w:ascii="Times New Roman" w:hAnsi="Times New Roman" w:cs="Times New Roman"/>
          <w:sz w:val="24"/>
          <w:szCs w:val="24"/>
        </w:rPr>
        <w:t xml:space="preserve">Perlu diperhatikan bahwa penelitian mengenai terjemahan </w:t>
      </w:r>
      <w:r w:rsidRPr="001F121D">
        <w:rPr>
          <w:rFonts w:ascii="Times New Roman" w:hAnsi="Times New Roman" w:cs="Times New Roman"/>
          <w:i/>
          <w:iCs/>
          <w:sz w:val="24"/>
          <w:szCs w:val="24"/>
        </w:rPr>
        <w:t>shuujoshi</w:t>
      </w:r>
      <w:r>
        <w:rPr>
          <w:rFonts w:ascii="Times New Roman" w:hAnsi="Times New Roman" w:cs="Times New Roman"/>
          <w:i/>
          <w:iCs/>
          <w:sz w:val="24"/>
          <w:szCs w:val="24"/>
        </w:rPr>
        <w:t xml:space="preserve"> </w:t>
      </w:r>
      <w:r w:rsidRPr="001F121D">
        <w:rPr>
          <w:rFonts w:ascii="Times New Roman" w:hAnsi="Times New Roman" w:cs="Times New Roman"/>
          <w:sz w:val="24"/>
          <w:szCs w:val="24"/>
        </w:rPr>
        <w:t xml:space="preserve">bahasa Jepang dalam penelitian ini tidak semua </w:t>
      </w:r>
      <w:r w:rsidRPr="001F121D">
        <w:rPr>
          <w:rFonts w:ascii="Times New Roman" w:hAnsi="Times New Roman" w:cs="Times New Roman"/>
          <w:i/>
          <w:iCs/>
          <w:sz w:val="24"/>
          <w:szCs w:val="24"/>
        </w:rPr>
        <w:t xml:space="preserve">shuujoshi </w:t>
      </w:r>
      <w:r w:rsidRPr="001F121D">
        <w:rPr>
          <w:rFonts w:ascii="Times New Roman" w:hAnsi="Times New Roman" w:cs="Times New Roman"/>
          <w:sz w:val="24"/>
          <w:szCs w:val="24"/>
        </w:rPr>
        <w:t>yang diteliti untuk</w:t>
      </w:r>
      <w:r>
        <w:rPr>
          <w:rFonts w:ascii="Times New Roman" w:hAnsi="Times New Roman" w:cs="Times New Roman"/>
          <w:i/>
          <w:iCs/>
          <w:sz w:val="24"/>
          <w:szCs w:val="24"/>
        </w:rPr>
        <w:t xml:space="preserve"> </w:t>
      </w:r>
      <w:r w:rsidRPr="001F121D">
        <w:rPr>
          <w:rFonts w:ascii="Times New Roman" w:hAnsi="Times New Roman" w:cs="Times New Roman"/>
          <w:sz w:val="24"/>
          <w:szCs w:val="24"/>
        </w:rPr>
        <w:t xml:space="preserve">diterjemahkan ke dalam bahasa Indonesia. Penelitian ini hanya membahas </w:t>
      </w:r>
      <w:r>
        <w:rPr>
          <w:rFonts w:ascii="Times New Roman" w:hAnsi="Times New Roman" w:cs="Times New Roman"/>
          <w:sz w:val="24"/>
          <w:szCs w:val="24"/>
        </w:rPr>
        <w:t>lima</w:t>
      </w:r>
      <w:r>
        <w:rPr>
          <w:rFonts w:ascii="Times New Roman" w:hAnsi="Times New Roman" w:cs="Times New Roman"/>
          <w:i/>
          <w:iCs/>
          <w:sz w:val="24"/>
          <w:szCs w:val="24"/>
        </w:rPr>
        <w:t xml:space="preserve"> </w:t>
      </w:r>
      <w:r w:rsidRPr="001F121D">
        <w:rPr>
          <w:rFonts w:ascii="Times New Roman" w:hAnsi="Times New Roman" w:cs="Times New Roman"/>
          <w:i/>
          <w:iCs/>
          <w:sz w:val="24"/>
          <w:szCs w:val="24"/>
        </w:rPr>
        <w:t xml:space="preserve">shuujoshi </w:t>
      </w:r>
      <w:r w:rsidRPr="001F121D">
        <w:rPr>
          <w:rFonts w:ascii="Times New Roman" w:hAnsi="Times New Roman" w:cs="Times New Roman"/>
          <w:sz w:val="24"/>
          <w:szCs w:val="24"/>
        </w:rPr>
        <w:t xml:space="preserve">saja. Masih banyak jumlah </w:t>
      </w:r>
      <w:r w:rsidRPr="001F121D">
        <w:rPr>
          <w:rFonts w:ascii="Times New Roman" w:hAnsi="Times New Roman" w:cs="Times New Roman"/>
          <w:i/>
          <w:iCs/>
          <w:sz w:val="24"/>
          <w:szCs w:val="24"/>
        </w:rPr>
        <w:t xml:space="preserve">shuujoshi </w:t>
      </w:r>
      <w:r w:rsidRPr="001F121D">
        <w:rPr>
          <w:rFonts w:ascii="Times New Roman" w:hAnsi="Times New Roman" w:cs="Times New Roman"/>
          <w:sz w:val="24"/>
          <w:szCs w:val="24"/>
        </w:rPr>
        <w:t>yang bisa diteliti sebagai</w:t>
      </w:r>
      <w:r>
        <w:rPr>
          <w:rFonts w:ascii="Times New Roman" w:hAnsi="Times New Roman" w:cs="Times New Roman"/>
          <w:i/>
          <w:iCs/>
          <w:sz w:val="24"/>
          <w:szCs w:val="24"/>
        </w:rPr>
        <w:t xml:space="preserve"> </w:t>
      </w:r>
      <w:r w:rsidRPr="001F121D">
        <w:rPr>
          <w:rFonts w:ascii="Times New Roman" w:hAnsi="Times New Roman" w:cs="Times New Roman"/>
          <w:sz w:val="24"/>
          <w:szCs w:val="24"/>
        </w:rPr>
        <w:t xml:space="preserve">penerjemahan seperti </w:t>
      </w:r>
      <w:r>
        <w:rPr>
          <w:rFonts w:ascii="Times New Roman" w:hAnsi="Times New Roman" w:cs="Times New Roman"/>
          <w:i/>
          <w:iCs/>
          <w:sz w:val="24"/>
          <w:szCs w:val="24"/>
        </w:rPr>
        <w:t xml:space="preserve">ka, naa, ne, kashira, tomo, kai, mono, </w:t>
      </w:r>
      <w:r w:rsidRPr="001F121D">
        <w:rPr>
          <w:rFonts w:ascii="Times New Roman" w:hAnsi="Times New Roman" w:cs="Times New Roman"/>
          <w:i/>
          <w:iCs/>
          <w:sz w:val="24"/>
          <w:szCs w:val="24"/>
        </w:rPr>
        <w:t xml:space="preserve">mon, </w:t>
      </w:r>
      <w:r w:rsidRPr="001F121D">
        <w:rPr>
          <w:rFonts w:ascii="Times New Roman" w:hAnsi="Times New Roman" w:cs="Times New Roman"/>
          <w:sz w:val="24"/>
          <w:szCs w:val="24"/>
        </w:rPr>
        <w:t>dan</w:t>
      </w:r>
      <w:r>
        <w:rPr>
          <w:rFonts w:ascii="Times New Roman" w:hAnsi="Times New Roman" w:cs="Times New Roman"/>
          <w:i/>
          <w:iCs/>
          <w:sz w:val="24"/>
          <w:szCs w:val="24"/>
        </w:rPr>
        <w:t xml:space="preserve"> </w:t>
      </w:r>
      <w:r w:rsidRPr="001F121D">
        <w:rPr>
          <w:rFonts w:ascii="Times New Roman" w:hAnsi="Times New Roman" w:cs="Times New Roman"/>
          <w:sz w:val="24"/>
          <w:szCs w:val="24"/>
        </w:rPr>
        <w:t>sebagainya.</w:t>
      </w:r>
    </w:p>
    <w:p w:rsidR="0066367A" w:rsidRDefault="0066367A" w:rsidP="0066367A">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sidRPr="001F121D">
        <w:rPr>
          <w:rFonts w:ascii="Times New Roman" w:hAnsi="Times New Roman" w:cs="Times New Roman"/>
          <w:sz w:val="24"/>
          <w:szCs w:val="24"/>
        </w:rPr>
        <w:t>Hasil penelitian ini diharapkan dapat menjadi salah satu pilihan acuan</w:t>
      </w:r>
      <w:r>
        <w:rPr>
          <w:rFonts w:ascii="Times New Roman" w:hAnsi="Times New Roman" w:cs="Times New Roman"/>
          <w:sz w:val="24"/>
          <w:szCs w:val="24"/>
        </w:rPr>
        <w:t xml:space="preserve"> </w:t>
      </w:r>
      <w:r w:rsidRPr="001F121D">
        <w:rPr>
          <w:rFonts w:ascii="Times New Roman" w:hAnsi="Times New Roman" w:cs="Times New Roman"/>
          <w:sz w:val="24"/>
          <w:szCs w:val="24"/>
        </w:rPr>
        <w:t>dalam penelitian penerjemahan bahasa Jepang ke dalam bahasa Indonesia,</w:t>
      </w:r>
      <w:r>
        <w:rPr>
          <w:rFonts w:ascii="Times New Roman" w:hAnsi="Times New Roman" w:cs="Times New Roman"/>
          <w:sz w:val="24"/>
          <w:szCs w:val="24"/>
        </w:rPr>
        <w:t xml:space="preserve"> </w:t>
      </w:r>
      <w:r w:rsidRPr="001F121D">
        <w:rPr>
          <w:rFonts w:ascii="Times New Roman" w:hAnsi="Times New Roman" w:cs="Times New Roman"/>
          <w:sz w:val="24"/>
          <w:szCs w:val="24"/>
        </w:rPr>
        <w:t xml:space="preserve">khususnya penerjemahan </w:t>
      </w:r>
      <w:r w:rsidRPr="001F121D">
        <w:rPr>
          <w:rFonts w:ascii="Times New Roman" w:hAnsi="Times New Roman" w:cs="Times New Roman"/>
          <w:i/>
          <w:iCs/>
          <w:sz w:val="24"/>
          <w:szCs w:val="24"/>
        </w:rPr>
        <w:t>shuujoshi.</w:t>
      </w:r>
    </w:p>
    <w:p w:rsidR="0047592F" w:rsidRDefault="0047592F" w:rsidP="0066367A">
      <w:pPr>
        <w:autoSpaceDE w:val="0"/>
        <w:autoSpaceDN w:val="0"/>
        <w:adjustRightInd w:val="0"/>
        <w:spacing w:after="0" w:line="240" w:lineRule="auto"/>
        <w:jc w:val="both"/>
        <w:rPr>
          <w:rFonts w:ascii="Times New Roman" w:hAnsi="Times New Roman" w:cs="Times New Roman"/>
          <w:i/>
          <w:iCs/>
          <w:sz w:val="24"/>
          <w:szCs w:val="24"/>
        </w:rPr>
      </w:pPr>
    </w:p>
    <w:p w:rsidR="0047592F" w:rsidRDefault="0047592F" w:rsidP="0047592F">
      <w:pPr>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UCAPAN TERIMA KASIH</w:t>
      </w:r>
    </w:p>
    <w:p w:rsidR="0047592F" w:rsidRPr="00F25DAC" w:rsidRDefault="0047592F" w:rsidP="0047592F">
      <w:pPr>
        <w:autoSpaceDE w:val="0"/>
        <w:autoSpaceDN w:val="0"/>
        <w:adjustRightInd w:val="0"/>
        <w:spacing w:after="0" w:line="240" w:lineRule="auto"/>
        <w:jc w:val="both"/>
        <w:rPr>
          <w:rFonts w:ascii="Times New Roman" w:hAnsi="Times New Roman" w:cs="Times New Roman"/>
          <w:b/>
          <w:iCs/>
          <w:sz w:val="24"/>
          <w:szCs w:val="24"/>
        </w:rPr>
      </w:pPr>
      <w:r>
        <w:rPr>
          <w:rFonts w:ascii="Times New Roman" w:eastAsia="MS PGothic" w:hAnsi="Times New Roman" w:cs="Times New Roman"/>
          <w:bCs/>
          <w:color w:val="000000"/>
          <w:kern w:val="36"/>
          <w:sz w:val="24"/>
          <w:szCs w:val="24"/>
          <w:lang w:eastAsia="ja-JP"/>
        </w:rPr>
        <w:t xml:space="preserve">     </w:t>
      </w:r>
      <w:r w:rsidRPr="00F25DAC">
        <w:rPr>
          <w:rFonts w:ascii="Times New Roman" w:eastAsia="MS PGothic" w:hAnsi="Times New Roman" w:cs="Times New Roman"/>
          <w:bCs/>
          <w:color w:val="000000"/>
          <w:kern w:val="36"/>
          <w:sz w:val="24"/>
          <w:szCs w:val="24"/>
          <w:lang w:eastAsia="ja-JP"/>
        </w:rPr>
        <w:t>Puji syukur kehadirat Allah SWT karena berkat rahmat dan hidayah-Nya, penulis dapat menyelesaikan penulisan karya ilmiah ini.Penulis juga ingin mengucapkan terima kasih kepada pihak-pihak yang telah membantu dalam pembuatan jurnal ini dan berbagai sumber yang telah penulis gunakan sebagai data dalam penelitian ini.Dengan selesainya penulisan ini, penulis harapkan agar ada manfaat yang dapat diambil dari penulisan karya ilmiah ini.</w:t>
      </w:r>
    </w:p>
    <w:p w:rsidR="0047592F" w:rsidRDefault="0047592F" w:rsidP="0047592F">
      <w:pPr>
        <w:autoSpaceDE w:val="0"/>
        <w:autoSpaceDN w:val="0"/>
        <w:adjustRightInd w:val="0"/>
        <w:spacing w:after="0" w:line="240" w:lineRule="auto"/>
        <w:jc w:val="both"/>
        <w:rPr>
          <w:rFonts w:ascii="Times New Roman" w:eastAsia="MS PGothic" w:hAnsi="Times New Roman" w:cs="Times New Roman"/>
          <w:bCs/>
          <w:color w:val="000000"/>
          <w:kern w:val="36"/>
          <w:sz w:val="24"/>
          <w:szCs w:val="24"/>
          <w:lang w:eastAsia="ja-JP"/>
        </w:rPr>
      </w:pPr>
      <w:r w:rsidRPr="00F25DAC">
        <w:rPr>
          <w:rFonts w:ascii="Times New Roman" w:eastAsia="MS PGothic" w:hAnsi="Times New Roman" w:cs="Times New Roman"/>
          <w:bCs/>
          <w:color w:val="000000"/>
          <w:kern w:val="36"/>
          <w:sz w:val="24"/>
          <w:szCs w:val="24"/>
          <w:lang w:eastAsia="ja-JP"/>
        </w:rPr>
        <w:lastRenderedPageBreak/>
        <w:t xml:space="preserve">Dalam penelitian ini, penulis banyak menerima bantuan dan bimbingan serta kritikan yang membangun dari berbagai pihak. Oleh karena itu pada kesempatan ini, penulis ingin menyampaikan terima kasih dan hormat kepada: Arza Aibonotika </w:t>
      </w:r>
      <w:r w:rsidRPr="00F25DAC">
        <w:rPr>
          <w:rFonts w:ascii="Times New Roman" w:eastAsia="MS PGothic" w:hAnsi="Times New Roman" w:cs="Times New Roman"/>
          <w:bCs/>
          <w:i/>
          <w:color w:val="000000"/>
          <w:kern w:val="36"/>
          <w:sz w:val="24"/>
          <w:szCs w:val="24"/>
          <w:lang w:eastAsia="ja-JP"/>
        </w:rPr>
        <w:t>sensei</w:t>
      </w:r>
      <w:r w:rsidRPr="00F25DAC">
        <w:rPr>
          <w:rFonts w:ascii="Times New Roman" w:eastAsia="MS PGothic" w:hAnsi="Times New Roman" w:cs="Times New Roman"/>
          <w:bCs/>
          <w:color w:val="000000"/>
          <w:kern w:val="36"/>
          <w:sz w:val="24"/>
          <w:szCs w:val="24"/>
          <w:lang w:eastAsia="ja-JP"/>
        </w:rPr>
        <w:t xml:space="preserve"> selaku dosen pembimbing satu sekaligus Ketua Program Studi Pendidikan Bahas</w:t>
      </w:r>
      <w:r>
        <w:rPr>
          <w:rFonts w:ascii="Times New Roman" w:eastAsia="MS PGothic" w:hAnsi="Times New Roman" w:cs="Times New Roman"/>
          <w:bCs/>
          <w:color w:val="000000"/>
          <w:kern w:val="36"/>
          <w:sz w:val="24"/>
          <w:szCs w:val="24"/>
          <w:lang w:eastAsia="ja-JP"/>
        </w:rPr>
        <w:t xml:space="preserve">a Jepang, dan Nana Rahayu </w:t>
      </w:r>
      <w:r w:rsidRPr="00F25DAC">
        <w:rPr>
          <w:rFonts w:ascii="Times New Roman" w:eastAsia="MS PGothic" w:hAnsi="Times New Roman" w:cs="Times New Roman"/>
          <w:bCs/>
          <w:i/>
          <w:color w:val="000000"/>
          <w:kern w:val="36"/>
          <w:sz w:val="24"/>
          <w:szCs w:val="24"/>
          <w:lang w:eastAsia="ja-JP"/>
        </w:rPr>
        <w:t xml:space="preserve">sensei </w:t>
      </w:r>
      <w:r w:rsidRPr="00F25DAC">
        <w:rPr>
          <w:rFonts w:ascii="Times New Roman" w:eastAsia="MS PGothic" w:hAnsi="Times New Roman" w:cs="Times New Roman"/>
          <w:bCs/>
          <w:color w:val="000000"/>
          <w:kern w:val="36"/>
          <w:sz w:val="24"/>
          <w:szCs w:val="24"/>
          <w:lang w:eastAsia="ja-JP"/>
        </w:rPr>
        <w:t>selaku dosen pembimbing kedua, yang telah membantu dan membimbing selama pengerjaan skripsi ini. Selanjutnya kepada seluruh dosen Program Studi Pendidikan Bahasa Jepang yang telah membekali penulis dengan ilmu pengetahuan yang berguna selama masa perkuliahan. Kepada keluarga penulis yang selalu mendoakan akan keberhasilannya. Kepada teman-teman seangkatan maupun kepada senior dan juga junior di Program Studi Pendidikan Bahasa Jepang. Dan kepada pihak-pihak yang telah membantu yang tidak dapat penulis sebutkan satu  persatu, terima kasih atas dukungannya selama in</w:t>
      </w:r>
      <w:r>
        <w:rPr>
          <w:rFonts w:ascii="Times New Roman" w:eastAsia="MS PGothic" w:hAnsi="Times New Roman" w:cs="Times New Roman"/>
          <w:bCs/>
          <w:color w:val="000000"/>
          <w:kern w:val="36"/>
          <w:sz w:val="24"/>
          <w:szCs w:val="24"/>
          <w:lang w:eastAsia="ja-JP"/>
        </w:rPr>
        <w:t>i.</w:t>
      </w:r>
    </w:p>
    <w:p w:rsidR="009017A5" w:rsidRDefault="009017A5" w:rsidP="0047592F">
      <w:pPr>
        <w:autoSpaceDE w:val="0"/>
        <w:autoSpaceDN w:val="0"/>
        <w:adjustRightInd w:val="0"/>
        <w:spacing w:after="0" w:line="240" w:lineRule="auto"/>
        <w:jc w:val="both"/>
        <w:rPr>
          <w:rFonts w:ascii="Times New Roman" w:eastAsia="MS PGothic" w:hAnsi="Times New Roman" w:cs="Times New Roman"/>
          <w:bCs/>
          <w:color w:val="000000"/>
          <w:kern w:val="36"/>
          <w:sz w:val="24"/>
          <w:szCs w:val="24"/>
          <w:lang w:eastAsia="ja-JP"/>
        </w:rPr>
      </w:pPr>
    </w:p>
    <w:p w:rsidR="009017A5" w:rsidRDefault="009017A5" w:rsidP="009017A5">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PUSTAKA</w:t>
      </w:r>
    </w:p>
    <w:p w:rsidR="009017A5" w:rsidRPr="00CC3F3A" w:rsidRDefault="009017A5" w:rsidP="009017A5">
      <w:pPr>
        <w:spacing w:after="0" w:line="240" w:lineRule="auto"/>
        <w:jc w:val="both"/>
        <w:rPr>
          <w:rFonts w:ascii="Times New Roman" w:hAnsi="Times New Roman" w:cs="Times New Roman"/>
          <w:sz w:val="24"/>
          <w:szCs w:val="24"/>
        </w:rPr>
      </w:pPr>
      <w:r w:rsidRPr="00CC3F3A">
        <w:rPr>
          <w:rFonts w:ascii="Times New Roman" w:hAnsi="Times New Roman" w:cs="Times New Roman"/>
          <w:sz w:val="24"/>
          <w:szCs w:val="24"/>
        </w:rPr>
        <w:t xml:space="preserve">Chaer, Abdul. 2003. </w:t>
      </w:r>
      <w:r w:rsidRPr="00CC3F3A">
        <w:rPr>
          <w:rFonts w:ascii="Times New Roman" w:hAnsi="Times New Roman" w:cs="Times New Roman"/>
          <w:i/>
          <w:iCs/>
          <w:sz w:val="24"/>
          <w:szCs w:val="24"/>
        </w:rPr>
        <w:t xml:space="preserve">Linguistik umum. </w:t>
      </w:r>
      <w:r w:rsidRPr="00CC3F3A">
        <w:rPr>
          <w:rFonts w:ascii="Times New Roman" w:hAnsi="Times New Roman" w:cs="Times New Roman"/>
          <w:sz w:val="24"/>
          <w:szCs w:val="24"/>
        </w:rPr>
        <w:t>Rineka Cipta: Jakarta</w:t>
      </w:r>
    </w:p>
    <w:p w:rsidR="009017A5" w:rsidRPr="00CC3F3A" w:rsidRDefault="009017A5" w:rsidP="009017A5">
      <w:pPr>
        <w:autoSpaceDE w:val="0"/>
        <w:autoSpaceDN w:val="0"/>
        <w:adjustRightInd w:val="0"/>
        <w:spacing w:after="0" w:line="240" w:lineRule="auto"/>
        <w:jc w:val="both"/>
        <w:rPr>
          <w:rFonts w:ascii="Times New Roman" w:hAnsi="Times New Roman" w:cs="Times New Roman"/>
          <w:sz w:val="24"/>
          <w:szCs w:val="24"/>
        </w:rPr>
      </w:pPr>
      <w:r w:rsidRPr="00CC3F3A">
        <w:rPr>
          <w:rFonts w:ascii="Times New Roman" w:hAnsi="Times New Roman" w:cs="Times New Roman"/>
          <w:sz w:val="24"/>
          <w:szCs w:val="24"/>
        </w:rPr>
        <w:t xml:space="preserve">Isao, Iori, dkk. 2000. </w:t>
      </w:r>
      <w:r w:rsidRPr="00CC3F3A">
        <w:rPr>
          <w:rFonts w:ascii="Times New Roman" w:hAnsi="Times New Roman" w:cs="Times New Roman"/>
          <w:i/>
          <w:iCs/>
          <w:sz w:val="24"/>
          <w:szCs w:val="24"/>
        </w:rPr>
        <w:t>Nihongo Bunpou Handobukku</w:t>
      </w:r>
      <w:r w:rsidRPr="00CC3F3A">
        <w:rPr>
          <w:rFonts w:ascii="Times New Roman" w:hAnsi="Times New Roman" w:cs="Times New Roman"/>
          <w:sz w:val="24"/>
          <w:szCs w:val="24"/>
        </w:rPr>
        <w:t>. 3A Coorporation: Japan-Tokyo</w:t>
      </w:r>
    </w:p>
    <w:p w:rsidR="009017A5" w:rsidRPr="00CC3F3A" w:rsidRDefault="009017A5" w:rsidP="009017A5">
      <w:pPr>
        <w:autoSpaceDE w:val="0"/>
        <w:autoSpaceDN w:val="0"/>
        <w:adjustRightInd w:val="0"/>
        <w:spacing w:after="0" w:line="240" w:lineRule="auto"/>
        <w:ind w:left="567" w:hanging="567"/>
        <w:jc w:val="both"/>
        <w:rPr>
          <w:rFonts w:ascii="Times New Roman" w:hAnsi="Times New Roman" w:cs="Times New Roman"/>
          <w:sz w:val="24"/>
          <w:szCs w:val="24"/>
        </w:rPr>
      </w:pPr>
      <w:r w:rsidRPr="00CC3F3A">
        <w:rPr>
          <w:rFonts w:ascii="Times New Roman" w:hAnsi="Times New Roman" w:cs="Times New Roman"/>
          <w:sz w:val="24"/>
          <w:szCs w:val="24"/>
        </w:rPr>
        <w:t xml:space="preserve">Kridalakasana, Harimurti. 1990. </w:t>
      </w:r>
      <w:r w:rsidRPr="00CC3F3A">
        <w:rPr>
          <w:rFonts w:ascii="Times New Roman" w:hAnsi="Times New Roman" w:cs="Times New Roman"/>
          <w:i/>
          <w:iCs/>
          <w:sz w:val="24"/>
          <w:szCs w:val="24"/>
        </w:rPr>
        <w:t>Kelas Kata Dalam Bahasa Indonesia</w:t>
      </w:r>
      <w:r w:rsidRPr="00CC3F3A">
        <w:rPr>
          <w:rFonts w:ascii="Times New Roman" w:hAnsi="Times New Roman" w:cs="Times New Roman"/>
          <w:sz w:val="24"/>
          <w:szCs w:val="24"/>
        </w:rPr>
        <w:t>. PT</w:t>
      </w:r>
      <w:r>
        <w:rPr>
          <w:rFonts w:ascii="Times New Roman" w:hAnsi="Times New Roman" w:cs="Times New Roman"/>
          <w:sz w:val="24"/>
          <w:szCs w:val="24"/>
        </w:rPr>
        <w:t xml:space="preserve">. </w:t>
      </w:r>
      <w:r w:rsidRPr="00CC3F3A">
        <w:rPr>
          <w:rFonts w:ascii="Times New Roman" w:hAnsi="Times New Roman" w:cs="Times New Roman"/>
          <w:sz w:val="24"/>
          <w:szCs w:val="24"/>
        </w:rPr>
        <w:t>Gramedia: Jakarta</w:t>
      </w:r>
    </w:p>
    <w:p w:rsidR="009017A5" w:rsidRPr="00CC3F3A" w:rsidRDefault="009017A5" w:rsidP="009017A5">
      <w:pPr>
        <w:spacing w:after="0" w:line="240" w:lineRule="auto"/>
        <w:jc w:val="both"/>
        <w:rPr>
          <w:rFonts w:ascii="Times New Roman" w:hAnsi="Times New Roman" w:cs="Times New Roman"/>
          <w:sz w:val="24"/>
          <w:szCs w:val="24"/>
        </w:rPr>
      </w:pPr>
      <w:r w:rsidRPr="00CC3F3A">
        <w:rPr>
          <w:rFonts w:ascii="Times New Roman" w:hAnsi="Times New Roman" w:cs="Times New Roman"/>
          <w:sz w:val="24"/>
          <w:szCs w:val="24"/>
        </w:rPr>
        <w:t xml:space="preserve">Machali, Rochayah. 2000. </w:t>
      </w:r>
      <w:r w:rsidRPr="00CC3F3A">
        <w:rPr>
          <w:rFonts w:ascii="Times New Roman" w:hAnsi="Times New Roman" w:cs="Times New Roman"/>
          <w:i/>
          <w:iCs/>
          <w:sz w:val="24"/>
          <w:szCs w:val="24"/>
        </w:rPr>
        <w:t>Pedoman Bagi Penerjemah</w:t>
      </w:r>
      <w:r w:rsidRPr="00CC3F3A">
        <w:rPr>
          <w:rFonts w:ascii="Times New Roman" w:hAnsi="Times New Roman" w:cs="Times New Roman"/>
          <w:sz w:val="24"/>
          <w:szCs w:val="24"/>
        </w:rPr>
        <w:t>. PT Gramedia: Jakarta</w:t>
      </w:r>
    </w:p>
    <w:p w:rsidR="009017A5" w:rsidRPr="00CC3F3A" w:rsidRDefault="009017A5" w:rsidP="009017A5">
      <w:pPr>
        <w:autoSpaceDE w:val="0"/>
        <w:autoSpaceDN w:val="0"/>
        <w:adjustRightInd w:val="0"/>
        <w:spacing w:after="0" w:line="240" w:lineRule="auto"/>
        <w:ind w:left="567" w:hanging="567"/>
        <w:jc w:val="both"/>
        <w:rPr>
          <w:rFonts w:ascii="Times New Roman" w:hAnsi="Times New Roman" w:cs="Times New Roman"/>
          <w:sz w:val="24"/>
          <w:szCs w:val="24"/>
        </w:rPr>
      </w:pPr>
      <w:r w:rsidRPr="00CC3F3A">
        <w:rPr>
          <w:rFonts w:ascii="Times New Roman" w:hAnsi="Times New Roman" w:cs="Times New Roman"/>
          <w:sz w:val="24"/>
          <w:szCs w:val="24"/>
        </w:rPr>
        <w:t xml:space="preserve">Matsura, Kenji. 1994. </w:t>
      </w:r>
      <w:r w:rsidRPr="00CC3F3A">
        <w:rPr>
          <w:rFonts w:ascii="Times New Roman" w:hAnsi="Times New Roman" w:cs="Times New Roman"/>
          <w:i/>
          <w:iCs/>
          <w:sz w:val="24"/>
          <w:szCs w:val="24"/>
        </w:rPr>
        <w:t xml:space="preserve">Kamus Bahasa Jepang-Indonesia. </w:t>
      </w:r>
      <w:r>
        <w:rPr>
          <w:rFonts w:ascii="Times New Roman" w:hAnsi="Times New Roman" w:cs="Times New Roman"/>
          <w:sz w:val="24"/>
          <w:szCs w:val="24"/>
        </w:rPr>
        <w:t xml:space="preserve">Yoto Sangyo </w:t>
      </w:r>
      <w:r w:rsidRPr="00CC3F3A">
        <w:rPr>
          <w:rFonts w:ascii="Times New Roman" w:hAnsi="Times New Roman" w:cs="Times New Roman"/>
          <w:sz w:val="24"/>
          <w:szCs w:val="24"/>
        </w:rPr>
        <w:t>University</w:t>
      </w:r>
      <w:r>
        <w:rPr>
          <w:rFonts w:ascii="Times New Roman" w:hAnsi="Times New Roman" w:cs="Times New Roman"/>
          <w:sz w:val="24"/>
          <w:szCs w:val="24"/>
        </w:rPr>
        <w:t xml:space="preserve"> </w:t>
      </w:r>
      <w:r w:rsidRPr="00CC3F3A">
        <w:rPr>
          <w:rFonts w:ascii="Times New Roman" w:hAnsi="Times New Roman" w:cs="Times New Roman"/>
          <w:sz w:val="24"/>
          <w:szCs w:val="24"/>
        </w:rPr>
        <w:t>Press: Kyoto, Japan</w:t>
      </w:r>
    </w:p>
    <w:p w:rsidR="009017A5" w:rsidRDefault="009017A5" w:rsidP="009017A5">
      <w:pPr>
        <w:autoSpaceDE w:val="0"/>
        <w:autoSpaceDN w:val="0"/>
        <w:adjustRightInd w:val="0"/>
        <w:spacing w:after="0" w:line="240" w:lineRule="auto"/>
        <w:ind w:left="567" w:hanging="567"/>
        <w:jc w:val="both"/>
        <w:rPr>
          <w:rFonts w:ascii="Times New Roman" w:hAnsi="Times New Roman" w:cs="Times New Roman"/>
          <w:sz w:val="24"/>
          <w:szCs w:val="24"/>
        </w:rPr>
      </w:pPr>
      <w:r w:rsidRPr="00CC3F3A">
        <w:rPr>
          <w:rFonts w:ascii="Times New Roman" w:hAnsi="Times New Roman" w:cs="Times New Roman"/>
          <w:sz w:val="24"/>
          <w:szCs w:val="24"/>
        </w:rPr>
        <w:t xml:space="preserve">Nopriana, Era. 2011. </w:t>
      </w:r>
      <w:r w:rsidRPr="00CC3F3A">
        <w:rPr>
          <w:rFonts w:ascii="Times New Roman" w:hAnsi="Times New Roman" w:cs="Times New Roman"/>
          <w:bCs/>
          <w:sz w:val="24"/>
          <w:szCs w:val="24"/>
        </w:rPr>
        <w:t>padanan terjemahan partikel akhir (</w:t>
      </w:r>
      <w:r w:rsidRPr="00CC3F3A">
        <w:rPr>
          <w:rFonts w:ascii="Times New Roman" w:hAnsi="Times New Roman" w:cs="Times New Roman"/>
          <w:bCs/>
          <w:i/>
          <w:iCs/>
          <w:sz w:val="24"/>
          <w:szCs w:val="24"/>
        </w:rPr>
        <w:t>shuujoshi</w:t>
      </w:r>
      <w:r w:rsidRPr="00CC3F3A">
        <w:rPr>
          <w:rFonts w:ascii="Times New Roman" w:hAnsi="Times New Roman" w:cs="Times New Roman"/>
          <w:bCs/>
          <w:sz w:val="24"/>
          <w:szCs w:val="24"/>
        </w:rPr>
        <w:t>)</w:t>
      </w:r>
      <w:r>
        <w:rPr>
          <w:rFonts w:ascii="Times New Roman" w:hAnsi="Times New Roman" w:cs="Times New Roman"/>
          <w:bCs/>
          <w:sz w:val="24"/>
          <w:szCs w:val="24"/>
        </w:rPr>
        <w:t xml:space="preserve"> </w:t>
      </w:r>
      <w:r w:rsidRPr="00CC3F3A">
        <w:rPr>
          <w:rFonts w:ascii="Times New Roman" w:hAnsi="Times New Roman" w:cs="Times New Roman"/>
          <w:bCs/>
          <w:sz w:val="24"/>
          <w:szCs w:val="24"/>
        </w:rPr>
        <w:t>bahasa Jepang ke dalam bahasa indonesia</w:t>
      </w:r>
      <w:r w:rsidRPr="00CC3F3A">
        <w:rPr>
          <w:rFonts w:ascii="Times New Roman" w:hAnsi="Times New Roman" w:cs="Times New Roman"/>
          <w:i/>
          <w:iCs/>
          <w:sz w:val="24"/>
          <w:szCs w:val="24"/>
        </w:rPr>
        <w:t>)</w:t>
      </w:r>
      <w:r w:rsidRPr="00CC3F3A">
        <w:rPr>
          <w:rFonts w:ascii="Times New Roman" w:hAnsi="Times New Roman" w:cs="Times New Roman"/>
          <w:sz w:val="24"/>
          <w:szCs w:val="24"/>
        </w:rPr>
        <w:t>.Pekanbaru</w:t>
      </w:r>
    </w:p>
    <w:p w:rsidR="009017A5" w:rsidRDefault="009017A5" w:rsidP="009017A5">
      <w:pPr>
        <w:spacing w:after="0" w:line="240" w:lineRule="auto"/>
        <w:ind w:left="567" w:hanging="567"/>
        <w:rPr>
          <w:rFonts w:ascii="Times New Roman" w:hAnsi="Times New Roman" w:cs="Times New Roman"/>
          <w:sz w:val="24"/>
          <w:szCs w:val="24"/>
        </w:rPr>
      </w:pPr>
      <w:r w:rsidRPr="00560196">
        <w:rPr>
          <w:rFonts w:ascii="Times New Roman" w:hAnsi="Times New Roman" w:cs="Times New Roman"/>
          <w:sz w:val="24"/>
          <w:szCs w:val="24"/>
        </w:rPr>
        <w:t xml:space="preserve">Sudjianto dan Ahmad Dahidi. 2007. </w:t>
      </w:r>
      <w:r w:rsidRPr="00560196">
        <w:rPr>
          <w:rFonts w:ascii="Times New Roman" w:hAnsi="Times New Roman" w:cs="Times New Roman"/>
          <w:i/>
          <w:iCs/>
          <w:sz w:val="24"/>
          <w:szCs w:val="24"/>
        </w:rPr>
        <w:t>Pengantar Linguistik Bahasa Jepang</w:t>
      </w:r>
      <w:r w:rsidRPr="00560196">
        <w:rPr>
          <w:rFonts w:ascii="Times New Roman" w:hAnsi="Times New Roman" w:cs="Times New Roman"/>
          <w:sz w:val="24"/>
          <w:szCs w:val="24"/>
        </w:rPr>
        <w:t>. Kesaint Blanc: Jakarta</w:t>
      </w:r>
    </w:p>
    <w:p w:rsidR="009017A5" w:rsidRDefault="009017A5" w:rsidP="009017A5">
      <w:pPr>
        <w:autoSpaceDE w:val="0"/>
        <w:autoSpaceDN w:val="0"/>
        <w:adjustRightInd w:val="0"/>
        <w:spacing w:after="0" w:line="360" w:lineRule="auto"/>
        <w:jc w:val="both"/>
        <w:rPr>
          <w:rFonts w:ascii="Times New Roman" w:hAnsi="Times New Roman" w:cs="Times New Roman"/>
          <w:b/>
          <w:sz w:val="24"/>
          <w:szCs w:val="24"/>
        </w:rPr>
      </w:pPr>
    </w:p>
    <w:p w:rsidR="009017A5" w:rsidRPr="0047592F" w:rsidRDefault="009017A5" w:rsidP="0047592F">
      <w:pPr>
        <w:autoSpaceDE w:val="0"/>
        <w:autoSpaceDN w:val="0"/>
        <w:adjustRightInd w:val="0"/>
        <w:spacing w:after="0" w:line="240" w:lineRule="auto"/>
        <w:jc w:val="both"/>
        <w:rPr>
          <w:rFonts w:ascii="Times New Roman" w:hAnsi="Times New Roman" w:cs="Times New Roman"/>
          <w:iCs/>
          <w:sz w:val="24"/>
          <w:szCs w:val="24"/>
        </w:rPr>
      </w:pPr>
    </w:p>
    <w:p w:rsidR="007A02D0" w:rsidRDefault="007A02D0" w:rsidP="0047592F">
      <w:pPr>
        <w:spacing w:after="0" w:line="240" w:lineRule="auto"/>
        <w:ind w:firstLine="426"/>
        <w:rPr>
          <w:rFonts w:ascii="Times New Roman" w:hAnsi="Times New Roman" w:cs="Times New Roman"/>
          <w:b/>
          <w:sz w:val="24"/>
          <w:szCs w:val="24"/>
        </w:rPr>
      </w:pPr>
    </w:p>
    <w:p w:rsidR="007A02D0" w:rsidRDefault="007A02D0" w:rsidP="007A02D0">
      <w:pPr>
        <w:spacing w:after="0" w:line="360" w:lineRule="auto"/>
        <w:rPr>
          <w:rFonts w:ascii="Times New Roman" w:hAnsi="Times New Roman" w:cs="Times New Roman"/>
          <w:b/>
          <w:sz w:val="24"/>
          <w:szCs w:val="24"/>
        </w:rPr>
      </w:pPr>
    </w:p>
    <w:p w:rsidR="007A02D0" w:rsidRDefault="007A02D0" w:rsidP="00825910">
      <w:pPr>
        <w:pStyle w:val="ListParagraph"/>
        <w:spacing w:after="0" w:line="240" w:lineRule="auto"/>
        <w:ind w:left="0"/>
        <w:jc w:val="both"/>
        <w:rPr>
          <w:rFonts w:ascii="Times New Roman" w:hAnsi="Times New Roman" w:cs="Times New Roman"/>
          <w:sz w:val="24"/>
          <w:szCs w:val="24"/>
        </w:rPr>
      </w:pPr>
    </w:p>
    <w:p w:rsidR="00C973C6" w:rsidRDefault="00C973C6" w:rsidP="00825910">
      <w:pPr>
        <w:pStyle w:val="ListParagraph"/>
        <w:spacing w:after="0" w:line="240" w:lineRule="auto"/>
        <w:ind w:left="0"/>
        <w:jc w:val="both"/>
        <w:rPr>
          <w:rFonts w:ascii="Times New Roman" w:hAnsi="Times New Roman" w:cs="Times New Roman"/>
          <w:sz w:val="24"/>
          <w:szCs w:val="24"/>
        </w:rPr>
      </w:pPr>
    </w:p>
    <w:p w:rsidR="00C973C6" w:rsidRPr="005D32A7" w:rsidRDefault="00C973C6" w:rsidP="00825910">
      <w:pPr>
        <w:pStyle w:val="ListParagraph"/>
        <w:spacing w:after="0" w:line="240" w:lineRule="auto"/>
        <w:ind w:left="0"/>
        <w:jc w:val="both"/>
        <w:rPr>
          <w:rFonts w:ascii="Times New Roman" w:hAnsi="Times New Roman" w:cs="Times New Roman"/>
          <w:sz w:val="24"/>
          <w:szCs w:val="24"/>
        </w:rPr>
      </w:pPr>
    </w:p>
    <w:sectPr w:rsidR="00C973C6" w:rsidRPr="005D32A7" w:rsidSect="00E54776">
      <w:headerReference w:type="default" r:id="rId21"/>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51BE" w:rsidRDefault="00E851BE" w:rsidP="0047592F">
      <w:pPr>
        <w:spacing w:after="0" w:line="240" w:lineRule="auto"/>
      </w:pPr>
      <w:r>
        <w:separator/>
      </w:r>
    </w:p>
  </w:endnote>
  <w:endnote w:type="continuationSeparator" w:id="1">
    <w:p w:rsidR="00E851BE" w:rsidRDefault="00E851BE" w:rsidP="004759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51BE" w:rsidRDefault="00E851BE" w:rsidP="0047592F">
      <w:pPr>
        <w:spacing w:after="0" w:line="240" w:lineRule="auto"/>
      </w:pPr>
      <w:r>
        <w:separator/>
      </w:r>
    </w:p>
  </w:footnote>
  <w:footnote w:type="continuationSeparator" w:id="1">
    <w:p w:rsidR="00E851BE" w:rsidRDefault="00E851BE" w:rsidP="004759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19910"/>
      <w:docPartObj>
        <w:docPartGallery w:val="Page Numbers (Top of Page)"/>
        <w:docPartUnique/>
      </w:docPartObj>
    </w:sdtPr>
    <w:sdtEndPr>
      <w:rPr>
        <w:rFonts w:ascii="Times New Roman" w:hAnsi="Times New Roman" w:cs="Times New Roman"/>
        <w:sz w:val="24"/>
        <w:szCs w:val="24"/>
      </w:rPr>
    </w:sdtEndPr>
    <w:sdtContent>
      <w:p w:rsidR="0047592F" w:rsidRDefault="0047592F">
        <w:pPr>
          <w:pStyle w:val="Header"/>
          <w:jc w:val="right"/>
        </w:pPr>
        <w:r w:rsidRPr="009017A5">
          <w:rPr>
            <w:rFonts w:ascii="Times New Roman" w:hAnsi="Times New Roman" w:cs="Times New Roman"/>
            <w:sz w:val="24"/>
            <w:szCs w:val="24"/>
          </w:rPr>
          <w:fldChar w:fldCharType="begin"/>
        </w:r>
        <w:r w:rsidRPr="009017A5">
          <w:rPr>
            <w:rFonts w:ascii="Times New Roman" w:hAnsi="Times New Roman" w:cs="Times New Roman"/>
            <w:sz w:val="24"/>
            <w:szCs w:val="24"/>
          </w:rPr>
          <w:instrText xml:space="preserve"> PAGE   \* MERGEFORMAT </w:instrText>
        </w:r>
        <w:r w:rsidRPr="009017A5">
          <w:rPr>
            <w:rFonts w:ascii="Times New Roman" w:hAnsi="Times New Roman" w:cs="Times New Roman"/>
            <w:sz w:val="24"/>
            <w:szCs w:val="24"/>
          </w:rPr>
          <w:fldChar w:fldCharType="separate"/>
        </w:r>
        <w:r w:rsidR="009017A5">
          <w:rPr>
            <w:rFonts w:ascii="Times New Roman" w:hAnsi="Times New Roman" w:cs="Times New Roman"/>
            <w:noProof/>
            <w:sz w:val="24"/>
            <w:szCs w:val="24"/>
          </w:rPr>
          <w:t>9</w:t>
        </w:r>
        <w:r w:rsidRPr="009017A5">
          <w:rPr>
            <w:rFonts w:ascii="Times New Roman" w:hAnsi="Times New Roman" w:cs="Times New Roman"/>
            <w:sz w:val="24"/>
            <w:szCs w:val="24"/>
          </w:rPr>
          <w:fldChar w:fldCharType="end"/>
        </w:r>
      </w:p>
    </w:sdtContent>
  </w:sdt>
  <w:p w:rsidR="0047592F" w:rsidRDefault="0047592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B0523E"/>
    <w:rsid w:val="001C5E87"/>
    <w:rsid w:val="00217F7E"/>
    <w:rsid w:val="0047592F"/>
    <w:rsid w:val="005D32A7"/>
    <w:rsid w:val="0066367A"/>
    <w:rsid w:val="006914B0"/>
    <w:rsid w:val="00777BB7"/>
    <w:rsid w:val="007A02D0"/>
    <w:rsid w:val="00825910"/>
    <w:rsid w:val="009017A5"/>
    <w:rsid w:val="00A279DA"/>
    <w:rsid w:val="00B0523E"/>
    <w:rsid w:val="00C973C6"/>
    <w:rsid w:val="00E54776"/>
    <w:rsid w:val="00E851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2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523E"/>
    <w:rPr>
      <w:color w:val="0000FF" w:themeColor="hyperlink"/>
      <w:u w:val="single"/>
    </w:rPr>
  </w:style>
  <w:style w:type="paragraph" w:styleId="ListParagraph">
    <w:name w:val="List Paragraph"/>
    <w:basedOn w:val="Normal"/>
    <w:uiPriority w:val="34"/>
    <w:qFormat/>
    <w:rsid w:val="00777BB7"/>
    <w:pPr>
      <w:ind w:left="720"/>
      <w:contextualSpacing/>
    </w:pPr>
  </w:style>
  <w:style w:type="table" w:styleId="TableGrid">
    <w:name w:val="Table Grid"/>
    <w:basedOn w:val="TableNormal"/>
    <w:uiPriority w:val="59"/>
    <w:rsid w:val="005D32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75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92F"/>
  </w:style>
  <w:style w:type="paragraph" w:styleId="Footer">
    <w:name w:val="footer"/>
    <w:basedOn w:val="Normal"/>
    <w:link w:val="FooterChar"/>
    <w:uiPriority w:val="99"/>
    <w:semiHidden/>
    <w:unhideWhenUsed/>
    <w:rsid w:val="0047592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7592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r_diavollo@yahoo.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Her_diavollo@yahoo.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3CC5D-5959-49E5-9117-F0ED163DB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11</Pages>
  <Words>2517</Words>
  <Characters>14349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ROSSONERI</Company>
  <LinksUpToDate>false</LinksUpToDate>
  <CharactersWithSpaces>16833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AC-MILAN</dc:creator>
  <cp:lastModifiedBy>AC-MILAN</cp:lastModifiedBy>
  <cp:revision>4</cp:revision>
  <dcterms:created xsi:type="dcterms:W3CDTF">2014-07-22T17:55:00Z</dcterms:created>
  <dcterms:modified xsi:type="dcterms:W3CDTF">2014-07-23T16:19:00Z</dcterms:modified>
</cp:coreProperties>
</file>