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558" w:rsidRPr="00C65022" w:rsidRDefault="006D1A3B" w:rsidP="009777B8">
      <w:pPr>
        <w:snapToGrid w:val="0"/>
        <w:spacing w:line="240" w:lineRule="auto"/>
        <w:contextualSpacing/>
        <w:jc w:val="center"/>
        <w:rPr>
          <w:rFonts w:ascii="Times New Roman" w:hAnsi="Times New Roman" w:cs="Times New Roman"/>
          <w:b/>
          <w:sz w:val="28"/>
          <w:szCs w:val="28"/>
        </w:rPr>
      </w:pPr>
      <w:r w:rsidRPr="00C65022">
        <w:rPr>
          <w:rFonts w:ascii="Times New Roman" w:hAnsi="Times New Roman" w:cs="Times New Roman"/>
          <w:b/>
          <w:sz w:val="28"/>
          <w:szCs w:val="28"/>
        </w:rPr>
        <w:t xml:space="preserve">STRATEGI KESOPANAN TINDAK TUTUR PERMINTAAN DALAM BAHASA ANAK PADA KOMIK </w:t>
      </w:r>
      <w:r w:rsidRPr="00C65022">
        <w:rPr>
          <w:rFonts w:ascii="Times New Roman" w:hAnsi="Times New Roman" w:cs="Times New Roman"/>
          <w:b/>
          <w:i/>
          <w:sz w:val="28"/>
          <w:szCs w:val="28"/>
        </w:rPr>
        <w:t>CHIBI MARUKO CHAN</w:t>
      </w:r>
    </w:p>
    <w:p w:rsidR="00E62B49" w:rsidRPr="00C65022" w:rsidRDefault="00D40558" w:rsidP="00E62B49">
      <w:pPr>
        <w:snapToGrid w:val="0"/>
        <w:spacing w:line="480" w:lineRule="auto"/>
        <w:contextualSpacing/>
        <w:jc w:val="center"/>
        <w:rPr>
          <w:rFonts w:ascii="Times New Roman" w:hAnsi="Times New Roman" w:cs="Times New Roman"/>
          <w:b/>
          <w:sz w:val="28"/>
          <w:szCs w:val="28"/>
        </w:rPr>
      </w:pPr>
      <w:r w:rsidRPr="00C65022">
        <w:rPr>
          <w:rFonts w:ascii="Times New Roman" w:hAnsi="Times New Roman" w:cs="Times New Roman"/>
          <w:b/>
          <w:sz w:val="28"/>
          <w:szCs w:val="28"/>
        </w:rPr>
        <w:t>(VOLUME 1-16)</w:t>
      </w:r>
    </w:p>
    <w:p w:rsidR="00E62B49" w:rsidRPr="00C65022" w:rsidRDefault="0028358B" w:rsidP="00E62B49">
      <w:pPr>
        <w:snapToGrid w:val="0"/>
        <w:spacing w:line="240" w:lineRule="auto"/>
        <w:contextualSpacing/>
        <w:jc w:val="center"/>
        <w:rPr>
          <w:rFonts w:ascii="Times New Roman" w:hAnsi="Times New Roman" w:cs="Times New Roman"/>
          <w:b/>
          <w:sz w:val="24"/>
          <w:szCs w:val="24"/>
        </w:rPr>
      </w:pPr>
      <w:r w:rsidRPr="00C65022">
        <w:rPr>
          <w:rFonts w:ascii="Times New Roman" w:hAnsi="Times New Roman" w:cs="Times New Roman"/>
          <w:b/>
          <w:sz w:val="24"/>
          <w:szCs w:val="24"/>
        </w:rPr>
        <w:t xml:space="preserve">Meli </w:t>
      </w:r>
      <w:r w:rsidR="009C1CAC" w:rsidRPr="00C65022">
        <w:rPr>
          <w:rFonts w:ascii="Times New Roman" w:hAnsi="Times New Roman" w:cs="Times New Roman"/>
          <w:b/>
          <w:sz w:val="24"/>
          <w:szCs w:val="24"/>
        </w:rPr>
        <w:t>S</w:t>
      </w:r>
      <w:r w:rsidR="006D1A3B" w:rsidRPr="00C65022">
        <w:rPr>
          <w:rFonts w:ascii="Times New Roman" w:hAnsi="Times New Roman" w:cs="Times New Roman"/>
          <w:b/>
          <w:sz w:val="24"/>
          <w:szCs w:val="24"/>
        </w:rPr>
        <w:t>andy*Nana Rahayu**Zuli Laili Isnaini***</w:t>
      </w:r>
    </w:p>
    <w:p w:rsidR="006D1A3B" w:rsidRPr="00C65022" w:rsidRDefault="006D1A3B" w:rsidP="00E62B49">
      <w:pPr>
        <w:snapToGrid w:val="0"/>
        <w:spacing w:line="240" w:lineRule="auto"/>
        <w:contextualSpacing/>
        <w:jc w:val="center"/>
        <w:rPr>
          <w:rFonts w:ascii="Times New Roman" w:hAnsi="Times New Roman" w:cs="Times New Roman"/>
          <w:b/>
          <w:sz w:val="20"/>
          <w:szCs w:val="20"/>
        </w:rPr>
      </w:pPr>
      <w:r w:rsidRPr="00C65022">
        <w:rPr>
          <w:rFonts w:ascii="Times New Roman" w:hAnsi="Times New Roman" w:cs="Times New Roman"/>
          <w:b/>
          <w:sz w:val="20"/>
          <w:szCs w:val="20"/>
        </w:rPr>
        <w:t>Email: moy_ciban@yahoo.com 085265779700</w:t>
      </w:r>
    </w:p>
    <w:p w:rsidR="006D1A3B" w:rsidRPr="00C65022" w:rsidRDefault="006D1A3B" w:rsidP="00E62B49">
      <w:pPr>
        <w:tabs>
          <w:tab w:val="center" w:pos="3968"/>
          <w:tab w:val="left" w:pos="6464"/>
        </w:tabs>
        <w:spacing w:before="240" w:line="480" w:lineRule="auto"/>
        <w:jc w:val="center"/>
        <w:rPr>
          <w:rFonts w:ascii="Times New Roman" w:hAnsi="Times New Roman" w:cs="Times New Roman"/>
          <w:b/>
          <w:sz w:val="24"/>
          <w:szCs w:val="24"/>
        </w:rPr>
      </w:pPr>
      <w:r w:rsidRPr="00C65022">
        <w:rPr>
          <w:rFonts w:ascii="Times New Roman" w:hAnsi="Times New Roman" w:cs="Times New Roman"/>
          <w:b/>
          <w:sz w:val="24"/>
          <w:szCs w:val="24"/>
        </w:rPr>
        <w:t>Program Study Pendidikan Bahasa Jepang</w:t>
      </w:r>
    </w:p>
    <w:p w:rsidR="00B460BF" w:rsidRPr="006D1A3B" w:rsidRDefault="00B460BF" w:rsidP="009777B8">
      <w:pPr>
        <w:spacing w:line="240" w:lineRule="auto"/>
        <w:ind w:firstLine="720"/>
        <w:jc w:val="both"/>
        <w:rPr>
          <w:rFonts w:ascii="Times New Roman" w:hAnsi="Times New Roman" w:cs="Times New Roman"/>
          <w:i/>
          <w:sz w:val="24"/>
          <w:szCs w:val="24"/>
        </w:rPr>
      </w:pPr>
      <w:r w:rsidRPr="006D1A3B">
        <w:rPr>
          <w:rFonts w:ascii="Times New Roman" w:hAnsi="Times New Roman" w:cs="Times New Roman"/>
          <w:b/>
          <w:i/>
        </w:rPr>
        <w:t>Abstract</w:t>
      </w:r>
      <w:r w:rsidRPr="006D1A3B">
        <w:rPr>
          <w:rFonts w:ascii="Times New Roman" w:hAnsi="Times New Roman" w:cs="Times New Roman"/>
          <w:i/>
        </w:rPr>
        <w:t>: This research’s goal is to know politeness strategies used by childs when speech a demand and what factors affect politeness when speech. This research object are childs with age ran</w:t>
      </w:r>
      <w:r w:rsidR="00CB7078">
        <w:rPr>
          <w:rFonts w:ascii="Times New Roman" w:hAnsi="Times New Roman" w:cs="Times New Roman"/>
          <w:i/>
        </w:rPr>
        <w:t>ge between 5-12 years old from Chibi Maruko C</w:t>
      </w:r>
      <w:r w:rsidRPr="006D1A3B">
        <w:rPr>
          <w:rFonts w:ascii="Times New Roman" w:hAnsi="Times New Roman" w:cs="Times New Roman"/>
          <w:i/>
        </w:rPr>
        <w:t>han manga with demand speech (either demand for goods or service) taken as data. This research used descriptive and qualitative approach to analyze object based on theories used. Th</w:t>
      </w:r>
      <w:r w:rsidR="00CB7078">
        <w:rPr>
          <w:rFonts w:ascii="Times New Roman" w:hAnsi="Times New Roman" w:cs="Times New Roman"/>
          <w:i/>
        </w:rPr>
        <w:t>e research datas taken by read Chibi Maruko C</w:t>
      </w:r>
      <w:r w:rsidRPr="006D1A3B">
        <w:rPr>
          <w:rFonts w:ascii="Times New Roman" w:hAnsi="Times New Roman" w:cs="Times New Roman"/>
          <w:i/>
        </w:rPr>
        <w:t xml:space="preserve">han manga then group the demand speech by type it. </w:t>
      </w:r>
      <w:r w:rsidRPr="006D1A3B">
        <w:rPr>
          <w:rFonts w:ascii="Times New Roman" w:hAnsi="Times New Roman" w:cs="Times New Roman"/>
          <w:i/>
          <w:sz w:val="24"/>
          <w:szCs w:val="24"/>
        </w:rPr>
        <w:t>Author use politeness strategies theory by Brown and Le</w:t>
      </w:r>
      <w:r w:rsidR="004C615A">
        <w:rPr>
          <w:rFonts w:ascii="Times New Roman" w:hAnsi="Times New Roman" w:cs="Times New Roman"/>
          <w:i/>
          <w:sz w:val="24"/>
          <w:szCs w:val="24"/>
        </w:rPr>
        <w:t>vinson</w:t>
      </w:r>
      <w:r w:rsidRPr="006D1A3B">
        <w:rPr>
          <w:rFonts w:ascii="Times New Roman" w:hAnsi="Times New Roman" w:cs="Times New Roman"/>
          <w:i/>
          <w:sz w:val="24"/>
          <w:szCs w:val="24"/>
        </w:rPr>
        <w:t>. This resea</w:t>
      </w:r>
      <w:r w:rsidR="00CB7078">
        <w:rPr>
          <w:rFonts w:ascii="Times New Roman" w:hAnsi="Times New Roman" w:cs="Times New Roman"/>
          <w:i/>
          <w:sz w:val="24"/>
          <w:szCs w:val="24"/>
        </w:rPr>
        <w:t>rch result show that childs on Chibi Maruko C</w:t>
      </w:r>
      <w:r w:rsidRPr="006D1A3B">
        <w:rPr>
          <w:rFonts w:ascii="Times New Roman" w:hAnsi="Times New Roman" w:cs="Times New Roman"/>
          <w:i/>
          <w:sz w:val="24"/>
          <w:szCs w:val="24"/>
        </w:rPr>
        <w:t>han manga used three kinds politeness strategies when speech a demand, its possitive politeness, negative politeness, and off record. This research could be the basis for further studies involving more subjects to ensure the generalizability of the results.</w:t>
      </w:r>
    </w:p>
    <w:p w:rsidR="00B460BF" w:rsidRPr="006D1A3B" w:rsidRDefault="00B460BF" w:rsidP="009777B8">
      <w:pPr>
        <w:spacing w:line="360" w:lineRule="auto"/>
        <w:jc w:val="both"/>
        <w:rPr>
          <w:rFonts w:ascii="Times New Roman" w:hAnsi="Times New Roman" w:cs="Times New Roman"/>
          <w:i/>
        </w:rPr>
      </w:pPr>
      <w:r w:rsidRPr="00E0315E">
        <w:rPr>
          <w:rFonts w:ascii="Times New Roman" w:hAnsi="Times New Roman" w:cs="Times New Roman"/>
          <w:b/>
          <w:i/>
          <w:sz w:val="24"/>
          <w:szCs w:val="24"/>
        </w:rPr>
        <w:t>Keyword</w:t>
      </w:r>
      <w:r w:rsidRPr="006D1A3B">
        <w:rPr>
          <w:rFonts w:ascii="Times New Roman" w:hAnsi="Times New Roman" w:cs="Times New Roman"/>
          <w:i/>
          <w:sz w:val="24"/>
          <w:szCs w:val="24"/>
        </w:rPr>
        <w:t xml:space="preserve">s: </w:t>
      </w:r>
      <w:r w:rsidRPr="00E0315E">
        <w:rPr>
          <w:rFonts w:ascii="Times New Roman" w:hAnsi="Times New Roman" w:cs="Times New Roman"/>
          <w:i/>
        </w:rPr>
        <w:t xml:space="preserve">politeness strategy, speech act, </w:t>
      </w:r>
      <w:r w:rsidR="009C1CAC">
        <w:rPr>
          <w:rFonts w:ascii="Times New Roman" w:hAnsi="Times New Roman" w:cs="Times New Roman"/>
          <w:i/>
        </w:rPr>
        <w:t>demand speech</w:t>
      </w:r>
    </w:p>
    <w:p w:rsidR="00B460BF" w:rsidRDefault="00B460BF" w:rsidP="00B460BF">
      <w:pPr>
        <w:spacing w:line="360" w:lineRule="auto"/>
        <w:ind w:left="1440" w:hanging="1440"/>
        <w:jc w:val="both"/>
        <w:rPr>
          <w:rFonts w:ascii="Times New Roman" w:hAnsi="Times New Roman" w:cs="Times New Roman"/>
          <w:sz w:val="24"/>
          <w:szCs w:val="24"/>
        </w:rPr>
      </w:pPr>
    </w:p>
    <w:p w:rsidR="00B460BF" w:rsidRDefault="00B460BF" w:rsidP="00B460BF">
      <w:pPr>
        <w:spacing w:line="360" w:lineRule="auto"/>
        <w:ind w:left="1440" w:hanging="1440"/>
        <w:jc w:val="both"/>
        <w:rPr>
          <w:rFonts w:ascii="Times New Roman" w:hAnsi="Times New Roman" w:cs="Times New Roman"/>
          <w:sz w:val="24"/>
          <w:szCs w:val="24"/>
        </w:rPr>
      </w:pPr>
    </w:p>
    <w:p w:rsidR="00B460BF" w:rsidRDefault="00B460BF" w:rsidP="00C75773">
      <w:pPr>
        <w:spacing w:line="240" w:lineRule="auto"/>
        <w:jc w:val="center"/>
        <w:rPr>
          <w:rFonts w:ascii="Times New Roman" w:hAnsi="Times New Roman" w:cs="Times New Roman"/>
          <w:sz w:val="24"/>
          <w:szCs w:val="24"/>
        </w:rPr>
      </w:pPr>
    </w:p>
    <w:p w:rsidR="00B460BF" w:rsidRDefault="00B460BF" w:rsidP="00C75773">
      <w:pPr>
        <w:spacing w:line="240" w:lineRule="auto"/>
        <w:jc w:val="center"/>
        <w:rPr>
          <w:rFonts w:ascii="Times New Roman" w:hAnsi="Times New Roman" w:cs="Times New Roman"/>
          <w:sz w:val="24"/>
          <w:szCs w:val="24"/>
        </w:rPr>
      </w:pPr>
    </w:p>
    <w:p w:rsidR="00B460BF" w:rsidRDefault="00B460BF" w:rsidP="00C75773">
      <w:pPr>
        <w:spacing w:line="240" w:lineRule="auto"/>
        <w:jc w:val="center"/>
        <w:rPr>
          <w:rFonts w:ascii="Times New Roman" w:hAnsi="Times New Roman" w:cs="Times New Roman"/>
          <w:sz w:val="24"/>
          <w:szCs w:val="24"/>
        </w:rPr>
      </w:pPr>
    </w:p>
    <w:p w:rsidR="00B460BF" w:rsidRDefault="00B460BF" w:rsidP="00C75773">
      <w:pPr>
        <w:spacing w:line="240" w:lineRule="auto"/>
        <w:jc w:val="center"/>
        <w:rPr>
          <w:rFonts w:ascii="Times New Roman" w:hAnsi="Times New Roman" w:cs="Times New Roman"/>
          <w:sz w:val="24"/>
          <w:szCs w:val="24"/>
        </w:rPr>
      </w:pPr>
    </w:p>
    <w:p w:rsidR="00D56DD4" w:rsidRDefault="00D56DD4" w:rsidP="00C75773">
      <w:pPr>
        <w:spacing w:line="240" w:lineRule="auto"/>
        <w:jc w:val="center"/>
        <w:rPr>
          <w:rFonts w:ascii="Times New Roman" w:hAnsi="Times New Roman" w:cs="Times New Roman"/>
          <w:sz w:val="24"/>
          <w:szCs w:val="24"/>
        </w:rPr>
      </w:pPr>
    </w:p>
    <w:p w:rsidR="00B460BF" w:rsidRDefault="00B460BF" w:rsidP="00C75773">
      <w:pPr>
        <w:spacing w:line="240" w:lineRule="auto"/>
        <w:jc w:val="center"/>
        <w:rPr>
          <w:rFonts w:ascii="Times New Roman" w:hAnsi="Times New Roman" w:cs="Times New Roman"/>
          <w:sz w:val="24"/>
          <w:szCs w:val="24"/>
        </w:rPr>
      </w:pPr>
    </w:p>
    <w:p w:rsidR="005F05EF" w:rsidRDefault="005F05EF" w:rsidP="00C75773">
      <w:pPr>
        <w:spacing w:line="240" w:lineRule="auto"/>
        <w:jc w:val="center"/>
        <w:rPr>
          <w:rFonts w:ascii="Times New Roman" w:hAnsi="Times New Roman" w:cs="Times New Roman"/>
          <w:sz w:val="24"/>
          <w:szCs w:val="24"/>
        </w:rPr>
      </w:pPr>
    </w:p>
    <w:p w:rsidR="00B460BF" w:rsidRDefault="00B460BF" w:rsidP="00C75773">
      <w:pPr>
        <w:spacing w:line="240" w:lineRule="auto"/>
        <w:jc w:val="center"/>
        <w:rPr>
          <w:rFonts w:ascii="Times New Roman" w:hAnsi="Times New Roman" w:cs="Times New Roman"/>
          <w:sz w:val="24"/>
          <w:szCs w:val="24"/>
        </w:rPr>
      </w:pPr>
    </w:p>
    <w:p w:rsidR="00E62B49" w:rsidRDefault="00E62B49" w:rsidP="00C75773">
      <w:pPr>
        <w:spacing w:line="240" w:lineRule="auto"/>
        <w:jc w:val="center"/>
        <w:rPr>
          <w:rFonts w:ascii="Times New Roman" w:hAnsi="Times New Roman" w:cs="Times New Roman"/>
          <w:sz w:val="24"/>
          <w:szCs w:val="24"/>
        </w:rPr>
      </w:pPr>
    </w:p>
    <w:p w:rsidR="00E62B49" w:rsidRDefault="00E62B49" w:rsidP="00C75773">
      <w:pPr>
        <w:spacing w:line="240" w:lineRule="auto"/>
        <w:jc w:val="center"/>
        <w:rPr>
          <w:rFonts w:ascii="Times New Roman" w:hAnsi="Times New Roman" w:cs="Times New Roman"/>
          <w:sz w:val="24"/>
          <w:szCs w:val="24"/>
        </w:rPr>
      </w:pPr>
    </w:p>
    <w:p w:rsidR="00D56DD4" w:rsidRDefault="00D56DD4" w:rsidP="00C75773">
      <w:pPr>
        <w:spacing w:line="240" w:lineRule="auto"/>
        <w:jc w:val="center"/>
        <w:rPr>
          <w:rFonts w:ascii="Times New Roman" w:hAnsi="Times New Roman" w:cs="Times New Roman"/>
          <w:sz w:val="24"/>
          <w:szCs w:val="24"/>
        </w:rPr>
      </w:pPr>
    </w:p>
    <w:p w:rsidR="00522FFA" w:rsidRDefault="00522FFA" w:rsidP="00C75773">
      <w:pPr>
        <w:spacing w:line="240" w:lineRule="auto"/>
        <w:jc w:val="center"/>
        <w:rPr>
          <w:rFonts w:ascii="Times New Roman" w:hAnsi="Times New Roman" w:cs="Times New Roman"/>
          <w:sz w:val="24"/>
          <w:szCs w:val="24"/>
        </w:rPr>
      </w:pPr>
    </w:p>
    <w:p w:rsidR="00D56DD4" w:rsidRPr="00C65022" w:rsidRDefault="006D1A3B" w:rsidP="001505A8">
      <w:pPr>
        <w:spacing w:line="240" w:lineRule="auto"/>
        <w:contextualSpacing/>
        <w:jc w:val="center"/>
        <w:rPr>
          <w:rFonts w:ascii="Times New Roman" w:hAnsi="Times New Roman" w:cs="Times New Roman"/>
          <w:b/>
          <w:sz w:val="28"/>
          <w:szCs w:val="28"/>
        </w:rPr>
      </w:pPr>
      <w:r w:rsidRPr="00C65022">
        <w:rPr>
          <w:rFonts w:ascii="Times New Roman" w:hAnsi="Times New Roman" w:cs="Times New Roman"/>
          <w:b/>
          <w:sz w:val="28"/>
          <w:szCs w:val="28"/>
        </w:rPr>
        <w:lastRenderedPageBreak/>
        <w:t xml:space="preserve">STRATEGI KESOPANAN TINDAK TUTUR PERMINTAAN DALAM BAHASA ANAK PADA KOMIK </w:t>
      </w:r>
      <w:r w:rsidRPr="00C65022">
        <w:rPr>
          <w:rFonts w:ascii="Times New Roman" w:hAnsi="Times New Roman" w:cs="Times New Roman"/>
          <w:b/>
          <w:i/>
          <w:sz w:val="28"/>
          <w:szCs w:val="28"/>
        </w:rPr>
        <w:t>CHIBI MARUKO CHAN</w:t>
      </w:r>
    </w:p>
    <w:p w:rsidR="004661B0" w:rsidRPr="00C65022" w:rsidRDefault="006D1A3B" w:rsidP="004661B0">
      <w:pPr>
        <w:snapToGrid w:val="0"/>
        <w:spacing w:line="480" w:lineRule="auto"/>
        <w:contextualSpacing/>
        <w:jc w:val="center"/>
        <w:rPr>
          <w:rFonts w:ascii="Times New Roman" w:hAnsi="Times New Roman" w:cs="Times New Roman"/>
          <w:b/>
          <w:sz w:val="28"/>
          <w:szCs w:val="28"/>
        </w:rPr>
      </w:pPr>
      <w:r w:rsidRPr="00C65022">
        <w:rPr>
          <w:rFonts w:ascii="Times New Roman" w:hAnsi="Times New Roman" w:cs="Times New Roman"/>
          <w:b/>
          <w:sz w:val="28"/>
          <w:szCs w:val="28"/>
        </w:rPr>
        <w:t>(VOLUME 1-16)</w:t>
      </w:r>
    </w:p>
    <w:p w:rsidR="004661B0" w:rsidRPr="00C65022" w:rsidRDefault="006D1A3B" w:rsidP="004661B0">
      <w:pPr>
        <w:snapToGrid w:val="0"/>
        <w:spacing w:line="240" w:lineRule="auto"/>
        <w:contextualSpacing/>
        <w:jc w:val="center"/>
        <w:rPr>
          <w:rFonts w:ascii="Times New Roman" w:hAnsi="Times New Roman" w:cs="Times New Roman"/>
          <w:b/>
          <w:sz w:val="24"/>
          <w:szCs w:val="24"/>
        </w:rPr>
      </w:pPr>
      <w:r w:rsidRPr="00C65022">
        <w:rPr>
          <w:rFonts w:ascii="Times New Roman" w:hAnsi="Times New Roman" w:cs="Times New Roman"/>
          <w:b/>
          <w:sz w:val="24"/>
          <w:szCs w:val="24"/>
        </w:rPr>
        <w:t>Meli sandy*Nana Rahayu**Zuli Laili Isnaini***</w:t>
      </w:r>
    </w:p>
    <w:p w:rsidR="006D1A3B" w:rsidRPr="00C65022" w:rsidRDefault="006D1A3B" w:rsidP="004661B0">
      <w:pPr>
        <w:snapToGrid w:val="0"/>
        <w:spacing w:line="240" w:lineRule="auto"/>
        <w:contextualSpacing/>
        <w:jc w:val="center"/>
        <w:rPr>
          <w:rFonts w:ascii="Times New Roman" w:hAnsi="Times New Roman" w:cs="Times New Roman"/>
          <w:b/>
          <w:sz w:val="20"/>
          <w:szCs w:val="20"/>
        </w:rPr>
      </w:pPr>
      <w:r w:rsidRPr="00C65022">
        <w:rPr>
          <w:rFonts w:ascii="Times New Roman" w:hAnsi="Times New Roman" w:cs="Times New Roman"/>
          <w:b/>
          <w:sz w:val="20"/>
          <w:szCs w:val="20"/>
        </w:rPr>
        <w:t>Email: moy_ciban@yahoo.com 085265779700</w:t>
      </w:r>
    </w:p>
    <w:p w:rsidR="00B460BF" w:rsidRPr="00C65022" w:rsidRDefault="006D1A3B" w:rsidP="001505A8">
      <w:pPr>
        <w:tabs>
          <w:tab w:val="center" w:pos="3968"/>
          <w:tab w:val="left" w:pos="6464"/>
        </w:tabs>
        <w:snapToGrid w:val="0"/>
        <w:spacing w:line="240" w:lineRule="auto"/>
        <w:contextualSpacing/>
        <w:jc w:val="center"/>
        <w:rPr>
          <w:rFonts w:ascii="Times New Roman" w:hAnsi="Times New Roman" w:cs="Times New Roman"/>
          <w:b/>
          <w:sz w:val="24"/>
          <w:szCs w:val="24"/>
        </w:rPr>
      </w:pPr>
      <w:r w:rsidRPr="00C65022">
        <w:rPr>
          <w:rFonts w:ascii="Times New Roman" w:hAnsi="Times New Roman" w:cs="Times New Roman"/>
          <w:b/>
          <w:sz w:val="24"/>
          <w:szCs w:val="24"/>
        </w:rPr>
        <w:t>Program Study Pendidikan Bahasa Jepang</w:t>
      </w:r>
    </w:p>
    <w:p w:rsidR="00C75773" w:rsidRPr="00C65022" w:rsidRDefault="00C75773" w:rsidP="001505A8">
      <w:pPr>
        <w:spacing w:line="240" w:lineRule="auto"/>
        <w:jc w:val="center"/>
        <w:rPr>
          <w:rFonts w:ascii="Times New Roman" w:hAnsi="Times New Roman" w:cs="Times New Roman"/>
          <w:b/>
          <w:sz w:val="24"/>
          <w:szCs w:val="24"/>
        </w:rPr>
      </w:pPr>
    </w:p>
    <w:p w:rsidR="00C30297" w:rsidRDefault="005E692E" w:rsidP="00D56DD4">
      <w:pPr>
        <w:spacing w:line="240" w:lineRule="auto"/>
        <w:jc w:val="both"/>
        <w:rPr>
          <w:rFonts w:ascii="Times New Roman" w:hAnsi="Times New Roman" w:cs="Times New Roman"/>
          <w:sz w:val="24"/>
          <w:szCs w:val="24"/>
        </w:rPr>
      </w:pPr>
      <w:r w:rsidRPr="00C30297">
        <w:rPr>
          <w:rFonts w:ascii="Times New Roman" w:hAnsi="Times New Roman" w:cs="Times New Roman"/>
          <w:sz w:val="24"/>
          <w:szCs w:val="24"/>
        </w:rPr>
        <w:tab/>
      </w:r>
      <w:r w:rsidR="0026219F" w:rsidRPr="006D1A3B">
        <w:rPr>
          <w:rFonts w:ascii="Times New Roman" w:hAnsi="Times New Roman" w:cs="Times New Roman"/>
          <w:b/>
          <w:sz w:val="24"/>
          <w:szCs w:val="24"/>
        </w:rPr>
        <w:t>Abstrak</w:t>
      </w:r>
      <w:r w:rsidR="0026219F">
        <w:rPr>
          <w:rFonts w:ascii="Times New Roman" w:hAnsi="Times New Roman" w:cs="Times New Roman"/>
          <w:sz w:val="24"/>
          <w:szCs w:val="24"/>
        </w:rPr>
        <w:t xml:space="preserve">: Penelitian ini bertujuan untuk mengetahui strategi kesopanan apa saja yang digunakan oleh anak-anak saat melakukan tuturan permintaan. Penelitian ini juga bertujuan untuk mengetahui faktor apa saja yang mempengaruhi kesopanan dalam bertutur. Objek penelitian ini adalah anak-anak dari umur </w:t>
      </w:r>
      <w:r w:rsidR="0022117F">
        <w:rPr>
          <w:rFonts w:ascii="Times New Roman" w:hAnsi="Times New Roman" w:cs="Times New Roman"/>
          <w:sz w:val="24"/>
          <w:szCs w:val="24"/>
        </w:rPr>
        <w:t xml:space="preserve">5-12 tahun pada komik </w:t>
      </w:r>
      <w:r w:rsidR="0022117F" w:rsidRPr="0022117F">
        <w:rPr>
          <w:rFonts w:ascii="Times New Roman" w:hAnsi="Times New Roman" w:cs="Times New Roman"/>
          <w:i/>
          <w:sz w:val="24"/>
          <w:szCs w:val="24"/>
        </w:rPr>
        <w:t>Chibi Maruko Chan</w:t>
      </w:r>
      <w:r w:rsidR="00746D68">
        <w:rPr>
          <w:rFonts w:ascii="Times New Roman" w:hAnsi="Times New Roman" w:cs="Times New Roman"/>
          <w:i/>
          <w:sz w:val="24"/>
          <w:szCs w:val="24"/>
        </w:rPr>
        <w:t xml:space="preserve"> </w:t>
      </w:r>
      <w:r w:rsidR="00FA3950">
        <w:rPr>
          <w:rFonts w:ascii="Times New Roman" w:hAnsi="Times New Roman" w:cs="Times New Roman"/>
          <w:sz w:val="24"/>
          <w:szCs w:val="24"/>
        </w:rPr>
        <w:t>yang datanya berupa tuturan permintaan (barang dan jasa)</w:t>
      </w:r>
      <w:r w:rsidR="0022117F">
        <w:rPr>
          <w:rFonts w:ascii="Times New Roman" w:hAnsi="Times New Roman" w:cs="Times New Roman"/>
          <w:i/>
          <w:sz w:val="24"/>
          <w:szCs w:val="24"/>
        </w:rPr>
        <w:t xml:space="preserve">. </w:t>
      </w:r>
      <w:r w:rsidR="0022117F">
        <w:rPr>
          <w:rFonts w:ascii="Times New Roman" w:hAnsi="Times New Roman" w:cs="Times New Roman"/>
          <w:sz w:val="24"/>
          <w:szCs w:val="24"/>
        </w:rPr>
        <w:t>Penelitian in</w:t>
      </w:r>
      <w:r w:rsidR="00C174A2">
        <w:rPr>
          <w:rFonts w:ascii="Times New Roman" w:hAnsi="Times New Roman" w:cs="Times New Roman"/>
          <w:sz w:val="24"/>
          <w:szCs w:val="24"/>
        </w:rPr>
        <w:t xml:space="preserve">i bersifat deskriptif kualitatif </w:t>
      </w:r>
      <w:r w:rsidR="0022117F">
        <w:rPr>
          <w:rFonts w:ascii="Times New Roman" w:hAnsi="Times New Roman" w:cs="Times New Roman"/>
          <w:sz w:val="24"/>
          <w:szCs w:val="24"/>
        </w:rPr>
        <w:t xml:space="preserve">dengan menafsirkan objek yang diteliti berdasarkan teori. Data penelitian diambil dengan cara membaca komik </w:t>
      </w:r>
      <w:r w:rsidR="0022117F" w:rsidRPr="00DD7B94">
        <w:rPr>
          <w:rFonts w:ascii="Times New Roman" w:hAnsi="Times New Roman" w:cs="Times New Roman"/>
          <w:i/>
          <w:sz w:val="24"/>
          <w:szCs w:val="24"/>
        </w:rPr>
        <w:t xml:space="preserve">Chibi Maruko Chan </w:t>
      </w:r>
      <w:r w:rsidR="0022117F">
        <w:rPr>
          <w:rFonts w:ascii="Times New Roman" w:hAnsi="Times New Roman" w:cs="Times New Roman"/>
          <w:sz w:val="24"/>
          <w:szCs w:val="24"/>
        </w:rPr>
        <w:t xml:space="preserve">lalu mengelompokan tuturan permintaan dengan mengunakan teknik catat. Teori yang digunakan dalam menganalisis data penelitian adalah </w:t>
      </w:r>
      <w:r w:rsidR="00FB3457">
        <w:rPr>
          <w:rFonts w:ascii="Times New Roman" w:hAnsi="Times New Roman" w:cs="Times New Roman"/>
          <w:sz w:val="24"/>
          <w:szCs w:val="24"/>
        </w:rPr>
        <w:t xml:space="preserve"> strategi kesopanan yang di</w:t>
      </w:r>
      <w:r w:rsidR="00522FFA">
        <w:rPr>
          <w:rFonts w:ascii="Times New Roman" w:hAnsi="Times New Roman" w:cs="Times New Roman"/>
          <w:sz w:val="24"/>
          <w:szCs w:val="24"/>
        </w:rPr>
        <w:t>buat Brown dan Levinson</w:t>
      </w:r>
      <w:r w:rsidR="00FB3457" w:rsidRPr="00C30297">
        <w:rPr>
          <w:rFonts w:ascii="Times New Roman" w:hAnsi="Times New Roman" w:cs="Times New Roman"/>
          <w:sz w:val="24"/>
          <w:szCs w:val="24"/>
        </w:rPr>
        <w:t>.</w:t>
      </w:r>
      <w:r w:rsidR="004E6395">
        <w:rPr>
          <w:rFonts w:ascii="Times New Roman" w:hAnsi="Times New Roman" w:cs="Times New Roman"/>
          <w:sz w:val="24"/>
          <w:szCs w:val="24"/>
        </w:rPr>
        <w:t xml:space="preserve"> </w:t>
      </w:r>
      <w:r w:rsidR="00FB3457">
        <w:rPr>
          <w:rFonts w:ascii="Times New Roman" w:hAnsi="Times New Roman" w:cs="Times New Roman"/>
          <w:sz w:val="24"/>
          <w:szCs w:val="24"/>
        </w:rPr>
        <w:t xml:space="preserve">Hasil penelitian ini menunjukan bahwa anak-anak pada komik </w:t>
      </w:r>
      <w:r w:rsidR="00FB3457" w:rsidRPr="00DD7B94">
        <w:rPr>
          <w:rFonts w:ascii="Times New Roman" w:hAnsi="Times New Roman" w:cs="Times New Roman"/>
          <w:i/>
          <w:sz w:val="24"/>
          <w:szCs w:val="24"/>
        </w:rPr>
        <w:t>Chibi Maruko Chan</w:t>
      </w:r>
      <w:r w:rsidR="00FB3457">
        <w:rPr>
          <w:rFonts w:ascii="Times New Roman" w:hAnsi="Times New Roman" w:cs="Times New Roman"/>
          <w:sz w:val="24"/>
          <w:szCs w:val="24"/>
        </w:rPr>
        <w:t xml:space="preserve"> mengunakan tiga jenis strategi kesopanan</w:t>
      </w:r>
      <w:r w:rsidR="004E253E">
        <w:rPr>
          <w:rFonts w:ascii="Times New Roman" w:hAnsi="Times New Roman" w:cs="Times New Roman"/>
          <w:sz w:val="24"/>
          <w:szCs w:val="24"/>
        </w:rPr>
        <w:t xml:space="preserve"> pada tuturan permintaan</w:t>
      </w:r>
      <w:r w:rsidR="00FB3457">
        <w:rPr>
          <w:rFonts w:ascii="Times New Roman" w:hAnsi="Times New Roman" w:cs="Times New Roman"/>
          <w:sz w:val="24"/>
          <w:szCs w:val="24"/>
        </w:rPr>
        <w:t>, yaitu strategi kesopanan positif, strategi kesopanan negatif, strategi kesopanan tidak langsung</w:t>
      </w:r>
      <w:r w:rsidR="004E253E">
        <w:rPr>
          <w:rFonts w:ascii="Times New Roman" w:hAnsi="Times New Roman" w:cs="Times New Roman"/>
          <w:sz w:val="24"/>
          <w:szCs w:val="24"/>
        </w:rPr>
        <w:t>. Diharapakan penelitian dengan jumlah yang lebih besar perlu dilakukan agar hasil penelitiannya dapat digeneralisasikan.</w:t>
      </w:r>
    </w:p>
    <w:p w:rsidR="00DB02CA" w:rsidRPr="00D244B2" w:rsidRDefault="004E253E" w:rsidP="00D56DD4">
      <w:pPr>
        <w:spacing w:line="240" w:lineRule="auto"/>
        <w:ind w:left="1440" w:hanging="1440"/>
        <w:jc w:val="both"/>
        <w:rPr>
          <w:rFonts w:ascii="Times New Roman" w:hAnsi="Times New Roman" w:cs="Times New Roman"/>
          <w:i/>
        </w:rPr>
      </w:pPr>
      <w:r w:rsidRPr="00D56DD4">
        <w:rPr>
          <w:rFonts w:ascii="Times New Roman" w:hAnsi="Times New Roman" w:cs="Times New Roman"/>
          <w:b/>
          <w:sz w:val="24"/>
          <w:szCs w:val="24"/>
        </w:rPr>
        <w:t>Kata kunci</w:t>
      </w:r>
      <w:r w:rsidR="00D56DD4">
        <w:rPr>
          <w:rFonts w:ascii="Times New Roman" w:hAnsi="Times New Roman" w:cs="Times New Roman"/>
          <w:sz w:val="24"/>
          <w:szCs w:val="24"/>
        </w:rPr>
        <w:t xml:space="preserve">: </w:t>
      </w:r>
      <w:r w:rsidR="00D56DD4" w:rsidRPr="00D244B2">
        <w:rPr>
          <w:rFonts w:ascii="Times New Roman" w:hAnsi="Times New Roman" w:cs="Times New Roman"/>
        </w:rPr>
        <w:t>S</w:t>
      </w:r>
      <w:r w:rsidR="00DB02CA" w:rsidRPr="00D244B2">
        <w:rPr>
          <w:rFonts w:ascii="Times New Roman" w:hAnsi="Times New Roman" w:cs="Times New Roman"/>
        </w:rPr>
        <w:t>trategi kes</w:t>
      </w:r>
      <w:r w:rsidRPr="00D244B2">
        <w:rPr>
          <w:rFonts w:ascii="Times New Roman" w:hAnsi="Times New Roman" w:cs="Times New Roman"/>
        </w:rPr>
        <w:t>opanan, tindak tutur, tuturan permintaan</w:t>
      </w:r>
    </w:p>
    <w:p w:rsidR="00C174A2" w:rsidRDefault="00C174A2" w:rsidP="00C174A2">
      <w:pPr>
        <w:spacing w:line="360" w:lineRule="auto"/>
        <w:jc w:val="both"/>
        <w:rPr>
          <w:rFonts w:ascii="Times New Roman" w:hAnsi="Times New Roman" w:cs="Times New Roman"/>
          <w:i/>
          <w:sz w:val="24"/>
          <w:szCs w:val="24"/>
        </w:rPr>
      </w:pPr>
    </w:p>
    <w:p w:rsidR="00D56DD4" w:rsidRDefault="00D56DD4" w:rsidP="00C174A2">
      <w:pPr>
        <w:spacing w:line="360" w:lineRule="auto"/>
        <w:jc w:val="both"/>
        <w:rPr>
          <w:rFonts w:ascii="Times New Roman" w:hAnsi="Times New Roman" w:cs="Times New Roman"/>
          <w:i/>
          <w:sz w:val="24"/>
          <w:szCs w:val="24"/>
        </w:rPr>
      </w:pPr>
    </w:p>
    <w:p w:rsidR="00C174A2" w:rsidRDefault="00C174A2" w:rsidP="00B25B4E">
      <w:pPr>
        <w:autoSpaceDE w:val="0"/>
        <w:autoSpaceDN w:val="0"/>
        <w:adjustRightInd w:val="0"/>
        <w:spacing w:after="0" w:line="360" w:lineRule="auto"/>
        <w:jc w:val="both"/>
        <w:rPr>
          <w:rFonts w:ascii="Times New Roman" w:hAnsi="Times New Roman" w:cs="Times New Roman"/>
          <w:sz w:val="24"/>
          <w:szCs w:val="24"/>
        </w:rPr>
      </w:pPr>
    </w:p>
    <w:p w:rsidR="00D56DD4" w:rsidRDefault="00D56DD4" w:rsidP="00B25B4E">
      <w:pPr>
        <w:autoSpaceDE w:val="0"/>
        <w:autoSpaceDN w:val="0"/>
        <w:adjustRightInd w:val="0"/>
        <w:spacing w:after="0" w:line="360" w:lineRule="auto"/>
        <w:jc w:val="both"/>
        <w:rPr>
          <w:rFonts w:ascii="Times New Roman" w:hAnsi="Times New Roman" w:cs="Times New Roman"/>
          <w:sz w:val="24"/>
          <w:szCs w:val="24"/>
        </w:rPr>
      </w:pPr>
    </w:p>
    <w:p w:rsidR="00D56DD4" w:rsidRDefault="00D56DD4" w:rsidP="00B25B4E">
      <w:pPr>
        <w:autoSpaceDE w:val="0"/>
        <w:autoSpaceDN w:val="0"/>
        <w:adjustRightInd w:val="0"/>
        <w:spacing w:after="0" w:line="360" w:lineRule="auto"/>
        <w:jc w:val="both"/>
        <w:rPr>
          <w:rFonts w:ascii="Times New Roman" w:hAnsi="Times New Roman" w:cs="Times New Roman"/>
          <w:sz w:val="24"/>
          <w:szCs w:val="24"/>
        </w:rPr>
      </w:pPr>
    </w:p>
    <w:p w:rsidR="00D56DD4" w:rsidRDefault="00D56DD4" w:rsidP="00B25B4E">
      <w:pPr>
        <w:autoSpaceDE w:val="0"/>
        <w:autoSpaceDN w:val="0"/>
        <w:adjustRightInd w:val="0"/>
        <w:spacing w:after="0" w:line="360" w:lineRule="auto"/>
        <w:jc w:val="both"/>
        <w:rPr>
          <w:rFonts w:ascii="Times New Roman" w:hAnsi="Times New Roman" w:cs="Times New Roman"/>
          <w:sz w:val="24"/>
          <w:szCs w:val="24"/>
        </w:rPr>
      </w:pPr>
    </w:p>
    <w:p w:rsidR="00D56DD4" w:rsidRDefault="00D56DD4" w:rsidP="00B25B4E">
      <w:pPr>
        <w:autoSpaceDE w:val="0"/>
        <w:autoSpaceDN w:val="0"/>
        <w:adjustRightInd w:val="0"/>
        <w:spacing w:after="0" w:line="360" w:lineRule="auto"/>
        <w:jc w:val="both"/>
        <w:rPr>
          <w:rFonts w:ascii="Times New Roman" w:hAnsi="Times New Roman" w:cs="Times New Roman"/>
          <w:sz w:val="24"/>
          <w:szCs w:val="24"/>
        </w:rPr>
      </w:pPr>
    </w:p>
    <w:p w:rsidR="00D56DD4" w:rsidRDefault="00D56DD4" w:rsidP="00B25B4E">
      <w:pPr>
        <w:autoSpaceDE w:val="0"/>
        <w:autoSpaceDN w:val="0"/>
        <w:adjustRightInd w:val="0"/>
        <w:spacing w:after="0" w:line="360" w:lineRule="auto"/>
        <w:jc w:val="both"/>
        <w:rPr>
          <w:rFonts w:ascii="Times New Roman" w:hAnsi="Times New Roman" w:cs="Times New Roman"/>
          <w:sz w:val="24"/>
          <w:szCs w:val="24"/>
        </w:rPr>
      </w:pPr>
    </w:p>
    <w:p w:rsidR="00D56DD4" w:rsidRDefault="00D56DD4" w:rsidP="00B25B4E">
      <w:pPr>
        <w:autoSpaceDE w:val="0"/>
        <w:autoSpaceDN w:val="0"/>
        <w:adjustRightInd w:val="0"/>
        <w:spacing w:after="0" w:line="360" w:lineRule="auto"/>
        <w:jc w:val="both"/>
        <w:rPr>
          <w:rFonts w:ascii="Times New Roman" w:hAnsi="Times New Roman" w:cs="Times New Roman"/>
          <w:sz w:val="24"/>
          <w:szCs w:val="24"/>
        </w:rPr>
      </w:pPr>
    </w:p>
    <w:p w:rsidR="00D56DD4" w:rsidRDefault="00D56DD4" w:rsidP="00B25B4E">
      <w:pPr>
        <w:autoSpaceDE w:val="0"/>
        <w:autoSpaceDN w:val="0"/>
        <w:adjustRightInd w:val="0"/>
        <w:spacing w:after="0" w:line="360" w:lineRule="auto"/>
        <w:jc w:val="both"/>
        <w:rPr>
          <w:rFonts w:ascii="Times New Roman" w:hAnsi="Times New Roman" w:cs="Times New Roman"/>
          <w:sz w:val="24"/>
          <w:szCs w:val="24"/>
        </w:rPr>
      </w:pPr>
    </w:p>
    <w:p w:rsidR="00D56DD4" w:rsidRDefault="00D56DD4" w:rsidP="00B25B4E">
      <w:pPr>
        <w:autoSpaceDE w:val="0"/>
        <w:autoSpaceDN w:val="0"/>
        <w:adjustRightInd w:val="0"/>
        <w:spacing w:after="0" w:line="360" w:lineRule="auto"/>
        <w:jc w:val="both"/>
        <w:rPr>
          <w:rFonts w:ascii="Times New Roman" w:hAnsi="Times New Roman" w:cs="Times New Roman"/>
          <w:sz w:val="24"/>
          <w:szCs w:val="24"/>
        </w:rPr>
      </w:pPr>
    </w:p>
    <w:p w:rsidR="00DD7B94" w:rsidRDefault="00DD7B94" w:rsidP="00D56DD4">
      <w:pPr>
        <w:autoSpaceDE w:val="0"/>
        <w:autoSpaceDN w:val="0"/>
        <w:adjustRightInd w:val="0"/>
        <w:spacing w:after="0" w:line="360" w:lineRule="auto"/>
        <w:jc w:val="both"/>
        <w:rPr>
          <w:rFonts w:ascii="Times New Roman" w:hAnsi="Times New Roman" w:cs="Times New Roman"/>
          <w:b/>
          <w:sz w:val="24"/>
          <w:szCs w:val="24"/>
        </w:rPr>
      </w:pPr>
    </w:p>
    <w:p w:rsidR="00E70787" w:rsidRDefault="00E70787">
      <w:pPr>
        <w:rPr>
          <w:rFonts w:ascii="Times New Roman" w:hAnsi="Times New Roman" w:cs="Times New Roman"/>
          <w:b/>
          <w:sz w:val="24"/>
          <w:szCs w:val="24"/>
        </w:rPr>
      </w:pPr>
      <w:r>
        <w:rPr>
          <w:rFonts w:ascii="Times New Roman" w:hAnsi="Times New Roman" w:cs="Times New Roman"/>
          <w:b/>
          <w:sz w:val="24"/>
          <w:szCs w:val="24"/>
        </w:rPr>
        <w:br w:type="page"/>
      </w:r>
    </w:p>
    <w:p w:rsidR="00C174A2" w:rsidRPr="00C174A2" w:rsidRDefault="00C174A2" w:rsidP="00D56DD4">
      <w:pPr>
        <w:autoSpaceDE w:val="0"/>
        <w:autoSpaceDN w:val="0"/>
        <w:adjustRightInd w:val="0"/>
        <w:spacing w:after="0" w:line="360" w:lineRule="auto"/>
        <w:jc w:val="both"/>
        <w:rPr>
          <w:rFonts w:ascii="Times New Roman" w:hAnsi="Times New Roman" w:cs="Times New Roman"/>
          <w:b/>
          <w:sz w:val="24"/>
          <w:szCs w:val="24"/>
        </w:rPr>
      </w:pPr>
      <w:r w:rsidRPr="00C174A2">
        <w:rPr>
          <w:rFonts w:ascii="Times New Roman" w:hAnsi="Times New Roman" w:cs="Times New Roman"/>
          <w:b/>
          <w:sz w:val="24"/>
          <w:szCs w:val="24"/>
        </w:rPr>
        <w:lastRenderedPageBreak/>
        <w:t>PENDAHULUAN</w:t>
      </w:r>
    </w:p>
    <w:p w:rsidR="00DB02CA" w:rsidRPr="00DB02CA" w:rsidRDefault="00DB02CA" w:rsidP="00D56DD4">
      <w:pPr>
        <w:autoSpaceDE w:val="0"/>
        <w:autoSpaceDN w:val="0"/>
        <w:adjustRightInd w:val="0"/>
        <w:spacing w:after="0" w:line="240" w:lineRule="auto"/>
        <w:ind w:firstLine="360"/>
        <w:jc w:val="both"/>
        <w:rPr>
          <w:rFonts w:ascii="Times New Roman" w:hAnsi="Times New Roman" w:cs="Times New Roman"/>
          <w:sz w:val="24"/>
          <w:szCs w:val="24"/>
        </w:rPr>
      </w:pPr>
      <w:r w:rsidRPr="00DB02CA">
        <w:rPr>
          <w:rFonts w:ascii="Times New Roman" w:hAnsi="Times New Roman" w:cs="Times New Roman"/>
          <w:sz w:val="24"/>
          <w:szCs w:val="24"/>
        </w:rPr>
        <w:t>Manusia berinteraksi dengan manusia lain memerlukan suatu alat yaitu bahasa, bahasa itu sendiri digunakan untuk menjalin komunikasi dengan baik dan benar. Akan tetapi ketika melakukan komunikasi manusia harus memperhatikan tuturannya, salah satunya kesopanan dalam bertutur. Brown dan Levinson (dalam Sri Minda, 2009:58) mendefinisikan kesopanan linguistik sebagai str</w:t>
      </w:r>
      <w:r w:rsidR="00C37C99">
        <w:rPr>
          <w:rFonts w:ascii="Times New Roman" w:hAnsi="Times New Roman" w:cs="Times New Roman"/>
          <w:sz w:val="24"/>
          <w:szCs w:val="24"/>
        </w:rPr>
        <w:t>ategi menghindari mengancam wajah</w:t>
      </w:r>
      <w:r w:rsidRPr="00DB02CA">
        <w:rPr>
          <w:rFonts w:ascii="Times New Roman" w:hAnsi="Times New Roman" w:cs="Times New Roman"/>
          <w:sz w:val="24"/>
          <w:szCs w:val="24"/>
        </w:rPr>
        <w:t xml:space="preserve"> orang lain. Mereka menyatakan bahwa kesopanan linguistik merupakan upaya memenuhi wajah positif dan wajah negatif individu peserta komunikasi. </w:t>
      </w:r>
    </w:p>
    <w:p w:rsidR="00DB02CA" w:rsidRDefault="00DB02CA" w:rsidP="00D56DD4">
      <w:pPr>
        <w:autoSpaceDE w:val="0"/>
        <w:autoSpaceDN w:val="0"/>
        <w:adjustRightInd w:val="0"/>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 xml:space="preserve">Kesopanan dalam bahasa Jepang terdiri dari beberapa tingkatan yang dikenal dengan istilah </w:t>
      </w:r>
      <w:r w:rsidRPr="00FE7269">
        <w:rPr>
          <w:rFonts w:ascii="Times New Roman" w:hAnsi="Times New Roman" w:cs="Times New Roman"/>
          <w:i/>
          <w:sz w:val="24"/>
          <w:szCs w:val="24"/>
        </w:rPr>
        <w:t>keigo</w:t>
      </w:r>
      <w:r>
        <w:rPr>
          <w:rFonts w:ascii="Times New Roman" w:hAnsi="Times New Roman" w:cs="Times New Roman"/>
          <w:sz w:val="24"/>
          <w:szCs w:val="24"/>
        </w:rPr>
        <w:t xml:space="preserve">. </w:t>
      </w:r>
      <w:r w:rsidRPr="00FE7269">
        <w:rPr>
          <w:rFonts w:ascii="Times New Roman" w:hAnsi="Times New Roman" w:cs="Times New Roman"/>
          <w:i/>
          <w:sz w:val="24"/>
          <w:szCs w:val="24"/>
        </w:rPr>
        <w:t>Keigo</w:t>
      </w:r>
      <w:r>
        <w:rPr>
          <w:rFonts w:ascii="Times New Roman" w:hAnsi="Times New Roman" w:cs="Times New Roman"/>
          <w:sz w:val="24"/>
          <w:szCs w:val="24"/>
        </w:rPr>
        <w:t xml:space="preserve"> diklasifikasikan menjadi tiga yaitu </w:t>
      </w:r>
      <w:r w:rsidRPr="00FE7269">
        <w:rPr>
          <w:rFonts w:ascii="Times New Roman" w:hAnsi="Times New Roman" w:cs="Times New Roman"/>
          <w:i/>
          <w:sz w:val="24"/>
          <w:szCs w:val="24"/>
        </w:rPr>
        <w:t>songkeigo</w:t>
      </w:r>
      <w:r>
        <w:rPr>
          <w:rFonts w:ascii="Times New Roman" w:hAnsi="Times New Roman" w:cs="Times New Roman"/>
          <w:sz w:val="24"/>
          <w:szCs w:val="24"/>
        </w:rPr>
        <w:t xml:space="preserve">, </w:t>
      </w:r>
      <w:r w:rsidRPr="00FE7269">
        <w:rPr>
          <w:rFonts w:ascii="Times New Roman" w:hAnsi="Times New Roman" w:cs="Times New Roman"/>
          <w:i/>
          <w:sz w:val="24"/>
          <w:szCs w:val="24"/>
        </w:rPr>
        <w:t>kenjougo,</w:t>
      </w:r>
      <w:r>
        <w:rPr>
          <w:rFonts w:ascii="Times New Roman" w:hAnsi="Times New Roman" w:cs="Times New Roman"/>
          <w:sz w:val="24"/>
          <w:szCs w:val="24"/>
        </w:rPr>
        <w:t xml:space="preserve"> dan </w:t>
      </w:r>
      <w:r w:rsidRPr="00FE7269">
        <w:rPr>
          <w:rFonts w:ascii="Times New Roman" w:hAnsi="Times New Roman" w:cs="Times New Roman"/>
          <w:i/>
          <w:sz w:val="24"/>
          <w:szCs w:val="24"/>
        </w:rPr>
        <w:t>teneigo</w:t>
      </w:r>
      <w:r>
        <w:rPr>
          <w:rFonts w:ascii="Times New Roman" w:hAnsi="Times New Roman" w:cs="Times New Roman"/>
          <w:sz w:val="24"/>
          <w:szCs w:val="24"/>
        </w:rPr>
        <w:t>. Tingkatan ini digunakan oleh orang Jepang untuk mengungkapkan tuturan yang sopan terhadap lawan tutur, akan tetapi ketika kita tidak menggunakan tingkat tuturan tersebut bukan berarti kita tida</w:t>
      </w:r>
      <w:r w:rsidR="004674AF">
        <w:rPr>
          <w:rFonts w:ascii="Times New Roman" w:hAnsi="Times New Roman" w:cs="Times New Roman"/>
          <w:sz w:val="24"/>
          <w:szCs w:val="24"/>
        </w:rPr>
        <w:t>k melakukan tuturan yang sopan. Karena kesopanan tidak bersifat universal kesopanan itu bisa diartikan berbeda oleh setiap orang</w:t>
      </w:r>
      <w:r w:rsidR="008F1928">
        <w:rPr>
          <w:rFonts w:ascii="Times New Roman" w:hAnsi="Times New Roman" w:cs="Times New Roman"/>
          <w:sz w:val="24"/>
          <w:szCs w:val="24"/>
        </w:rPr>
        <w:t xml:space="preserve"> tergantung konteksnya. </w:t>
      </w:r>
      <w:r>
        <w:rPr>
          <w:rFonts w:ascii="Times New Roman" w:hAnsi="Times New Roman" w:cs="Times New Roman"/>
          <w:sz w:val="24"/>
          <w:szCs w:val="24"/>
        </w:rPr>
        <w:t>Dengan d</w:t>
      </w:r>
      <w:r w:rsidR="0002771F">
        <w:rPr>
          <w:rFonts w:ascii="Times New Roman" w:hAnsi="Times New Roman" w:cs="Times New Roman"/>
          <w:sz w:val="24"/>
          <w:szCs w:val="24"/>
        </w:rPr>
        <w:t>emikian diperlukan strategi-stra</w:t>
      </w:r>
      <w:r>
        <w:rPr>
          <w:rFonts w:ascii="Times New Roman" w:hAnsi="Times New Roman" w:cs="Times New Roman"/>
          <w:sz w:val="24"/>
          <w:szCs w:val="24"/>
        </w:rPr>
        <w:t>tegi khusus dalam berkomunikasi diantaranya adalah strategi kesopanan, hal ini dikarenakan agar penutur dan petutur dapat saling menghormati dan tidak melukai perasaan antara penutur dan petutur. Hal ini tidak terkecuali ketika seseorang melakukan tuturan permintaan, saat melakukan tuturan permintaan dan kita mengharapkan sesuatu dari orang tersebut maka perlu diperhatikan ungkapan yang digunakan untuk melakukan tuturan tersebut.</w:t>
      </w:r>
    </w:p>
    <w:p w:rsidR="007A6192" w:rsidRDefault="005058AF" w:rsidP="00D56DD4">
      <w:pPr>
        <w:autoSpaceDE w:val="0"/>
        <w:autoSpaceDN w:val="0"/>
        <w:adjustRightInd w:val="0"/>
        <w:spacing w:after="0" w:line="240" w:lineRule="auto"/>
        <w:ind w:firstLine="357"/>
        <w:jc w:val="both"/>
        <w:rPr>
          <w:rFonts w:ascii="Times New Roman" w:hAnsi="Times New Roman" w:cs="Times New Roman"/>
          <w:iCs/>
          <w:sz w:val="24"/>
          <w:szCs w:val="24"/>
        </w:rPr>
      </w:pPr>
      <w:r>
        <w:rPr>
          <w:rFonts w:ascii="Times New Roman" w:hAnsi="Times New Roman" w:cs="Times New Roman"/>
          <w:iCs/>
          <w:sz w:val="24"/>
          <w:szCs w:val="24"/>
        </w:rPr>
        <w:t>Di dalam drama atau komik biasanya anak-anak ketika bertutur meng</w:t>
      </w:r>
      <w:r w:rsidR="00DD7B94">
        <w:rPr>
          <w:rFonts w:ascii="Times New Roman" w:hAnsi="Times New Roman" w:cs="Times New Roman"/>
          <w:iCs/>
          <w:sz w:val="24"/>
          <w:szCs w:val="24"/>
        </w:rPr>
        <w:t>g</w:t>
      </w:r>
      <w:r>
        <w:rPr>
          <w:rFonts w:ascii="Times New Roman" w:hAnsi="Times New Roman" w:cs="Times New Roman"/>
          <w:iCs/>
          <w:sz w:val="24"/>
          <w:szCs w:val="24"/>
        </w:rPr>
        <w:t>unakan pola kalimat biasa, dikarenakan saat  melakukan tuturan anak-anak akan bertutur dengan cara mereka sendiri baik dengan teman sebaya ataupun yang lebih tua dari mereka, tetapi ketika meminta anak-anak akan melakukan berbagai cara untuk mendapatkan keinginannya dengan meng</w:t>
      </w:r>
      <w:r w:rsidR="00DD7B94">
        <w:rPr>
          <w:rFonts w:ascii="Times New Roman" w:hAnsi="Times New Roman" w:cs="Times New Roman"/>
          <w:iCs/>
          <w:sz w:val="24"/>
          <w:szCs w:val="24"/>
        </w:rPr>
        <w:t>g</w:t>
      </w:r>
      <w:r>
        <w:rPr>
          <w:rFonts w:ascii="Times New Roman" w:hAnsi="Times New Roman" w:cs="Times New Roman"/>
          <w:iCs/>
          <w:sz w:val="24"/>
          <w:szCs w:val="24"/>
        </w:rPr>
        <w:t xml:space="preserve">unakan tuturan permintaan yang beragam. Berdasarkan pengalaman penulis ragam tuturan permintaan anak merupakan salah satu bagian yang sulit dipahami bagi pembelajar bahasa Jepang, terutama dari kajian sosiolinguistik. Hal ini dikarenakan penulis yang sewaktu belajar bahasa Jepang diajarkan untuk melakukan tuturan yang sopan terutama ketika berbicara dengan orang yang lebih tua, sementara pada drama atau komik yang menggambarkan kehidupan anak-anak di Jepang, mereka tidak menggunakan tindak tutur yang sopan terhadap orang yang lebih tua. Salah satunya tergambar pada komik </w:t>
      </w:r>
      <w:r w:rsidRPr="00B525F3">
        <w:rPr>
          <w:rFonts w:ascii="Times New Roman" w:hAnsi="Times New Roman" w:cs="Times New Roman"/>
          <w:i/>
          <w:iCs/>
          <w:sz w:val="24"/>
          <w:szCs w:val="24"/>
        </w:rPr>
        <w:t>Chibi Maruko Chan</w:t>
      </w:r>
      <w:r>
        <w:rPr>
          <w:rFonts w:ascii="Times New Roman" w:hAnsi="Times New Roman" w:cs="Times New Roman"/>
          <w:iCs/>
          <w:sz w:val="24"/>
          <w:szCs w:val="24"/>
        </w:rPr>
        <w:t>. Dalam komik ini Maruko sering melakukan permintaan kepada orang yang lebih tua dengan mengunakan strategi kesopanan tertentu tanpa memperhatikan tingkatan tuturan kesopanan pada bahasa Jepang.</w:t>
      </w:r>
    </w:p>
    <w:p w:rsidR="00330166" w:rsidRDefault="00C75773" w:rsidP="00D56DD4">
      <w:pPr>
        <w:autoSpaceDE w:val="0"/>
        <w:autoSpaceDN w:val="0"/>
        <w:adjustRightInd w:val="0"/>
        <w:spacing w:after="0" w:line="240" w:lineRule="auto"/>
        <w:ind w:firstLine="357"/>
        <w:jc w:val="both"/>
        <w:rPr>
          <w:rFonts w:ascii="Times New Roman" w:hAnsi="Times New Roman" w:cs="Times New Roman"/>
          <w:iCs/>
          <w:sz w:val="24"/>
          <w:szCs w:val="24"/>
        </w:rPr>
      </w:pPr>
      <w:r>
        <w:rPr>
          <w:rFonts w:ascii="Times New Roman" w:hAnsi="Times New Roman" w:cs="Times New Roman"/>
          <w:iCs/>
          <w:sz w:val="24"/>
          <w:szCs w:val="24"/>
        </w:rPr>
        <w:t xml:space="preserve">Tujuan dari membahas masalah ini adalah untuk mengetahui strategi kesopanan apa saja yang diigunakan anak-anak dan untuk mengetahui faktor yang mempengaruhi kesopanan </w:t>
      </w:r>
      <w:r w:rsidR="00AC3947">
        <w:rPr>
          <w:rFonts w:ascii="Times New Roman" w:hAnsi="Times New Roman" w:cs="Times New Roman"/>
          <w:iCs/>
          <w:sz w:val="24"/>
          <w:szCs w:val="24"/>
        </w:rPr>
        <w:t xml:space="preserve">dalam bertutur. Secara teoritis, permasalahan yang diangkat dalam penelitian ini </w:t>
      </w:r>
      <w:r w:rsidR="0032789D">
        <w:rPr>
          <w:rFonts w:ascii="Times New Roman" w:hAnsi="Times New Roman" w:cs="Times New Roman"/>
          <w:iCs/>
          <w:sz w:val="24"/>
          <w:szCs w:val="24"/>
        </w:rPr>
        <w:t xml:space="preserve">diharapkan dapat memberikan pemahaman yang lebih mengenai pengunaan strategi kesopanan pada tindak tutur permintaan yang digunakan anak-anak. Secara praktis, diharapkan dapat memberikan gambaran kepada mahasiswa lain sebagai contoh pengunaan strategi kesopanan. Percontohan ini diharapkan dapat memotivasi sekaligus memberikan </w:t>
      </w:r>
      <w:r w:rsidR="00330166">
        <w:rPr>
          <w:rFonts w:ascii="Times New Roman" w:hAnsi="Times New Roman" w:cs="Times New Roman"/>
          <w:iCs/>
          <w:sz w:val="24"/>
          <w:szCs w:val="24"/>
        </w:rPr>
        <w:t>gambaran akan pentingnya pengunaan strategi kesopanan ketika berkomunikasi.</w:t>
      </w:r>
    </w:p>
    <w:p w:rsidR="00D56DD4" w:rsidRDefault="00D56DD4" w:rsidP="00C174A2">
      <w:pPr>
        <w:autoSpaceDE w:val="0"/>
        <w:autoSpaceDN w:val="0"/>
        <w:adjustRightInd w:val="0"/>
        <w:spacing w:after="0" w:line="360" w:lineRule="auto"/>
        <w:jc w:val="both"/>
        <w:rPr>
          <w:rFonts w:ascii="Times New Roman" w:hAnsi="Times New Roman" w:cs="Times New Roman"/>
          <w:b/>
          <w:iCs/>
          <w:sz w:val="24"/>
          <w:szCs w:val="24"/>
        </w:rPr>
      </w:pPr>
    </w:p>
    <w:p w:rsidR="00D56DD4" w:rsidRDefault="00D56DD4" w:rsidP="00C174A2">
      <w:pPr>
        <w:autoSpaceDE w:val="0"/>
        <w:autoSpaceDN w:val="0"/>
        <w:adjustRightInd w:val="0"/>
        <w:spacing w:after="0" w:line="360" w:lineRule="auto"/>
        <w:jc w:val="both"/>
        <w:rPr>
          <w:rFonts w:ascii="Times New Roman" w:hAnsi="Times New Roman" w:cs="Times New Roman"/>
          <w:b/>
          <w:iCs/>
          <w:sz w:val="24"/>
          <w:szCs w:val="24"/>
        </w:rPr>
      </w:pPr>
    </w:p>
    <w:p w:rsidR="00D56DD4" w:rsidRPr="00F50BA7" w:rsidRDefault="00D56DD4" w:rsidP="00C174A2">
      <w:pPr>
        <w:autoSpaceDE w:val="0"/>
        <w:autoSpaceDN w:val="0"/>
        <w:adjustRightInd w:val="0"/>
        <w:spacing w:after="0" w:line="360" w:lineRule="auto"/>
        <w:jc w:val="both"/>
        <w:rPr>
          <w:rFonts w:ascii="Times New Roman" w:hAnsi="Times New Roman" w:cs="Times New Roman"/>
          <w:b/>
          <w:iCs/>
          <w:sz w:val="24"/>
          <w:szCs w:val="24"/>
        </w:rPr>
      </w:pPr>
    </w:p>
    <w:p w:rsidR="00C174A2" w:rsidRPr="00F50BA7" w:rsidRDefault="00C174A2" w:rsidP="00D56DD4">
      <w:pPr>
        <w:autoSpaceDE w:val="0"/>
        <w:autoSpaceDN w:val="0"/>
        <w:adjustRightInd w:val="0"/>
        <w:spacing w:after="0" w:line="360" w:lineRule="auto"/>
        <w:jc w:val="both"/>
        <w:rPr>
          <w:rFonts w:ascii="Times New Roman" w:hAnsi="Times New Roman" w:cs="Times New Roman"/>
          <w:b/>
          <w:iCs/>
          <w:sz w:val="24"/>
          <w:szCs w:val="24"/>
        </w:rPr>
      </w:pPr>
      <w:r w:rsidRPr="00F50BA7">
        <w:rPr>
          <w:rFonts w:ascii="Times New Roman" w:hAnsi="Times New Roman" w:cs="Times New Roman"/>
          <w:b/>
          <w:iCs/>
          <w:sz w:val="24"/>
          <w:szCs w:val="24"/>
        </w:rPr>
        <w:lastRenderedPageBreak/>
        <w:t>METODE PENELITIAN</w:t>
      </w:r>
    </w:p>
    <w:p w:rsidR="00C174A2" w:rsidRDefault="006330E4" w:rsidP="00310484">
      <w:pPr>
        <w:tabs>
          <w:tab w:val="left" w:pos="426"/>
        </w:tabs>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b/>
      </w:r>
      <w:r w:rsidR="00C174A2">
        <w:rPr>
          <w:rFonts w:ascii="Times New Roman" w:hAnsi="Times New Roman" w:cs="Times New Roman"/>
          <w:iCs/>
          <w:sz w:val="24"/>
          <w:szCs w:val="24"/>
        </w:rPr>
        <w:t>Rancangan yang akan digunakan dalam penelitian ini adalah deskriptif kulitatif</w:t>
      </w:r>
      <w:r w:rsidR="00284043">
        <w:rPr>
          <w:rFonts w:ascii="Times New Roman" w:hAnsi="Times New Roman" w:cs="Times New Roman"/>
          <w:iCs/>
          <w:sz w:val="24"/>
          <w:szCs w:val="24"/>
        </w:rPr>
        <w:t>, karena dirancang untuk memperoleh informasi apa adanya mengenai status gejala pada saat penelitian dilakukan.</w:t>
      </w:r>
    </w:p>
    <w:p w:rsidR="00284043" w:rsidRPr="00284043" w:rsidRDefault="005B12BA" w:rsidP="00310484">
      <w:pPr>
        <w:tabs>
          <w:tab w:val="left" w:pos="426"/>
        </w:tabs>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b/>
      </w:r>
      <w:r w:rsidR="00284043">
        <w:rPr>
          <w:rFonts w:ascii="Times New Roman" w:hAnsi="Times New Roman" w:cs="Times New Roman"/>
          <w:iCs/>
          <w:sz w:val="24"/>
          <w:szCs w:val="24"/>
        </w:rPr>
        <w:t xml:space="preserve">Data yang akan dijadikan sebagai bahan analisis akan dikumpulkan melalui teknik catat yang didapat dari komik </w:t>
      </w:r>
      <w:r w:rsidR="00284043" w:rsidRPr="00284043">
        <w:rPr>
          <w:rFonts w:ascii="Times New Roman" w:hAnsi="Times New Roman" w:cs="Times New Roman"/>
          <w:i/>
          <w:iCs/>
          <w:sz w:val="24"/>
          <w:szCs w:val="24"/>
        </w:rPr>
        <w:t>Chibi Maruko Chan</w:t>
      </w:r>
      <w:r w:rsidR="00284043">
        <w:rPr>
          <w:rFonts w:ascii="Times New Roman" w:hAnsi="Times New Roman" w:cs="Times New Roman"/>
          <w:iCs/>
          <w:sz w:val="24"/>
          <w:szCs w:val="24"/>
        </w:rPr>
        <w:t xml:space="preserve">  yang berupa tuturan permintaan. Data yang diperoleh akan dikelompokan terlebih dahulu kedalam bahasa tulis kemudian melakukan iden</w:t>
      </w:r>
      <w:r w:rsidR="0042122B">
        <w:rPr>
          <w:rFonts w:ascii="Times New Roman" w:hAnsi="Times New Roman" w:cs="Times New Roman"/>
          <w:iCs/>
          <w:sz w:val="24"/>
          <w:szCs w:val="24"/>
        </w:rPr>
        <w:t>tifikasi tuturan tersebut</w:t>
      </w:r>
      <w:r w:rsidR="00284043">
        <w:rPr>
          <w:rFonts w:ascii="Times New Roman" w:hAnsi="Times New Roman" w:cs="Times New Roman"/>
          <w:iCs/>
          <w:sz w:val="24"/>
          <w:szCs w:val="24"/>
        </w:rPr>
        <w:t xml:space="preserve"> untuk melihat apakah tuturan itu termasuk salah satu strategi kesopanan atau tidak. Teori yang digunakan untuk menganalisis data adalah strategi kesopanan Brown dan Levinson (1987)</w:t>
      </w:r>
      <w:r w:rsidR="00F50BA7">
        <w:rPr>
          <w:rFonts w:ascii="Times New Roman" w:hAnsi="Times New Roman" w:cs="Times New Roman"/>
          <w:iCs/>
          <w:sz w:val="24"/>
          <w:szCs w:val="24"/>
        </w:rPr>
        <w:t>.</w:t>
      </w:r>
    </w:p>
    <w:p w:rsidR="00F50BA7" w:rsidRDefault="00284043" w:rsidP="00FC6F8F">
      <w:pPr>
        <w:autoSpaceDE w:val="0"/>
        <w:autoSpaceDN w:val="0"/>
        <w:adjustRightInd w:val="0"/>
        <w:spacing w:after="0" w:line="480" w:lineRule="auto"/>
        <w:jc w:val="both"/>
        <w:rPr>
          <w:rFonts w:ascii="Times New Roman" w:hAnsi="Times New Roman" w:cs="Times New Roman"/>
          <w:iCs/>
          <w:sz w:val="24"/>
          <w:szCs w:val="24"/>
        </w:rPr>
      </w:pPr>
      <w:r>
        <w:rPr>
          <w:rFonts w:ascii="Times New Roman" w:hAnsi="Times New Roman" w:cs="Times New Roman"/>
          <w:iCs/>
          <w:sz w:val="24"/>
          <w:szCs w:val="24"/>
        </w:rPr>
        <w:tab/>
      </w:r>
    </w:p>
    <w:p w:rsidR="00F50BA7" w:rsidRDefault="00F50BA7" w:rsidP="00310484">
      <w:pPr>
        <w:autoSpaceDE w:val="0"/>
        <w:autoSpaceDN w:val="0"/>
        <w:adjustRightInd w:val="0"/>
        <w:spacing w:after="0" w:line="360" w:lineRule="auto"/>
        <w:jc w:val="both"/>
        <w:rPr>
          <w:rFonts w:ascii="Times New Roman" w:hAnsi="Times New Roman" w:cs="Times New Roman"/>
          <w:b/>
          <w:iCs/>
          <w:sz w:val="24"/>
          <w:szCs w:val="24"/>
        </w:rPr>
      </w:pPr>
      <w:r w:rsidRPr="00F50BA7">
        <w:rPr>
          <w:rFonts w:ascii="Times New Roman" w:hAnsi="Times New Roman" w:cs="Times New Roman"/>
          <w:b/>
          <w:iCs/>
          <w:sz w:val="24"/>
          <w:szCs w:val="24"/>
        </w:rPr>
        <w:t>HASIL DAN PEMBAHASAN</w:t>
      </w:r>
    </w:p>
    <w:p w:rsidR="001B249B" w:rsidRDefault="00F83DD8" w:rsidP="00310484">
      <w:pPr>
        <w:autoSpaceDE w:val="0"/>
        <w:autoSpaceDN w:val="0"/>
        <w:adjustRightInd w:val="0"/>
        <w:spacing w:after="0" w:line="240" w:lineRule="auto"/>
        <w:ind w:firstLine="284"/>
        <w:jc w:val="both"/>
        <w:rPr>
          <w:rFonts w:ascii="Times New Roman" w:hAnsi="Times New Roman" w:cs="Times New Roman"/>
          <w:iCs/>
          <w:sz w:val="24"/>
          <w:szCs w:val="24"/>
        </w:rPr>
      </w:pPr>
      <w:r>
        <w:rPr>
          <w:rFonts w:ascii="Times New Roman" w:hAnsi="Times New Roman" w:cs="Times New Roman"/>
          <w:iCs/>
          <w:sz w:val="24"/>
          <w:szCs w:val="24"/>
        </w:rPr>
        <w:t>Ketika melakukan tuturan permintaan, yang kita</w:t>
      </w:r>
      <w:r w:rsidR="007003ED">
        <w:rPr>
          <w:rFonts w:ascii="Times New Roman" w:hAnsi="Times New Roman" w:cs="Times New Roman"/>
          <w:iCs/>
          <w:sz w:val="24"/>
          <w:szCs w:val="24"/>
        </w:rPr>
        <w:t xml:space="preserve"> mengharapkan sesuatu dari mitra </w:t>
      </w:r>
      <w:r>
        <w:rPr>
          <w:rFonts w:ascii="Times New Roman" w:hAnsi="Times New Roman" w:cs="Times New Roman"/>
          <w:iCs/>
          <w:sz w:val="24"/>
          <w:szCs w:val="24"/>
        </w:rPr>
        <w:t>tutur terdapat beberapa hal yang harus diperhatikan contohnya kesopanan dalam bertutur</w:t>
      </w:r>
      <w:r w:rsidR="00934C5C">
        <w:rPr>
          <w:rFonts w:ascii="Times New Roman" w:hAnsi="Times New Roman" w:cs="Times New Roman"/>
          <w:iCs/>
          <w:sz w:val="24"/>
          <w:szCs w:val="24"/>
        </w:rPr>
        <w:t>,</w:t>
      </w:r>
      <w:r w:rsidR="00CA484A">
        <w:rPr>
          <w:rFonts w:ascii="Times New Roman" w:hAnsi="Times New Roman" w:cs="Times New Roman"/>
          <w:iCs/>
          <w:sz w:val="24"/>
          <w:szCs w:val="24"/>
        </w:rPr>
        <w:t xml:space="preserve"> t</w:t>
      </w:r>
      <w:r w:rsidR="00C65022">
        <w:rPr>
          <w:rFonts w:ascii="Times New Roman" w:hAnsi="Times New Roman" w:cs="Times New Roman"/>
          <w:iCs/>
          <w:sz w:val="24"/>
          <w:szCs w:val="24"/>
        </w:rPr>
        <w:t xml:space="preserve">idak terkecuali pada anak-anak. </w:t>
      </w:r>
      <w:r w:rsidR="00934C5C">
        <w:rPr>
          <w:rFonts w:ascii="Times New Roman" w:hAnsi="Times New Roman" w:cs="Times New Roman"/>
          <w:iCs/>
          <w:sz w:val="24"/>
          <w:szCs w:val="24"/>
        </w:rPr>
        <w:t>D</w:t>
      </w:r>
      <w:r w:rsidR="00CA484A">
        <w:rPr>
          <w:rFonts w:ascii="Times New Roman" w:hAnsi="Times New Roman" w:cs="Times New Roman"/>
          <w:iCs/>
          <w:sz w:val="24"/>
          <w:szCs w:val="24"/>
        </w:rPr>
        <w:t>ikarenakan biasanya anak bertutur dengan cara mereka sendiri</w:t>
      </w:r>
      <w:r w:rsidR="00ED1860">
        <w:rPr>
          <w:rFonts w:ascii="Times New Roman" w:hAnsi="Times New Roman" w:cs="Times New Roman"/>
          <w:iCs/>
          <w:sz w:val="24"/>
          <w:szCs w:val="24"/>
        </w:rPr>
        <w:t>. Tetapi dalam meminta anak-anak akan melakukan berbagai cara untuk mendapatakan keinginannya. Oleh karena</w:t>
      </w:r>
      <w:r w:rsidR="00C65022">
        <w:rPr>
          <w:rFonts w:ascii="Times New Roman" w:hAnsi="Times New Roman" w:cs="Times New Roman"/>
          <w:iCs/>
          <w:sz w:val="24"/>
          <w:szCs w:val="24"/>
        </w:rPr>
        <w:t xml:space="preserve"> </w:t>
      </w:r>
      <w:r w:rsidR="00ED1860">
        <w:rPr>
          <w:rFonts w:ascii="Times New Roman" w:hAnsi="Times New Roman" w:cs="Times New Roman"/>
          <w:iCs/>
          <w:sz w:val="24"/>
          <w:szCs w:val="24"/>
        </w:rPr>
        <w:t>itu k</w:t>
      </w:r>
      <w:r>
        <w:rPr>
          <w:rFonts w:ascii="Times New Roman" w:hAnsi="Times New Roman" w:cs="Times New Roman"/>
          <w:iCs/>
          <w:sz w:val="24"/>
          <w:szCs w:val="24"/>
        </w:rPr>
        <w:t>esopanan sanggat penting dalam berkomunikasi ini dasari oleh pandangan beberapa ahli yang menjelaskan bahwa kesopanan dalam berkomunikasi dilakukan untuk melindungi citra diri mitra tutur.</w:t>
      </w:r>
      <w:r w:rsidR="00DA163C">
        <w:rPr>
          <w:rFonts w:ascii="Times New Roman" w:hAnsi="Times New Roman" w:cs="Times New Roman"/>
          <w:iCs/>
          <w:sz w:val="24"/>
          <w:szCs w:val="24"/>
        </w:rPr>
        <w:t xml:space="preserve"> Hal ini sejalan dengan apa yang dikemukakan oleh Brown dan Levinson yang menyatakan bahwa kesopanan merupakan sebuah tindakan untuk mencegah dan menangani tindak tutur yang mengancam citra diri atau </w:t>
      </w:r>
      <w:r w:rsidR="00DA163C" w:rsidRPr="00DA163C">
        <w:rPr>
          <w:rFonts w:ascii="Times New Roman" w:hAnsi="Times New Roman" w:cs="Times New Roman"/>
          <w:i/>
          <w:iCs/>
          <w:sz w:val="24"/>
          <w:szCs w:val="24"/>
        </w:rPr>
        <w:t>face</w:t>
      </w:r>
      <w:r w:rsidR="00C65022">
        <w:rPr>
          <w:rFonts w:ascii="Times New Roman" w:hAnsi="Times New Roman" w:cs="Times New Roman"/>
          <w:i/>
          <w:iCs/>
          <w:sz w:val="24"/>
          <w:szCs w:val="24"/>
        </w:rPr>
        <w:t xml:space="preserve"> </w:t>
      </w:r>
      <w:r w:rsidR="00DA163C">
        <w:rPr>
          <w:rFonts w:ascii="Times New Roman" w:hAnsi="Times New Roman" w:cs="Times New Roman"/>
          <w:iCs/>
          <w:sz w:val="24"/>
          <w:szCs w:val="24"/>
        </w:rPr>
        <w:t xml:space="preserve">orang lain maupun diri sendiri. </w:t>
      </w:r>
      <w:r w:rsidR="00ED1860">
        <w:rPr>
          <w:rFonts w:ascii="Times New Roman" w:hAnsi="Times New Roman" w:cs="Times New Roman"/>
          <w:iCs/>
          <w:sz w:val="24"/>
          <w:szCs w:val="24"/>
        </w:rPr>
        <w:t>Begitu juga dengan strategi kesopanan ini perlu dilakukan untuk mendapatkan tuturan yang baik tanpa melukai perasaan lawan tutur.</w:t>
      </w:r>
    </w:p>
    <w:p w:rsidR="001B249B" w:rsidRDefault="00314534" w:rsidP="00310484">
      <w:pPr>
        <w:tabs>
          <w:tab w:val="left" w:pos="284"/>
        </w:tabs>
        <w:spacing w:after="0" w:line="240" w:lineRule="auto"/>
        <w:jc w:val="both"/>
        <w:rPr>
          <w:rFonts w:ascii="Times New Roman" w:eastAsia="MS Mincho" w:hAnsi="Times New Roman" w:cs="Times New Roman"/>
          <w:sz w:val="24"/>
          <w:szCs w:val="24"/>
        </w:rPr>
      </w:pPr>
      <w:r>
        <w:rPr>
          <w:rFonts w:ascii="Times New Roman" w:hAnsi="Times New Roman" w:cs="Times New Roman"/>
          <w:iCs/>
          <w:sz w:val="24"/>
          <w:szCs w:val="24"/>
        </w:rPr>
        <w:tab/>
      </w:r>
      <w:r w:rsidR="001B249B">
        <w:rPr>
          <w:rFonts w:ascii="Times New Roman" w:hAnsi="Times New Roman" w:cs="Times New Roman"/>
          <w:iCs/>
          <w:sz w:val="24"/>
          <w:szCs w:val="24"/>
        </w:rPr>
        <w:t>Salah satu contoh strategi kesopanan yang digunakan oleh anak-a</w:t>
      </w:r>
      <w:r w:rsidR="005D186C">
        <w:rPr>
          <w:rFonts w:ascii="Times New Roman" w:hAnsi="Times New Roman" w:cs="Times New Roman"/>
          <w:iCs/>
          <w:sz w:val="24"/>
          <w:szCs w:val="24"/>
        </w:rPr>
        <w:t>nak</w:t>
      </w:r>
      <w:r w:rsidR="00934C5C">
        <w:rPr>
          <w:rFonts w:ascii="Times New Roman" w:hAnsi="Times New Roman" w:cs="Times New Roman"/>
          <w:iCs/>
          <w:sz w:val="24"/>
          <w:szCs w:val="24"/>
        </w:rPr>
        <w:t xml:space="preserve"> yang penulis temukan pada komik </w:t>
      </w:r>
      <w:r w:rsidR="00934C5C" w:rsidRPr="00934C5C">
        <w:rPr>
          <w:rFonts w:ascii="Times New Roman" w:hAnsi="Times New Roman" w:cs="Times New Roman"/>
          <w:i/>
          <w:iCs/>
          <w:sz w:val="24"/>
          <w:szCs w:val="24"/>
        </w:rPr>
        <w:t>Chibi Maruko Chan</w:t>
      </w:r>
      <w:r w:rsidR="005D186C">
        <w:rPr>
          <w:rFonts w:ascii="Times New Roman" w:hAnsi="Times New Roman" w:cs="Times New Roman"/>
          <w:iCs/>
          <w:sz w:val="24"/>
          <w:szCs w:val="24"/>
        </w:rPr>
        <w:t>ketika melakukan</w:t>
      </w:r>
      <w:r w:rsidR="00934C5C">
        <w:rPr>
          <w:rFonts w:ascii="Times New Roman" w:hAnsi="Times New Roman" w:cs="Times New Roman"/>
          <w:iCs/>
          <w:sz w:val="24"/>
          <w:szCs w:val="24"/>
        </w:rPr>
        <w:t xml:space="preserve"> tuturan</w:t>
      </w:r>
      <w:r w:rsidR="005D186C">
        <w:rPr>
          <w:rFonts w:ascii="Times New Roman" w:hAnsi="Times New Roman" w:cs="Times New Roman"/>
          <w:iCs/>
          <w:sz w:val="24"/>
          <w:szCs w:val="24"/>
        </w:rPr>
        <w:t xml:space="preserve"> permintaan yaitu</w:t>
      </w:r>
      <w:r w:rsidR="001B249B">
        <w:rPr>
          <w:rFonts w:ascii="Times New Roman" w:hAnsi="Times New Roman" w:cs="Times New Roman"/>
          <w:iCs/>
          <w:sz w:val="24"/>
          <w:szCs w:val="24"/>
        </w:rPr>
        <w:t xml:space="preserve">: </w:t>
      </w:r>
      <w:r w:rsidR="001B249B" w:rsidRPr="00F52917">
        <w:rPr>
          <w:rFonts w:ascii="Times New Roman" w:eastAsia="MS Mincho" w:hAnsi="Times New Roman" w:cs="Times New Roman" w:hint="eastAsia"/>
          <w:sz w:val="24"/>
          <w:szCs w:val="24"/>
        </w:rPr>
        <w:t>もっとジミなお店にすればヨカッタかねえ</w:t>
      </w:r>
      <w:r w:rsidR="001B249B">
        <w:rPr>
          <w:rFonts w:ascii="Times New Roman" w:eastAsia="MS Mincho" w:hAnsi="Times New Roman" w:cs="Times New Roman"/>
          <w:i/>
          <w:sz w:val="24"/>
          <w:szCs w:val="24"/>
        </w:rPr>
        <w:t>(</w:t>
      </w:r>
      <w:r w:rsidR="001B249B" w:rsidRPr="001B249B">
        <w:rPr>
          <w:rFonts w:ascii="Times New Roman" w:eastAsia="MS Mincho" w:hAnsi="Times New Roman" w:cs="Times New Roman"/>
          <w:i/>
          <w:sz w:val="24"/>
          <w:szCs w:val="24"/>
        </w:rPr>
        <w:t>Motto jimi nao mise ni sureba yokattakanee</w:t>
      </w:r>
      <w:r w:rsidR="001B249B">
        <w:rPr>
          <w:rFonts w:ascii="Times New Roman" w:eastAsia="MS Mincho" w:hAnsi="Times New Roman" w:cs="Times New Roman"/>
          <w:i/>
          <w:sz w:val="24"/>
          <w:szCs w:val="24"/>
        </w:rPr>
        <w:t xml:space="preserve">) </w:t>
      </w:r>
      <w:r w:rsidR="001B249B">
        <w:rPr>
          <w:rFonts w:ascii="Times New Roman" w:eastAsia="MS Mincho" w:hAnsi="Times New Roman" w:cs="Times New Roman"/>
          <w:sz w:val="24"/>
          <w:szCs w:val="24"/>
        </w:rPr>
        <w:t xml:space="preserve">yang dapat diartikan sebagai berikut </w:t>
      </w:r>
      <w:r w:rsidR="001B249B" w:rsidRPr="00063586">
        <w:rPr>
          <w:rFonts w:ascii="Times New Roman" w:eastAsia="MS Mincho" w:hAnsi="Times New Roman" w:cs="Times New Roman"/>
          <w:sz w:val="24"/>
          <w:szCs w:val="24"/>
        </w:rPr>
        <w:t>Sepertinya lebih enak ke toko yang lebih sederhakan</w:t>
      </w:r>
      <w:r w:rsidR="001B249B">
        <w:rPr>
          <w:rFonts w:ascii="Times New Roman" w:eastAsia="MS Mincho" w:hAnsi="Times New Roman" w:cs="Times New Roman"/>
          <w:sz w:val="24"/>
          <w:szCs w:val="24"/>
        </w:rPr>
        <w:t>. Pada tuturan permintaan di</w:t>
      </w:r>
      <w:r w:rsidR="00EE3265">
        <w:rPr>
          <w:rFonts w:ascii="Times New Roman" w:eastAsia="MS Mincho" w:hAnsi="Times New Roman" w:cs="Times New Roman"/>
          <w:sz w:val="24"/>
          <w:szCs w:val="24"/>
        </w:rPr>
        <w:t xml:space="preserve"> </w:t>
      </w:r>
      <w:r w:rsidR="001B249B">
        <w:rPr>
          <w:rFonts w:ascii="Times New Roman" w:eastAsia="MS Mincho" w:hAnsi="Times New Roman" w:cs="Times New Roman"/>
          <w:sz w:val="24"/>
          <w:szCs w:val="24"/>
        </w:rPr>
        <w:t>atas anak-anak (Maruko) meng</w:t>
      </w:r>
      <w:r w:rsidR="00E77557">
        <w:rPr>
          <w:rFonts w:ascii="Times New Roman" w:eastAsia="MS Mincho" w:hAnsi="Times New Roman" w:cs="Times New Roman"/>
          <w:sz w:val="24"/>
          <w:szCs w:val="24"/>
        </w:rPr>
        <w:t>g</w:t>
      </w:r>
      <w:r w:rsidR="001B249B">
        <w:rPr>
          <w:rFonts w:ascii="Times New Roman" w:eastAsia="MS Mincho" w:hAnsi="Times New Roman" w:cs="Times New Roman"/>
          <w:sz w:val="24"/>
          <w:szCs w:val="24"/>
        </w:rPr>
        <w:t>unakan strategi kesopanan tidak langsung karena Maruko meng</w:t>
      </w:r>
      <w:r w:rsidR="00E77557">
        <w:rPr>
          <w:rFonts w:ascii="Times New Roman" w:eastAsia="MS Mincho" w:hAnsi="Times New Roman" w:cs="Times New Roman"/>
          <w:sz w:val="24"/>
          <w:szCs w:val="24"/>
        </w:rPr>
        <w:t>g</w:t>
      </w:r>
      <w:r w:rsidR="001B249B">
        <w:rPr>
          <w:rFonts w:ascii="Times New Roman" w:eastAsia="MS Mincho" w:hAnsi="Times New Roman" w:cs="Times New Roman"/>
          <w:sz w:val="24"/>
          <w:szCs w:val="24"/>
        </w:rPr>
        <w:t>unakan tuturan tidak langsung dengan meng</w:t>
      </w:r>
      <w:r w:rsidR="00E77557">
        <w:rPr>
          <w:rFonts w:ascii="Times New Roman" w:eastAsia="MS Mincho" w:hAnsi="Times New Roman" w:cs="Times New Roman"/>
          <w:sz w:val="24"/>
          <w:szCs w:val="24"/>
        </w:rPr>
        <w:t>g</w:t>
      </w:r>
      <w:r w:rsidR="001B249B">
        <w:rPr>
          <w:rFonts w:ascii="Times New Roman" w:eastAsia="MS Mincho" w:hAnsi="Times New Roman" w:cs="Times New Roman"/>
          <w:sz w:val="24"/>
          <w:szCs w:val="24"/>
        </w:rPr>
        <w:t xml:space="preserve">unakan isyarat yang  dapat </w:t>
      </w:r>
      <w:r w:rsidR="005D186C">
        <w:rPr>
          <w:rFonts w:ascii="Times New Roman" w:eastAsia="MS Mincho" w:hAnsi="Times New Roman" w:cs="Times New Roman"/>
          <w:sz w:val="24"/>
          <w:szCs w:val="24"/>
        </w:rPr>
        <w:t>di</w:t>
      </w:r>
      <w:r w:rsidR="001B249B">
        <w:rPr>
          <w:rFonts w:ascii="Times New Roman" w:eastAsia="MS Mincho" w:hAnsi="Times New Roman" w:cs="Times New Roman"/>
          <w:sz w:val="24"/>
          <w:szCs w:val="24"/>
        </w:rPr>
        <w:t xml:space="preserve">jelaskan </w:t>
      </w:r>
      <w:r w:rsidR="005D186C">
        <w:rPr>
          <w:rFonts w:ascii="Times New Roman" w:eastAsia="MS Mincho" w:hAnsi="Times New Roman" w:cs="Times New Roman"/>
          <w:sz w:val="24"/>
          <w:szCs w:val="24"/>
        </w:rPr>
        <w:t xml:space="preserve">pada pengunaan kata </w:t>
      </w:r>
      <w:r w:rsidR="005D186C" w:rsidRPr="00F52917">
        <w:rPr>
          <w:rFonts w:ascii="Times New Roman" w:eastAsia="MS Mincho" w:hAnsi="Times New Roman" w:cs="Times New Roman" w:hint="eastAsia"/>
          <w:sz w:val="24"/>
          <w:szCs w:val="24"/>
        </w:rPr>
        <w:t>もっとジミ</w:t>
      </w:r>
      <w:r w:rsidR="007F54D1">
        <w:rPr>
          <w:rFonts w:ascii="Times New Roman" w:eastAsia="MS Mincho" w:hAnsi="Times New Roman" w:cs="Times New Roman" w:hint="eastAsia"/>
          <w:sz w:val="24"/>
          <w:szCs w:val="24"/>
        </w:rPr>
        <w:t>な</w:t>
      </w:r>
      <w:r w:rsidR="00EE3265">
        <w:rPr>
          <w:rFonts w:ascii="Times New Roman" w:eastAsia="MS Mincho" w:hAnsi="Times New Roman" w:cs="Times New Roman"/>
          <w:sz w:val="24"/>
          <w:szCs w:val="24"/>
        </w:rPr>
        <w:t>(</w:t>
      </w:r>
      <w:r w:rsidR="005D186C">
        <w:rPr>
          <w:rFonts w:ascii="Times New Roman" w:eastAsia="MS Mincho" w:hAnsi="Times New Roman" w:cs="Times New Roman"/>
          <w:sz w:val="24"/>
          <w:szCs w:val="24"/>
        </w:rPr>
        <w:t>lebih sederhana), pada tuturan ini menandakan bahwa Maruko merasa tidak nyaman pada toko yang dikunjunginya dan Maruko melakukan tuturan permintaan dengan meng</w:t>
      </w:r>
      <w:r w:rsidR="00E77557">
        <w:rPr>
          <w:rFonts w:ascii="Times New Roman" w:eastAsia="MS Mincho" w:hAnsi="Times New Roman" w:cs="Times New Roman"/>
          <w:sz w:val="24"/>
          <w:szCs w:val="24"/>
        </w:rPr>
        <w:t>g</w:t>
      </w:r>
      <w:r w:rsidR="005D186C">
        <w:rPr>
          <w:rFonts w:ascii="Times New Roman" w:eastAsia="MS Mincho" w:hAnsi="Times New Roman" w:cs="Times New Roman"/>
          <w:sz w:val="24"/>
          <w:szCs w:val="24"/>
        </w:rPr>
        <w:t>unakan isya</w:t>
      </w:r>
      <w:r>
        <w:rPr>
          <w:rFonts w:ascii="Times New Roman" w:eastAsia="MS Mincho" w:hAnsi="Times New Roman" w:cs="Times New Roman"/>
          <w:sz w:val="24"/>
          <w:szCs w:val="24"/>
        </w:rPr>
        <w:t>rat yang tujuannya</w:t>
      </w:r>
      <w:r w:rsidR="005D186C">
        <w:rPr>
          <w:rFonts w:ascii="Times New Roman" w:eastAsia="MS Mincho" w:hAnsi="Times New Roman" w:cs="Times New Roman"/>
          <w:sz w:val="24"/>
          <w:szCs w:val="24"/>
        </w:rPr>
        <w:t xml:space="preserve"> supaya mitra tuturnya menuruti keinginanya untuk ke toko yang lain.</w:t>
      </w:r>
    </w:p>
    <w:p w:rsidR="00D12D31" w:rsidRDefault="00B57D39" w:rsidP="00D12D31">
      <w:pPr>
        <w:spacing w:after="0" w:line="240" w:lineRule="auto"/>
        <w:ind w:firstLine="357"/>
        <w:jc w:val="both"/>
        <w:rPr>
          <w:rFonts w:ascii="Times New Roman" w:hAnsi="Times New Roman" w:cs="Times New Roman"/>
          <w:bCs/>
          <w:sz w:val="24"/>
          <w:szCs w:val="24"/>
        </w:rPr>
      </w:pPr>
      <w:r>
        <w:rPr>
          <w:rFonts w:ascii="Times New Roman" w:eastAsia="MS Mincho" w:hAnsi="Times New Roman" w:cs="Times New Roman"/>
          <w:sz w:val="24"/>
          <w:szCs w:val="24"/>
        </w:rPr>
        <w:t>Berdasarkan kasus di atas penulis merujuk pada taksonomi strategi kesopanan yang ditulis oleh Brown dan</w:t>
      </w:r>
      <w:r w:rsidR="00C3434A">
        <w:rPr>
          <w:rFonts w:ascii="Times New Roman" w:eastAsia="MS Mincho" w:hAnsi="Times New Roman" w:cs="Times New Roman"/>
          <w:sz w:val="24"/>
          <w:szCs w:val="24"/>
        </w:rPr>
        <w:t xml:space="preserve"> Levinson (1987) untuk menemukan strategi-strategi kesopanan yang muncul pada data penelitian.</w:t>
      </w:r>
      <w:r w:rsidR="0099605A">
        <w:rPr>
          <w:rFonts w:ascii="Times New Roman" w:eastAsia="MS Mincho" w:hAnsi="Times New Roman" w:cs="Times New Roman"/>
          <w:sz w:val="24"/>
          <w:szCs w:val="24"/>
        </w:rPr>
        <w:t xml:space="preserve"> </w:t>
      </w:r>
      <w:r w:rsidR="00C3434A">
        <w:rPr>
          <w:rFonts w:ascii="Times New Roman" w:eastAsia="MS Mincho" w:hAnsi="Times New Roman" w:cs="Times New Roman"/>
          <w:sz w:val="24"/>
          <w:szCs w:val="24"/>
        </w:rPr>
        <w:t>Brown dan Levinson mengklasifikasikan strategi kesopanan menjadi 4 bagian yaitu</w:t>
      </w:r>
      <w:r w:rsidR="00C3434A">
        <w:rPr>
          <w:rFonts w:ascii="Times New Roman" w:hAnsi="Times New Roman" w:cs="Times New Roman"/>
          <w:bCs/>
          <w:sz w:val="24"/>
          <w:szCs w:val="24"/>
        </w:rPr>
        <w:t>l</w:t>
      </w:r>
      <w:r w:rsidR="00C3434A" w:rsidRPr="00C301F3">
        <w:rPr>
          <w:rFonts w:ascii="Times New Roman" w:hAnsi="Times New Roman" w:cs="Times New Roman"/>
          <w:bCs/>
          <w:sz w:val="24"/>
          <w:szCs w:val="24"/>
        </w:rPr>
        <w:t xml:space="preserve">angsung </w:t>
      </w:r>
      <w:r w:rsidR="00C3434A" w:rsidRPr="00872EA1">
        <w:rPr>
          <w:rFonts w:ascii="Times New Roman" w:hAnsi="Times New Roman" w:cs="Times New Roman"/>
          <w:bCs/>
          <w:i/>
          <w:sz w:val="24"/>
          <w:szCs w:val="24"/>
        </w:rPr>
        <w:t>(Bald on-record)</w:t>
      </w:r>
      <w:r w:rsidR="00C3434A">
        <w:rPr>
          <w:rFonts w:ascii="Times New Roman" w:hAnsi="Times New Roman" w:cs="Times New Roman"/>
          <w:bCs/>
          <w:i/>
          <w:sz w:val="24"/>
          <w:szCs w:val="24"/>
        </w:rPr>
        <w:t xml:space="preserve">, </w:t>
      </w:r>
      <w:r w:rsidR="00C3434A">
        <w:rPr>
          <w:rFonts w:ascii="Times New Roman" w:hAnsi="Times New Roman" w:cs="Times New Roman"/>
          <w:bCs/>
          <w:sz w:val="24"/>
          <w:szCs w:val="24"/>
        </w:rPr>
        <w:t xml:space="preserve">strategi positif, strategi negatif, strategi tidak langsung </w:t>
      </w:r>
      <w:r w:rsidR="00C3434A" w:rsidRPr="00C3434A">
        <w:rPr>
          <w:rFonts w:ascii="Times New Roman" w:hAnsi="Times New Roman" w:cs="Times New Roman"/>
          <w:bCs/>
          <w:i/>
          <w:sz w:val="24"/>
          <w:szCs w:val="24"/>
        </w:rPr>
        <w:t>(off-record)</w:t>
      </w:r>
      <w:r w:rsidR="00C3434A">
        <w:rPr>
          <w:rFonts w:ascii="Times New Roman" w:hAnsi="Times New Roman" w:cs="Times New Roman"/>
          <w:bCs/>
          <w:i/>
          <w:sz w:val="24"/>
          <w:szCs w:val="24"/>
        </w:rPr>
        <w:t>.</w:t>
      </w:r>
      <w:r w:rsidR="00C3434A">
        <w:rPr>
          <w:rFonts w:ascii="Times New Roman" w:hAnsi="Times New Roman" w:cs="Times New Roman"/>
          <w:bCs/>
          <w:sz w:val="24"/>
          <w:szCs w:val="24"/>
        </w:rPr>
        <w:t xml:space="preserve"> Strategi langsung berupa </w:t>
      </w:r>
      <w:r w:rsidR="00170100">
        <w:rPr>
          <w:rFonts w:ascii="Times New Roman" w:hAnsi="Times New Roman" w:cs="Times New Roman"/>
          <w:bCs/>
          <w:sz w:val="24"/>
          <w:szCs w:val="24"/>
        </w:rPr>
        <w:t>kalimat larangan langsung,</w:t>
      </w:r>
      <w:r w:rsidR="00D12D31">
        <w:rPr>
          <w:rFonts w:ascii="Times New Roman" w:hAnsi="Times New Roman" w:cs="Times New Roman"/>
          <w:bCs/>
          <w:sz w:val="24"/>
          <w:szCs w:val="24"/>
        </w:rPr>
        <w:t xml:space="preserve"> strategi langsung ini adalah </w:t>
      </w:r>
      <w:r w:rsidR="00D12D31" w:rsidRPr="00CA5B06">
        <w:rPr>
          <w:rFonts w:ascii="Times New Roman" w:hAnsi="Times New Roman" w:cs="Times New Roman"/>
          <w:bCs/>
          <w:sz w:val="24"/>
          <w:szCs w:val="24"/>
        </w:rPr>
        <w:t>kasus-kasus yang tidak perlu mengurangi pengancaman wajah. Pengancaman wajah langsung ini terjadi apabila, baik penutur maupun mitra tutur sama-sama tahu bahwa efisiensi maksimum merupakan hal penting. Dan kasus-kasus pengancaman wajah yang berorientasi terhadap pengunaan strategi kesopan langsung, strategi ini digunakan apabila ada tuntutan yang mengenyampingkan perhatian terhadap wajah.</w:t>
      </w:r>
    </w:p>
    <w:p w:rsidR="00C3434A" w:rsidRDefault="0099605A" w:rsidP="00310484">
      <w:pPr>
        <w:spacing w:after="0" w:line="240" w:lineRule="auto"/>
        <w:ind w:firstLine="284"/>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S</w:t>
      </w:r>
      <w:r w:rsidR="00170100">
        <w:rPr>
          <w:rFonts w:ascii="Times New Roman" w:hAnsi="Times New Roman" w:cs="Times New Roman"/>
          <w:bCs/>
          <w:sz w:val="24"/>
          <w:szCs w:val="24"/>
        </w:rPr>
        <w:t>trate</w:t>
      </w:r>
      <w:r w:rsidR="00C3434A">
        <w:rPr>
          <w:rFonts w:ascii="Times New Roman" w:hAnsi="Times New Roman" w:cs="Times New Roman"/>
          <w:bCs/>
          <w:sz w:val="24"/>
          <w:szCs w:val="24"/>
        </w:rPr>
        <w:t>gi kesopanan positif terdiri dari memerhatikan (kesukaan, keinginan dan kebutuhan mitra tutur), membesar-besarkan (perhatian, persetujuan, dan simpati pada mitra tutur), menguatkan minat mitra tutur, mengunakan penanda identitas kelompok, mencari persetujuan, menghindari ketidak setujuan, menunjukan hal-hal yang dianggap mempunyai kesamaan melalui basa basi, mengunakan lelucon, menyatakan paham atau mengerti akan keinginan mitra tutur, memberikan tawaran atau janji, menunjukan keoptimisan, melibatkan mitra tutur dalam aktifitas, memberikan pertanyaan atau meminta alasan, memberikan penghargaan pada mitra tutur.</w:t>
      </w:r>
    </w:p>
    <w:p w:rsidR="00C3434A" w:rsidRDefault="005B578D" w:rsidP="00EE3265">
      <w:pPr>
        <w:spacing w:after="0" w:line="240" w:lineRule="auto"/>
        <w:ind w:firstLine="284"/>
        <w:jc w:val="both"/>
        <w:rPr>
          <w:rFonts w:ascii="Times New Roman" w:hAnsi="Times New Roman" w:cs="Times New Roman"/>
          <w:bCs/>
          <w:sz w:val="24"/>
          <w:szCs w:val="24"/>
        </w:rPr>
      </w:pPr>
      <w:r>
        <w:rPr>
          <w:rFonts w:ascii="Times New Roman" w:hAnsi="Times New Roman" w:cs="Times New Roman"/>
          <w:bCs/>
          <w:sz w:val="24"/>
          <w:szCs w:val="24"/>
        </w:rPr>
        <w:t xml:space="preserve">Strategi negatif </w:t>
      </w:r>
      <w:r w:rsidR="00203CE4">
        <w:rPr>
          <w:rFonts w:ascii="Times New Roman" w:hAnsi="Times New Roman" w:cs="Times New Roman"/>
          <w:bCs/>
          <w:sz w:val="24"/>
          <w:szCs w:val="24"/>
        </w:rPr>
        <w:t>terdiri dari</w:t>
      </w:r>
      <w:r w:rsidR="00D95E69">
        <w:rPr>
          <w:rFonts w:ascii="Times New Roman" w:hAnsi="Times New Roman" w:cs="Times New Roman"/>
          <w:bCs/>
          <w:sz w:val="24"/>
          <w:szCs w:val="24"/>
        </w:rPr>
        <w:t xml:space="preserve"> mengunakan ujaran tidak langsung, mengunakan kalimat berpagar, menunjukan rasa pesimis, meminimalkan beban, menunjukan penghormatan, meminta maaf, impersonalisasi pembicara dan mitra tutur</w:t>
      </w:r>
      <w:r w:rsidR="00746D68">
        <w:rPr>
          <w:rFonts w:ascii="Times New Roman" w:hAnsi="Times New Roman" w:cs="Times New Roman"/>
          <w:bCs/>
          <w:sz w:val="24"/>
          <w:szCs w:val="24"/>
        </w:rPr>
        <w:t xml:space="preserve"> </w:t>
      </w:r>
      <w:r w:rsidR="00D95E69">
        <w:rPr>
          <w:rFonts w:ascii="Times New Roman" w:hAnsi="Times New Roman" w:cs="Times New Roman"/>
          <w:bCs/>
          <w:sz w:val="24"/>
          <w:szCs w:val="24"/>
        </w:rPr>
        <w:t>(menyatakan hal yang merupakan pengancaman wajah sebagai aturan umum</w:t>
      </w:r>
      <w:r w:rsidR="0054640B">
        <w:rPr>
          <w:rFonts w:ascii="Times New Roman" w:hAnsi="Times New Roman" w:cs="Times New Roman"/>
          <w:bCs/>
          <w:sz w:val="24"/>
          <w:szCs w:val="24"/>
        </w:rPr>
        <w:t>)</w:t>
      </w:r>
      <w:r w:rsidR="00D95E69">
        <w:rPr>
          <w:rFonts w:ascii="Times New Roman" w:hAnsi="Times New Roman" w:cs="Times New Roman"/>
          <w:bCs/>
          <w:sz w:val="24"/>
          <w:szCs w:val="24"/>
        </w:rPr>
        <w:t>, nominalisasi, terus mengucapkan sesuatu seolah-olah terus berhutang budi pada mitra tutur). Dan strategi tidak langsun</w:t>
      </w:r>
      <w:r w:rsidR="00C1002E">
        <w:rPr>
          <w:rFonts w:ascii="Times New Roman" w:hAnsi="Times New Roman" w:cs="Times New Roman"/>
          <w:bCs/>
          <w:sz w:val="24"/>
          <w:szCs w:val="24"/>
        </w:rPr>
        <w:t>g terdiri dari</w:t>
      </w:r>
      <w:r w:rsidR="00D95E69">
        <w:rPr>
          <w:rFonts w:ascii="Times New Roman" w:hAnsi="Times New Roman" w:cs="Times New Roman"/>
          <w:bCs/>
          <w:sz w:val="24"/>
          <w:szCs w:val="24"/>
        </w:rPr>
        <w:t xml:space="preserve">, memberi isyarat, memberi petunjuk, mengemukakan praanggapan, mengatakan kurang dari seharusnya, mengatakan lebih dari seharusnya, menggunakan tautolog, mengunakan kontradiksi, mengunakan ironi, mengunakan metafora, menggunakan pertanyaan retorika, mengunakan ujuran bermakna ganda, menyamarkan objek pengancam wajah, overgeneralisasi, memindahkan hal dapat mengancam wajah pada orang lain yang tidak terancam dengan hal tersebut, menggunakan elipsis.  </w:t>
      </w:r>
    </w:p>
    <w:p w:rsidR="00EE3265" w:rsidRPr="00EE3265" w:rsidRDefault="00EE3265" w:rsidP="00EE3265">
      <w:pPr>
        <w:spacing w:after="0" w:line="480" w:lineRule="auto"/>
        <w:jc w:val="both"/>
        <w:rPr>
          <w:rFonts w:ascii="Times New Roman" w:hAnsi="Times New Roman" w:cs="Times New Roman"/>
          <w:bCs/>
          <w:sz w:val="24"/>
          <w:szCs w:val="24"/>
        </w:rPr>
      </w:pPr>
    </w:p>
    <w:p w:rsidR="00F50BA7" w:rsidRDefault="00F50BA7" w:rsidP="00310484">
      <w:pPr>
        <w:autoSpaceDE w:val="0"/>
        <w:autoSpaceDN w:val="0"/>
        <w:adjustRightInd w:val="0"/>
        <w:spacing w:after="0" w:line="360" w:lineRule="auto"/>
        <w:jc w:val="both"/>
        <w:rPr>
          <w:rFonts w:ascii="Times New Roman" w:hAnsi="Times New Roman" w:cs="Times New Roman"/>
          <w:b/>
          <w:iCs/>
          <w:sz w:val="24"/>
          <w:szCs w:val="24"/>
        </w:rPr>
      </w:pPr>
      <w:r>
        <w:rPr>
          <w:rFonts w:ascii="Times New Roman" w:hAnsi="Times New Roman" w:cs="Times New Roman"/>
          <w:b/>
          <w:iCs/>
          <w:sz w:val="24"/>
          <w:szCs w:val="24"/>
        </w:rPr>
        <w:t>SIMPULAN DAN REKOMENDASI</w:t>
      </w:r>
    </w:p>
    <w:p w:rsidR="00F50BA7" w:rsidRDefault="00F50BA7" w:rsidP="0001628A">
      <w:pPr>
        <w:autoSpaceDE w:val="0"/>
        <w:autoSpaceDN w:val="0"/>
        <w:adjustRightInd w:val="0"/>
        <w:spacing w:after="0" w:line="360" w:lineRule="auto"/>
        <w:jc w:val="both"/>
        <w:rPr>
          <w:rFonts w:ascii="Times New Roman" w:hAnsi="Times New Roman" w:cs="Times New Roman"/>
          <w:b/>
          <w:iCs/>
          <w:sz w:val="24"/>
          <w:szCs w:val="24"/>
        </w:rPr>
      </w:pPr>
      <w:r>
        <w:rPr>
          <w:rFonts w:ascii="Times New Roman" w:hAnsi="Times New Roman" w:cs="Times New Roman"/>
          <w:b/>
          <w:iCs/>
          <w:sz w:val="24"/>
          <w:szCs w:val="24"/>
        </w:rPr>
        <w:t>Simpulan</w:t>
      </w:r>
    </w:p>
    <w:p w:rsidR="000D0D8D" w:rsidRDefault="000D0D8D" w:rsidP="0001628A">
      <w:pPr>
        <w:autoSpaceDE w:val="0"/>
        <w:autoSpaceDN w:val="0"/>
        <w:adjustRightInd w:val="0"/>
        <w:spacing w:after="0" w:line="240" w:lineRule="auto"/>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Dari paparan bentuk strategi kesopanan yang digunakan anak-anak pada komik </w:t>
      </w:r>
      <w:r w:rsidRPr="000D0D8D">
        <w:rPr>
          <w:rFonts w:ascii="Times New Roman" w:hAnsi="Times New Roman" w:cs="Times New Roman"/>
          <w:i/>
          <w:iCs/>
          <w:sz w:val="24"/>
          <w:szCs w:val="24"/>
        </w:rPr>
        <w:t>Chibi Maruko Chan</w:t>
      </w:r>
      <w:r w:rsidR="00D60943">
        <w:rPr>
          <w:rFonts w:ascii="Times New Roman" w:hAnsi="Times New Roman" w:cs="Times New Roman"/>
          <w:i/>
          <w:iCs/>
          <w:sz w:val="24"/>
          <w:szCs w:val="24"/>
        </w:rPr>
        <w:t xml:space="preserve"> </w:t>
      </w:r>
      <w:r>
        <w:rPr>
          <w:rFonts w:ascii="Times New Roman" w:hAnsi="Times New Roman" w:cs="Times New Roman"/>
          <w:iCs/>
          <w:sz w:val="24"/>
          <w:szCs w:val="24"/>
        </w:rPr>
        <w:t>dapat disimpulkan anak-anak dalam melakukan tuturan permintaan juga memakai strategi-strategi tertentu</w:t>
      </w:r>
      <w:r w:rsidR="001E6364">
        <w:rPr>
          <w:rFonts w:ascii="Times New Roman" w:hAnsi="Times New Roman" w:cs="Times New Roman"/>
          <w:iCs/>
          <w:sz w:val="24"/>
          <w:szCs w:val="24"/>
        </w:rPr>
        <w:t xml:space="preserve"> untuk memenuhi apa yang mereka inginkan. </w:t>
      </w:r>
    </w:p>
    <w:p w:rsidR="00310484" w:rsidRPr="000D0D8D" w:rsidRDefault="00310484" w:rsidP="00310484">
      <w:pPr>
        <w:autoSpaceDE w:val="0"/>
        <w:autoSpaceDN w:val="0"/>
        <w:adjustRightInd w:val="0"/>
        <w:spacing w:after="0" w:line="240" w:lineRule="auto"/>
        <w:ind w:firstLine="426"/>
        <w:jc w:val="both"/>
        <w:rPr>
          <w:rFonts w:ascii="Times New Roman" w:hAnsi="Times New Roman" w:cs="Times New Roman"/>
          <w:iCs/>
          <w:sz w:val="24"/>
          <w:szCs w:val="24"/>
        </w:rPr>
      </w:pPr>
    </w:p>
    <w:p w:rsidR="00F50BA7" w:rsidRDefault="00F50BA7" w:rsidP="0001628A">
      <w:pPr>
        <w:autoSpaceDE w:val="0"/>
        <w:autoSpaceDN w:val="0"/>
        <w:spacing w:after="0" w:line="360" w:lineRule="auto"/>
        <w:contextualSpacing/>
        <w:jc w:val="both"/>
        <w:rPr>
          <w:rFonts w:ascii="Times New Roman" w:hAnsi="Times New Roman" w:cs="Times New Roman"/>
          <w:b/>
          <w:iCs/>
          <w:sz w:val="24"/>
          <w:szCs w:val="24"/>
        </w:rPr>
      </w:pPr>
      <w:r>
        <w:rPr>
          <w:rFonts w:ascii="Times New Roman" w:hAnsi="Times New Roman" w:cs="Times New Roman"/>
          <w:b/>
          <w:iCs/>
          <w:sz w:val="24"/>
          <w:szCs w:val="24"/>
        </w:rPr>
        <w:t>Rekomendasi</w:t>
      </w:r>
    </w:p>
    <w:p w:rsidR="00310484" w:rsidRDefault="00C826C0" w:rsidP="00E56E1A">
      <w:pPr>
        <w:tabs>
          <w:tab w:val="left" w:pos="426"/>
        </w:tabs>
        <w:autoSpaceDE w:val="0"/>
        <w:autoSpaceDN w:val="0"/>
        <w:spacing w:after="0" w:line="240" w:lineRule="auto"/>
        <w:contextualSpacing/>
        <w:jc w:val="both"/>
        <w:rPr>
          <w:rFonts w:ascii="Times New Roman" w:hAnsi="Times New Roman" w:cs="Times New Roman"/>
          <w:iCs/>
          <w:sz w:val="24"/>
          <w:szCs w:val="24"/>
        </w:rPr>
      </w:pPr>
      <w:r>
        <w:rPr>
          <w:rFonts w:ascii="Times New Roman" w:hAnsi="Times New Roman" w:cs="Times New Roman"/>
          <w:iCs/>
          <w:sz w:val="24"/>
          <w:szCs w:val="24"/>
        </w:rPr>
        <w:tab/>
      </w:r>
      <w:r w:rsidR="00C3357B">
        <w:rPr>
          <w:rFonts w:ascii="Times New Roman" w:hAnsi="Times New Roman" w:cs="Times New Roman"/>
          <w:iCs/>
          <w:sz w:val="24"/>
          <w:szCs w:val="24"/>
        </w:rPr>
        <w:t>Dengan jumlah objek penelitian yang masih kecil, hasil penelitian ini belum dapat digeneralisasi atau diterapkan pada konteks yang lebih luas. Untuk itu,</w:t>
      </w:r>
      <w:r w:rsidR="005744BD">
        <w:rPr>
          <w:rFonts w:ascii="Times New Roman" w:hAnsi="Times New Roman" w:cs="Times New Roman"/>
          <w:iCs/>
          <w:sz w:val="24"/>
          <w:szCs w:val="24"/>
        </w:rPr>
        <w:t xml:space="preserve"> penelitian yang lebih mendalam dengan jumlah objek penelitian yang lebih besar perlu dilakukan unt</w:t>
      </w:r>
      <w:r w:rsidR="00EA5468">
        <w:rPr>
          <w:rFonts w:ascii="Times New Roman" w:hAnsi="Times New Roman" w:cs="Times New Roman"/>
          <w:iCs/>
          <w:sz w:val="24"/>
          <w:szCs w:val="24"/>
        </w:rPr>
        <w:t>uk mendapatkan hasil yang digeneralisasikan.</w:t>
      </w:r>
      <w:r w:rsidR="00D60943">
        <w:rPr>
          <w:rFonts w:ascii="Times New Roman" w:hAnsi="Times New Roman" w:cs="Times New Roman"/>
          <w:iCs/>
          <w:sz w:val="24"/>
          <w:szCs w:val="24"/>
        </w:rPr>
        <w:t xml:space="preserve"> Penelitian mengenai strategi kesopanan </w:t>
      </w:r>
      <w:r w:rsidR="006562F9">
        <w:rPr>
          <w:rFonts w:ascii="Times New Roman" w:hAnsi="Times New Roman" w:cs="Times New Roman"/>
          <w:iCs/>
          <w:sz w:val="24"/>
          <w:szCs w:val="24"/>
        </w:rPr>
        <w:t>pada  tindak tutur tidak langsung ditinjau dari sisi semantik khususnya dibidang pembelajaran bahasa kedua ketika berbicara kepada native speaker belum banyak dilakukan di indonesia.</w:t>
      </w:r>
    </w:p>
    <w:p w:rsidR="00E56E1A" w:rsidRPr="00C3357B" w:rsidRDefault="00E56E1A" w:rsidP="00E56E1A">
      <w:pPr>
        <w:tabs>
          <w:tab w:val="left" w:pos="426"/>
        </w:tabs>
        <w:autoSpaceDE w:val="0"/>
        <w:autoSpaceDN w:val="0"/>
        <w:spacing w:after="0" w:line="480" w:lineRule="auto"/>
        <w:contextualSpacing/>
        <w:jc w:val="both"/>
        <w:rPr>
          <w:rFonts w:ascii="Times New Roman" w:hAnsi="Times New Roman" w:cs="Times New Roman"/>
          <w:iCs/>
          <w:sz w:val="24"/>
          <w:szCs w:val="24"/>
        </w:rPr>
      </w:pPr>
    </w:p>
    <w:p w:rsidR="00F50BA7" w:rsidRDefault="00F50BA7" w:rsidP="00310484">
      <w:pPr>
        <w:autoSpaceDE w:val="0"/>
        <w:autoSpaceDN w:val="0"/>
        <w:adjustRightInd w:val="0"/>
        <w:spacing w:after="0" w:line="360" w:lineRule="auto"/>
        <w:jc w:val="both"/>
        <w:rPr>
          <w:rFonts w:ascii="Times New Roman" w:hAnsi="Times New Roman" w:cs="Times New Roman"/>
          <w:b/>
          <w:iCs/>
          <w:sz w:val="24"/>
          <w:szCs w:val="24"/>
        </w:rPr>
      </w:pPr>
      <w:r>
        <w:rPr>
          <w:rFonts w:ascii="Times New Roman" w:hAnsi="Times New Roman" w:cs="Times New Roman"/>
          <w:b/>
          <w:iCs/>
          <w:sz w:val="24"/>
          <w:szCs w:val="24"/>
        </w:rPr>
        <w:t>UCAPAN TERIMAKASIH</w:t>
      </w:r>
    </w:p>
    <w:p w:rsidR="00F50BA7" w:rsidRDefault="00F50BA7" w:rsidP="00310484">
      <w:pPr>
        <w:autoSpaceDE w:val="0"/>
        <w:autoSpaceDN w:val="0"/>
        <w:adjustRightInd w:val="0"/>
        <w:spacing w:after="0" w:line="240" w:lineRule="auto"/>
        <w:ind w:firstLine="426"/>
        <w:jc w:val="both"/>
        <w:rPr>
          <w:rFonts w:ascii="Times New Roman" w:hAnsi="Times New Roman" w:cs="Times New Roman"/>
          <w:iCs/>
          <w:sz w:val="24"/>
          <w:szCs w:val="24"/>
        </w:rPr>
      </w:pPr>
      <w:r>
        <w:rPr>
          <w:rFonts w:ascii="Times New Roman" w:hAnsi="Times New Roman" w:cs="Times New Roman"/>
          <w:iCs/>
          <w:sz w:val="24"/>
          <w:szCs w:val="24"/>
        </w:rPr>
        <w:t>Puji syukur kehadirat Allah SWT  karena berkat rahmatnya penulis dapat menyelesaikan penulisan karya ilmiah ini. Penulis juga ingin mengucapkan terima kasih bagi seluruh pihak yang telah membantu dalam pembuatan jurnal ini dan berbagai sumber yang telah penulis gunakan sebagai data dalam penelitian ini. Dengan menyelesaikan penelitian ini penulis mengharapkan banyak manfaat yang dapat dipetik dan diambil dari jurnal ini.</w:t>
      </w:r>
    </w:p>
    <w:p w:rsidR="00852418" w:rsidRDefault="00EC30EC" w:rsidP="00310484">
      <w:pPr>
        <w:autoSpaceDE w:val="0"/>
        <w:autoSpaceDN w:val="0"/>
        <w:adjustRightInd w:val="0"/>
        <w:spacing w:after="0" w:line="240" w:lineRule="auto"/>
        <w:ind w:firstLine="426"/>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Dalam penulisan jurnal ini, penulis telah banyak menerima bimbingan dan bantuan dari berbagai pihak. Oleh karena itu tidak berlebihan kiranya jika dalam kesempatan ini penulisan ingin menyampaikan rasa hormat dan terima kasih kepada: Nana Rahayu </w:t>
      </w:r>
      <w:r w:rsidRPr="00EC30EC">
        <w:rPr>
          <w:rFonts w:ascii="Times New Roman" w:hAnsi="Times New Roman" w:cs="Times New Roman"/>
          <w:i/>
          <w:iCs/>
          <w:sz w:val="24"/>
          <w:szCs w:val="24"/>
        </w:rPr>
        <w:t>sensei</w:t>
      </w:r>
      <w:r>
        <w:rPr>
          <w:rFonts w:ascii="Times New Roman" w:hAnsi="Times New Roman" w:cs="Times New Roman"/>
          <w:iCs/>
          <w:sz w:val="24"/>
          <w:szCs w:val="24"/>
        </w:rPr>
        <w:t xml:space="preserve"> selaku dosen pembimbing I dan Zuli Laili Isnaini </w:t>
      </w:r>
      <w:r w:rsidRPr="00EC30EC">
        <w:rPr>
          <w:rFonts w:ascii="Times New Roman" w:hAnsi="Times New Roman" w:cs="Times New Roman"/>
          <w:i/>
          <w:iCs/>
          <w:sz w:val="24"/>
          <w:szCs w:val="24"/>
        </w:rPr>
        <w:t xml:space="preserve">sensei </w:t>
      </w:r>
      <w:r>
        <w:rPr>
          <w:rFonts w:ascii="Times New Roman" w:hAnsi="Times New Roman" w:cs="Times New Roman"/>
          <w:iCs/>
          <w:sz w:val="24"/>
          <w:szCs w:val="24"/>
        </w:rPr>
        <w:t>selaku dosen pembimbing II yang telah membantu dan membimbing selama pengerjaan jurnal ini. Se</w:t>
      </w:r>
      <w:r w:rsidR="00ED26CF">
        <w:rPr>
          <w:rFonts w:ascii="Times New Roman" w:hAnsi="Times New Roman" w:cs="Times New Roman"/>
          <w:iCs/>
          <w:sz w:val="24"/>
          <w:szCs w:val="24"/>
        </w:rPr>
        <w:t>lanjutnya, seluruh dosen Program Studi Pendidikan Bahasa Jepang yang telah membekali penulis dengan ilmu pengetahuan yang bermanfaat selama mengikuti perkuliahan. Untuk keluarga tercinta yang selalu mendoakan kesuksesan penulis. Terakhir semua pihak yang telah membantu yang tidak dapat penulis sebutkan satu persatu, terimakasih atas dukungannya selama ini.</w:t>
      </w:r>
    </w:p>
    <w:p w:rsidR="00310484" w:rsidRDefault="00310484" w:rsidP="00FC6F8F">
      <w:pPr>
        <w:autoSpaceDE w:val="0"/>
        <w:autoSpaceDN w:val="0"/>
        <w:adjustRightInd w:val="0"/>
        <w:spacing w:after="0" w:line="480" w:lineRule="auto"/>
        <w:ind w:firstLine="426"/>
        <w:jc w:val="both"/>
        <w:rPr>
          <w:rFonts w:ascii="Times New Roman" w:hAnsi="Times New Roman" w:cs="Times New Roman"/>
          <w:iCs/>
          <w:sz w:val="24"/>
          <w:szCs w:val="24"/>
        </w:rPr>
      </w:pPr>
    </w:p>
    <w:p w:rsidR="00852418" w:rsidRDefault="00852418" w:rsidP="00C174A2">
      <w:pPr>
        <w:autoSpaceDE w:val="0"/>
        <w:autoSpaceDN w:val="0"/>
        <w:adjustRightInd w:val="0"/>
        <w:spacing w:after="0" w:line="360" w:lineRule="auto"/>
        <w:jc w:val="both"/>
        <w:rPr>
          <w:rFonts w:ascii="Times New Roman" w:hAnsi="Times New Roman" w:cs="Times New Roman"/>
          <w:b/>
          <w:iCs/>
          <w:sz w:val="24"/>
          <w:szCs w:val="24"/>
        </w:rPr>
      </w:pPr>
      <w:r w:rsidRPr="00852418">
        <w:rPr>
          <w:rFonts w:ascii="Times New Roman" w:hAnsi="Times New Roman" w:cs="Times New Roman"/>
          <w:b/>
          <w:iCs/>
          <w:sz w:val="24"/>
          <w:szCs w:val="24"/>
        </w:rPr>
        <w:t>DAFTAR PUSTAKA</w:t>
      </w:r>
    </w:p>
    <w:p w:rsidR="00852418" w:rsidRDefault="00852418" w:rsidP="00852418">
      <w:p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Abdul Chaer dan Leoni Agustina. 1995. </w:t>
      </w:r>
      <w:r>
        <w:rPr>
          <w:rFonts w:ascii="Times New Roman" w:hAnsi="Times New Roman" w:cs="Times New Roman"/>
          <w:bCs/>
          <w:i/>
          <w:sz w:val="24"/>
          <w:szCs w:val="24"/>
        </w:rPr>
        <w:t>Sosiolin</w:t>
      </w:r>
      <w:r w:rsidRPr="00B376F0">
        <w:rPr>
          <w:rFonts w:ascii="Times New Roman" w:hAnsi="Times New Roman" w:cs="Times New Roman"/>
          <w:bCs/>
          <w:i/>
          <w:sz w:val="24"/>
          <w:szCs w:val="24"/>
        </w:rPr>
        <w:t>guistik Perkenalan Awal</w:t>
      </w:r>
      <w:r>
        <w:rPr>
          <w:rFonts w:ascii="Times New Roman" w:hAnsi="Times New Roman" w:cs="Times New Roman"/>
          <w:bCs/>
          <w:sz w:val="24"/>
          <w:szCs w:val="24"/>
        </w:rPr>
        <w:t>. Rineka Cipta. Jakarta</w:t>
      </w:r>
    </w:p>
    <w:p w:rsidR="00852418" w:rsidRDefault="00852418" w:rsidP="00852418">
      <w:pPr>
        <w:tabs>
          <w:tab w:val="left" w:pos="4873"/>
        </w:tabs>
        <w:jc w:val="both"/>
        <w:rPr>
          <w:rFonts w:ascii="Times New Roman" w:hAnsi="Times New Roman" w:cs="Times New Roman"/>
          <w:sz w:val="24"/>
          <w:szCs w:val="24"/>
        </w:rPr>
      </w:pPr>
      <w:r>
        <w:rPr>
          <w:rFonts w:ascii="Times New Roman" w:hAnsi="Times New Roman" w:cs="Times New Roman"/>
          <w:sz w:val="24"/>
          <w:szCs w:val="24"/>
        </w:rPr>
        <w:t xml:space="preserve">Abdul Chaer dan Leoni Agustina.2010. </w:t>
      </w:r>
      <w:r>
        <w:rPr>
          <w:rFonts w:ascii="Times New Roman" w:hAnsi="Times New Roman" w:cs="Times New Roman"/>
          <w:i/>
          <w:sz w:val="24"/>
          <w:szCs w:val="24"/>
        </w:rPr>
        <w:t>Sosioling</w:t>
      </w:r>
      <w:r w:rsidRPr="00E01D4C">
        <w:rPr>
          <w:rFonts w:ascii="Times New Roman" w:hAnsi="Times New Roman" w:cs="Times New Roman"/>
          <w:i/>
          <w:sz w:val="24"/>
          <w:szCs w:val="24"/>
        </w:rPr>
        <w:t>uistik Perkenalan Awal</w:t>
      </w:r>
      <w:r>
        <w:rPr>
          <w:rFonts w:ascii="Times New Roman" w:hAnsi="Times New Roman" w:cs="Times New Roman"/>
          <w:sz w:val="24"/>
          <w:szCs w:val="24"/>
        </w:rPr>
        <w:t>. Rineka Cipta. Jakarta</w:t>
      </w:r>
    </w:p>
    <w:p w:rsidR="00852418" w:rsidRDefault="00852418" w:rsidP="00852418">
      <w:pPr>
        <w:tabs>
          <w:tab w:val="left" w:pos="4873"/>
        </w:tabs>
        <w:jc w:val="both"/>
        <w:rPr>
          <w:rFonts w:ascii="Times New Roman" w:hAnsi="Times New Roman" w:cs="Times New Roman"/>
          <w:sz w:val="24"/>
          <w:szCs w:val="24"/>
        </w:rPr>
      </w:pPr>
      <w:r>
        <w:rPr>
          <w:rFonts w:ascii="Times New Roman" w:hAnsi="Times New Roman" w:cs="Times New Roman"/>
          <w:sz w:val="24"/>
          <w:szCs w:val="24"/>
        </w:rPr>
        <w:t xml:space="preserve">B, Kushartanti. 2009. </w:t>
      </w:r>
      <w:r w:rsidRPr="00B86E41">
        <w:rPr>
          <w:rFonts w:ascii="Times New Roman" w:hAnsi="Times New Roman" w:cs="Times New Roman"/>
          <w:i/>
          <w:sz w:val="24"/>
          <w:szCs w:val="24"/>
        </w:rPr>
        <w:t>Strategi Kesantunan Bahasa Pada Anak-Anak Usia Prasekolah</w:t>
      </w:r>
      <w:r>
        <w:rPr>
          <w:rFonts w:ascii="Times New Roman" w:hAnsi="Times New Roman" w:cs="Times New Roman"/>
          <w:sz w:val="24"/>
          <w:szCs w:val="24"/>
        </w:rPr>
        <w:t>. In Lingguistik Indonesia Dan Masyarakat Lingguistik Indonesia (Eds). Yayasan obor</w:t>
      </w:r>
    </w:p>
    <w:p w:rsidR="00852418" w:rsidRDefault="00852418" w:rsidP="00852418">
      <w:pPr>
        <w:tabs>
          <w:tab w:val="left" w:pos="4873"/>
        </w:tabs>
        <w:rPr>
          <w:rFonts w:ascii="Times New Roman" w:hAnsi="Times New Roman" w:cs="Times New Roman"/>
          <w:sz w:val="24"/>
          <w:szCs w:val="24"/>
        </w:rPr>
      </w:pPr>
      <w:r>
        <w:rPr>
          <w:rFonts w:ascii="Times New Roman" w:hAnsi="Times New Roman" w:cs="Times New Roman"/>
          <w:sz w:val="24"/>
          <w:szCs w:val="24"/>
        </w:rPr>
        <w:t xml:space="preserve">I Gusti Ayu Gde Sosiowati. 2013. </w:t>
      </w:r>
      <w:r w:rsidRPr="00B86E41">
        <w:rPr>
          <w:rFonts w:ascii="Times New Roman" w:hAnsi="Times New Roman" w:cs="Times New Roman"/>
          <w:i/>
          <w:sz w:val="24"/>
          <w:szCs w:val="24"/>
        </w:rPr>
        <w:t>Kesantunan Bahasa Politisi Dalam Talk Show Di Metro Tv</w:t>
      </w:r>
      <w:r>
        <w:rPr>
          <w:rFonts w:ascii="Times New Roman" w:hAnsi="Times New Roman" w:cs="Times New Roman"/>
          <w:sz w:val="24"/>
          <w:szCs w:val="24"/>
        </w:rPr>
        <w:t xml:space="preserve">. </w:t>
      </w:r>
      <w:r w:rsidRPr="008F3674">
        <w:rPr>
          <w:rFonts w:ascii="Times New Roman" w:hAnsi="Times New Roman" w:cs="Times New Roman"/>
          <w:sz w:val="24"/>
          <w:szCs w:val="24"/>
        </w:rPr>
        <w:t>http://www.pps.unud.ac.id/disertasi/pdf_thesis/unud-66-1963580827-disertasi%20dalam%20pdf.pdf</w:t>
      </w:r>
    </w:p>
    <w:p w:rsidR="00852418" w:rsidRPr="00226E43" w:rsidRDefault="00852418" w:rsidP="00226E43">
      <w:r>
        <w:rPr>
          <w:rFonts w:ascii="Times New Roman" w:hAnsi="Times New Roman" w:cs="Times New Roman"/>
          <w:sz w:val="24"/>
          <w:szCs w:val="24"/>
        </w:rPr>
        <w:t xml:space="preserve">Melly Siska Suryani. 2011. </w:t>
      </w:r>
      <w:r w:rsidRPr="00B86E41">
        <w:rPr>
          <w:rFonts w:ascii="Times New Roman" w:hAnsi="Times New Roman" w:cs="Times New Roman"/>
          <w:i/>
          <w:sz w:val="24"/>
          <w:szCs w:val="24"/>
        </w:rPr>
        <w:t>Tuturan Permintaan Dalam Bahasa Minang Kabau</w:t>
      </w:r>
      <w:r>
        <w:rPr>
          <w:rFonts w:ascii="Times New Roman" w:hAnsi="Times New Roman" w:cs="Times New Roman"/>
          <w:sz w:val="24"/>
          <w:szCs w:val="24"/>
        </w:rPr>
        <w:t>.</w:t>
      </w:r>
      <w:r w:rsidR="00226E43" w:rsidRPr="00226E43">
        <w:rPr>
          <w:rFonts w:ascii="Times New Roman" w:hAnsi="Times New Roman" w:cs="Times New Roman"/>
        </w:rPr>
        <w:t>http://pasca.unand.ac.id/id/wp-content/uploads/2011/09/TUTURAN-PERMINTAAN-DALAM-BAHASA-MINANGKABAU.pdf</w:t>
      </w:r>
    </w:p>
    <w:p w:rsidR="00852418" w:rsidRDefault="00852418" w:rsidP="00852418">
      <w:pPr>
        <w:tabs>
          <w:tab w:val="left" w:pos="4873"/>
        </w:tabs>
        <w:jc w:val="both"/>
        <w:rPr>
          <w:rFonts w:ascii="Times New Roman" w:hAnsi="Times New Roman" w:cs="Times New Roman"/>
          <w:sz w:val="24"/>
          <w:szCs w:val="24"/>
        </w:rPr>
      </w:pPr>
      <w:r>
        <w:rPr>
          <w:rFonts w:ascii="Times New Roman" w:hAnsi="Times New Roman" w:cs="Times New Roman"/>
          <w:sz w:val="24"/>
          <w:szCs w:val="24"/>
        </w:rPr>
        <w:t xml:space="preserve">Mizutani Osamu, Mizutani Noboku. 1987. </w:t>
      </w:r>
      <w:r w:rsidRPr="00B86E41">
        <w:rPr>
          <w:rFonts w:ascii="Times New Roman" w:hAnsi="Times New Roman" w:cs="Times New Roman"/>
          <w:i/>
          <w:sz w:val="24"/>
          <w:szCs w:val="24"/>
        </w:rPr>
        <w:t>How To Be Polite In Japanesse</w:t>
      </w:r>
      <w:r>
        <w:rPr>
          <w:rFonts w:ascii="Times New Roman" w:hAnsi="Times New Roman" w:cs="Times New Roman"/>
          <w:sz w:val="24"/>
          <w:szCs w:val="24"/>
        </w:rPr>
        <w:t>. The Japan Times, Ltd. Tokyo Japan</w:t>
      </w:r>
    </w:p>
    <w:p w:rsidR="00852418" w:rsidRDefault="00852418" w:rsidP="00852418">
      <w:pPr>
        <w:tabs>
          <w:tab w:val="left" w:pos="4873"/>
        </w:tabs>
        <w:jc w:val="both"/>
        <w:rPr>
          <w:rFonts w:ascii="Times New Roman" w:hAnsi="Times New Roman" w:cs="Times New Roman"/>
          <w:sz w:val="24"/>
          <w:szCs w:val="24"/>
        </w:rPr>
      </w:pPr>
      <w:r>
        <w:rPr>
          <w:rFonts w:ascii="Times New Roman" w:hAnsi="Times New Roman" w:cs="Times New Roman"/>
          <w:sz w:val="24"/>
          <w:szCs w:val="24"/>
        </w:rPr>
        <w:t xml:space="preserve">Muhammad. 2011. </w:t>
      </w:r>
      <w:r w:rsidRPr="00B86E41">
        <w:rPr>
          <w:rFonts w:ascii="Times New Roman" w:hAnsi="Times New Roman" w:cs="Times New Roman"/>
          <w:i/>
          <w:sz w:val="24"/>
          <w:szCs w:val="24"/>
        </w:rPr>
        <w:t>Metode Penelitian Bahasa.</w:t>
      </w:r>
      <w:r>
        <w:rPr>
          <w:rFonts w:ascii="Times New Roman" w:hAnsi="Times New Roman" w:cs="Times New Roman"/>
          <w:sz w:val="24"/>
          <w:szCs w:val="24"/>
        </w:rPr>
        <w:t xml:space="preserve"> Ar-ruzz Media. Yogyakarta </w:t>
      </w:r>
    </w:p>
    <w:p w:rsidR="00852418" w:rsidRDefault="00852418" w:rsidP="00852418">
      <w:pPr>
        <w:tabs>
          <w:tab w:val="left" w:pos="4873"/>
        </w:tabs>
        <w:jc w:val="both"/>
        <w:rPr>
          <w:rFonts w:ascii="Times New Roman" w:hAnsi="Times New Roman" w:cs="Times New Roman"/>
          <w:sz w:val="24"/>
          <w:szCs w:val="24"/>
        </w:rPr>
      </w:pPr>
      <w:r>
        <w:rPr>
          <w:rFonts w:ascii="Times New Roman" w:hAnsi="Times New Roman" w:cs="Times New Roman"/>
          <w:sz w:val="24"/>
          <w:szCs w:val="24"/>
        </w:rPr>
        <w:t xml:space="preserve">Sumarsono. 2013. </w:t>
      </w:r>
      <w:r w:rsidRPr="00B86E41">
        <w:rPr>
          <w:rFonts w:ascii="Times New Roman" w:hAnsi="Times New Roman" w:cs="Times New Roman"/>
          <w:i/>
          <w:sz w:val="24"/>
          <w:szCs w:val="24"/>
        </w:rPr>
        <w:t>Sosiolinguistik</w:t>
      </w:r>
      <w:r>
        <w:rPr>
          <w:rFonts w:ascii="Times New Roman" w:hAnsi="Times New Roman" w:cs="Times New Roman"/>
          <w:sz w:val="24"/>
          <w:szCs w:val="24"/>
        </w:rPr>
        <w:t xml:space="preserve">. Sabda. Yogyakarta  </w:t>
      </w:r>
    </w:p>
    <w:p w:rsidR="00852418" w:rsidRPr="00B376F0" w:rsidRDefault="00852418" w:rsidP="009677F5">
      <w:pPr>
        <w:tabs>
          <w:tab w:val="left" w:pos="4873"/>
        </w:tabs>
        <w:rPr>
          <w:rFonts w:ascii="Times New Roman" w:hAnsi="Times New Roman" w:cs="Times New Roman"/>
          <w:sz w:val="24"/>
          <w:szCs w:val="24"/>
        </w:rPr>
      </w:pPr>
      <w:r>
        <w:rPr>
          <w:rFonts w:ascii="Times New Roman" w:hAnsi="Times New Roman" w:cs="Times New Roman"/>
          <w:sz w:val="24"/>
          <w:szCs w:val="24"/>
        </w:rPr>
        <w:t xml:space="preserve">Sri Minda Murni. 2009. </w:t>
      </w:r>
      <w:r w:rsidRPr="00B86E41">
        <w:rPr>
          <w:rFonts w:ascii="Times New Roman" w:hAnsi="Times New Roman" w:cs="Times New Roman"/>
          <w:i/>
          <w:sz w:val="24"/>
          <w:szCs w:val="24"/>
        </w:rPr>
        <w:t>Kesantunan Linguistik Dalam Ranah Sidang Dewan Perwakilan Rakyat Daerah Provinsi Sumat</w:t>
      </w:r>
      <w:r w:rsidR="00B86E41">
        <w:rPr>
          <w:rFonts w:ascii="Times New Roman" w:hAnsi="Times New Roman" w:cs="Times New Roman"/>
          <w:i/>
          <w:sz w:val="24"/>
          <w:szCs w:val="24"/>
        </w:rPr>
        <w:t xml:space="preserve">tra </w:t>
      </w:r>
      <w:r w:rsidRPr="00B86E41">
        <w:rPr>
          <w:rFonts w:ascii="Times New Roman" w:hAnsi="Times New Roman" w:cs="Times New Roman"/>
          <w:i/>
          <w:sz w:val="24"/>
          <w:szCs w:val="24"/>
        </w:rPr>
        <w:t>Utara</w:t>
      </w:r>
      <w:r>
        <w:rPr>
          <w:rFonts w:ascii="Times New Roman" w:hAnsi="Times New Roman" w:cs="Times New Roman"/>
          <w:sz w:val="24"/>
          <w:szCs w:val="24"/>
        </w:rPr>
        <w:t>.</w:t>
      </w:r>
      <w:r w:rsidR="00B86E41">
        <w:rPr>
          <w:rFonts w:ascii="Times New Roman" w:hAnsi="Times New Roman" w:cs="Times New Roman"/>
          <w:sz w:val="24"/>
          <w:szCs w:val="24"/>
        </w:rPr>
        <w:t xml:space="preserve"> </w:t>
      </w:r>
      <w:r w:rsidRPr="008F3674">
        <w:rPr>
          <w:rFonts w:ascii="Times New Roman" w:hAnsi="Times New Roman" w:cs="Times New Roman"/>
          <w:sz w:val="24"/>
          <w:szCs w:val="24"/>
        </w:rPr>
        <w:t>http://repository.usu.ac.id/bitstream/123456789/7391/1/09E01449.pdf</w:t>
      </w:r>
    </w:p>
    <w:p w:rsidR="00852418" w:rsidRPr="00852418" w:rsidRDefault="00852418" w:rsidP="00C174A2">
      <w:pPr>
        <w:autoSpaceDE w:val="0"/>
        <w:autoSpaceDN w:val="0"/>
        <w:adjustRightInd w:val="0"/>
        <w:spacing w:after="0" w:line="360" w:lineRule="auto"/>
        <w:jc w:val="both"/>
        <w:rPr>
          <w:rFonts w:ascii="Times New Roman" w:hAnsi="Times New Roman" w:cs="Times New Roman"/>
          <w:b/>
          <w:iCs/>
          <w:sz w:val="24"/>
          <w:szCs w:val="24"/>
        </w:rPr>
      </w:pPr>
    </w:p>
    <w:p w:rsidR="00D31C8B" w:rsidRPr="00B376F0" w:rsidRDefault="00D31C8B" w:rsidP="00E70787">
      <w:pPr>
        <w:autoSpaceDE w:val="0"/>
        <w:autoSpaceDN w:val="0"/>
        <w:adjustRightInd w:val="0"/>
        <w:spacing w:after="0" w:line="360" w:lineRule="auto"/>
        <w:jc w:val="both"/>
        <w:rPr>
          <w:rFonts w:ascii="Times New Roman" w:hAnsi="Times New Roman" w:cs="Times New Roman"/>
          <w:sz w:val="24"/>
          <w:szCs w:val="24"/>
        </w:rPr>
      </w:pPr>
      <w:bookmarkStart w:id="0" w:name="_GoBack"/>
      <w:bookmarkEnd w:id="0"/>
    </w:p>
    <w:sectPr w:rsidR="00D31C8B" w:rsidRPr="00B376F0" w:rsidSect="00D40558">
      <w:headerReference w:type="default" r:id="rId8"/>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737" w:rsidRDefault="00393737" w:rsidP="00393737">
      <w:pPr>
        <w:spacing w:after="0" w:line="240" w:lineRule="auto"/>
      </w:pPr>
      <w:r>
        <w:separator/>
      </w:r>
    </w:p>
  </w:endnote>
  <w:endnote w:type="continuationSeparator" w:id="1">
    <w:p w:rsidR="00393737" w:rsidRDefault="00393737" w:rsidP="003937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737" w:rsidRDefault="00393737" w:rsidP="00393737">
      <w:pPr>
        <w:spacing w:after="0" w:line="240" w:lineRule="auto"/>
      </w:pPr>
      <w:r>
        <w:separator/>
      </w:r>
    </w:p>
  </w:footnote>
  <w:footnote w:type="continuationSeparator" w:id="1">
    <w:p w:rsidR="00393737" w:rsidRDefault="00393737" w:rsidP="003937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10313"/>
      <w:docPartObj>
        <w:docPartGallery w:val="Page Numbers (Top of Page)"/>
        <w:docPartUnique/>
      </w:docPartObj>
    </w:sdtPr>
    <w:sdtContent>
      <w:p w:rsidR="00393737" w:rsidRDefault="000B544D" w:rsidP="00393737">
        <w:pPr>
          <w:pStyle w:val="Header"/>
          <w:ind w:right="330"/>
          <w:jc w:val="right"/>
        </w:pPr>
        <w:r>
          <w:fldChar w:fldCharType="begin"/>
        </w:r>
        <w:r w:rsidR="00E70787">
          <w:instrText xml:space="preserve"> PAGE   \* MERGEFORMAT </w:instrText>
        </w:r>
        <w:r>
          <w:fldChar w:fldCharType="separate"/>
        </w:r>
        <w:r w:rsidR="009677F5">
          <w:rPr>
            <w:noProof/>
          </w:rPr>
          <w:t>6</w:t>
        </w:r>
        <w:r>
          <w:rPr>
            <w:noProof/>
          </w:rPr>
          <w:fldChar w:fldCharType="end"/>
        </w:r>
      </w:p>
    </w:sdtContent>
  </w:sdt>
  <w:p w:rsidR="00393737" w:rsidRDefault="003937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EC11D5"/>
    <w:multiLevelType w:val="hybridMultilevel"/>
    <w:tmpl w:val="04B638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3F46646"/>
    <w:multiLevelType w:val="hybridMultilevel"/>
    <w:tmpl w:val="12ACCC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5590C26"/>
    <w:multiLevelType w:val="hybridMultilevel"/>
    <w:tmpl w:val="C9F8BF24"/>
    <w:lvl w:ilvl="0" w:tplc="67E65050">
      <w:start w:val="1"/>
      <w:numFmt w:val="lowerLetter"/>
      <w:lvlText w:val="%1."/>
      <w:lvlJc w:val="left"/>
      <w:pPr>
        <w:ind w:left="720" w:hanging="360"/>
      </w:pPr>
      <w:rPr>
        <w:rFonts w:ascii="Times New Roman" w:eastAsiaTheme="minorEastAsia"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6AA4311"/>
    <w:multiLevelType w:val="hybridMultilevel"/>
    <w:tmpl w:val="36000B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0"/>
    <w:footnote w:id="1"/>
  </w:footnotePr>
  <w:endnotePr>
    <w:endnote w:id="0"/>
    <w:endnote w:id="1"/>
  </w:endnotePr>
  <w:compat>
    <w:useFELayout/>
  </w:compat>
  <w:rsids>
    <w:rsidRoot w:val="005E692E"/>
    <w:rsid w:val="00001173"/>
    <w:rsid w:val="00006FBD"/>
    <w:rsid w:val="00012622"/>
    <w:rsid w:val="00014320"/>
    <w:rsid w:val="0001628A"/>
    <w:rsid w:val="0002682F"/>
    <w:rsid w:val="0002771F"/>
    <w:rsid w:val="000314F7"/>
    <w:rsid w:val="000316C7"/>
    <w:rsid w:val="000353C8"/>
    <w:rsid w:val="00036331"/>
    <w:rsid w:val="000400B2"/>
    <w:rsid w:val="00042ECD"/>
    <w:rsid w:val="000435B2"/>
    <w:rsid w:val="00043608"/>
    <w:rsid w:val="000444BE"/>
    <w:rsid w:val="00047603"/>
    <w:rsid w:val="000513AD"/>
    <w:rsid w:val="000579F0"/>
    <w:rsid w:val="00057E4F"/>
    <w:rsid w:val="000626BE"/>
    <w:rsid w:val="00065292"/>
    <w:rsid w:val="00072762"/>
    <w:rsid w:val="000802B0"/>
    <w:rsid w:val="0008785C"/>
    <w:rsid w:val="00087D37"/>
    <w:rsid w:val="00087EDE"/>
    <w:rsid w:val="000905FB"/>
    <w:rsid w:val="00092D08"/>
    <w:rsid w:val="00096939"/>
    <w:rsid w:val="000975B8"/>
    <w:rsid w:val="000A765D"/>
    <w:rsid w:val="000B2956"/>
    <w:rsid w:val="000B49A2"/>
    <w:rsid w:val="000B544D"/>
    <w:rsid w:val="000B5AC0"/>
    <w:rsid w:val="000C0399"/>
    <w:rsid w:val="000C3058"/>
    <w:rsid w:val="000C7C30"/>
    <w:rsid w:val="000D0D8D"/>
    <w:rsid w:val="000D0F18"/>
    <w:rsid w:val="000D6DD4"/>
    <w:rsid w:val="000E2E43"/>
    <w:rsid w:val="000E4EB0"/>
    <w:rsid w:val="000E58E2"/>
    <w:rsid w:val="000F27E7"/>
    <w:rsid w:val="000F3707"/>
    <w:rsid w:val="000F59FE"/>
    <w:rsid w:val="00100195"/>
    <w:rsid w:val="00101445"/>
    <w:rsid w:val="00101A8A"/>
    <w:rsid w:val="001025DC"/>
    <w:rsid w:val="00107FC1"/>
    <w:rsid w:val="00114B09"/>
    <w:rsid w:val="00130883"/>
    <w:rsid w:val="00133161"/>
    <w:rsid w:val="00140049"/>
    <w:rsid w:val="001439DE"/>
    <w:rsid w:val="00144FA0"/>
    <w:rsid w:val="00145A87"/>
    <w:rsid w:val="0015011E"/>
    <w:rsid w:val="001505A8"/>
    <w:rsid w:val="00157A30"/>
    <w:rsid w:val="00160F2C"/>
    <w:rsid w:val="00162EA4"/>
    <w:rsid w:val="00170100"/>
    <w:rsid w:val="001701E5"/>
    <w:rsid w:val="00170725"/>
    <w:rsid w:val="001753CB"/>
    <w:rsid w:val="00175B5D"/>
    <w:rsid w:val="00177D1B"/>
    <w:rsid w:val="0018006D"/>
    <w:rsid w:val="001868B7"/>
    <w:rsid w:val="00186AA8"/>
    <w:rsid w:val="00193278"/>
    <w:rsid w:val="00193997"/>
    <w:rsid w:val="00195F5E"/>
    <w:rsid w:val="001A2DBE"/>
    <w:rsid w:val="001B249B"/>
    <w:rsid w:val="001B5967"/>
    <w:rsid w:val="001B6200"/>
    <w:rsid w:val="001C7E69"/>
    <w:rsid w:val="001D16AC"/>
    <w:rsid w:val="001D4F7D"/>
    <w:rsid w:val="001E017B"/>
    <w:rsid w:val="001E30E3"/>
    <w:rsid w:val="001E50AD"/>
    <w:rsid w:val="001E6364"/>
    <w:rsid w:val="001E681E"/>
    <w:rsid w:val="001F0A08"/>
    <w:rsid w:val="001F20AB"/>
    <w:rsid w:val="001F3468"/>
    <w:rsid w:val="001F4A65"/>
    <w:rsid w:val="001F7A44"/>
    <w:rsid w:val="00201FF8"/>
    <w:rsid w:val="00203CC1"/>
    <w:rsid w:val="00203CE4"/>
    <w:rsid w:val="00207E0A"/>
    <w:rsid w:val="00210A34"/>
    <w:rsid w:val="002207B9"/>
    <w:rsid w:val="0022117F"/>
    <w:rsid w:val="00222FCA"/>
    <w:rsid w:val="00226E43"/>
    <w:rsid w:val="00230024"/>
    <w:rsid w:val="002329B0"/>
    <w:rsid w:val="00235DB1"/>
    <w:rsid w:val="00235E5E"/>
    <w:rsid w:val="0024011A"/>
    <w:rsid w:val="00240919"/>
    <w:rsid w:val="002436B5"/>
    <w:rsid w:val="00244059"/>
    <w:rsid w:val="002443E6"/>
    <w:rsid w:val="0024559F"/>
    <w:rsid w:val="00247836"/>
    <w:rsid w:val="00247DEE"/>
    <w:rsid w:val="00250CAC"/>
    <w:rsid w:val="002528F4"/>
    <w:rsid w:val="002549B3"/>
    <w:rsid w:val="002602B8"/>
    <w:rsid w:val="0026219F"/>
    <w:rsid w:val="00263BEA"/>
    <w:rsid w:val="00264DC1"/>
    <w:rsid w:val="00271C3A"/>
    <w:rsid w:val="00271C93"/>
    <w:rsid w:val="0027220B"/>
    <w:rsid w:val="002752CA"/>
    <w:rsid w:val="002812B7"/>
    <w:rsid w:val="0028358B"/>
    <w:rsid w:val="00284043"/>
    <w:rsid w:val="00284266"/>
    <w:rsid w:val="00284865"/>
    <w:rsid w:val="00285826"/>
    <w:rsid w:val="002863E1"/>
    <w:rsid w:val="00287B5D"/>
    <w:rsid w:val="002925BE"/>
    <w:rsid w:val="00293B97"/>
    <w:rsid w:val="00295115"/>
    <w:rsid w:val="002973FD"/>
    <w:rsid w:val="002A0122"/>
    <w:rsid w:val="002A0331"/>
    <w:rsid w:val="002A4486"/>
    <w:rsid w:val="002A66B5"/>
    <w:rsid w:val="002C6C5C"/>
    <w:rsid w:val="002D74F9"/>
    <w:rsid w:val="002E4DE0"/>
    <w:rsid w:val="002E5B3F"/>
    <w:rsid w:val="00304B42"/>
    <w:rsid w:val="003058FD"/>
    <w:rsid w:val="00310484"/>
    <w:rsid w:val="00314534"/>
    <w:rsid w:val="00317A13"/>
    <w:rsid w:val="00321B6F"/>
    <w:rsid w:val="0032435C"/>
    <w:rsid w:val="00324D84"/>
    <w:rsid w:val="0032789D"/>
    <w:rsid w:val="00330166"/>
    <w:rsid w:val="00331FFC"/>
    <w:rsid w:val="00332947"/>
    <w:rsid w:val="0033573F"/>
    <w:rsid w:val="00336244"/>
    <w:rsid w:val="003378A3"/>
    <w:rsid w:val="00360FEA"/>
    <w:rsid w:val="003623A9"/>
    <w:rsid w:val="00365F5A"/>
    <w:rsid w:val="00366646"/>
    <w:rsid w:val="00367672"/>
    <w:rsid w:val="00373BF5"/>
    <w:rsid w:val="00374949"/>
    <w:rsid w:val="00376683"/>
    <w:rsid w:val="00381C62"/>
    <w:rsid w:val="00393737"/>
    <w:rsid w:val="00395BA7"/>
    <w:rsid w:val="003A1831"/>
    <w:rsid w:val="003B10DD"/>
    <w:rsid w:val="003B3F8F"/>
    <w:rsid w:val="003C1D5B"/>
    <w:rsid w:val="003C296D"/>
    <w:rsid w:val="003C63A0"/>
    <w:rsid w:val="003D3E70"/>
    <w:rsid w:val="003E2E63"/>
    <w:rsid w:val="003E3122"/>
    <w:rsid w:val="003E56E3"/>
    <w:rsid w:val="003E5A80"/>
    <w:rsid w:val="003E6285"/>
    <w:rsid w:val="003F1939"/>
    <w:rsid w:val="004027AD"/>
    <w:rsid w:val="00403DE5"/>
    <w:rsid w:val="00404D20"/>
    <w:rsid w:val="00410CB1"/>
    <w:rsid w:val="00414B2C"/>
    <w:rsid w:val="00416A5A"/>
    <w:rsid w:val="00417BC1"/>
    <w:rsid w:val="0042122B"/>
    <w:rsid w:val="00423B5D"/>
    <w:rsid w:val="00425C98"/>
    <w:rsid w:val="0043655C"/>
    <w:rsid w:val="00442852"/>
    <w:rsid w:val="00442950"/>
    <w:rsid w:val="00442BCE"/>
    <w:rsid w:val="00443C01"/>
    <w:rsid w:val="00444025"/>
    <w:rsid w:val="00445864"/>
    <w:rsid w:val="00446D8C"/>
    <w:rsid w:val="0044781A"/>
    <w:rsid w:val="00462DF3"/>
    <w:rsid w:val="0046534E"/>
    <w:rsid w:val="004657E2"/>
    <w:rsid w:val="004661B0"/>
    <w:rsid w:val="00466896"/>
    <w:rsid w:val="004674AF"/>
    <w:rsid w:val="00472DB6"/>
    <w:rsid w:val="004742CE"/>
    <w:rsid w:val="00482D31"/>
    <w:rsid w:val="00491635"/>
    <w:rsid w:val="004927B2"/>
    <w:rsid w:val="004B12C5"/>
    <w:rsid w:val="004B2047"/>
    <w:rsid w:val="004B4DED"/>
    <w:rsid w:val="004B5E9B"/>
    <w:rsid w:val="004B6A3E"/>
    <w:rsid w:val="004C4501"/>
    <w:rsid w:val="004C615A"/>
    <w:rsid w:val="004D0262"/>
    <w:rsid w:val="004D431E"/>
    <w:rsid w:val="004E253E"/>
    <w:rsid w:val="004E2788"/>
    <w:rsid w:val="004E3600"/>
    <w:rsid w:val="004E6395"/>
    <w:rsid w:val="004F13E9"/>
    <w:rsid w:val="004F2369"/>
    <w:rsid w:val="004F47B4"/>
    <w:rsid w:val="004F51CD"/>
    <w:rsid w:val="004F5EC0"/>
    <w:rsid w:val="00503E18"/>
    <w:rsid w:val="005058AF"/>
    <w:rsid w:val="00505AE9"/>
    <w:rsid w:val="00505D2F"/>
    <w:rsid w:val="00506490"/>
    <w:rsid w:val="005130B1"/>
    <w:rsid w:val="00522FFA"/>
    <w:rsid w:val="005231CE"/>
    <w:rsid w:val="00526116"/>
    <w:rsid w:val="00526F16"/>
    <w:rsid w:val="00532002"/>
    <w:rsid w:val="00535610"/>
    <w:rsid w:val="00536386"/>
    <w:rsid w:val="00536F37"/>
    <w:rsid w:val="00540BD0"/>
    <w:rsid w:val="0054640B"/>
    <w:rsid w:val="00546C07"/>
    <w:rsid w:val="0055022C"/>
    <w:rsid w:val="00561B17"/>
    <w:rsid w:val="00561C4F"/>
    <w:rsid w:val="00567D30"/>
    <w:rsid w:val="0057059E"/>
    <w:rsid w:val="00570BC1"/>
    <w:rsid w:val="005744BD"/>
    <w:rsid w:val="00574F58"/>
    <w:rsid w:val="005830FD"/>
    <w:rsid w:val="005870C1"/>
    <w:rsid w:val="0059110D"/>
    <w:rsid w:val="005919EC"/>
    <w:rsid w:val="005A1EF7"/>
    <w:rsid w:val="005A55D5"/>
    <w:rsid w:val="005A5DE7"/>
    <w:rsid w:val="005B0ED0"/>
    <w:rsid w:val="005B12BA"/>
    <w:rsid w:val="005B2CD4"/>
    <w:rsid w:val="005B578D"/>
    <w:rsid w:val="005C0566"/>
    <w:rsid w:val="005C178D"/>
    <w:rsid w:val="005D03E2"/>
    <w:rsid w:val="005D061F"/>
    <w:rsid w:val="005D11E9"/>
    <w:rsid w:val="005D186C"/>
    <w:rsid w:val="005D5285"/>
    <w:rsid w:val="005D5A3C"/>
    <w:rsid w:val="005E2F03"/>
    <w:rsid w:val="005E5B76"/>
    <w:rsid w:val="005E692E"/>
    <w:rsid w:val="005F05EF"/>
    <w:rsid w:val="005F2FE1"/>
    <w:rsid w:val="005F3491"/>
    <w:rsid w:val="006034D8"/>
    <w:rsid w:val="0060410E"/>
    <w:rsid w:val="00606274"/>
    <w:rsid w:val="006315D2"/>
    <w:rsid w:val="00631CD8"/>
    <w:rsid w:val="0063207E"/>
    <w:rsid w:val="006330E4"/>
    <w:rsid w:val="006349D9"/>
    <w:rsid w:val="006355C9"/>
    <w:rsid w:val="00635D4C"/>
    <w:rsid w:val="00636350"/>
    <w:rsid w:val="00636A6B"/>
    <w:rsid w:val="00640578"/>
    <w:rsid w:val="00646AD6"/>
    <w:rsid w:val="00647FFD"/>
    <w:rsid w:val="00653746"/>
    <w:rsid w:val="00655478"/>
    <w:rsid w:val="006562F9"/>
    <w:rsid w:val="0067000E"/>
    <w:rsid w:val="00670C23"/>
    <w:rsid w:val="00671421"/>
    <w:rsid w:val="00672853"/>
    <w:rsid w:val="00676637"/>
    <w:rsid w:val="00690386"/>
    <w:rsid w:val="00691320"/>
    <w:rsid w:val="00691337"/>
    <w:rsid w:val="00691C9A"/>
    <w:rsid w:val="00692176"/>
    <w:rsid w:val="006954E5"/>
    <w:rsid w:val="006A5B29"/>
    <w:rsid w:val="006A748F"/>
    <w:rsid w:val="006B35A7"/>
    <w:rsid w:val="006B6D56"/>
    <w:rsid w:val="006C1B85"/>
    <w:rsid w:val="006C2A26"/>
    <w:rsid w:val="006C4846"/>
    <w:rsid w:val="006C5119"/>
    <w:rsid w:val="006C57E3"/>
    <w:rsid w:val="006C5A29"/>
    <w:rsid w:val="006D0253"/>
    <w:rsid w:val="006D1A3B"/>
    <w:rsid w:val="006D7CF3"/>
    <w:rsid w:val="006E3172"/>
    <w:rsid w:val="006E518C"/>
    <w:rsid w:val="006E5ED6"/>
    <w:rsid w:val="006F1E3C"/>
    <w:rsid w:val="006F2EDA"/>
    <w:rsid w:val="007003ED"/>
    <w:rsid w:val="00703B61"/>
    <w:rsid w:val="0070428F"/>
    <w:rsid w:val="00706A0E"/>
    <w:rsid w:val="00710ED5"/>
    <w:rsid w:val="007126B2"/>
    <w:rsid w:val="00713516"/>
    <w:rsid w:val="00713DAC"/>
    <w:rsid w:val="00717539"/>
    <w:rsid w:val="00717CE1"/>
    <w:rsid w:val="00722E50"/>
    <w:rsid w:val="00726D8B"/>
    <w:rsid w:val="00733E0D"/>
    <w:rsid w:val="00734323"/>
    <w:rsid w:val="007363EA"/>
    <w:rsid w:val="00736C04"/>
    <w:rsid w:val="00746D68"/>
    <w:rsid w:val="00747AA6"/>
    <w:rsid w:val="00747B7B"/>
    <w:rsid w:val="0075066F"/>
    <w:rsid w:val="00750FC6"/>
    <w:rsid w:val="00753EE3"/>
    <w:rsid w:val="00760B15"/>
    <w:rsid w:val="00762FFB"/>
    <w:rsid w:val="00764B47"/>
    <w:rsid w:val="0076675B"/>
    <w:rsid w:val="00766D9F"/>
    <w:rsid w:val="00770B67"/>
    <w:rsid w:val="007753A7"/>
    <w:rsid w:val="00776289"/>
    <w:rsid w:val="007772D5"/>
    <w:rsid w:val="007811C5"/>
    <w:rsid w:val="00781B8F"/>
    <w:rsid w:val="007833C6"/>
    <w:rsid w:val="00784F89"/>
    <w:rsid w:val="00786C22"/>
    <w:rsid w:val="00791010"/>
    <w:rsid w:val="007A2950"/>
    <w:rsid w:val="007A6192"/>
    <w:rsid w:val="007A6603"/>
    <w:rsid w:val="007A73D4"/>
    <w:rsid w:val="007B01A9"/>
    <w:rsid w:val="007B1000"/>
    <w:rsid w:val="007B1B56"/>
    <w:rsid w:val="007B20E9"/>
    <w:rsid w:val="007C0779"/>
    <w:rsid w:val="007C0968"/>
    <w:rsid w:val="007C3247"/>
    <w:rsid w:val="007C7DC8"/>
    <w:rsid w:val="007D03B3"/>
    <w:rsid w:val="007D120D"/>
    <w:rsid w:val="007D17BA"/>
    <w:rsid w:val="007D17D4"/>
    <w:rsid w:val="007D5DD9"/>
    <w:rsid w:val="007E1350"/>
    <w:rsid w:val="007E1DA2"/>
    <w:rsid w:val="007E5BF7"/>
    <w:rsid w:val="007F02D7"/>
    <w:rsid w:val="007F3B32"/>
    <w:rsid w:val="007F404E"/>
    <w:rsid w:val="007F4851"/>
    <w:rsid w:val="007F54D1"/>
    <w:rsid w:val="00802E7F"/>
    <w:rsid w:val="008050A8"/>
    <w:rsid w:val="00813AF2"/>
    <w:rsid w:val="00814879"/>
    <w:rsid w:val="00814DDD"/>
    <w:rsid w:val="00820E45"/>
    <w:rsid w:val="00820FB5"/>
    <w:rsid w:val="008243D4"/>
    <w:rsid w:val="008255EA"/>
    <w:rsid w:val="00825739"/>
    <w:rsid w:val="0083278D"/>
    <w:rsid w:val="00833FA8"/>
    <w:rsid w:val="00834880"/>
    <w:rsid w:val="00836A58"/>
    <w:rsid w:val="008447FB"/>
    <w:rsid w:val="0084683A"/>
    <w:rsid w:val="00846EA1"/>
    <w:rsid w:val="0085217D"/>
    <w:rsid w:val="00852418"/>
    <w:rsid w:val="00857F6D"/>
    <w:rsid w:val="00865172"/>
    <w:rsid w:val="0086739A"/>
    <w:rsid w:val="008711A2"/>
    <w:rsid w:val="00872EBE"/>
    <w:rsid w:val="00880011"/>
    <w:rsid w:val="008812B2"/>
    <w:rsid w:val="00887A89"/>
    <w:rsid w:val="008913E2"/>
    <w:rsid w:val="008A03A6"/>
    <w:rsid w:val="008A25A7"/>
    <w:rsid w:val="008A4C24"/>
    <w:rsid w:val="008A6186"/>
    <w:rsid w:val="008A6187"/>
    <w:rsid w:val="008A7053"/>
    <w:rsid w:val="008B0EC0"/>
    <w:rsid w:val="008B5F7F"/>
    <w:rsid w:val="008B7E3A"/>
    <w:rsid w:val="008C00F7"/>
    <w:rsid w:val="008C19B4"/>
    <w:rsid w:val="008C6953"/>
    <w:rsid w:val="008C7D1B"/>
    <w:rsid w:val="008D0EB5"/>
    <w:rsid w:val="008D6FB1"/>
    <w:rsid w:val="008D7AB5"/>
    <w:rsid w:val="008F1928"/>
    <w:rsid w:val="008F3674"/>
    <w:rsid w:val="008F6882"/>
    <w:rsid w:val="00902BA0"/>
    <w:rsid w:val="009046E8"/>
    <w:rsid w:val="009049C7"/>
    <w:rsid w:val="0090535E"/>
    <w:rsid w:val="00910C59"/>
    <w:rsid w:val="00913C8D"/>
    <w:rsid w:val="009225EF"/>
    <w:rsid w:val="0092295F"/>
    <w:rsid w:val="00923010"/>
    <w:rsid w:val="00924F40"/>
    <w:rsid w:val="00925F6A"/>
    <w:rsid w:val="00932538"/>
    <w:rsid w:val="00934659"/>
    <w:rsid w:val="00934C5C"/>
    <w:rsid w:val="009442AE"/>
    <w:rsid w:val="00946C07"/>
    <w:rsid w:val="00950ED5"/>
    <w:rsid w:val="00953619"/>
    <w:rsid w:val="00953BED"/>
    <w:rsid w:val="00957075"/>
    <w:rsid w:val="00960ABE"/>
    <w:rsid w:val="009677F5"/>
    <w:rsid w:val="009777B8"/>
    <w:rsid w:val="00983C0D"/>
    <w:rsid w:val="00983EE3"/>
    <w:rsid w:val="0099605A"/>
    <w:rsid w:val="009968FD"/>
    <w:rsid w:val="00996B75"/>
    <w:rsid w:val="009A01AB"/>
    <w:rsid w:val="009A6CDB"/>
    <w:rsid w:val="009B0682"/>
    <w:rsid w:val="009B18EE"/>
    <w:rsid w:val="009C1CAC"/>
    <w:rsid w:val="009C1EDC"/>
    <w:rsid w:val="009C214C"/>
    <w:rsid w:val="009C3B94"/>
    <w:rsid w:val="009C5A29"/>
    <w:rsid w:val="009C6E2E"/>
    <w:rsid w:val="009D3F04"/>
    <w:rsid w:val="009E0D15"/>
    <w:rsid w:val="009E2454"/>
    <w:rsid w:val="009E37C1"/>
    <w:rsid w:val="009F21FF"/>
    <w:rsid w:val="009F6490"/>
    <w:rsid w:val="00A01377"/>
    <w:rsid w:val="00A03BCF"/>
    <w:rsid w:val="00A0719D"/>
    <w:rsid w:val="00A12E34"/>
    <w:rsid w:val="00A142BA"/>
    <w:rsid w:val="00A21D26"/>
    <w:rsid w:val="00A2279D"/>
    <w:rsid w:val="00A24A25"/>
    <w:rsid w:val="00A251B1"/>
    <w:rsid w:val="00A279CA"/>
    <w:rsid w:val="00A306CF"/>
    <w:rsid w:val="00A33603"/>
    <w:rsid w:val="00A40A33"/>
    <w:rsid w:val="00A41881"/>
    <w:rsid w:val="00A510F2"/>
    <w:rsid w:val="00A53E67"/>
    <w:rsid w:val="00A55236"/>
    <w:rsid w:val="00A55C62"/>
    <w:rsid w:val="00A62906"/>
    <w:rsid w:val="00A72F9B"/>
    <w:rsid w:val="00A754B2"/>
    <w:rsid w:val="00A75966"/>
    <w:rsid w:val="00A76B71"/>
    <w:rsid w:val="00A81D7C"/>
    <w:rsid w:val="00A8380C"/>
    <w:rsid w:val="00A86E86"/>
    <w:rsid w:val="00A900F8"/>
    <w:rsid w:val="00A90120"/>
    <w:rsid w:val="00A92841"/>
    <w:rsid w:val="00A96D0C"/>
    <w:rsid w:val="00AA0C56"/>
    <w:rsid w:val="00AA3FB3"/>
    <w:rsid w:val="00AA52A9"/>
    <w:rsid w:val="00AB0CE1"/>
    <w:rsid w:val="00AC3947"/>
    <w:rsid w:val="00AD1D19"/>
    <w:rsid w:val="00AD248A"/>
    <w:rsid w:val="00AD38DD"/>
    <w:rsid w:val="00AD3F9C"/>
    <w:rsid w:val="00AD56DD"/>
    <w:rsid w:val="00AE185C"/>
    <w:rsid w:val="00AF072C"/>
    <w:rsid w:val="00AF1116"/>
    <w:rsid w:val="00AF2897"/>
    <w:rsid w:val="00AF43AB"/>
    <w:rsid w:val="00AF4D29"/>
    <w:rsid w:val="00B005F6"/>
    <w:rsid w:val="00B01EFA"/>
    <w:rsid w:val="00B0269C"/>
    <w:rsid w:val="00B02870"/>
    <w:rsid w:val="00B028BA"/>
    <w:rsid w:val="00B1058E"/>
    <w:rsid w:val="00B14A3E"/>
    <w:rsid w:val="00B207D5"/>
    <w:rsid w:val="00B242F3"/>
    <w:rsid w:val="00B2463C"/>
    <w:rsid w:val="00B25B4E"/>
    <w:rsid w:val="00B30842"/>
    <w:rsid w:val="00B33096"/>
    <w:rsid w:val="00B376F0"/>
    <w:rsid w:val="00B43794"/>
    <w:rsid w:val="00B44E4F"/>
    <w:rsid w:val="00B460BF"/>
    <w:rsid w:val="00B56FA2"/>
    <w:rsid w:val="00B56FA4"/>
    <w:rsid w:val="00B57D39"/>
    <w:rsid w:val="00B57E14"/>
    <w:rsid w:val="00B61DBF"/>
    <w:rsid w:val="00B6582B"/>
    <w:rsid w:val="00B65D76"/>
    <w:rsid w:val="00B66319"/>
    <w:rsid w:val="00B666AC"/>
    <w:rsid w:val="00B67468"/>
    <w:rsid w:val="00B752BE"/>
    <w:rsid w:val="00B864FF"/>
    <w:rsid w:val="00B86E41"/>
    <w:rsid w:val="00B87A9D"/>
    <w:rsid w:val="00B87EBE"/>
    <w:rsid w:val="00BA04F0"/>
    <w:rsid w:val="00BA072F"/>
    <w:rsid w:val="00BA50AB"/>
    <w:rsid w:val="00BB0CC6"/>
    <w:rsid w:val="00BB272C"/>
    <w:rsid w:val="00BB6405"/>
    <w:rsid w:val="00BC1251"/>
    <w:rsid w:val="00BC1664"/>
    <w:rsid w:val="00BC47A5"/>
    <w:rsid w:val="00BC56CA"/>
    <w:rsid w:val="00BC5B0B"/>
    <w:rsid w:val="00BD0B0E"/>
    <w:rsid w:val="00BD3D28"/>
    <w:rsid w:val="00BD5E05"/>
    <w:rsid w:val="00BE0206"/>
    <w:rsid w:val="00BE1AC4"/>
    <w:rsid w:val="00BE2505"/>
    <w:rsid w:val="00BF487A"/>
    <w:rsid w:val="00BF7076"/>
    <w:rsid w:val="00BF7980"/>
    <w:rsid w:val="00C018A5"/>
    <w:rsid w:val="00C041C4"/>
    <w:rsid w:val="00C0651D"/>
    <w:rsid w:val="00C0677F"/>
    <w:rsid w:val="00C1002E"/>
    <w:rsid w:val="00C16EDF"/>
    <w:rsid w:val="00C174A2"/>
    <w:rsid w:val="00C243B7"/>
    <w:rsid w:val="00C25C3C"/>
    <w:rsid w:val="00C27D23"/>
    <w:rsid w:val="00C30297"/>
    <w:rsid w:val="00C3357B"/>
    <w:rsid w:val="00C3434A"/>
    <w:rsid w:val="00C37C99"/>
    <w:rsid w:val="00C47703"/>
    <w:rsid w:val="00C5365C"/>
    <w:rsid w:val="00C568A3"/>
    <w:rsid w:val="00C63F04"/>
    <w:rsid w:val="00C65022"/>
    <w:rsid w:val="00C73987"/>
    <w:rsid w:val="00C75635"/>
    <w:rsid w:val="00C75773"/>
    <w:rsid w:val="00C81D61"/>
    <w:rsid w:val="00C826C0"/>
    <w:rsid w:val="00C8275B"/>
    <w:rsid w:val="00C85F45"/>
    <w:rsid w:val="00C87FE4"/>
    <w:rsid w:val="00C92211"/>
    <w:rsid w:val="00C93EC5"/>
    <w:rsid w:val="00C96796"/>
    <w:rsid w:val="00CA484A"/>
    <w:rsid w:val="00CA53BB"/>
    <w:rsid w:val="00CB1547"/>
    <w:rsid w:val="00CB185D"/>
    <w:rsid w:val="00CB2BA8"/>
    <w:rsid w:val="00CB3AA6"/>
    <w:rsid w:val="00CB7078"/>
    <w:rsid w:val="00CB7732"/>
    <w:rsid w:val="00CC34BB"/>
    <w:rsid w:val="00CD1DE2"/>
    <w:rsid w:val="00CD2C70"/>
    <w:rsid w:val="00CD3733"/>
    <w:rsid w:val="00CD7EC7"/>
    <w:rsid w:val="00CE0222"/>
    <w:rsid w:val="00CE4735"/>
    <w:rsid w:val="00CE7273"/>
    <w:rsid w:val="00D004FF"/>
    <w:rsid w:val="00D022C9"/>
    <w:rsid w:val="00D06980"/>
    <w:rsid w:val="00D110FF"/>
    <w:rsid w:val="00D12D31"/>
    <w:rsid w:val="00D15C1D"/>
    <w:rsid w:val="00D22480"/>
    <w:rsid w:val="00D235EB"/>
    <w:rsid w:val="00D23672"/>
    <w:rsid w:val="00D244B2"/>
    <w:rsid w:val="00D25203"/>
    <w:rsid w:val="00D30FB9"/>
    <w:rsid w:val="00D31C8B"/>
    <w:rsid w:val="00D31D85"/>
    <w:rsid w:val="00D358A0"/>
    <w:rsid w:val="00D40558"/>
    <w:rsid w:val="00D42428"/>
    <w:rsid w:val="00D43ED6"/>
    <w:rsid w:val="00D54E17"/>
    <w:rsid w:val="00D55442"/>
    <w:rsid w:val="00D56DD4"/>
    <w:rsid w:val="00D60943"/>
    <w:rsid w:val="00D63F95"/>
    <w:rsid w:val="00D661EE"/>
    <w:rsid w:val="00D675A0"/>
    <w:rsid w:val="00D722BB"/>
    <w:rsid w:val="00D764B7"/>
    <w:rsid w:val="00D82178"/>
    <w:rsid w:val="00D83F65"/>
    <w:rsid w:val="00D84A90"/>
    <w:rsid w:val="00D86F12"/>
    <w:rsid w:val="00D916FC"/>
    <w:rsid w:val="00D92DD3"/>
    <w:rsid w:val="00D93F79"/>
    <w:rsid w:val="00D9452E"/>
    <w:rsid w:val="00D95E69"/>
    <w:rsid w:val="00DA163C"/>
    <w:rsid w:val="00DA22D9"/>
    <w:rsid w:val="00DA44D6"/>
    <w:rsid w:val="00DA4852"/>
    <w:rsid w:val="00DA7EE3"/>
    <w:rsid w:val="00DB02CA"/>
    <w:rsid w:val="00DB5304"/>
    <w:rsid w:val="00DC5FB5"/>
    <w:rsid w:val="00DC661D"/>
    <w:rsid w:val="00DD4C10"/>
    <w:rsid w:val="00DD7B94"/>
    <w:rsid w:val="00DE2480"/>
    <w:rsid w:val="00DE40F7"/>
    <w:rsid w:val="00DF0B1D"/>
    <w:rsid w:val="00DF438A"/>
    <w:rsid w:val="00DF4A91"/>
    <w:rsid w:val="00E01C60"/>
    <w:rsid w:val="00E01D4C"/>
    <w:rsid w:val="00E0315E"/>
    <w:rsid w:val="00E066BC"/>
    <w:rsid w:val="00E14CB3"/>
    <w:rsid w:val="00E223B6"/>
    <w:rsid w:val="00E23CD3"/>
    <w:rsid w:val="00E2556C"/>
    <w:rsid w:val="00E3318D"/>
    <w:rsid w:val="00E3359A"/>
    <w:rsid w:val="00E35079"/>
    <w:rsid w:val="00E35F95"/>
    <w:rsid w:val="00E362AA"/>
    <w:rsid w:val="00E41135"/>
    <w:rsid w:val="00E42C6A"/>
    <w:rsid w:val="00E47A1F"/>
    <w:rsid w:val="00E47AA6"/>
    <w:rsid w:val="00E518B1"/>
    <w:rsid w:val="00E534CE"/>
    <w:rsid w:val="00E54857"/>
    <w:rsid w:val="00E56E1A"/>
    <w:rsid w:val="00E608E1"/>
    <w:rsid w:val="00E62B49"/>
    <w:rsid w:val="00E70475"/>
    <w:rsid w:val="00E70787"/>
    <w:rsid w:val="00E70FBB"/>
    <w:rsid w:val="00E719D3"/>
    <w:rsid w:val="00E7284C"/>
    <w:rsid w:val="00E75E0A"/>
    <w:rsid w:val="00E77557"/>
    <w:rsid w:val="00E82826"/>
    <w:rsid w:val="00E83472"/>
    <w:rsid w:val="00E84616"/>
    <w:rsid w:val="00E84F5C"/>
    <w:rsid w:val="00E8732F"/>
    <w:rsid w:val="00E87949"/>
    <w:rsid w:val="00E93818"/>
    <w:rsid w:val="00E95389"/>
    <w:rsid w:val="00E95B4B"/>
    <w:rsid w:val="00EA28C7"/>
    <w:rsid w:val="00EA3477"/>
    <w:rsid w:val="00EA5454"/>
    <w:rsid w:val="00EA5468"/>
    <w:rsid w:val="00EB21D0"/>
    <w:rsid w:val="00EB280F"/>
    <w:rsid w:val="00EB2BD7"/>
    <w:rsid w:val="00EB612D"/>
    <w:rsid w:val="00EC30EC"/>
    <w:rsid w:val="00EC636B"/>
    <w:rsid w:val="00EC72D4"/>
    <w:rsid w:val="00ED034C"/>
    <w:rsid w:val="00ED1060"/>
    <w:rsid w:val="00ED1860"/>
    <w:rsid w:val="00ED26CF"/>
    <w:rsid w:val="00ED41CE"/>
    <w:rsid w:val="00ED491B"/>
    <w:rsid w:val="00ED72B6"/>
    <w:rsid w:val="00ED7380"/>
    <w:rsid w:val="00EE0E63"/>
    <w:rsid w:val="00EE3265"/>
    <w:rsid w:val="00EE57E1"/>
    <w:rsid w:val="00EF3741"/>
    <w:rsid w:val="00F01311"/>
    <w:rsid w:val="00F03E8C"/>
    <w:rsid w:val="00F04402"/>
    <w:rsid w:val="00F05254"/>
    <w:rsid w:val="00F05A83"/>
    <w:rsid w:val="00F14994"/>
    <w:rsid w:val="00F20FB5"/>
    <w:rsid w:val="00F21970"/>
    <w:rsid w:val="00F21B16"/>
    <w:rsid w:val="00F222CC"/>
    <w:rsid w:val="00F2681C"/>
    <w:rsid w:val="00F364B0"/>
    <w:rsid w:val="00F3729A"/>
    <w:rsid w:val="00F411B5"/>
    <w:rsid w:val="00F435A7"/>
    <w:rsid w:val="00F506CC"/>
    <w:rsid w:val="00F50BA7"/>
    <w:rsid w:val="00F53523"/>
    <w:rsid w:val="00F637B2"/>
    <w:rsid w:val="00F65E1C"/>
    <w:rsid w:val="00F70251"/>
    <w:rsid w:val="00F72C34"/>
    <w:rsid w:val="00F80860"/>
    <w:rsid w:val="00F820DF"/>
    <w:rsid w:val="00F82A3F"/>
    <w:rsid w:val="00F837DC"/>
    <w:rsid w:val="00F83DD8"/>
    <w:rsid w:val="00F83F73"/>
    <w:rsid w:val="00F906E5"/>
    <w:rsid w:val="00F92271"/>
    <w:rsid w:val="00FA0283"/>
    <w:rsid w:val="00FA18F5"/>
    <w:rsid w:val="00FA3950"/>
    <w:rsid w:val="00FA3BF2"/>
    <w:rsid w:val="00FA473F"/>
    <w:rsid w:val="00FA47C3"/>
    <w:rsid w:val="00FB0950"/>
    <w:rsid w:val="00FB3457"/>
    <w:rsid w:val="00FB4B92"/>
    <w:rsid w:val="00FB5773"/>
    <w:rsid w:val="00FB6F10"/>
    <w:rsid w:val="00FC295A"/>
    <w:rsid w:val="00FC35BF"/>
    <w:rsid w:val="00FC36BC"/>
    <w:rsid w:val="00FC41F5"/>
    <w:rsid w:val="00FC4EF5"/>
    <w:rsid w:val="00FC6F8F"/>
    <w:rsid w:val="00FD0633"/>
    <w:rsid w:val="00FD0901"/>
    <w:rsid w:val="00FD2B94"/>
    <w:rsid w:val="00FD57F5"/>
    <w:rsid w:val="00FD5984"/>
    <w:rsid w:val="00FD7EE9"/>
    <w:rsid w:val="00FE083F"/>
    <w:rsid w:val="00FE13CD"/>
    <w:rsid w:val="00FE1D36"/>
    <w:rsid w:val="00FE1D77"/>
    <w:rsid w:val="00FE3061"/>
    <w:rsid w:val="00FE32D6"/>
    <w:rsid w:val="00FF16C9"/>
    <w:rsid w:val="00FF3060"/>
    <w:rsid w:val="00FF54BA"/>
    <w:rsid w:val="00FF6EF6"/>
    <w:rsid w:val="00FF7197"/>
  </w:rsids>
  <m:mathPr>
    <m:mathFont m:val="Cambria Math"/>
    <m:brkBin m:val="before"/>
    <m:brkBinSub m:val="--"/>
    <m:smallFrac/>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A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2CA"/>
    <w:pPr>
      <w:ind w:left="720"/>
      <w:contextualSpacing/>
    </w:pPr>
  </w:style>
  <w:style w:type="paragraph" w:styleId="BalloonText">
    <w:name w:val="Balloon Text"/>
    <w:basedOn w:val="Normal"/>
    <w:link w:val="BalloonTextChar"/>
    <w:uiPriority w:val="99"/>
    <w:semiHidden/>
    <w:unhideWhenUsed/>
    <w:rsid w:val="007A6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192"/>
    <w:rPr>
      <w:rFonts w:ascii="Tahoma" w:hAnsi="Tahoma" w:cs="Tahoma"/>
      <w:sz w:val="16"/>
      <w:szCs w:val="16"/>
    </w:rPr>
  </w:style>
  <w:style w:type="character" w:styleId="Hyperlink">
    <w:name w:val="Hyperlink"/>
    <w:basedOn w:val="DefaultParagraphFont"/>
    <w:uiPriority w:val="99"/>
    <w:unhideWhenUsed/>
    <w:rsid w:val="00C75773"/>
    <w:rPr>
      <w:color w:val="0000FF" w:themeColor="hyperlink"/>
      <w:u w:val="single"/>
    </w:rPr>
  </w:style>
  <w:style w:type="paragraph" w:styleId="Header">
    <w:name w:val="header"/>
    <w:basedOn w:val="Normal"/>
    <w:link w:val="HeaderChar"/>
    <w:uiPriority w:val="99"/>
    <w:unhideWhenUsed/>
    <w:rsid w:val="003937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3737"/>
  </w:style>
  <w:style w:type="paragraph" w:styleId="Footer">
    <w:name w:val="footer"/>
    <w:basedOn w:val="Normal"/>
    <w:link w:val="FooterChar"/>
    <w:uiPriority w:val="99"/>
    <w:semiHidden/>
    <w:unhideWhenUsed/>
    <w:rsid w:val="0039373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937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15592-CA5C-482B-B0F3-FF1B6E679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2071</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Windows7</cp:lastModifiedBy>
  <cp:revision>12</cp:revision>
  <cp:lastPrinted>2014-07-22T19:31:00Z</cp:lastPrinted>
  <dcterms:created xsi:type="dcterms:W3CDTF">2014-07-22T03:59:00Z</dcterms:created>
  <dcterms:modified xsi:type="dcterms:W3CDTF">2014-07-22T19:56:00Z</dcterms:modified>
</cp:coreProperties>
</file>