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A5883" w14:textId="77777777" w:rsidR="00072B7B" w:rsidRDefault="00940731" w:rsidP="001955B5">
      <w:pPr>
        <w:spacing w:after="0" w:line="240" w:lineRule="auto"/>
        <w:jc w:val="center"/>
        <w:rPr>
          <w:rFonts w:ascii="Times New Roman" w:hAnsi="Times New Roman" w:cs="Times New Roman"/>
          <w:b/>
          <w:bCs/>
          <w:sz w:val="24"/>
          <w:szCs w:val="28"/>
          <w:lang w:val="id-ID"/>
        </w:rPr>
      </w:pPr>
      <w:r w:rsidRPr="00072B7B">
        <w:rPr>
          <w:rFonts w:ascii="Times New Roman" w:hAnsi="Times New Roman" w:cs="Times New Roman"/>
          <w:b/>
          <w:bCs/>
          <w:sz w:val="24"/>
          <w:szCs w:val="28"/>
        </w:rPr>
        <w:t>PENGARUH</w:t>
      </w:r>
      <w:r w:rsidR="00853BDE" w:rsidRPr="00072B7B">
        <w:rPr>
          <w:rFonts w:ascii="Times New Roman" w:hAnsi="Times New Roman" w:cs="Times New Roman"/>
          <w:b/>
          <w:bCs/>
          <w:sz w:val="24"/>
          <w:szCs w:val="28"/>
          <w:lang w:val="id-ID"/>
        </w:rPr>
        <w:t xml:space="preserve"> LINGKUNGAN KERJA </w:t>
      </w:r>
      <w:r w:rsidRPr="00072B7B">
        <w:rPr>
          <w:rFonts w:ascii="Times New Roman" w:hAnsi="Times New Roman" w:cs="Times New Roman"/>
          <w:b/>
          <w:bCs/>
          <w:sz w:val="24"/>
          <w:szCs w:val="28"/>
        </w:rPr>
        <w:t>DA</w:t>
      </w:r>
      <w:r w:rsidR="00052FF8" w:rsidRPr="00072B7B">
        <w:rPr>
          <w:rFonts w:ascii="Times New Roman" w:hAnsi="Times New Roman" w:cs="Times New Roman"/>
          <w:b/>
          <w:bCs/>
          <w:sz w:val="24"/>
          <w:szCs w:val="28"/>
        </w:rPr>
        <w:t xml:space="preserve">N STRESS KERJA TERHADAP KEPUASAN KERJA </w:t>
      </w:r>
      <w:r w:rsidR="00F23E35" w:rsidRPr="00072B7B">
        <w:rPr>
          <w:rFonts w:ascii="Times New Roman" w:hAnsi="Times New Roman" w:cs="Times New Roman"/>
          <w:b/>
          <w:bCs/>
          <w:sz w:val="24"/>
          <w:szCs w:val="28"/>
        </w:rPr>
        <w:t>TENAGA KESEHATAN</w:t>
      </w:r>
      <w:r w:rsidR="00391AB5" w:rsidRPr="00072B7B">
        <w:rPr>
          <w:rFonts w:ascii="Times New Roman" w:hAnsi="Times New Roman" w:cs="Times New Roman"/>
          <w:b/>
          <w:bCs/>
          <w:sz w:val="24"/>
          <w:szCs w:val="28"/>
        </w:rPr>
        <w:t xml:space="preserve"> </w:t>
      </w:r>
      <w:r w:rsidR="00821E59" w:rsidRPr="00072B7B">
        <w:rPr>
          <w:rFonts w:ascii="Times New Roman" w:hAnsi="Times New Roman" w:cs="Times New Roman"/>
          <w:b/>
          <w:bCs/>
          <w:sz w:val="24"/>
          <w:szCs w:val="28"/>
        </w:rPr>
        <w:t xml:space="preserve">PADA RSU INDAH </w:t>
      </w:r>
    </w:p>
    <w:p w14:paraId="2969343B" w14:textId="5FE26411" w:rsidR="00A753DF" w:rsidRPr="005F0114" w:rsidRDefault="00821E59" w:rsidP="001955B5">
      <w:pPr>
        <w:spacing w:after="0" w:line="240" w:lineRule="auto"/>
        <w:jc w:val="center"/>
        <w:rPr>
          <w:rFonts w:ascii="Times New Roman" w:hAnsi="Times New Roman" w:cs="Times New Roman"/>
          <w:b/>
          <w:bCs/>
          <w:sz w:val="32"/>
          <w:szCs w:val="32"/>
        </w:rPr>
      </w:pPr>
      <w:proofErr w:type="gramStart"/>
      <w:r w:rsidRPr="00072B7B">
        <w:rPr>
          <w:rFonts w:ascii="Times New Roman" w:hAnsi="Times New Roman" w:cs="Times New Roman"/>
          <w:b/>
          <w:bCs/>
          <w:sz w:val="24"/>
          <w:szCs w:val="28"/>
        </w:rPr>
        <w:t>KAB.</w:t>
      </w:r>
      <w:proofErr w:type="gramEnd"/>
      <w:r w:rsidRPr="00072B7B">
        <w:rPr>
          <w:rFonts w:ascii="Times New Roman" w:hAnsi="Times New Roman" w:cs="Times New Roman"/>
          <w:b/>
          <w:bCs/>
          <w:sz w:val="24"/>
          <w:szCs w:val="28"/>
        </w:rPr>
        <w:t xml:space="preserve"> ROKAN HILIR</w:t>
      </w:r>
    </w:p>
    <w:p w14:paraId="0B25CF26" w14:textId="77777777" w:rsidR="00072B7B" w:rsidRDefault="00072B7B" w:rsidP="001955B5">
      <w:pPr>
        <w:spacing w:after="0" w:line="240" w:lineRule="auto"/>
        <w:jc w:val="center"/>
        <w:rPr>
          <w:rFonts w:ascii="Times New Roman" w:hAnsi="Times New Roman" w:cs="Times New Roman"/>
          <w:b/>
          <w:bCs/>
          <w:sz w:val="24"/>
          <w:szCs w:val="24"/>
          <w:lang w:val="id-ID"/>
        </w:rPr>
      </w:pPr>
    </w:p>
    <w:p w14:paraId="59F2FFB2" w14:textId="4CA39537" w:rsidR="000F4CF2" w:rsidRPr="00AD4F75" w:rsidRDefault="00072B7B" w:rsidP="001955B5">
      <w:pPr>
        <w:spacing w:after="0" w:line="240" w:lineRule="auto"/>
        <w:jc w:val="center"/>
        <w:rPr>
          <w:rFonts w:ascii="Times New Roman" w:hAnsi="Times New Roman" w:cs="Times New Roman"/>
          <w:b/>
          <w:bCs/>
          <w:sz w:val="24"/>
          <w:szCs w:val="24"/>
          <w:lang w:val="id-ID"/>
        </w:rPr>
      </w:pPr>
      <w:r w:rsidRPr="005F0114">
        <w:rPr>
          <w:rFonts w:ascii="Times New Roman" w:hAnsi="Times New Roman" w:cs="Times New Roman"/>
          <w:b/>
          <w:bCs/>
          <w:sz w:val="24"/>
          <w:szCs w:val="24"/>
        </w:rPr>
        <w:t>Nadila Sri Ramadani</w:t>
      </w:r>
      <w:r w:rsidRPr="00072B7B">
        <w:rPr>
          <w:rFonts w:ascii="Times New Roman" w:hAnsi="Times New Roman" w:cs="Times New Roman"/>
          <w:b/>
          <w:bCs/>
          <w:sz w:val="24"/>
          <w:szCs w:val="24"/>
          <w:vertAlign w:val="superscript"/>
          <w:lang w:val="id-ID"/>
        </w:rPr>
        <w:t>1)</w:t>
      </w:r>
      <w:r>
        <w:rPr>
          <w:rFonts w:ascii="Times New Roman" w:hAnsi="Times New Roman" w:cs="Times New Roman"/>
          <w:b/>
          <w:bCs/>
          <w:sz w:val="24"/>
          <w:szCs w:val="24"/>
          <w:lang w:val="id-ID"/>
        </w:rPr>
        <w:t>,</w:t>
      </w:r>
      <w:r w:rsidRPr="005F0114">
        <w:rPr>
          <w:rFonts w:ascii="Times New Roman" w:hAnsi="Times New Roman" w:cs="Times New Roman"/>
          <w:b/>
          <w:bCs/>
          <w:sz w:val="24"/>
          <w:szCs w:val="24"/>
        </w:rPr>
        <w:t xml:space="preserve"> </w:t>
      </w:r>
      <w:r w:rsidR="00AD4F75">
        <w:rPr>
          <w:rFonts w:ascii="Times New Roman" w:hAnsi="Times New Roman" w:cs="Times New Roman"/>
          <w:b/>
          <w:bCs/>
          <w:sz w:val="24"/>
          <w:szCs w:val="24"/>
          <w:lang w:val="id-ID"/>
        </w:rPr>
        <w:t>Arwinence Pramadewi</w:t>
      </w:r>
      <w:r w:rsidR="00AD4F75" w:rsidRPr="00AD4F75">
        <w:rPr>
          <w:rFonts w:ascii="Times New Roman" w:hAnsi="Times New Roman" w:cs="Times New Roman"/>
          <w:b/>
          <w:bCs/>
          <w:sz w:val="24"/>
          <w:szCs w:val="24"/>
          <w:vertAlign w:val="superscript"/>
          <w:lang w:val="id-ID"/>
        </w:rPr>
        <w:t>2)</w:t>
      </w:r>
      <w:r w:rsidR="00AD4F75">
        <w:rPr>
          <w:rFonts w:ascii="Times New Roman" w:hAnsi="Times New Roman" w:cs="Times New Roman"/>
          <w:b/>
          <w:bCs/>
          <w:sz w:val="24"/>
          <w:szCs w:val="24"/>
          <w:lang w:val="id-ID"/>
        </w:rPr>
        <w:t>, Ahmad Rifqi</w:t>
      </w:r>
      <w:r w:rsidR="00AD4F75" w:rsidRPr="00AD4F75">
        <w:rPr>
          <w:rFonts w:ascii="Times New Roman" w:hAnsi="Times New Roman" w:cs="Times New Roman"/>
          <w:b/>
          <w:bCs/>
          <w:sz w:val="24"/>
          <w:szCs w:val="24"/>
          <w:vertAlign w:val="superscript"/>
          <w:lang w:val="id-ID"/>
        </w:rPr>
        <w:t>2)</w:t>
      </w:r>
    </w:p>
    <w:p w14:paraId="1BF8FF2C" w14:textId="74AEA75C" w:rsidR="00FE2249" w:rsidRDefault="00072B7B" w:rsidP="001955B5">
      <w:pPr>
        <w:spacing w:after="0" w:line="240" w:lineRule="auto"/>
        <w:jc w:val="center"/>
        <w:rPr>
          <w:rFonts w:ascii="Times New Roman" w:hAnsi="Times New Roman" w:cs="Times New Roman"/>
          <w:bCs/>
          <w:szCs w:val="24"/>
          <w:lang w:val="id-ID"/>
        </w:rPr>
      </w:pPr>
      <w:r w:rsidRPr="00072B7B">
        <w:rPr>
          <w:rFonts w:ascii="Times New Roman" w:hAnsi="Times New Roman" w:cs="Times New Roman"/>
          <w:bCs/>
          <w:szCs w:val="24"/>
          <w:lang w:val="id-ID"/>
        </w:rPr>
        <w:t xml:space="preserve">1) Mahasiswa </w:t>
      </w:r>
      <w:r w:rsidRPr="00072B7B">
        <w:rPr>
          <w:rFonts w:ascii="Times New Roman" w:hAnsi="Times New Roman" w:cs="Times New Roman"/>
          <w:bCs/>
          <w:szCs w:val="24"/>
        </w:rPr>
        <w:t>Jurusan Manajemen</w:t>
      </w:r>
      <w:r w:rsidRPr="00072B7B">
        <w:rPr>
          <w:rFonts w:ascii="Times New Roman" w:hAnsi="Times New Roman" w:cs="Times New Roman"/>
          <w:bCs/>
          <w:szCs w:val="24"/>
          <w:lang w:val="id-ID"/>
        </w:rPr>
        <w:t>, Fakultas Ekonomi dan Bisnis, Universitas Riau</w:t>
      </w:r>
    </w:p>
    <w:p w14:paraId="769F840D" w14:textId="4214CD6E" w:rsidR="00072B7B" w:rsidRDefault="00072B7B" w:rsidP="001955B5">
      <w:pPr>
        <w:spacing w:after="0" w:line="240" w:lineRule="auto"/>
        <w:jc w:val="center"/>
        <w:rPr>
          <w:rFonts w:ascii="Times New Roman" w:hAnsi="Times New Roman" w:cs="Times New Roman"/>
          <w:bCs/>
          <w:szCs w:val="24"/>
          <w:lang w:val="id-ID"/>
        </w:rPr>
      </w:pPr>
      <w:r>
        <w:rPr>
          <w:rFonts w:ascii="Times New Roman" w:hAnsi="Times New Roman" w:cs="Times New Roman"/>
          <w:bCs/>
          <w:szCs w:val="24"/>
          <w:lang w:val="id-ID"/>
        </w:rPr>
        <w:t>2</w:t>
      </w:r>
      <w:r w:rsidRPr="00072B7B">
        <w:rPr>
          <w:rFonts w:ascii="Times New Roman" w:hAnsi="Times New Roman" w:cs="Times New Roman"/>
          <w:bCs/>
          <w:szCs w:val="24"/>
          <w:lang w:val="id-ID"/>
        </w:rPr>
        <w:t xml:space="preserve">) </w:t>
      </w:r>
      <w:r>
        <w:rPr>
          <w:rFonts w:ascii="Times New Roman" w:hAnsi="Times New Roman" w:cs="Times New Roman"/>
          <w:bCs/>
          <w:szCs w:val="24"/>
          <w:lang w:val="id-ID"/>
        </w:rPr>
        <w:t>Dosen</w:t>
      </w:r>
      <w:r w:rsidRPr="00072B7B">
        <w:rPr>
          <w:rFonts w:ascii="Times New Roman" w:hAnsi="Times New Roman" w:cs="Times New Roman"/>
          <w:bCs/>
          <w:szCs w:val="24"/>
          <w:lang w:val="id-ID"/>
        </w:rPr>
        <w:t xml:space="preserve"> </w:t>
      </w:r>
      <w:r w:rsidRPr="00072B7B">
        <w:rPr>
          <w:rFonts w:ascii="Times New Roman" w:hAnsi="Times New Roman" w:cs="Times New Roman"/>
          <w:bCs/>
          <w:szCs w:val="24"/>
        </w:rPr>
        <w:t>Jurusan Manajemen</w:t>
      </w:r>
      <w:r w:rsidRPr="00072B7B">
        <w:rPr>
          <w:rFonts w:ascii="Times New Roman" w:hAnsi="Times New Roman" w:cs="Times New Roman"/>
          <w:bCs/>
          <w:szCs w:val="24"/>
          <w:lang w:val="id-ID"/>
        </w:rPr>
        <w:t>, Fakultas Ekonomi dan Bisnis, Universitas Riau</w:t>
      </w:r>
    </w:p>
    <w:p w14:paraId="0513DEAC" w14:textId="3870A43B" w:rsidR="00C44D4E" w:rsidRPr="000D32A2" w:rsidRDefault="00072B7B" w:rsidP="001955B5">
      <w:pPr>
        <w:spacing w:after="0" w:line="240" w:lineRule="auto"/>
        <w:jc w:val="center"/>
        <w:rPr>
          <w:b/>
        </w:rPr>
      </w:pPr>
      <w:r>
        <w:rPr>
          <w:rFonts w:ascii="Times New Roman" w:hAnsi="Times New Roman" w:cs="Times New Roman"/>
          <w:bCs/>
          <w:szCs w:val="24"/>
          <w:lang w:val="id-ID"/>
        </w:rPr>
        <w:t xml:space="preserve">Email : </w:t>
      </w:r>
      <w:bookmarkStart w:id="0" w:name="_Toc143598740"/>
      <w:r w:rsidR="00AD4F75">
        <w:rPr>
          <w:rFonts w:ascii="Times New Roman" w:hAnsi="Times New Roman" w:cs="Times New Roman"/>
          <w:bCs/>
          <w:szCs w:val="24"/>
          <w:lang w:val="id-ID"/>
        </w:rPr>
        <w:fldChar w:fldCharType="begin"/>
      </w:r>
      <w:r w:rsidR="00AD4F75">
        <w:rPr>
          <w:rFonts w:ascii="Times New Roman" w:hAnsi="Times New Roman" w:cs="Times New Roman"/>
          <w:bCs/>
          <w:szCs w:val="24"/>
          <w:lang w:val="id-ID"/>
        </w:rPr>
        <w:instrText xml:space="preserve"> HYPERLINK "mailto:nadila.sri2082@student.unri.ac.id" </w:instrText>
      </w:r>
      <w:r w:rsidR="00AD4F75">
        <w:rPr>
          <w:rFonts w:ascii="Times New Roman" w:hAnsi="Times New Roman" w:cs="Times New Roman"/>
          <w:bCs/>
          <w:szCs w:val="24"/>
          <w:lang w:val="id-ID"/>
        </w:rPr>
        <w:fldChar w:fldCharType="separate"/>
      </w:r>
      <w:r w:rsidR="00AD4F75" w:rsidRPr="008C68BC">
        <w:rPr>
          <w:rStyle w:val="Hyperlink"/>
          <w:rFonts w:ascii="Times New Roman" w:hAnsi="Times New Roman" w:cs="Times New Roman"/>
          <w:bCs/>
          <w:szCs w:val="24"/>
          <w:lang w:val="id-ID"/>
        </w:rPr>
        <w:t>nadila.sri2082@student.unri.ac.id</w:t>
      </w:r>
      <w:r w:rsidR="00AD4F75">
        <w:rPr>
          <w:rFonts w:ascii="Times New Roman" w:hAnsi="Times New Roman" w:cs="Times New Roman"/>
          <w:bCs/>
          <w:szCs w:val="24"/>
          <w:lang w:val="id-ID"/>
        </w:rPr>
        <w:fldChar w:fldCharType="end"/>
      </w:r>
      <w:r w:rsidR="00AD4F75">
        <w:rPr>
          <w:rFonts w:ascii="Times New Roman" w:hAnsi="Times New Roman" w:cs="Times New Roman"/>
          <w:bCs/>
          <w:szCs w:val="24"/>
          <w:lang w:val="id-ID"/>
        </w:rPr>
        <w:t xml:space="preserve"> </w:t>
      </w:r>
      <w:bookmarkStart w:id="1" w:name="_GoBack"/>
      <w:bookmarkEnd w:id="1"/>
    </w:p>
    <w:p w14:paraId="05153D23" w14:textId="77777777" w:rsidR="00072B7B" w:rsidRDefault="00072B7B" w:rsidP="001955B5">
      <w:pPr>
        <w:spacing w:after="0" w:line="240" w:lineRule="auto"/>
        <w:jc w:val="center"/>
        <w:rPr>
          <w:rFonts w:ascii="Times New Roman" w:hAnsi="Times New Roman" w:cs="Times New Roman"/>
          <w:b/>
          <w:sz w:val="24"/>
          <w:szCs w:val="24"/>
          <w:lang w:val="id-ID"/>
        </w:rPr>
      </w:pPr>
    </w:p>
    <w:p w14:paraId="4C66AA09" w14:textId="1D8B8832" w:rsidR="001E3177" w:rsidRPr="00072B7B" w:rsidRDefault="00072B7B" w:rsidP="001955B5">
      <w:pPr>
        <w:spacing w:after="0" w:line="240" w:lineRule="auto"/>
        <w:jc w:val="center"/>
        <w:rPr>
          <w:rFonts w:ascii="Times New Roman" w:hAnsi="Times New Roman" w:cs="Times New Roman"/>
          <w:i/>
          <w:sz w:val="24"/>
          <w:szCs w:val="24"/>
        </w:rPr>
      </w:pPr>
      <w:r w:rsidRPr="00072B7B">
        <w:rPr>
          <w:rFonts w:ascii="Times New Roman" w:hAnsi="Times New Roman" w:cs="Times New Roman"/>
          <w:i/>
          <w:sz w:val="24"/>
          <w:szCs w:val="24"/>
        </w:rPr>
        <w:t xml:space="preserve">The Effect </w:t>
      </w:r>
      <w:proofErr w:type="gramStart"/>
      <w:r w:rsidRPr="00072B7B">
        <w:rPr>
          <w:rFonts w:ascii="Times New Roman" w:hAnsi="Times New Roman" w:cs="Times New Roman"/>
          <w:i/>
          <w:sz w:val="24"/>
          <w:szCs w:val="24"/>
        </w:rPr>
        <w:t>Of</w:t>
      </w:r>
      <w:proofErr w:type="gramEnd"/>
      <w:r w:rsidRPr="00072B7B">
        <w:rPr>
          <w:rFonts w:ascii="Times New Roman" w:hAnsi="Times New Roman" w:cs="Times New Roman"/>
          <w:i/>
          <w:sz w:val="24"/>
          <w:szCs w:val="24"/>
        </w:rPr>
        <w:t xml:space="preserve"> Work Environment And Work Stress On Job Satisfaction Of Health Workers At Rsu Indah Kab. Rokan Hilir </w:t>
      </w:r>
    </w:p>
    <w:p w14:paraId="51895E95" w14:textId="77777777" w:rsidR="00545E88" w:rsidRPr="000D32A2" w:rsidRDefault="00545E88" w:rsidP="001955B5">
      <w:pPr>
        <w:spacing w:after="0" w:line="240" w:lineRule="auto"/>
        <w:jc w:val="center"/>
        <w:rPr>
          <w:rFonts w:ascii="Times New Roman" w:hAnsi="Times New Roman" w:cs="Times New Roman"/>
          <w:b/>
          <w:sz w:val="24"/>
          <w:szCs w:val="24"/>
        </w:rPr>
      </w:pPr>
    </w:p>
    <w:p w14:paraId="43F1A375" w14:textId="0BAD8453" w:rsidR="001E3177" w:rsidRPr="00072B7B" w:rsidRDefault="00072B7B" w:rsidP="001955B5">
      <w:pPr>
        <w:spacing w:after="0" w:line="240" w:lineRule="auto"/>
        <w:jc w:val="center"/>
        <w:rPr>
          <w:rFonts w:ascii="Times New Roman" w:hAnsi="Times New Roman" w:cs="Times New Roman"/>
          <w:i/>
          <w:sz w:val="24"/>
          <w:szCs w:val="24"/>
          <w:lang w:val="id-ID"/>
        </w:rPr>
      </w:pPr>
      <w:r w:rsidRPr="00072B7B">
        <w:rPr>
          <w:rFonts w:ascii="Times New Roman" w:hAnsi="Times New Roman" w:cs="Times New Roman"/>
          <w:i/>
          <w:sz w:val="24"/>
          <w:szCs w:val="24"/>
        </w:rPr>
        <w:t>ABSTRA</w:t>
      </w:r>
      <w:r w:rsidRPr="00072B7B">
        <w:rPr>
          <w:rFonts w:ascii="Times New Roman" w:hAnsi="Times New Roman" w:cs="Times New Roman"/>
          <w:i/>
          <w:sz w:val="24"/>
          <w:szCs w:val="24"/>
          <w:lang w:val="id-ID"/>
        </w:rPr>
        <w:t>CT</w:t>
      </w:r>
    </w:p>
    <w:p w14:paraId="0CF49CCA" w14:textId="77777777" w:rsidR="00072B7B" w:rsidRPr="00072B7B" w:rsidRDefault="00072B7B" w:rsidP="001955B5">
      <w:pPr>
        <w:spacing w:after="0" w:line="240" w:lineRule="auto"/>
        <w:jc w:val="both"/>
        <w:rPr>
          <w:rFonts w:ascii="Times New Roman" w:hAnsi="Times New Roman" w:cs="Times New Roman"/>
          <w:sz w:val="24"/>
          <w:szCs w:val="24"/>
          <w:lang w:val="id-ID"/>
        </w:rPr>
      </w:pPr>
    </w:p>
    <w:p w14:paraId="648662FF" w14:textId="4C232EF0" w:rsidR="001E3177" w:rsidRDefault="00EA5748" w:rsidP="001955B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This research </w:t>
      </w:r>
      <w:r w:rsidR="001E3177" w:rsidRPr="000D32A2">
        <w:rPr>
          <w:rFonts w:ascii="Times New Roman" w:hAnsi="Times New Roman" w:cs="Times New Roman"/>
          <w:i/>
          <w:sz w:val="24"/>
          <w:szCs w:val="24"/>
        </w:rPr>
        <w:t xml:space="preserve">was conducted with the aim of determining the direct influence of work environment variables and work stress on job satisfaction of health workers at RSU Indah Rokan Hilir Regency. This type of research is using quantitative research. The population in this study was all health workers totaling 76 people. This study uses health workers as the object of research. The sampling method uses a saturated sample, which </w:t>
      </w:r>
      <w:proofErr w:type="gramStart"/>
      <w:r w:rsidR="001E3177" w:rsidRPr="000D32A2">
        <w:rPr>
          <w:rFonts w:ascii="Times New Roman" w:hAnsi="Times New Roman" w:cs="Times New Roman"/>
          <w:i/>
          <w:sz w:val="24"/>
          <w:szCs w:val="24"/>
        </w:rPr>
        <w:t>is</w:t>
      </w:r>
      <w:proofErr w:type="gramEnd"/>
      <w:r w:rsidR="001E3177" w:rsidRPr="000D32A2">
        <w:rPr>
          <w:rFonts w:ascii="Times New Roman" w:hAnsi="Times New Roman" w:cs="Times New Roman"/>
          <w:i/>
          <w:sz w:val="24"/>
          <w:szCs w:val="24"/>
        </w:rPr>
        <w:t xml:space="preserve"> as many as 76 respondents. The analytical methods used in processing this research data are descriptive statistical analysis, research instrument tests, classical assumption tests, coefficients of determination and multiple linear regression analysis using a significance level of 0.05. The data management of this study used the help of SPSS 25 software. Based on the results of the research conducted, it shows that work environment </w:t>
      </w:r>
      <w:r w:rsidR="007C3EC6">
        <w:rPr>
          <w:rFonts w:ascii="Times New Roman" w:hAnsi="Times New Roman" w:cs="Times New Roman"/>
          <w:i/>
          <w:sz w:val="24"/>
          <w:szCs w:val="24"/>
        </w:rPr>
        <w:t xml:space="preserve">(X1) </w:t>
      </w:r>
      <w:r w:rsidR="001E3177" w:rsidRPr="000D32A2">
        <w:rPr>
          <w:rFonts w:ascii="Times New Roman" w:hAnsi="Times New Roman" w:cs="Times New Roman"/>
          <w:i/>
          <w:sz w:val="24"/>
          <w:szCs w:val="24"/>
        </w:rPr>
        <w:t xml:space="preserve">variables have a positive and significant effect on job satisfaction </w:t>
      </w:r>
      <w:r w:rsidR="007C3EC6">
        <w:rPr>
          <w:rFonts w:ascii="Times New Roman" w:hAnsi="Times New Roman" w:cs="Times New Roman"/>
          <w:i/>
          <w:sz w:val="24"/>
          <w:szCs w:val="24"/>
        </w:rPr>
        <w:t xml:space="preserve">(Y) </w:t>
      </w:r>
      <w:r w:rsidR="001E3177" w:rsidRPr="000D32A2">
        <w:rPr>
          <w:rFonts w:ascii="Times New Roman" w:hAnsi="Times New Roman" w:cs="Times New Roman"/>
          <w:i/>
          <w:sz w:val="24"/>
          <w:szCs w:val="24"/>
        </w:rPr>
        <w:t xml:space="preserve">of health workers at RSU Indah Rokan Hilir Regency, while work stress </w:t>
      </w:r>
      <w:r w:rsidR="007C3EC6">
        <w:rPr>
          <w:rFonts w:ascii="Times New Roman" w:hAnsi="Times New Roman" w:cs="Times New Roman"/>
          <w:i/>
          <w:sz w:val="24"/>
          <w:szCs w:val="24"/>
        </w:rPr>
        <w:t xml:space="preserve">(X2) </w:t>
      </w:r>
      <w:r w:rsidR="001E3177" w:rsidRPr="000D32A2">
        <w:rPr>
          <w:rFonts w:ascii="Times New Roman" w:hAnsi="Times New Roman" w:cs="Times New Roman"/>
          <w:i/>
          <w:sz w:val="24"/>
          <w:szCs w:val="24"/>
        </w:rPr>
        <w:t>variables have a negative and significant effect on job satisfaction</w:t>
      </w:r>
      <w:r w:rsidR="007C3EC6">
        <w:rPr>
          <w:rFonts w:ascii="Times New Roman" w:hAnsi="Times New Roman" w:cs="Times New Roman"/>
          <w:i/>
          <w:sz w:val="24"/>
          <w:szCs w:val="24"/>
        </w:rPr>
        <w:t xml:space="preserve">(Y) </w:t>
      </w:r>
      <w:r w:rsidR="001E3177" w:rsidRPr="000D32A2">
        <w:rPr>
          <w:rFonts w:ascii="Times New Roman" w:hAnsi="Times New Roman" w:cs="Times New Roman"/>
          <w:i/>
          <w:sz w:val="24"/>
          <w:szCs w:val="24"/>
        </w:rPr>
        <w:t xml:space="preserve"> of health workers at RSU Indah Rokan Hilir Regency. </w:t>
      </w:r>
      <w:proofErr w:type="gramStart"/>
      <w:r w:rsidR="007C3EC6" w:rsidRPr="007C3EC6">
        <w:rPr>
          <w:rFonts w:ascii="Times New Roman" w:hAnsi="Times New Roman" w:cs="Times New Roman"/>
          <w:i/>
          <w:sz w:val="24"/>
          <w:szCs w:val="24"/>
        </w:rPr>
        <w:t>Based on the results of the study that the variables of work environment (X1) and work stress (X2) simultaneously affect job satisfaction (Y).</w:t>
      </w:r>
      <w:proofErr w:type="gramEnd"/>
    </w:p>
    <w:p w14:paraId="6E4D8633" w14:textId="77777777" w:rsidR="00600374" w:rsidRPr="000D32A2" w:rsidRDefault="00600374" w:rsidP="001955B5">
      <w:pPr>
        <w:spacing w:after="0" w:line="240" w:lineRule="auto"/>
        <w:ind w:firstLine="624"/>
        <w:jc w:val="both"/>
        <w:rPr>
          <w:rFonts w:ascii="Times New Roman" w:hAnsi="Times New Roman" w:cs="Times New Roman"/>
          <w:i/>
          <w:sz w:val="24"/>
          <w:szCs w:val="24"/>
        </w:rPr>
      </w:pPr>
    </w:p>
    <w:p w14:paraId="428ADF11" w14:textId="77777777" w:rsidR="00BF7646" w:rsidRDefault="001E3177" w:rsidP="001955B5">
      <w:pPr>
        <w:spacing w:after="0" w:line="240" w:lineRule="auto"/>
        <w:jc w:val="both"/>
        <w:rPr>
          <w:rFonts w:ascii="Times New Roman" w:hAnsi="Times New Roman" w:cs="Times New Roman"/>
          <w:i/>
          <w:sz w:val="24"/>
          <w:szCs w:val="24"/>
          <w:lang w:val="id-ID"/>
        </w:rPr>
      </w:pPr>
      <w:r w:rsidRPr="001955B5">
        <w:rPr>
          <w:rFonts w:ascii="Times New Roman" w:hAnsi="Times New Roman" w:cs="Times New Roman"/>
          <w:i/>
          <w:sz w:val="24"/>
          <w:szCs w:val="24"/>
        </w:rPr>
        <w:t>Keywords:</w:t>
      </w:r>
      <w:r w:rsidRPr="000D32A2">
        <w:rPr>
          <w:rFonts w:ascii="Times New Roman" w:hAnsi="Times New Roman" w:cs="Times New Roman"/>
          <w:b/>
          <w:i/>
          <w:sz w:val="24"/>
          <w:szCs w:val="24"/>
        </w:rPr>
        <w:t xml:space="preserve"> </w:t>
      </w:r>
      <w:r w:rsidRPr="000D32A2">
        <w:rPr>
          <w:rFonts w:ascii="Times New Roman" w:hAnsi="Times New Roman" w:cs="Times New Roman"/>
          <w:i/>
          <w:sz w:val="24"/>
          <w:szCs w:val="24"/>
        </w:rPr>
        <w:t>Work Environment, Work Stress, and Job Satisfaction</w:t>
      </w:r>
      <w:bookmarkStart w:id="2" w:name="_Toc143598743"/>
      <w:bookmarkEnd w:id="0"/>
    </w:p>
    <w:p w14:paraId="64EDD909" w14:textId="77777777" w:rsidR="001955B5" w:rsidRDefault="001955B5" w:rsidP="001955B5">
      <w:pPr>
        <w:spacing w:after="0" w:line="240" w:lineRule="auto"/>
        <w:rPr>
          <w:rFonts w:ascii="Times New Roman" w:hAnsi="Times New Roman" w:cs="Times New Roman"/>
          <w:b/>
          <w:sz w:val="24"/>
          <w:szCs w:val="24"/>
          <w:lang w:val="id-ID"/>
        </w:rPr>
      </w:pPr>
    </w:p>
    <w:p w14:paraId="5A26AA79" w14:textId="77777777" w:rsidR="001955B5" w:rsidRDefault="001955B5" w:rsidP="001955B5">
      <w:pPr>
        <w:spacing w:after="0" w:line="240" w:lineRule="auto"/>
        <w:rPr>
          <w:rFonts w:ascii="Times New Roman" w:hAnsi="Times New Roman" w:cs="Times New Roman"/>
          <w:b/>
          <w:sz w:val="24"/>
          <w:szCs w:val="24"/>
        </w:rPr>
        <w:sectPr w:rsidR="001955B5" w:rsidSect="001955B5">
          <w:headerReference w:type="default" r:id="rId9"/>
          <w:footerReference w:type="default" r:id="rId10"/>
          <w:headerReference w:type="first" r:id="rId11"/>
          <w:pgSz w:w="11907" w:h="16839" w:code="9"/>
          <w:pgMar w:top="1701" w:right="1701" w:bottom="1701" w:left="2268" w:header="709" w:footer="1701" w:gutter="0"/>
          <w:pgNumType w:start="1"/>
          <w:cols w:space="708"/>
          <w:docGrid w:linePitch="360"/>
        </w:sectPr>
      </w:pPr>
    </w:p>
    <w:p w14:paraId="6F935815" w14:textId="08846516" w:rsidR="00293A90" w:rsidRPr="001955B5" w:rsidRDefault="00293A90" w:rsidP="001955B5">
      <w:pPr>
        <w:spacing w:after="0" w:line="240" w:lineRule="auto"/>
        <w:rPr>
          <w:rFonts w:ascii="Times New Roman" w:hAnsi="Times New Roman" w:cs="Times New Roman"/>
          <w:b/>
          <w:sz w:val="24"/>
          <w:szCs w:val="24"/>
        </w:rPr>
      </w:pPr>
      <w:r w:rsidRPr="001955B5">
        <w:rPr>
          <w:rFonts w:ascii="Times New Roman" w:hAnsi="Times New Roman" w:cs="Times New Roman"/>
          <w:b/>
          <w:sz w:val="24"/>
          <w:szCs w:val="24"/>
        </w:rPr>
        <w:lastRenderedPageBreak/>
        <w:t>PENDAHULUAN</w:t>
      </w:r>
      <w:bookmarkEnd w:id="2"/>
    </w:p>
    <w:p w14:paraId="13AC117A" w14:textId="77777777" w:rsidR="001955B5" w:rsidRDefault="001955B5" w:rsidP="001955B5">
      <w:pPr>
        <w:spacing w:after="0" w:line="240" w:lineRule="auto"/>
        <w:ind w:firstLine="709"/>
        <w:jc w:val="both"/>
        <w:rPr>
          <w:rFonts w:ascii="Times New Roman" w:hAnsi="Times New Roman" w:cs="Times New Roman"/>
          <w:sz w:val="24"/>
          <w:szCs w:val="24"/>
          <w:lang w:val="id-ID"/>
        </w:rPr>
      </w:pPr>
    </w:p>
    <w:p w14:paraId="5A10BDAC" w14:textId="443FDDBB" w:rsidR="00061090" w:rsidRPr="000D32A2" w:rsidRDefault="0014731F" w:rsidP="001955B5">
      <w:pPr>
        <w:spacing w:after="0" w:line="240" w:lineRule="auto"/>
        <w:ind w:firstLine="709"/>
        <w:jc w:val="both"/>
        <w:rPr>
          <w:rFonts w:ascii="Times New Roman" w:hAnsi="Times New Roman" w:cs="Times New Roman"/>
          <w:sz w:val="24"/>
          <w:szCs w:val="24"/>
        </w:rPr>
      </w:pPr>
      <w:proofErr w:type="gramStart"/>
      <w:r w:rsidRPr="000D32A2">
        <w:rPr>
          <w:rFonts w:ascii="Times New Roman" w:hAnsi="Times New Roman" w:cs="Times New Roman"/>
          <w:sz w:val="24"/>
          <w:szCs w:val="24"/>
        </w:rPr>
        <w:t xml:space="preserve">Rumah Sakit Umum Indah </w:t>
      </w:r>
      <w:r w:rsidR="00213641" w:rsidRPr="000D32A2">
        <w:rPr>
          <w:rFonts w:ascii="Times New Roman" w:hAnsi="Times New Roman" w:cs="Times New Roman"/>
          <w:sz w:val="24"/>
          <w:szCs w:val="24"/>
        </w:rPr>
        <w:t>merupakan salah satu Rumah Sakit Swasta yang ada di Desa Bagan Batu, Kec.</w:t>
      </w:r>
      <w:proofErr w:type="gramEnd"/>
      <w:r w:rsidR="00213641" w:rsidRPr="000D32A2">
        <w:rPr>
          <w:rFonts w:ascii="Times New Roman" w:hAnsi="Times New Roman" w:cs="Times New Roman"/>
          <w:sz w:val="24"/>
          <w:szCs w:val="24"/>
        </w:rPr>
        <w:t xml:space="preserve"> Bagan Sinembah Kabupaten Rokan Hilir, Provinsi Riau. </w:t>
      </w:r>
      <w:proofErr w:type="gramStart"/>
      <w:r w:rsidR="00213641" w:rsidRPr="000D32A2">
        <w:rPr>
          <w:rFonts w:ascii="Times New Roman" w:hAnsi="Times New Roman" w:cs="Times New Roman"/>
          <w:sz w:val="24"/>
          <w:szCs w:val="24"/>
        </w:rPr>
        <w:t>Letak Rumah Sakit ini juga terletak sangat strategis dan sangat mudah untuk dicari.</w:t>
      </w:r>
      <w:proofErr w:type="gramEnd"/>
      <w:r w:rsidR="00213641" w:rsidRPr="000D32A2">
        <w:rPr>
          <w:rFonts w:ascii="Times New Roman" w:hAnsi="Times New Roman" w:cs="Times New Roman"/>
          <w:sz w:val="24"/>
          <w:szCs w:val="24"/>
        </w:rPr>
        <w:t xml:space="preserve"> Rumah Sakit Umum Indah menyediakan pelayanan kesehatan yang diarahkan untuk meningkatkan sumber daya manusia, kualitas kehidupan dan </w:t>
      </w:r>
      <w:proofErr w:type="gramStart"/>
      <w:r w:rsidR="00213641" w:rsidRPr="000D32A2">
        <w:rPr>
          <w:rFonts w:ascii="Times New Roman" w:hAnsi="Times New Roman" w:cs="Times New Roman"/>
          <w:sz w:val="24"/>
          <w:szCs w:val="24"/>
        </w:rPr>
        <w:t>usia</w:t>
      </w:r>
      <w:proofErr w:type="gramEnd"/>
      <w:r w:rsidR="00213641" w:rsidRPr="000D32A2">
        <w:rPr>
          <w:rFonts w:ascii="Times New Roman" w:hAnsi="Times New Roman" w:cs="Times New Roman"/>
          <w:sz w:val="24"/>
          <w:szCs w:val="24"/>
        </w:rPr>
        <w:t xml:space="preserve"> </w:t>
      </w:r>
      <w:r w:rsidR="00213641" w:rsidRPr="000D32A2">
        <w:rPr>
          <w:rFonts w:ascii="Times New Roman" w:hAnsi="Times New Roman" w:cs="Times New Roman"/>
          <w:sz w:val="24"/>
          <w:szCs w:val="24"/>
        </w:rPr>
        <w:lastRenderedPageBreak/>
        <w:t>harapan hid</w:t>
      </w:r>
      <w:r w:rsidR="003442D2" w:rsidRPr="000D32A2">
        <w:rPr>
          <w:rFonts w:ascii="Times New Roman" w:hAnsi="Times New Roman" w:cs="Times New Roman"/>
          <w:sz w:val="24"/>
          <w:szCs w:val="24"/>
        </w:rPr>
        <w:t>u</w:t>
      </w:r>
      <w:r w:rsidR="00213641" w:rsidRPr="000D32A2">
        <w:rPr>
          <w:rFonts w:ascii="Times New Roman" w:hAnsi="Times New Roman" w:cs="Times New Roman"/>
          <w:sz w:val="24"/>
          <w:szCs w:val="24"/>
        </w:rPr>
        <w:t>p manusia, serta meningkatkan kesejahteraan keluarga dan masyarakat akan pentingnya hidup sehat.</w:t>
      </w:r>
    </w:p>
    <w:p w14:paraId="5DE9EA83" w14:textId="6987F4EA" w:rsidR="004E1745" w:rsidRPr="000D32A2" w:rsidRDefault="004E1745" w:rsidP="001955B5">
      <w:pPr>
        <w:spacing w:after="0" w:line="240" w:lineRule="auto"/>
        <w:ind w:firstLine="709"/>
        <w:jc w:val="both"/>
        <w:rPr>
          <w:rFonts w:ascii="Times New Roman" w:hAnsi="Times New Roman" w:cs="Times New Roman"/>
          <w:sz w:val="24"/>
          <w:szCs w:val="24"/>
        </w:rPr>
      </w:pPr>
      <w:proofErr w:type="gramStart"/>
      <w:r w:rsidRPr="000D32A2">
        <w:rPr>
          <w:rFonts w:ascii="Times New Roman" w:hAnsi="Times New Roman" w:cs="Times New Roman"/>
          <w:sz w:val="24"/>
          <w:szCs w:val="24"/>
        </w:rPr>
        <w:t>Tenaga kesehatan merupakan komponen utama pemberi pelayanan kesehatan kepada masyarakat dalam rangka tercapainya tujuan pembangunan kesehatan yang sesuai dengan tujuan nasional sebagaimana diamanatkat oleh konstitusi.</w:t>
      </w:r>
      <w:proofErr w:type="gramEnd"/>
      <w:r w:rsidRPr="000D32A2">
        <w:rPr>
          <w:rFonts w:ascii="Times New Roman" w:hAnsi="Times New Roman" w:cs="Times New Roman"/>
          <w:sz w:val="24"/>
          <w:szCs w:val="24"/>
        </w:rPr>
        <w:t xml:space="preserve"> </w:t>
      </w:r>
      <w:proofErr w:type="gramStart"/>
      <w:r w:rsidRPr="000D32A2">
        <w:rPr>
          <w:rFonts w:ascii="Times New Roman" w:hAnsi="Times New Roman" w:cs="Times New Roman"/>
          <w:sz w:val="24"/>
          <w:szCs w:val="24"/>
        </w:rPr>
        <w:t xml:space="preserve">Selaku komponen utama pemberi pelayanan kesehatan tentunya keberadaan, peran, dan tanggung jawab tenaga </w:t>
      </w:r>
      <w:r w:rsidRPr="000D32A2">
        <w:rPr>
          <w:rFonts w:ascii="Times New Roman" w:hAnsi="Times New Roman" w:cs="Times New Roman"/>
          <w:sz w:val="24"/>
          <w:szCs w:val="24"/>
        </w:rPr>
        <w:lastRenderedPageBreak/>
        <w:t>kesehatan sangatlah penting dalam kegiatan pembangunan kesehatan.</w:t>
      </w:r>
      <w:proofErr w:type="gramEnd"/>
      <w:r w:rsidRPr="000D32A2">
        <w:rPr>
          <w:rFonts w:ascii="Times New Roman" w:hAnsi="Times New Roman" w:cs="Times New Roman"/>
          <w:sz w:val="24"/>
          <w:szCs w:val="24"/>
        </w:rPr>
        <w:t xml:space="preserve"> Pelaksanaan dan pendayagunaan terhadap keberadaan, peran, dan tanggung jawab tenaga kesehatan tersebut berjalan dengan baik, seimbang, teratur, terjaga mutunya, dan terlindungi baik bagi tenaga kesehatan itu sendiri maupun bagi masyarakat yang menerima pelayanan kesehatan tersebut tentu perlu pengaturan yang dituangkan dalam bentuk peraturan perundang-undangan.</w:t>
      </w:r>
    </w:p>
    <w:p w14:paraId="41CF74B7" w14:textId="6809A94B" w:rsidR="00160D9B" w:rsidRPr="000D32A2" w:rsidRDefault="00BF7646" w:rsidP="001955B5">
      <w:pPr>
        <w:spacing w:after="0" w:line="240" w:lineRule="auto"/>
        <w:ind w:firstLine="709"/>
        <w:jc w:val="both"/>
        <w:rPr>
          <w:rFonts w:ascii="Times New Roman" w:hAnsi="Times New Roman" w:cs="Times New Roman"/>
          <w:sz w:val="24"/>
          <w:szCs w:val="24"/>
        </w:rPr>
      </w:pPr>
      <w:proofErr w:type="gramStart"/>
      <w:r w:rsidRPr="000D32A2">
        <w:rPr>
          <w:rFonts w:ascii="Times New Roman" w:hAnsi="Times New Roman" w:cs="Times New Roman"/>
          <w:sz w:val="24"/>
          <w:szCs w:val="24"/>
        </w:rPr>
        <w:t xml:space="preserve">Tenaga </w:t>
      </w:r>
      <w:r w:rsidR="00F23E35" w:rsidRPr="000D32A2">
        <w:rPr>
          <w:rFonts w:ascii="Times New Roman" w:hAnsi="Times New Roman" w:cs="Times New Roman"/>
          <w:sz w:val="24"/>
          <w:szCs w:val="24"/>
        </w:rPr>
        <w:t xml:space="preserve">kesehatan </w:t>
      </w:r>
      <w:r w:rsidR="008D2ED0" w:rsidRPr="000D32A2">
        <w:rPr>
          <w:rFonts w:ascii="Times New Roman" w:hAnsi="Times New Roman" w:cs="Times New Roman"/>
          <w:sz w:val="24"/>
          <w:szCs w:val="24"/>
        </w:rPr>
        <w:t xml:space="preserve">pada RSU </w:t>
      </w:r>
      <w:r w:rsidR="00D57400" w:rsidRPr="000D32A2">
        <w:rPr>
          <w:rFonts w:ascii="Times New Roman" w:hAnsi="Times New Roman" w:cs="Times New Roman"/>
          <w:sz w:val="24"/>
          <w:szCs w:val="24"/>
        </w:rPr>
        <w:t>Indah Kab.</w:t>
      </w:r>
      <w:proofErr w:type="gramEnd"/>
      <w:r w:rsidR="00D57400" w:rsidRPr="000D32A2">
        <w:rPr>
          <w:rFonts w:ascii="Times New Roman" w:hAnsi="Times New Roman" w:cs="Times New Roman"/>
          <w:sz w:val="24"/>
          <w:szCs w:val="24"/>
        </w:rPr>
        <w:t xml:space="preserve"> </w:t>
      </w:r>
      <w:proofErr w:type="gramStart"/>
      <w:r w:rsidR="00D57400" w:rsidRPr="000D32A2">
        <w:rPr>
          <w:rFonts w:ascii="Times New Roman" w:hAnsi="Times New Roman" w:cs="Times New Roman"/>
          <w:sz w:val="24"/>
          <w:szCs w:val="24"/>
        </w:rPr>
        <w:t xml:space="preserve">Rokan Hilir sekitar </w:t>
      </w:r>
      <w:r w:rsidR="007925FB" w:rsidRPr="000D32A2">
        <w:rPr>
          <w:rFonts w:ascii="Times New Roman" w:hAnsi="Times New Roman" w:cs="Times New Roman"/>
          <w:sz w:val="24"/>
          <w:szCs w:val="24"/>
        </w:rPr>
        <w:t>7</w:t>
      </w:r>
      <w:r w:rsidR="00F23E35" w:rsidRPr="000D32A2">
        <w:rPr>
          <w:rFonts w:ascii="Times New Roman" w:hAnsi="Times New Roman" w:cs="Times New Roman"/>
          <w:sz w:val="24"/>
          <w:szCs w:val="24"/>
        </w:rPr>
        <w:t>6</w:t>
      </w:r>
      <w:r w:rsidR="009B538E" w:rsidRPr="000D32A2">
        <w:rPr>
          <w:rFonts w:ascii="Times New Roman" w:hAnsi="Times New Roman" w:cs="Times New Roman"/>
          <w:sz w:val="24"/>
          <w:szCs w:val="24"/>
          <w:lang w:val="id-ID"/>
        </w:rPr>
        <w:t xml:space="preserve"> </w:t>
      </w:r>
      <w:r w:rsidR="00D57400" w:rsidRPr="000D32A2">
        <w:rPr>
          <w:rFonts w:ascii="Times New Roman" w:hAnsi="Times New Roman" w:cs="Times New Roman"/>
          <w:sz w:val="24"/>
          <w:szCs w:val="24"/>
        </w:rPr>
        <w:t>orang yang memiliki tugas masing- masing dalam memastikan pasien mendapatkan pelayanan yang sesuai dengan standar Rumah Sakit yang ada di Indonesia.</w:t>
      </w:r>
      <w:proofErr w:type="gramEnd"/>
      <w:r w:rsidR="00D57400" w:rsidRPr="000D32A2">
        <w:rPr>
          <w:rFonts w:ascii="Times New Roman" w:hAnsi="Times New Roman" w:cs="Times New Roman"/>
          <w:sz w:val="24"/>
          <w:szCs w:val="24"/>
        </w:rPr>
        <w:t xml:space="preserve"> </w:t>
      </w:r>
      <w:r w:rsidR="00790991" w:rsidRPr="000D32A2">
        <w:rPr>
          <w:rFonts w:ascii="Times New Roman" w:hAnsi="Times New Roman" w:cs="Times New Roman"/>
          <w:sz w:val="24"/>
          <w:szCs w:val="24"/>
        </w:rPr>
        <w:t>Kunci sukses rumah sakit a</w:t>
      </w:r>
      <w:r w:rsidR="001463B4" w:rsidRPr="000D32A2">
        <w:rPr>
          <w:rFonts w:ascii="Times New Roman" w:hAnsi="Times New Roman" w:cs="Times New Roman"/>
          <w:sz w:val="24"/>
          <w:szCs w:val="24"/>
        </w:rPr>
        <w:t>dalah</w:t>
      </w:r>
      <w:r w:rsidR="00F23E35" w:rsidRPr="000D32A2">
        <w:rPr>
          <w:rFonts w:ascii="Times New Roman" w:hAnsi="Times New Roman" w:cs="Times New Roman"/>
          <w:sz w:val="24"/>
          <w:szCs w:val="24"/>
        </w:rPr>
        <w:t xml:space="preserve"> meningkatkan kepuasan tenaga kesehatannya </w:t>
      </w:r>
      <w:r w:rsidR="00790991" w:rsidRPr="000D32A2">
        <w:rPr>
          <w:rFonts w:ascii="Times New Roman" w:hAnsi="Times New Roman" w:cs="Times New Roman"/>
          <w:sz w:val="24"/>
          <w:szCs w:val="24"/>
        </w:rPr>
        <w:t>dengan demikian RSU Indah</w:t>
      </w:r>
      <w:r w:rsidR="001463B4" w:rsidRPr="000D32A2">
        <w:rPr>
          <w:rFonts w:ascii="Times New Roman" w:hAnsi="Times New Roman" w:cs="Times New Roman"/>
          <w:sz w:val="24"/>
          <w:szCs w:val="24"/>
        </w:rPr>
        <w:t xml:space="preserve"> dapat melihat</w:t>
      </w:r>
      <w:r w:rsidR="00F23E35" w:rsidRPr="000D32A2">
        <w:rPr>
          <w:rFonts w:ascii="Times New Roman" w:hAnsi="Times New Roman" w:cs="Times New Roman"/>
          <w:sz w:val="24"/>
          <w:szCs w:val="24"/>
        </w:rPr>
        <w:t xml:space="preserve"> seperti apa keinginan </w:t>
      </w:r>
      <w:r w:rsidR="001463B4" w:rsidRPr="000D32A2">
        <w:rPr>
          <w:rFonts w:ascii="Times New Roman" w:hAnsi="Times New Roman" w:cs="Times New Roman"/>
          <w:sz w:val="24"/>
          <w:szCs w:val="24"/>
        </w:rPr>
        <w:t>dan lingkungan kerja yang diinginkan, sehingga berbagai faktor yang dapat meni</w:t>
      </w:r>
      <w:r w:rsidR="00F23E35" w:rsidRPr="000D32A2">
        <w:rPr>
          <w:rFonts w:ascii="Times New Roman" w:hAnsi="Times New Roman" w:cs="Times New Roman"/>
          <w:sz w:val="24"/>
          <w:szCs w:val="24"/>
        </w:rPr>
        <w:t>ngkatkan kepuasan kerja tenaga kesehatan</w:t>
      </w:r>
      <w:r w:rsidR="001463B4" w:rsidRPr="000D32A2">
        <w:rPr>
          <w:rFonts w:ascii="Times New Roman" w:hAnsi="Times New Roman" w:cs="Times New Roman"/>
          <w:sz w:val="24"/>
          <w:szCs w:val="24"/>
        </w:rPr>
        <w:t xml:space="preserve"> harus ditingkatkan dan faktor yang merugikan</w:t>
      </w:r>
      <w:r w:rsidR="00790991" w:rsidRPr="000D32A2">
        <w:rPr>
          <w:rFonts w:ascii="Times New Roman" w:hAnsi="Times New Roman" w:cs="Times New Roman"/>
          <w:sz w:val="24"/>
          <w:szCs w:val="24"/>
        </w:rPr>
        <w:t xml:space="preserve"> harus dikurangi oleh rumah sakit. </w:t>
      </w:r>
    </w:p>
    <w:p w14:paraId="32AE24BD" w14:textId="2086C3FC" w:rsidR="00A51B15" w:rsidRDefault="00212E66" w:rsidP="001955B5">
      <w:pPr>
        <w:tabs>
          <w:tab w:val="left" w:pos="1134"/>
        </w:tabs>
        <w:spacing w:after="0" w:line="240" w:lineRule="auto"/>
        <w:ind w:firstLine="709"/>
        <w:jc w:val="both"/>
        <w:rPr>
          <w:rFonts w:ascii="Times New Roman" w:hAnsi="Times New Roman" w:cs="Times New Roman"/>
          <w:sz w:val="24"/>
          <w:szCs w:val="24"/>
        </w:rPr>
      </w:pPr>
      <w:proofErr w:type="gramStart"/>
      <w:r w:rsidRPr="000D32A2">
        <w:rPr>
          <w:rFonts w:ascii="Times New Roman" w:hAnsi="Times New Roman" w:cs="Times New Roman"/>
          <w:sz w:val="24"/>
          <w:szCs w:val="24"/>
        </w:rPr>
        <w:t>Menurut Afandi (</w:t>
      </w:r>
      <w:r w:rsidR="00C532E0" w:rsidRPr="000D32A2">
        <w:rPr>
          <w:rFonts w:ascii="Times New Roman" w:hAnsi="Times New Roman" w:cs="Times New Roman"/>
          <w:sz w:val="24"/>
          <w:szCs w:val="24"/>
        </w:rPr>
        <w:t>2018) kepuasan kerja merupakan suatu efektifitas atau respon emosional terhadap berbagai aspek pekerjaan.</w:t>
      </w:r>
      <w:proofErr w:type="gramEnd"/>
      <w:r w:rsidR="00C532E0" w:rsidRPr="000D32A2">
        <w:rPr>
          <w:rFonts w:ascii="Times New Roman" w:hAnsi="Times New Roman" w:cs="Times New Roman"/>
          <w:sz w:val="24"/>
          <w:szCs w:val="24"/>
        </w:rPr>
        <w:t xml:space="preserve"> </w:t>
      </w:r>
      <w:proofErr w:type="gramStart"/>
      <w:r w:rsidR="00C532E0" w:rsidRPr="000D32A2">
        <w:rPr>
          <w:rFonts w:ascii="Times New Roman" w:hAnsi="Times New Roman" w:cs="Times New Roman"/>
          <w:sz w:val="24"/>
          <w:szCs w:val="24"/>
        </w:rPr>
        <w:t>Seperangkat perasaan karyawan tentang menyenangkan atau tidaknya pekerjaan mereka.</w:t>
      </w:r>
      <w:proofErr w:type="gramEnd"/>
      <w:r w:rsidR="00C532E0" w:rsidRPr="000D32A2">
        <w:rPr>
          <w:rFonts w:ascii="Times New Roman" w:hAnsi="Times New Roman" w:cs="Times New Roman"/>
          <w:sz w:val="24"/>
          <w:szCs w:val="24"/>
        </w:rPr>
        <w:t xml:space="preserve"> Karyawan yang puas </w:t>
      </w:r>
      <w:proofErr w:type="gramStart"/>
      <w:r w:rsidR="00C532E0" w:rsidRPr="000D32A2">
        <w:rPr>
          <w:rFonts w:ascii="Times New Roman" w:hAnsi="Times New Roman" w:cs="Times New Roman"/>
          <w:sz w:val="24"/>
          <w:szCs w:val="24"/>
        </w:rPr>
        <w:t>akan</w:t>
      </w:r>
      <w:proofErr w:type="gramEnd"/>
      <w:r w:rsidR="00C532E0" w:rsidRPr="000D32A2">
        <w:rPr>
          <w:rFonts w:ascii="Times New Roman" w:hAnsi="Times New Roman" w:cs="Times New Roman"/>
          <w:sz w:val="24"/>
          <w:szCs w:val="24"/>
        </w:rPr>
        <w:t xml:space="preserve"> lebih produktif daripada karyawan yang tidak puas. </w:t>
      </w:r>
      <w:proofErr w:type="gramStart"/>
      <w:r w:rsidR="00C532E0" w:rsidRPr="000D32A2">
        <w:rPr>
          <w:rFonts w:ascii="Times New Roman" w:hAnsi="Times New Roman" w:cs="Times New Roman"/>
          <w:sz w:val="24"/>
          <w:szCs w:val="24"/>
        </w:rPr>
        <w:t>Berdasarkan definisi tersebut dapat disimpulkan kepuasan kerja dapat diartikan kegembiraan atau pernyataan emos</w:t>
      </w:r>
      <w:r w:rsidR="004E1745" w:rsidRPr="000D32A2">
        <w:rPr>
          <w:rFonts w:ascii="Times New Roman" w:hAnsi="Times New Roman" w:cs="Times New Roman"/>
          <w:sz w:val="24"/>
          <w:szCs w:val="24"/>
        </w:rPr>
        <w:t xml:space="preserve">i yang positif seorang tenaga kesehatan </w:t>
      </w:r>
      <w:r w:rsidR="00C532E0" w:rsidRPr="000D32A2">
        <w:rPr>
          <w:rFonts w:ascii="Times New Roman" w:hAnsi="Times New Roman" w:cs="Times New Roman"/>
          <w:sz w:val="24"/>
          <w:szCs w:val="24"/>
        </w:rPr>
        <w:t>d</w:t>
      </w:r>
      <w:r w:rsidR="005B31C0" w:rsidRPr="000D32A2">
        <w:rPr>
          <w:rFonts w:ascii="Times New Roman" w:hAnsi="Times New Roman" w:cs="Times New Roman"/>
          <w:sz w:val="24"/>
          <w:szCs w:val="24"/>
        </w:rPr>
        <w:t xml:space="preserve">alam memandang pekerjaan </w:t>
      </w:r>
      <w:r w:rsidR="00C532E0" w:rsidRPr="000D32A2">
        <w:rPr>
          <w:rFonts w:ascii="Times New Roman" w:hAnsi="Times New Roman" w:cs="Times New Roman"/>
          <w:sz w:val="24"/>
          <w:szCs w:val="24"/>
        </w:rPr>
        <w:t>mereka.</w:t>
      </w:r>
      <w:proofErr w:type="gramEnd"/>
      <w:r w:rsidR="00C532E0" w:rsidRPr="000D32A2">
        <w:rPr>
          <w:rFonts w:ascii="Times New Roman" w:hAnsi="Times New Roman" w:cs="Times New Roman"/>
          <w:sz w:val="24"/>
          <w:szCs w:val="24"/>
        </w:rPr>
        <w:t xml:space="preserve"> </w:t>
      </w:r>
      <w:proofErr w:type="gramStart"/>
      <w:r w:rsidR="006337EC" w:rsidRPr="000D32A2">
        <w:rPr>
          <w:rFonts w:ascii="Times New Roman" w:hAnsi="Times New Roman" w:cs="Times New Roman"/>
          <w:sz w:val="24"/>
          <w:szCs w:val="24"/>
        </w:rPr>
        <w:t xml:space="preserve">Kepuasan kerja mencerminkan </w:t>
      </w:r>
      <w:r w:rsidR="006337EC" w:rsidRPr="000D32A2">
        <w:rPr>
          <w:rFonts w:ascii="Times New Roman" w:hAnsi="Times New Roman" w:cs="Times New Roman"/>
          <w:sz w:val="24"/>
          <w:szCs w:val="24"/>
        </w:rPr>
        <w:lastRenderedPageBreak/>
        <w:t>perasaan seseorang terhadap pekerjaannya</w:t>
      </w:r>
      <w:r w:rsidR="009B538E" w:rsidRPr="000D32A2">
        <w:rPr>
          <w:rFonts w:ascii="Times New Roman" w:hAnsi="Times New Roman" w:cs="Times New Roman"/>
          <w:sz w:val="24"/>
          <w:szCs w:val="24"/>
          <w:lang w:val="id-ID"/>
        </w:rPr>
        <w:t>, hal i</w:t>
      </w:r>
      <w:r w:rsidR="006337EC" w:rsidRPr="000D32A2">
        <w:rPr>
          <w:rFonts w:ascii="Times New Roman" w:hAnsi="Times New Roman" w:cs="Times New Roman"/>
          <w:sz w:val="24"/>
          <w:szCs w:val="24"/>
        </w:rPr>
        <w:t xml:space="preserve">ni tampak </w:t>
      </w:r>
      <w:r w:rsidR="004E1745" w:rsidRPr="000D32A2">
        <w:rPr>
          <w:rFonts w:ascii="Times New Roman" w:hAnsi="Times New Roman" w:cs="Times New Roman"/>
          <w:sz w:val="24"/>
          <w:szCs w:val="24"/>
        </w:rPr>
        <w:t xml:space="preserve">dalam sikap positif tenaga kesehatan </w:t>
      </w:r>
      <w:r w:rsidR="006337EC" w:rsidRPr="000D32A2">
        <w:rPr>
          <w:rFonts w:ascii="Times New Roman" w:hAnsi="Times New Roman" w:cs="Times New Roman"/>
          <w:sz w:val="24"/>
          <w:szCs w:val="24"/>
        </w:rPr>
        <w:t>terhadap pekerjaan dan segala sesuatu yang dihadapi di lingkungan kerja</w:t>
      </w:r>
      <w:r w:rsidR="00F23E35" w:rsidRPr="000D32A2">
        <w:rPr>
          <w:rFonts w:ascii="Times New Roman" w:hAnsi="Times New Roman" w:cs="Times New Roman"/>
          <w:sz w:val="24"/>
          <w:szCs w:val="24"/>
        </w:rPr>
        <w:t>nya.</w:t>
      </w:r>
      <w:proofErr w:type="gramEnd"/>
      <w:r w:rsidR="00F23E35" w:rsidRPr="000D32A2">
        <w:rPr>
          <w:rFonts w:ascii="Times New Roman" w:hAnsi="Times New Roman" w:cs="Times New Roman"/>
          <w:sz w:val="24"/>
          <w:szCs w:val="24"/>
        </w:rPr>
        <w:t xml:space="preserve"> </w:t>
      </w:r>
      <w:proofErr w:type="gramStart"/>
      <w:r w:rsidR="00F23E35" w:rsidRPr="000D32A2">
        <w:rPr>
          <w:rFonts w:ascii="Times New Roman" w:hAnsi="Times New Roman" w:cs="Times New Roman"/>
          <w:sz w:val="24"/>
          <w:szCs w:val="24"/>
        </w:rPr>
        <w:t>Semakin tinggi penilaian ter</w:t>
      </w:r>
      <w:r w:rsidR="006337EC" w:rsidRPr="000D32A2">
        <w:rPr>
          <w:rFonts w:ascii="Times New Roman" w:hAnsi="Times New Roman" w:cs="Times New Roman"/>
          <w:sz w:val="24"/>
          <w:szCs w:val="24"/>
        </w:rPr>
        <w:t>hadap kegiatan dirasakan sesuai dengan keinginan individu, maka makin tinggi kepuasannya terhadap kegiatan tersebut.</w:t>
      </w:r>
      <w:proofErr w:type="gramEnd"/>
      <w:r w:rsidR="006337EC" w:rsidRPr="000D32A2">
        <w:rPr>
          <w:rFonts w:ascii="Times New Roman" w:hAnsi="Times New Roman" w:cs="Times New Roman"/>
          <w:sz w:val="24"/>
          <w:szCs w:val="24"/>
        </w:rPr>
        <w:t xml:space="preserve"> </w:t>
      </w:r>
    </w:p>
    <w:p w14:paraId="2417A62C" w14:textId="2188DAD3" w:rsidR="00476CDB" w:rsidRPr="00C73713" w:rsidRDefault="009D01DE" w:rsidP="001955B5">
      <w:pPr>
        <w:tabs>
          <w:tab w:val="left" w:pos="1134"/>
        </w:tabs>
        <w:spacing w:after="0" w:line="240" w:lineRule="auto"/>
        <w:ind w:firstLine="709"/>
        <w:jc w:val="both"/>
        <w:rPr>
          <w:rFonts w:ascii="Times New Roman" w:hAnsi="Times New Roman" w:cs="Times New Roman"/>
          <w:sz w:val="24"/>
          <w:szCs w:val="24"/>
          <w:lang w:val="id-ID"/>
        </w:rPr>
      </w:pPr>
      <w:proofErr w:type="gramStart"/>
      <w:r w:rsidRPr="000D32A2">
        <w:rPr>
          <w:rFonts w:ascii="Times New Roman" w:hAnsi="Times New Roman" w:cs="Times New Roman"/>
          <w:sz w:val="24"/>
          <w:szCs w:val="24"/>
        </w:rPr>
        <w:t>Kepuasan kerja merupakan salah satu elemen yang cukup penting dalam rumah sakit.</w:t>
      </w:r>
      <w:proofErr w:type="gramEnd"/>
      <w:r w:rsidRPr="000D32A2">
        <w:rPr>
          <w:rFonts w:ascii="Times New Roman" w:hAnsi="Times New Roman" w:cs="Times New Roman"/>
          <w:sz w:val="24"/>
          <w:szCs w:val="24"/>
        </w:rPr>
        <w:t xml:space="preserve"> </w:t>
      </w:r>
      <w:proofErr w:type="gramStart"/>
      <w:r w:rsidRPr="000D32A2">
        <w:rPr>
          <w:rFonts w:ascii="Times New Roman" w:hAnsi="Times New Roman" w:cs="Times New Roman"/>
          <w:sz w:val="24"/>
          <w:szCs w:val="24"/>
        </w:rPr>
        <w:t>Hal ini dilihat dampaknya dari perilaku kerja seperti rajin, malas, produktif dan lain-lain.</w:t>
      </w:r>
      <w:proofErr w:type="gramEnd"/>
      <w:r w:rsidRPr="000D32A2">
        <w:rPr>
          <w:rFonts w:ascii="Times New Roman" w:hAnsi="Times New Roman" w:cs="Times New Roman"/>
          <w:sz w:val="24"/>
          <w:szCs w:val="24"/>
        </w:rPr>
        <w:t xml:space="preserve"> </w:t>
      </w:r>
      <w:r w:rsidR="00BF7646">
        <w:rPr>
          <w:rFonts w:ascii="Times New Roman" w:hAnsi="Times New Roman" w:cs="Times New Roman"/>
          <w:sz w:val="24"/>
          <w:szCs w:val="24"/>
          <w:lang w:val="id-ID"/>
        </w:rPr>
        <w:t xml:space="preserve"> </w:t>
      </w:r>
      <w:r w:rsidR="00671055" w:rsidRPr="000D32A2">
        <w:rPr>
          <w:rFonts w:ascii="Times New Roman" w:hAnsi="Times New Roman" w:cs="Times New Roman"/>
          <w:sz w:val="24"/>
          <w:szCs w:val="24"/>
        </w:rPr>
        <w:t xml:space="preserve">Berdasarkan pra survey </w:t>
      </w:r>
      <w:r w:rsidR="00F23E35" w:rsidRPr="000D32A2">
        <w:rPr>
          <w:rFonts w:ascii="Times New Roman" w:hAnsi="Times New Roman" w:cs="Times New Roman"/>
          <w:sz w:val="24"/>
          <w:szCs w:val="24"/>
        </w:rPr>
        <w:t>kepada 20 tenaga kesehatan</w:t>
      </w:r>
      <w:r w:rsidR="00671055" w:rsidRPr="000D32A2">
        <w:rPr>
          <w:rFonts w:ascii="Times New Roman" w:hAnsi="Times New Roman" w:cs="Times New Roman"/>
          <w:sz w:val="24"/>
          <w:szCs w:val="24"/>
        </w:rPr>
        <w:t xml:space="preserve"> RSU Indah dik</w:t>
      </w:r>
      <w:r w:rsidR="00F23E35" w:rsidRPr="000D32A2">
        <w:rPr>
          <w:rFonts w:ascii="Times New Roman" w:hAnsi="Times New Roman" w:cs="Times New Roman"/>
          <w:sz w:val="24"/>
          <w:szCs w:val="24"/>
        </w:rPr>
        <w:t xml:space="preserve">etahui bahwa mayoritas </w:t>
      </w:r>
      <w:r w:rsidR="00C73713">
        <w:rPr>
          <w:rFonts w:ascii="Times New Roman" w:hAnsi="Times New Roman" w:cs="Times New Roman"/>
          <w:sz w:val="24"/>
          <w:szCs w:val="24"/>
        </w:rPr>
        <w:t>merasa setuju sebanyak 6</w:t>
      </w:r>
      <w:r w:rsidR="00C73713">
        <w:rPr>
          <w:rFonts w:ascii="Times New Roman" w:hAnsi="Times New Roman" w:cs="Times New Roman"/>
          <w:sz w:val="24"/>
          <w:szCs w:val="24"/>
          <w:lang w:val="id-ID"/>
        </w:rPr>
        <w:t>0</w:t>
      </w:r>
      <w:r w:rsidR="00152EE1" w:rsidRPr="000D32A2">
        <w:rPr>
          <w:rFonts w:ascii="Times New Roman" w:hAnsi="Times New Roman" w:cs="Times New Roman"/>
          <w:sz w:val="24"/>
          <w:szCs w:val="24"/>
        </w:rPr>
        <w:t xml:space="preserve">%, sedangkan yang tidak setuju </w:t>
      </w:r>
      <w:r w:rsidR="00671055" w:rsidRPr="000D32A2">
        <w:rPr>
          <w:rFonts w:ascii="Times New Roman" w:hAnsi="Times New Roman" w:cs="Times New Roman"/>
          <w:sz w:val="24"/>
          <w:szCs w:val="24"/>
        </w:rPr>
        <w:t>sebanyak</w:t>
      </w:r>
      <w:r w:rsidR="00C73713">
        <w:rPr>
          <w:rFonts w:ascii="Times New Roman" w:hAnsi="Times New Roman" w:cs="Times New Roman"/>
          <w:sz w:val="24"/>
          <w:szCs w:val="24"/>
        </w:rPr>
        <w:t xml:space="preserve"> </w:t>
      </w:r>
      <w:r w:rsidR="00C73713">
        <w:rPr>
          <w:rFonts w:ascii="Times New Roman" w:hAnsi="Times New Roman" w:cs="Times New Roman"/>
          <w:sz w:val="24"/>
          <w:szCs w:val="24"/>
          <w:lang w:val="id-ID"/>
        </w:rPr>
        <w:t>40</w:t>
      </w:r>
      <w:r w:rsidR="00152EE1" w:rsidRPr="000D32A2">
        <w:rPr>
          <w:rFonts w:ascii="Times New Roman" w:hAnsi="Times New Roman" w:cs="Times New Roman"/>
          <w:sz w:val="24"/>
          <w:szCs w:val="24"/>
        </w:rPr>
        <w:t>%</w:t>
      </w:r>
      <w:r w:rsidR="00671055" w:rsidRPr="000D32A2">
        <w:rPr>
          <w:rFonts w:ascii="Times New Roman" w:hAnsi="Times New Roman" w:cs="Times New Roman"/>
          <w:sz w:val="24"/>
          <w:szCs w:val="24"/>
        </w:rPr>
        <w:t xml:space="preserve">. </w:t>
      </w:r>
      <w:r w:rsidR="00CA05DC">
        <w:rPr>
          <w:rFonts w:ascii="Times New Roman" w:hAnsi="Times New Roman" w:cs="Times New Roman"/>
          <w:sz w:val="24"/>
          <w:szCs w:val="24"/>
        </w:rPr>
        <w:t xml:space="preserve"> </w:t>
      </w:r>
      <w:r w:rsidR="00F23E35" w:rsidRPr="000D32A2">
        <w:rPr>
          <w:rFonts w:ascii="Times New Roman" w:hAnsi="Times New Roman" w:cs="Times New Roman"/>
          <w:sz w:val="24"/>
          <w:szCs w:val="24"/>
        </w:rPr>
        <w:t xml:space="preserve">Pada tenaga kesehatan </w:t>
      </w:r>
      <w:r w:rsidR="008B5EFA" w:rsidRPr="000D32A2">
        <w:rPr>
          <w:rFonts w:ascii="Times New Roman" w:hAnsi="Times New Roman" w:cs="Times New Roman"/>
          <w:sz w:val="24"/>
          <w:szCs w:val="24"/>
        </w:rPr>
        <w:t xml:space="preserve">RSU Indah dapat terlihat bahwa </w:t>
      </w:r>
      <w:r w:rsidR="00152EE1" w:rsidRPr="000D32A2">
        <w:rPr>
          <w:rFonts w:ascii="Times New Roman" w:hAnsi="Times New Roman" w:cs="Times New Roman"/>
          <w:sz w:val="24"/>
          <w:szCs w:val="24"/>
        </w:rPr>
        <w:t xml:space="preserve">tenaga kesehatan ditempatkan </w:t>
      </w:r>
      <w:r w:rsidR="00AD6510" w:rsidRPr="000D32A2">
        <w:rPr>
          <w:rFonts w:ascii="Times New Roman" w:hAnsi="Times New Roman" w:cs="Times New Roman"/>
          <w:sz w:val="24"/>
          <w:szCs w:val="24"/>
        </w:rPr>
        <w:t xml:space="preserve">sesuai dengan kemampuan yang dimiliki, dan juga </w:t>
      </w:r>
      <w:r w:rsidR="008B5EFA" w:rsidRPr="000D32A2">
        <w:rPr>
          <w:rFonts w:ascii="Times New Roman" w:hAnsi="Times New Roman" w:cs="Times New Roman"/>
          <w:sz w:val="24"/>
          <w:szCs w:val="24"/>
        </w:rPr>
        <w:t>seb</w:t>
      </w:r>
      <w:r w:rsidR="00512356" w:rsidRPr="000D32A2">
        <w:rPr>
          <w:rFonts w:ascii="Times New Roman" w:hAnsi="Times New Roman" w:cs="Times New Roman"/>
          <w:sz w:val="24"/>
          <w:szCs w:val="24"/>
        </w:rPr>
        <w:t xml:space="preserve">agian tenaga kesehatan </w:t>
      </w:r>
      <w:r w:rsidR="00052FF8" w:rsidRPr="000D32A2">
        <w:rPr>
          <w:rFonts w:ascii="Times New Roman" w:hAnsi="Times New Roman" w:cs="Times New Roman"/>
          <w:sz w:val="24"/>
          <w:szCs w:val="24"/>
        </w:rPr>
        <w:t xml:space="preserve">merasa puas dengan gaji </w:t>
      </w:r>
      <w:r w:rsidR="00671055" w:rsidRPr="000D32A2">
        <w:rPr>
          <w:rFonts w:ascii="Times New Roman" w:hAnsi="Times New Roman" w:cs="Times New Roman"/>
          <w:sz w:val="24"/>
          <w:szCs w:val="24"/>
        </w:rPr>
        <w:t>y</w:t>
      </w:r>
      <w:r w:rsidR="008B5EFA" w:rsidRPr="000D32A2">
        <w:rPr>
          <w:rFonts w:ascii="Times New Roman" w:hAnsi="Times New Roman" w:cs="Times New Roman"/>
          <w:sz w:val="24"/>
          <w:szCs w:val="24"/>
        </w:rPr>
        <w:t>ang mer</w:t>
      </w:r>
      <w:r w:rsidR="00671055" w:rsidRPr="000D32A2">
        <w:rPr>
          <w:rFonts w:ascii="Times New Roman" w:hAnsi="Times New Roman" w:cs="Times New Roman"/>
          <w:sz w:val="24"/>
          <w:szCs w:val="24"/>
        </w:rPr>
        <w:t>eka terima</w:t>
      </w:r>
      <w:r w:rsidR="008B5EFA" w:rsidRPr="000D32A2">
        <w:rPr>
          <w:rFonts w:ascii="Times New Roman" w:hAnsi="Times New Roman" w:cs="Times New Roman"/>
          <w:sz w:val="24"/>
          <w:szCs w:val="24"/>
        </w:rPr>
        <w:t xml:space="preserve">, </w:t>
      </w:r>
      <w:r w:rsidR="00AD6510" w:rsidRPr="000D32A2">
        <w:rPr>
          <w:rFonts w:ascii="Times New Roman" w:hAnsi="Times New Roman" w:cs="Times New Roman"/>
          <w:sz w:val="24"/>
          <w:szCs w:val="24"/>
        </w:rPr>
        <w:t xml:space="preserve">serta adanya kesempatan yang diberikan oleh pihak rumah sakit melalui pelatihan dan pendidikan kepada tenaga kesehatannya, </w:t>
      </w:r>
      <w:r w:rsidR="00923301" w:rsidRPr="000D32A2">
        <w:rPr>
          <w:rFonts w:ascii="Times New Roman" w:hAnsi="Times New Roman" w:cs="Times New Roman"/>
          <w:sz w:val="24"/>
          <w:szCs w:val="24"/>
        </w:rPr>
        <w:t>na</w:t>
      </w:r>
      <w:r w:rsidR="00F23E35" w:rsidRPr="000D32A2">
        <w:rPr>
          <w:rFonts w:ascii="Times New Roman" w:hAnsi="Times New Roman" w:cs="Times New Roman"/>
          <w:sz w:val="24"/>
          <w:szCs w:val="24"/>
        </w:rPr>
        <w:t xml:space="preserve">mun masih ada beberapa tenaga kesehatan </w:t>
      </w:r>
      <w:r w:rsidR="00152EE1" w:rsidRPr="000D32A2">
        <w:rPr>
          <w:rFonts w:ascii="Times New Roman" w:hAnsi="Times New Roman" w:cs="Times New Roman"/>
          <w:sz w:val="24"/>
          <w:szCs w:val="24"/>
        </w:rPr>
        <w:t>yang merasa bahwa atasan mereka kurang mengawasi bawahannya dalam melakukan pekerjaan</w:t>
      </w:r>
      <w:r w:rsidR="00923301" w:rsidRPr="000D32A2">
        <w:rPr>
          <w:rFonts w:ascii="Times New Roman" w:hAnsi="Times New Roman" w:cs="Times New Roman"/>
          <w:sz w:val="24"/>
          <w:szCs w:val="24"/>
        </w:rPr>
        <w:t xml:space="preserve">. </w:t>
      </w:r>
      <w:proofErr w:type="gramStart"/>
      <w:r w:rsidR="00AD6510" w:rsidRPr="000D32A2">
        <w:rPr>
          <w:rFonts w:ascii="Times New Roman" w:hAnsi="Times New Roman" w:cs="Times New Roman"/>
          <w:sz w:val="24"/>
          <w:szCs w:val="24"/>
        </w:rPr>
        <w:t xml:space="preserve">Selain itu juga </w:t>
      </w:r>
      <w:r w:rsidR="00C73713">
        <w:rPr>
          <w:rFonts w:ascii="Times New Roman" w:hAnsi="Times New Roman" w:cs="Times New Roman"/>
          <w:sz w:val="24"/>
          <w:szCs w:val="24"/>
          <w:lang w:val="id-ID"/>
        </w:rPr>
        <w:t xml:space="preserve">beberapa tenaga kesehatan merasa lingkungan kerja kurang membuat nyaman dimana terkadang </w:t>
      </w:r>
      <w:r w:rsidR="00C73713" w:rsidRPr="00C73713">
        <w:rPr>
          <w:rFonts w:ascii="Times New Roman" w:hAnsi="Times New Roman" w:cs="Times New Roman"/>
          <w:i/>
          <w:sz w:val="24"/>
          <w:szCs w:val="24"/>
          <w:lang w:val="id-ID"/>
        </w:rPr>
        <w:t>Air conditoner (AC)</w:t>
      </w:r>
      <w:r w:rsidR="00C73713">
        <w:rPr>
          <w:rFonts w:ascii="Times New Roman" w:hAnsi="Times New Roman" w:cs="Times New Roman"/>
          <w:sz w:val="24"/>
          <w:szCs w:val="24"/>
          <w:lang w:val="id-ID"/>
        </w:rPr>
        <w:t xml:space="preserve"> yang tidak dingin, dan kebersihan yang kurang terjaga.</w:t>
      </w:r>
      <w:proofErr w:type="gramEnd"/>
      <w:r w:rsidR="00C73713">
        <w:rPr>
          <w:rFonts w:ascii="Times New Roman" w:hAnsi="Times New Roman" w:cs="Times New Roman"/>
          <w:sz w:val="24"/>
          <w:szCs w:val="24"/>
          <w:lang w:val="id-ID"/>
        </w:rPr>
        <w:t xml:space="preserve"> </w:t>
      </w:r>
      <w:r w:rsidR="00476CDB" w:rsidRPr="000D32A2">
        <w:rPr>
          <w:rFonts w:ascii="Times New Roman" w:hAnsi="Times New Roman" w:cs="Times New Roman"/>
          <w:sz w:val="24"/>
          <w:szCs w:val="24"/>
        </w:rPr>
        <w:t xml:space="preserve">Jika tenaga kesehatan menyukai lingkungan kerja tempat mereka bekerja, maka tenaga kesehatan tersebut </w:t>
      </w:r>
      <w:proofErr w:type="gramStart"/>
      <w:r w:rsidR="00476CDB" w:rsidRPr="000D32A2">
        <w:rPr>
          <w:rFonts w:ascii="Times New Roman" w:hAnsi="Times New Roman" w:cs="Times New Roman"/>
          <w:sz w:val="24"/>
          <w:szCs w:val="24"/>
        </w:rPr>
        <w:t>akan</w:t>
      </w:r>
      <w:proofErr w:type="gramEnd"/>
      <w:r w:rsidR="00476CDB" w:rsidRPr="000D32A2">
        <w:rPr>
          <w:rFonts w:ascii="Times New Roman" w:hAnsi="Times New Roman" w:cs="Times New Roman"/>
          <w:sz w:val="24"/>
          <w:szCs w:val="24"/>
        </w:rPr>
        <w:t xml:space="preserve"> betah ditempat kerjanya, melakukan aktivitasnya, sehingga waktu kerja yang dipergunakan oleh tenaga kesehatan </w:t>
      </w:r>
      <w:r w:rsidR="00476CDB" w:rsidRPr="000D32A2">
        <w:rPr>
          <w:rFonts w:ascii="Times New Roman" w:hAnsi="Times New Roman" w:cs="Times New Roman"/>
          <w:sz w:val="24"/>
          <w:szCs w:val="24"/>
        </w:rPr>
        <w:lastRenderedPageBreak/>
        <w:t xml:space="preserve">akan efektif yang pada akhirnya dapat meningkatkan kepuasan kerja tenaga kesehatannya. </w:t>
      </w:r>
    </w:p>
    <w:p w14:paraId="24555D4C" w14:textId="05CC9170" w:rsidR="00E03D10" w:rsidRPr="000D32A2" w:rsidRDefault="001418DF" w:rsidP="001955B5">
      <w:pPr>
        <w:tabs>
          <w:tab w:val="left" w:pos="1134"/>
        </w:tabs>
        <w:spacing w:after="0" w:line="240" w:lineRule="auto"/>
        <w:ind w:firstLine="709"/>
        <w:jc w:val="both"/>
        <w:rPr>
          <w:rFonts w:ascii="Times New Roman" w:hAnsi="Times New Roman" w:cs="Times New Roman"/>
          <w:sz w:val="24"/>
          <w:szCs w:val="24"/>
        </w:rPr>
      </w:pPr>
      <w:r w:rsidRPr="000D32A2">
        <w:rPr>
          <w:rFonts w:ascii="Times New Roman" w:hAnsi="Times New Roman" w:cs="Times New Roman"/>
          <w:sz w:val="24"/>
          <w:szCs w:val="24"/>
        </w:rPr>
        <w:t>Ada beberapa factor yang dapat mempengar</w:t>
      </w:r>
      <w:r w:rsidR="00A70938" w:rsidRPr="000D32A2">
        <w:rPr>
          <w:rFonts w:ascii="Times New Roman" w:hAnsi="Times New Roman" w:cs="Times New Roman"/>
          <w:sz w:val="24"/>
          <w:szCs w:val="24"/>
        </w:rPr>
        <w:t xml:space="preserve">uhi kepuasan kerja tenaga kesehatan </w:t>
      </w:r>
      <w:r w:rsidRPr="000D32A2">
        <w:rPr>
          <w:rFonts w:ascii="Times New Roman" w:hAnsi="Times New Roman" w:cs="Times New Roman"/>
          <w:sz w:val="24"/>
          <w:szCs w:val="24"/>
        </w:rPr>
        <w:t xml:space="preserve">diantaranya yaitu lingkungan kerja dan stress kerja. </w:t>
      </w:r>
      <w:r w:rsidR="00E03D10">
        <w:rPr>
          <w:rFonts w:ascii="Times New Roman" w:hAnsi="Times New Roman" w:cs="Times New Roman"/>
          <w:sz w:val="24"/>
          <w:szCs w:val="24"/>
        </w:rPr>
        <w:t>Fenomena yang ditemukan pada lingkungan yang ada di RSU Indah Kab</w:t>
      </w:r>
      <w:r w:rsidR="00A0147E">
        <w:rPr>
          <w:rFonts w:ascii="Times New Roman" w:hAnsi="Times New Roman" w:cs="Times New Roman"/>
          <w:sz w:val="24"/>
          <w:szCs w:val="24"/>
        </w:rPr>
        <w:t xml:space="preserve"> </w:t>
      </w:r>
      <w:r w:rsidR="00E03D10">
        <w:rPr>
          <w:rFonts w:ascii="Times New Roman" w:hAnsi="Times New Roman" w:cs="Times New Roman"/>
          <w:sz w:val="24"/>
          <w:szCs w:val="24"/>
        </w:rPr>
        <w:t xml:space="preserve">Rokan Hilir menunjukkan bahwa tenaga kesehatan yang bekerja dirumah sakit merasakan bahwa lingkungan kerja yang tidak kondusif, seperti kondisi fasilitas yang tersedia kurang memadai dalam melakukan aktivitas pekerjaan, kebisingan yang timbul dari pasien dan juga keluarga pasien yang berkunjung, </w:t>
      </w:r>
      <w:r w:rsidR="00BC52AC">
        <w:rPr>
          <w:rFonts w:ascii="Times New Roman" w:hAnsi="Times New Roman" w:cs="Times New Roman"/>
          <w:sz w:val="24"/>
          <w:szCs w:val="24"/>
        </w:rPr>
        <w:t xml:space="preserve">kebersihan yang kurang terjaga, </w:t>
      </w:r>
      <w:r w:rsidR="00E03D10">
        <w:rPr>
          <w:rFonts w:ascii="Times New Roman" w:hAnsi="Times New Roman" w:cs="Times New Roman"/>
          <w:sz w:val="24"/>
          <w:szCs w:val="24"/>
        </w:rPr>
        <w:t>dan ruangan yang tidak memadai dapat mengurangi kepuasan k</w:t>
      </w:r>
      <w:r w:rsidR="00BC52AC">
        <w:rPr>
          <w:rFonts w:ascii="Times New Roman" w:hAnsi="Times New Roman" w:cs="Times New Roman"/>
          <w:sz w:val="24"/>
          <w:szCs w:val="24"/>
        </w:rPr>
        <w:t xml:space="preserve">erja tenaga kesehatan. </w:t>
      </w:r>
      <w:proofErr w:type="gramStart"/>
      <w:r w:rsidR="00BC52AC">
        <w:rPr>
          <w:rFonts w:ascii="Times New Roman" w:hAnsi="Times New Roman" w:cs="Times New Roman"/>
          <w:sz w:val="24"/>
          <w:szCs w:val="24"/>
        </w:rPr>
        <w:t xml:space="preserve">Serta </w:t>
      </w:r>
      <w:r w:rsidR="00E03D10">
        <w:rPr>
          <w:rFonts w:ascii="Times New Roman" w:hAnsi="Times New Roman" w:cs="Times New Roman"/>
          <w:sz w:val="24"/>
          <w:szCs w:val="24"/>
        </w:rPr>
        <w:t>menajemen yang tidak responsif terhadap kebutuhan tenaga kesehatan dan kurangnya pengawasan kepada tenaga kesehatan dalam melakukan pekerjaan.</w:t>
      </w:r>
      <w:proofErr w:type="gramEnd"/>
    </w:p>
    <w:p w14:paraId="3BB4C3AF" w14:textId="0175EEC3" w:rsidR="003E4034" w:rsidRPr="000D32A2" w:rsidRDefault="00C87E95" w:rsidP="001955B5">
      <w:pPr>
        <w:spacing w:after="0" w:line="240" w:lineRule="auto"/>
        <w:ind w:firstLine="624"/>
        <w:jc w:val="both"/>
        <w:rPr>
          <w:rFonts w:ascii="Times New Roman" w:hAnsi="Times New Roman" w:cs="Times New Roman"/>
          <w:sz w:val="24"/>
          <w:szCs w:val="24"/>
        </w:rPr>
      </w:pPr>
      <w:r w:rsidRPr="000D32A2">
        <w:rPr>
          <w:rFonts w:ascii="Times New Roman" w:hAnsi="Times New Roman" w:cs="Times New Roman"/>
          <w:sz w:val="24"/>
          <w:szCs w:val="24"/>
        </w:rPr>
        <w:t xml:space="preserve">Menurut Sedarmayanti, (2017) Lingkungan kerja adalah segala sesuatu yang berada disekitar para pekerja. </w:t>
      </w:r>
      <w:r w:rsidR="003606A9" w:rsidRPr="000D32A2">
        <w:rPr>
          <w:rFonts w:ascii="Times New Roman" w:hAnsi="Times New Roman" w:cs="Times New Roman"/>
          <w:sz w:val="24"/>
          <w:szCs w:val="24"/>
        </w:rPr>
        <w:t xml:space="preserve">Lingkungan kerja secara langsung maupun tidak langsung </w:t>
      </w:r>
      <w:proofErr w:type="gramStart"/>
      <w:r w:rsidR="003606A9" w:rsidRPr="000D32A2">
        <w:rPr>
          <w:rFonts w:ascii="Times New Roman" w:hAnsi="Times New Roman" w:cs="Times New Roman"/>
          <w:sz w:val="24"/>
          <w:szCs w:val="24"/>
        </w:rPr>
        <w:t>akan</w:t>
      </w:r>
      <w:proofErr w:type="gramEnd"/>
      <w:r w:rsidR="003606A9" w:rsidRPr="000D32A2">
        <w:rPr>
          <w:rFonts w:ascii="Times New Roman" w:hAnsi="Times New Roman" w:cs="Times New Roman"/>
          <w:sz w:val="24"/>
          <w:szCs w:val="24"/>
        </w:rPr>
        <w:t xml:space="preserve"> memiliki dampak bagi rumah sakit dan berpengaruh pada k</w:t>
      </w:r>
      <w:r w:rsidR="00C063BD" w:rsidRPr="000D32A2">
        <w:rPr>
          <w:rFonts w:ascii="Times New Roman" w:hAnsi="Times New Roman" w:cs="Times New Roman"/>
          <w:sz w:val="24"/>
          <w:szCs w:val="24"/>
        </w:rPr>
        <w:t xml:space="preserve">epuasan kerja </w:t>
      </w:r>
      <w:r w:rsidR="003606A9" w:rsidRPr="000D32A2">
        <w:rPr>
          <w:rFonts w:ascii="Times New Roman" w:hAnsi="Times New Roman" w:cs="Times New Roman"/>
          <w:sz w:val="24"/>
          <w:szCs w:val="24"/>
        </w:rPr>
        <w:t xml:space="preserve">dari </w:t>
      </w:r>
      <w:r w:rsidR="00C063BD" w:rsidRPr="000D32A2">
        <w:rPr>
          <w:rFonts w:ascii="Times New Roman" w:hAnsi="Times New Roman" w:cs="Times New Roman"/>
          <w:sz w:val="24"/>
          <w:szCs w:val="24"/>
        </w:rPr>
        <w:t>tenaga kesehatannya</w:t>
      </w:r>
      <w:r w:rsidR="003606A9" w:rsidRPr="000D32A2">
        <w:rPr>
          <w:rFonts w:ascii="Times New Roman" w:hAnsi="Times New Roman" w:cs="Times New Roman"/>
          <w:sz w:val="24"/>
          <w:szCs w:val="24"/>
        </w:rPr>
        <w:t xml:space="preserve">. Terdukungnya lingkungan kerja yang baik </w:t>
      </w:r>
      <w:proofErr w:type="gramStart"/>
      <w:r w:rsidR="003606A9" w:rsidRPr="000D32A2">
        <w:rPr>
          <w:rFonts w:ascii="Times New Roman" w:hAnsi="Times New Roman" w:cs="Times New Roman"/>
          <w:sz w:val="24"/>
          <w:szCs w:val="24"/>
        </w:rPr>
        <w:t>akan</w:t>
      </w:r>
      <w:proofErr w:type="gramEnd"/>
      <w:r w:rsidR="003606A9" w:rsidRPr="000D32A2">
        <w:rPr>
          <w:rFonts w:ascii="Times New Roman" w:hAnsi="Times New Roman" w:cs="Times New Roman"/>
          <w:sz w:val="24"/>
          <w:szCs w:val="24"/>
        </w:rPr>
        <w:t xml:space="preserve"> membuat karyawan mampu melaksanakan pekerjaan dan tanggung jawabnya dengan baik. </w:t>
      </w:r>
      <w:proofErr w:type="gramStart"/>
      <w:r w:rsidRPr="000D32A2">
        <w:rPr>
          <w:rFonts w:ascii="Times New Roman" w:hAnsi="Times New Roman" w:cs="Times New Roman"/>
          <w:sz w:val="24"/>
          <w:szCs w:val="24"/>
        </w:rPr>
        <w:t xml:space="preserve">Lingkungan kerja terbagi menjadi </w:t>
      </w:r>
      <w:r w:rsidRPr="000D32A2">
        <w:rPr>
          <w:rFonts w:ascii="Times New Roman" w:hAnsi="Times New Roman" w:cs="Times New Roman"/>
          <w:sz w:val="24"/>
          <w:szCs w:val="24"/>
          <w:lang w:val="id-ID"/>
        </w:rPr>
        <w:t xml:space="preserve">dua </w:t>
      </w:r>
      <w:r w:rsidRPr="000D32A2">
        <w:rPr>
          <w:rFonts w:ascii="Times New Roman" w:hAnsi="Times New Roman" w:cs="Times New Roman"/>
          <w:sz w:val="24"/>
          <w:szCs w:val="24"/>
        </w:rPr>
        <w:t xml:space="preserve">yaitu lingkungan fisik </w:t>
      </w:r>
      <w:r w:rsidRPr="000D32A2">
        <w:rPr>
          <w:rFonts w:ascii="Times New Roman" w:hAnsi="Times New Roman" w:cs="Times New Roman"/>
          <w:sz w:val="24"/>
          <w:szCs w:val="24"/>
          <w:lang w:val="id-ID"/>
        </w:rPr>
        <w:t xml:space="preserve">yang bersifat nyata dan </w:t>
      </w:r>
      <w:r w:rsidRPr="000D32A2">
        <w:rPr>
          <w:rFonts w:ascii="Times New Roman" w:hAnsi="Times New Roman" w:cs="Times New Roman"/>
          <w:sz w:val="24"/>
          <w:szCs w:val="24"/>
        </w:rPr>
        <w:t>lingkungan non fisik</w:t>
      </w:r>
      <w:r w:rsidRPr="000D32A2">
        <w:rPr>
          <w:rFonts w:ascii="Times New Roman" w:hAnsi="Times New Roman" w:cs="Times New Roman"/>
          <w:sz w:val="24"/>
          <w:szCs w:val="24"/>
          <w:lang w:val="id-ID"/>
        </w:rPr>
        <w:t xml:space="preserve"> yang bersifat tidak nyata</w:t>
      </w:r>
      <w:r w:rsidRPr="000D32A2">
        <w:rPr>
          <w:rFonts w:ascii="Times New Roman" w:hAnsi="Times New Roman" w:cs="Times New Roman"/>
          <w:sz w:val="24"/>
          <w:szCs w:val="24"/>
        </w:rPr>
        <w:t>, keduanya san</w:t>
      </w:r>
      <w:r w:rsidR="00293BD0" w:rsidRPr="000D32A2">
        <w:rPr>
          <w:rFonts w:ascii="Times New Roman" w:hAnsi="Times New Roman" w:cs="Times New Roman"/>
          <w:sz w:val="24"/>
          <w:szCs w:val="24"/>
        </w:rPr>
        <w:t>gat berpengaruh terhadap kepuasan kerja</w:t>
      </w:r>
      <w:r w:rsidRPr="000D32A2">
        <w:rPr>
          <w:rFonts w:ascii="Times New Roman" w:hAnsi="Times New Roman" w:cs="Times New Roman"/>
          <w:sz w:val="24"/>
          <w:szCs w:val="24"/>
        </w:rPr>
        <w:t>.</w:t>
      </w:r>
      <w:proofErr w:type="gramEnd"/>
      <w:r w:rsidRPr="000D32A2">
        <w:rPr>
          <w:rFonts w:ascii="Times New Roman" w:hAnsi="Times New Roman" w:cs="Times New Roman"/>
          <w:sz w:val="24"/>
          <w:szCs w:val="24"/>
        </w:rPr>
        <w:t xml:space="preserve"> </w:t>
      </w:r>
      <w:r w:rsidRPr="000D32A2">
        <w:rPr>
          <w:rFonts w:ascii="Times New Roman" w:hAnsi="Times New Roman" w:cs="Times New Roman"/>
          <w:sz w:val="24"/>
          <w:szCs w:val="24"/>
          <w:lang w:val="id-ID"/>
        </w:rPr>
        <w:t>Lingkungan fisik berkenaan dengan kondisi tempat dan kelengkapan per</w:t>
      </w:r>
      <w:r w:rsidR="00790991" w:rsidRPr="000D32A2">
        <w:rPr>
          <w:rFonts w:ascii="Times New Roman" w:hAnsi="Times New Roman" w:cs="Times New Roman"/>
          <w:sz w:val="24"/>
          <w:szCs w:val="24"/>
          <w:lang w:val="id-ID"/>
        </w:rPr>
        <w:t xml:space="preserve">alatan </w:t>
      </w:r>
      <w:r w:rsidR="00790991" w:rsidRPr="000D32A2">
        <w:rPr>
          <w:rFonts w:ascii="Times New Roman" w:hAnsi="Times New Roman" w:cs="Times New Roman"/>
          <w:sz w:val="24"/>
          <w:szCs w:val="24"/>
          <w:lang w:val="id-ID"/>
        </w:rPr>
        <w:lastRenderedPageBreak/>
        <w:t xml:space="preserve">yang diperlukan </w:t>
      </w:r>
      <w:r w:rsidR="00790991" w:rsidRPr="000D32A2">
        <w:rPr>
          <w:rFonts w:ascii="Times New Roman" w:hAnsi="Times New Roman" w:cs="Times New Roman"/>
          <w:sz w:val="24"/>
          <w:szCs w:val="24"/>
        </w:rPr>
        <w:t xml:space="preserve">tenaga kesehatan </w:t>
      </w:r>
      <w:r w:rsidRPr="000D32A2">
        <w:rPr>
          <w:rFonts w:ascii="Times New Roman" w:hAnsi="Times New Roman" w:cs="Times New Roman"/>
          <w:sz w:val="24"/>
          <w:szCs w:val="24"/>
          <w:lang w:val="id-ID"/>
        </w:rPr>
        <w:t xml:space="preserve">untuk bekerja (meliputi peralatan, bangunan kantor, perabot, tata bangunan termasuk juga kondisi jasmaniah tempat bekerja yang meliputi : desain, tata letak, pencahayaan, warna, suhu, kelembapan dan sirkulasi udara). </w:t>
      </w:r>
    </w:p>
    <w:p w14:paraId="5834BD7A" w14:textId="54B50F00" w:rsidR="00C87E95" w:rsidRDefault="00C87E95" w:rsidP="001955B5">
      <w:pPr>
        <w:spacing w:after="0" w:line="240" w:lineRule="auto"/>
        <w:ind w:firstLine="624"/>
        <w:jc w:val="both"/>
        <w:rPr>
          <w:rFonts w:ascii="Times New Roman" w:hAnsi="Times New Roman" w:cs="Times New Roman"/>
          <w:sz w:val="24"/>
          <w:szCs w:val="24"/>
        </w:rPr>
      </w:pPr>
      <w:r w:rsidRPr="000D32A2">
        <w:rPr>
          <w:rFonts w:ascii="Times New Roman" w:hAnsi="Times New Roman" w:cs="Times New Roman"/>
          <w:sz w:val="24"/>
          <w:szCs w:val="24"/>
          <w:lang w:val="id-ID"/>
        </w:rPr>
        <w:t xml:space="preserve">Sedangkan non fisik berkenaan dengan suasana sosial atau komunikasi dilingkungan kerja masing-masing atau dalam keseluruhan rumah sakit (rekan kerja, pemimpin). Oleh karena itu </w:t>
      </w:r>
      <w:r w:rsidRPr="000D32A2">
        <w:rPr>
          <w:rFonts w:ascii="Times New Roman" w:hAnsi="Times New Roman" w:cs="Times New Roman"/>
          <w:sz w:val="24"/>
          <w:szCs w:val="24"/>
        </w:rPr>
        <w:t xml:space="preserve">lingkungan kerja yang kondusif </w:t>
      </w:r>
      <w:r w:rsidR="004E1745" w:rsidRPr="000D32A2">
        <w:rPr>
          <w:rFonts w:ascii="Times New Roman" w:hAnsi="Times New Roman" w:cs="Times New Roman"/>
          <w:sz w:val="24"/>
          <w:szCs w:val="24"/>
          <w:lang w:val="id-ID"/>
        </w:rPr>
        <w:t>perlu perhatian</w:t>
      </w:r>
      <w:r w:rsidR="004E1745" w:rsidRPr="000D32A2">
        <w:rPr>
          <w:rFonts w:ascii="Times New Roman" w:hAnsi="Times New Roman" w:cs="Times New Roman"/>
          <w:sz w:val="24"/>
          <w:szCs w:val="24"/>
        </w:rPr>
        <w:t xml:space="preserve"> </w:t>
      </w:r>
      <w:r w:rsidRPr="000D32A2">
        <w:rPr>
          <w:rFonts w:ascii="Times New Roman" w:hAnsi="Times New Roman" w:cs="Times New Roman"/>
          <w:sz w:val="24"/>
          <w:szCs w:val="24"/>
        </w:rPr>
        <w:t xml:space="preserve">manajemen pengelolahan </w:t>
      </w:r>
      <w:r w:rsidRPr="000D32A2">
        <w:rPr>
          <w:rFonts w:ascii="Times New Roman" w:hAnsi="Times New Roman" w:cs="Times New Roman"/>
          <w:sz w:val="24"/>
          <w:szCs w:val="24"/>
          <w:lang w:val="id-ID"/>
        </w:rPr>
        <w:t>rumah sakit</w:t>
      </w:r>
      <w:r w:rsidRPr="000D32A2">
        <w:rPr>
          <w:rFonts w:ascii="Times New Roman" w:hAnsi="Times New Roman" w:cs="Times New Roman"/>
          <w:sz w:val="24"/>
          <w:szCs w:val="24"/>
        </w:rPr>
        <w:t xml:space="preserve">, sebab lingkungan yang kondusif akan </w:t>
      </w:r>
      <w:r w:rsidR="008114DC" w:rsidRPr="000D32A2">
        <w:rPr>
          <w:rFonts w:ascii="Times New Roman" w:hAnsi="Times New Roman" w:cs="Times New Roman"/>
          <w:sz w:val="24"/>
          <w:szCs w:val="24"/>
        </w:rPr>
        <w:t>memuaskan tenaga kesehatan</w:t>
      </w:r>
      <w:r w:rsidR="00DE78C1" w:rsidRPr="000D32A2">
        <w:rPr>
          <w:rFonts w:ascii="Times New Roman" w:hAnsi="Times New Roman" w:cs="Times New Roman"/>
          <w:sz w:val="24"/>
          <w:szCs w:val="24"/>
        </w:rPr>
        <w:t xml:space="preserve">. </w:t>
      </w:r>
      <w:r w:rsidR="00C063BD" w:rsidRPr="000D32A2">
        <w:rPr>
          <w:rFonts w:ascii="Times New Roman" w:hAnsi="Times New Roman" w:cs="Times New Roman"/>
          <w:sz w:val="24"/>
          <w:szCs w:val="24"/>
        </w:rPr>
        <w:t xml:space="preserve">Lingkungan non fisik yang baik dapat meningkatkan tingkat loyalitas tenaga kesehatan, adanya perasaan nyaman, saling menghormati, dan menghargai satu </w:t>
      </w:r>
      <w:proofErr w:type="gramStart"/>
      <w:r w:rsidR="00C063BD" w:rsidRPr="000D32A2">
        <w:rPr>
          <w:rFonts w:ascii="Times New Roman" w:hAnsi="Times New Roman" w:cs="Times New Roman"/>
          <w:sz w:val="24"/>
          <w:szCs w:val="24"/>
        </w:rPr>
        <w:t>sama</w:t>
      </w:r>
      <w:proofErr w:type="gramEnd"/>
      <w:r w:rsidR="00C063BD" w:rsidRPr="000D32A2">
        <w:rPr>
          <w:rFonts w:ascii="Times New Roman" w:hAnsi="Times New Roman" w:cs="Times New Roman"/>
          <w:sz w:val="24"/>
          <w:szCs w:val="24"/>
        </w:rPr>
        <w:t xml:space="preserve"> lain antar tenaga kesehatan. Sehingga dapat meminimalisir terjadinya stress kerja tenaga kesehatan dan dapat meningkatkan kepuasan kerja pada tenaga kesehatan.</w:t>
      </w:r>
    </w:p>
    <w:p w14:paraId="69EBCB03" w14:textId="629DB2BE" w:rsidR="006C5E21" w:rsidRPr="000D32A2" w:rsidRDefault="00C87E95" w:rsidP="001955B5">
      <w:pPr>
        <w:spacing w:after="0" w:line="240" w:lineRule="auto"/>
        <w:ind w:firstLine="624"/>
        <w:jc w:val="both"/>
        <w:rPr>
          <w:rFonts w:ascii="Times New Roman" w:hAnsi="Times New Roman" w:cs="Times New Roman"/>
          <w:sz w:val="24"/>
          <w:szCs w:val="24"/>
        </w:rPr>
      </w:pPr>
      <w:proofErr w:type="gramStart"/>
      <w:r w:rsidRPr="000D32A2">
        <w:rPr>
          <w:rFonts w:ascii="Times New Roman" w:hAnsi="Times New Roman" w:cs="Times New Roman"/>
          <w:sz w:val="24"/>
          <w:szCs w:val="24"/>
        </w:rPr>
        <w:t>Selain lingkungan kerja fisik juga terdapat lingkungan kerja non fisik.</w:t>
      </w:r>
      <w:proofErr w:type="gramEnd"/>
      <w:r w:rsidRPr="000D32A2">
        <w:rPr>
          <w:rFonts w:ascii="Times New Roman" w:hAnsi="Times New Roman" w:cs="Times New Roman"/>
          <w:sz w:val="24"/>
          <w:szCs w:val="24"/>
        </w:rPr>
        <w:t xml:space="preserve"> </w:t>
      </w:r>
      <w:proofErr w:type="gramStart"/>
      <w:r w:rsidRPr="000D32A2">
        <w:rPr>
          <w:rFonts w:ascii="Times New Roman" w:hAnsi="Times New Roman" w:cs="Times New Roman"/>
          <w:sz w:val="24"/>
          <w:szCs w:val="24"/>
        </w:rPr>
        <w:t>Menurut Sedarmayanti (2017) Lingkungan kerja non fisik adalah semua keadaan yang terjadi berkaitan dengan hubungan kerja, baik hubungan dengan atasan maupun hubungan sesama rekan kerja, ataupun hubungan dengan bawahan.</w:t>
      </w:r>
      <w:proofErr w:type="gramEnd"/>
    </w:p>
    <w:p w14:paraId="603CD558" w14:textId="46E870A6" w:rsidR="00C87E95" w:rsidRPr="000D32A2" w:rsidRDefault="003F11F3" w:rsidP="001955B5">
      <w:pPr>
        <w:spacing w:after="0" w:line="240" w:lineRule="auto"/>
        <w:ind w:firstLine="624"/>
        <w:jc w:val="both"/>
        <w:rPr>
          <w:rFonts w:ascii="Times New Roman" w:hAnsi="Times New Roman" w:cs="Times New Roman"/>
          <w:sz w:val="24"/>
          <w:szCs w:val="24"/>
        </w:rPr>
      </w:pPr>
      <w:proofErr w:type="gramStart"/>
      <w:r w:rsidRPr="000D32A2">
        <w:rPr>
          <w:rFonts w:ascii="Times New Roman" w:hAnsi="Times New Roman" w:cs="Times New Roman"/>
          <w:sz w:val="24"/>
          <w:szCs w:val="24"/>
        </w:rPr>
        <w:t xml:space="preserve">Diketahui </w:t>
      </w:r>
      <w:r w:rsidR="00C87E95" w:rsidRPr="000D32A2">
        <w:rPr>
          <w:rFonts w:ascii="Times New Roman" w:hAnsi="Times New Roman" w:cs="Times New Roman"/>
          <w:sz w:val="24"/>
          <w:szCs w:val="24"/>
        </w:rPr>
        <w:t>keadaan lingkungan kerja non fisik di RSU Indah k</w:t>
      </w:r>
      <w:r w:rsidR="007F44BF" w:rsidRPr="000D32A2">
        <w:rPr>
          <w:rFonts w:ascii="Times New Roman" w:hAnsi="Times New Roman" w:cs="Times New Roman"/>
          <w:sz w:val="24"/>
          <w:szCs w:val="24"/>
        </w:rPr>
        <w:t>urang baik.</w:t>
      </w:r>
      <w:proofErr w:type="gramEnd"/>
      <w:r w:rsidR="007F44BF" w:rsidRPr="000D32A2">
        <w:rPr>
          <w:rFonts w:ascii="Times New Roman" w:hAnsi="Times New Roman" w:cs="Times New Roman"/>
          <w:sz w:val="24"/>
          <w:szCs w:val="24"/>
        </w:rPr>
        <w:t xml:space="preserve"> Peneliti melakukan pra survey </w:t>
      </w:r>
      <w:r w:rsidR="00A51B15" w:rsidRPr="000D32A2">
        <w:rPr>
          <w:rFonts w:ascii="Times New Roman" w:hAnsi="Times New Roman" w:cs="Times New Roman"/>
          <w:sz w:val="24"/>
          <w:szCs w:val="24"/>
        </w:rPr>
        <w:t xml:space="preserve">kepada 20 </w:t>
      </w:r>
      <w:r w:rsidR="007B4847" w:rsidRPr="000D32A2">
        <w:rPr>
          <w:rFonts w:ascii="Times New Roman" w:hAnsi="Times New Roman" w:cs="Times New Roman"/>
          <w:sz w:val="24"/>
          <w:szCs w:val="24"/>
        </w:rPr>
        <w:t xml:space="preserve">tenaga kesehatan </w:t>
      </w:r>
      <w:r w:rsidR="00C87E95" w:rsidRPr="000D32A2">
        <w:rPr>
          <w:rFonts w:ascii="Times New Roman" w:hAnsi="Times New Roman" w:cs="Times New Roman"/>
          <w:sz w:val="24"/>
          <w:szCs w:val="24"/>
        </w:rPr>
        <w:t>yang bertugas di ruangan yang be</w:t>
      </w:r>
      <w:r w:rsidR="007F44BF" w:rsidRPr="000D32A2">
        <w:rPr>
          <w:rFonts w:ascii="Times New Roman" w:hAnsi="Times New Roman" w:cs="Times New Roman"/>
          <w:sz w:val="24"/>
          <w:szCs w:val="24"/>
        </w:rPr>
        <w:t xml:space="preserve">rbeda dimana </w:t>
      </w:r>
      <w:r w:rsidR="00001C90">
        <w:rPr>
          <w:rFonts w:ascii="Times New Roman" w:hAnsi="Times New Roman" w:cs="Times New Roman"/>
          <w:sz w:val="24"/>
          <w:szCs w:val="24"/>
        </w:rPr>
        <w:t xml:space="preserve">indikator dengan nilai tertinggi yaitu hubungan kerja dengan rekan kerja sebesar 65% dimana tenaga kesehatan memiliki </w:t>
      </w:r>
      <w:r w:rsidR="00001C90">
        <w:rPr>
          <w:rFonts w:ascii="Times New Roman" w:hAnsi="Times New Roman" w:cs="Times New Roman"/>
          <w:sz w:val="24"/>
          <w:szCs w:val="24"/>
        </w:rPr>
        <w:lastRenderedPageBreak/>
        <w:t xml:space="preserve">hubungan yang baik dengan rekan kerjanya, dimana tenaga kesehatan mengatakan rekan kerja saling memiliki hubungan yang positif dengan rekan kerja, sementara dengan nilai terendah yaitu pada indikator hubungan kerja dengan atasan sebesar 40% </w:t>
      </w:r>
      <w:r w:rsidR="007F44BF" w:rsidRPr="000D32A2">
        <w:rPr>
          <w:rFonts w:ascii="Times New Roman" w:hAnsi="Times New Roman" w:cs="Times New Roman"/>
          <w:sz w:val="24"/>
          <w:szCs w:val="24"/>
        </w:rPr>
        <w:t xml:space="preserve">terdapat kurangnya komunikasi dengan atasan dikarenakan informasi yang diberikan kurang jelas disampaikan. </w:t>
      </w:r>
      <w:proofErr w:type="gramStart"/>
      <w:r w:rsidR="007F44BF" w:rsidRPr="000D32A2">
        <w:rPr>
          <w:rFonts w:ascii="Times New Roman" w:hAnsi="Times New Roman" w:cs="Times New Roman"/>
          <w:sz w:val="24"/>
          <w:szCs w:val="24"/>
        </w:rPr>
        <w:t>Tenaga kesehatan mengatakan atasan tidak selalu memberikan arahan t</w:t>
      </w:r>
      <w:r w:rsidR="009D6502">
        <w:rPr>
          <w:rFonts w:ascii="Times New Roman" w:hAnsi="Times New Roman" w:cs="Times New Roman"/>
          <w:sz w:val="24"/>
          <w:szCs w:val="24"/>
        </w:rPr>
        <w:t>entang pekerjaan yang diberikan</w:t>
      </w:r>
      <w:r w:rsidR="007F44BF" w:rsidRPr="000D32A2">
        <w:rPr>
          <w:rFonts w:ascii="Times New Roman" w:hAnsi="Times New Roman" w:cs="Times New Roman"/>
          <w:sz w:val="24"/>
          <w:szCs w:val="24"/>
        </w:rPr>
        <w:t>, hal ini terjadi karena atasan menganggap bawahannya dapat mengerjakan tugasnya</w:t>
      </w:r>
      <w:r w:rsidR="000370BF" w:rsidRPr="000D32A2">
        <w:rPr>
          <w:rFonts w:ascii="Times New Roman" w:hAnsi="Times New Roman" w:cs="Times New Roman"/>
          <w:sz w:val="24"/>
          <w:szCs w:val="24"/>
        </w:rPr>
        <w:t xml:space="preserve"> dengan baik tanpa diarahkan.</w:t>
      </w:r>
      <w:proofErr w:type="gramEnd"/>
      <w:r w:rsidR="000370BF" w:rsidRPr="000D32A2">
        <w:rPr>
          <w:rFonts w:ascii="Times New Roman" w:hAnsi="Times New Roman" w:cs="Times New Roman"/>
          <w:sz w:val="24"/>
          <w:szCs w:val="24"/>
        </w:rPr>
        <w:t xml:space="preserve"> </w:t>
      </w:r>
      <w:r w:rsidR="00262C43" w:rsidRPr="000D32A2">
        <w:rPr>
          <w:rFonts w:ascii="Times New Roman" w:hAnsi="Times New Roman" w:cs="Times New Roman"/>
          <w:sz w:val="24"/>
          <w:szCs w:val="24"/>
        </w:rPr>
        <w:t xml:space="preserve">Dari hasil ini dapat disimpulkan bahwa rendahnya lingkungan non fisik ditempat tenaga kesehatan bekerja dapat menurunkan tingkat kepuasan pada saat bekerja yang </w:t>
      </w:r>
      <w:proofErr w:type="gramStart"/>
      <w:r w:rsidR="00262C43" w:rsidRPr="000D32A2">
        <w:rPr>
          <w:rFonts w:ascii="Times New Roman" w:hAnsi="Times New Roman" w:cs="Times New Roman"/>
          <w:sz w:val="24"/>
          <w:szCs w:val="24"/>
        </w:rPr>
        <w:t>akan</w:t>
      </w:r>
      <w:proofErr w:type="gramEnd"/>
      <w:r w:rsidR="00262C43" w:rsidRPr="000D32A2">
        <w:rPr>
          <w:rFonts w:ascii="Times New Roman" w:hAnsi="Times New Roman" w:cs="Times New Roman"/>
          <w:sz w:val="24"/>
          <w:szCs w:val="24"/>
        </w:rPr>
        <w:t xml:space="preserve"> berdampak terhadap penyelesaian pekerjaan. </w:t>
      </w:r>
      <w:proofErr w:type="gramStart"/>
      <w:r w:rsidR="006C5E21" w:rsidRPr="000D32A2">
        <w:rPr>
          <w:rFonts w:ascii="Times New Roman" w:hAnsi="Times New Roman" w:cs="Times New Roman"/>
          <w:sz w:val="24"/>
          <w:szCs w:val="24"/>
        </w:rPr>
        <w:t>Lingkungan kerja dikatakan baik apabila dapat membuat tenaga kesehatannya merasa betah serta nyaman berasa diruangan dan merasa senang serta bersemangat untuk melaksanakan pekerjaannya.</w:t>
      </w:r>
      <w:proofErr w:type="gramEnd"/>
    </w:p>
    <w:p w14:paraId="2D2D28EB" w14:textId="2BD72D72" w:rsidR="00BE67FE" w:rsidRPr="000D32A2" w:rsidRDefault="00C87E95" w:rsidP="001955B5">
      <w:pPr>
        <w:spacing w:after="0" w:line="240" w:lineRule="auto"/>
        <w:ind w:firstLine="624"/>
        <w:jc w:val="both"/>
        <w:rPr>
          <w:rFonts w:ascii="Times New Roman" w:hAnsi="Times New Roman" w:cs="Times New Roman"/>
          <w:sz w:val="24"/>
          <w:szCs w:val="24"/>
        </w:rPr>
      </w:pPr>
      <w:proofErr w:type="gramStart"/>
      <w:r w:rsidRPr="000D32A2">
        <w:rPr>
          <w:rFonts w:ascii="Times New Roman" w:hAnsi="Times New Roman" w:cs="Times New Roman"/>
          <w:sz w:val="24"/>
          <w:szCs w:val="24"/>
        </w:rPr>
        <w:t>Berdasarkan penelitian terdahulu (Dewi Andriani, 2022) bahwa lingkungan kerja berpengaruh positif dan signifik</w:t>
      </w:r>
      <w:r w:rsidR="00FB735A" w:rsidRPr="000D32A2">
        <w:rPr>
          <w:rFonts w:ascii="Times New Roman" w:hAnsi="Times New Roman" w:cs="Times New Roman"/>
          <w:sz w:val="24"/>
          <w:szCs w:val="24"/>
        </w:rPr>
        <w:t xml:space="preserve">an terhadap kepuasan kerja </w:t>
      </w:r>
      <w:r w:rsidR="00BE67FE" w:rsidRPr="000D32A2">
        <w:rPr>
          <w:rFonts w:ascii="Times New Roman" w:hAnsi="Times New Roman" w:cs="Times New Roman"/>
          <w:sz w:val="24"/>
          <w:szCs w:val="24"/>
        </w:rPr>
        <w:t>tenaga kesehatan</w:t>
      </w:r>
      <w:r w:rsidRPr="000D32A2">
        <w:rPr>
          <w:rFonts w:ascii="Times New Roman" w:hAnsi="Times New Roman" w:cs="Times New Roman"/>
          <w:sz w:val="24"/>
          <w:szCs w:val="24"/>
        </w:rPr>
        <w:t>.</w:t>
      </w:r>
      <w:proofErr w:type="gramEnd"/>
      <w:r w:rsidRPr="000D32A2">
        <w:rPr>
          <w:rFonts w:ascii="Times New Roman" w:hAnsi="Times New Roman" w:cs="Times New Roman"/>
          <w:sz w:val="24"/>
          <w:szCs w:val="24"/>
        </w:rPr>
        <w:t xml:space="preserve"> </w:t>
      </w:r>
      <w:proofErr w:type="gramStart"/>
      <w:r w:rsidRPr="000D32A2">
        <w:rPr>
          <w:rFonts w:ascii="Times New Roman" w:hAnsi="Times New Roman" w:cs="Times New Roman"/>
          <w:sz w:val="24"/>
          <w:szCs w:val="24"/>
        </w:rPr>
        <w:t>Hal ini telah dibuktikan dengan lingkungan kerja yang nyaman, aman, dan kondusif.</w:t>
      </w:r>
      <w:proofErr w:type="gramEnd"/>
      <w:r w:rsidRPr="000D32A2">
        <w:rPr>
          <w:rFonts w:ascii="Times New Roman" w:hAnsi="Times New Roman" w:cs="Times New Roman"/>
          <w:sz w:val="24"/>
          <w:szCs w:val="24"/>
        </w:rPr>
        <w:t xml:space="preserve"> </w:t>
      </w:r>
      <w:proofErr w:type="gramStart"/>
      <w:r w:rsidRPr="000D32A2">
        <w:rPr>
          <w:rFonts w:ascii="Times New Roman" w:hAnsi="Times New Roman" w:cs="Times New Roman"/>
          <w:sz w:val="24"/>
          <w:szCs w:val="24"/>
        </w:rPr>
        <w:t>Seperti penerang</w:t>
      </w:r>
      <w:r w:rsidR="007B4847" w:rsidRPr="000D32A2">
        <w:rPr>
          <w:rFonts w:ascii="Times New Roman" w:hAnsi="Times New Roman" w:cs="Times New Roman"/>
          <w:sz w:val="24"/>
          <w:szCs w:val="24"/>
        </w:rPr>
        <w:t>an, tata ruang, sirkulasi udara dan</w:t>
      </w:r>
      <w:r w:rsidRPr="000D32A2">
        <w:rPr>
          <w:rFonts w:ascii="Times New Roman" w:hAnsi="Times New Roman" w:cs="Times New Roman"/>
          <w:sz w:val="24"/>
          <w:szCs w:val="24"/>
        </w:rPr>
        <w:t xml:space="preserve"> lainnya menunjukkan tanggapan responden mengatakan positif, sehingga hal tersebut dapa</w:t>
      </w:r>
      <w:r w:rsidR="00FB735A" w:rsidRPr="000D32A2">
        <w:rPr>
          <w:rFonts w:ascii="Times New Roman" w:hAnsi="Times New Roman" w:cs="Times New Roman"/>
          <w:sz w:val="24"/>
          <w:szCs w:val="24"/>
        </w:rPr>
        <w:t>t mengingkat kepuasan t</w:t>
      </w:r>
      <w:r w:rsidR="007B4847" w:rsidRPr="000D32A2">
        <w:rPr>
          <w:rFonts w:ascii="Times New Roman" w:hAnsi="Times New Roman" w:cs="Times New Roman"/>
          <w:sz w:val="24"/>
          <w:szCs w:val="24"/>
        </w:rPr>
        <w:t>enaga kesehatan</w:t>
      </w:r>
      <w:r w:rsidRPr="000D32A2">
        <w:rPr>
          <w:rFonts w:ascii="Times New Roman" w:hAnsi="Times New Roman" w:cs="Times New Roman"/>
          <w:sz w:val="24"/>
          <w:szCs w:val="24"/>
        </w:rPr>
        <w:t>.</w:t>
      </w:r>
      <w:proofErr w:type="gramEnd"/>
      <w:r w:rsidRPr="000D32A2">
        <w:rPr>
          <w:rFonts w:ascii="Times New Roman" w:hAnsi="Times New Roman" w:cs="Times New Roman"/>
          <w:sz w:val="24"/>
          <w:szCs w:val="24"/>
        </w:rPr>
        <w:t xml:space="preserve"> </w:t>
      </w:r>
      <w:proofErr w:type="gramStart"/>
      <w:r w:rsidR="00F168B3" w:rsidRPr="000D32A2">
        <w:rPr>
          <w:rFonts w:ascii="Times New Roman" w:hAnsi="Times New Roman" w:cs="Times New Roman"/>
          <w:sz w:val="24"/>
          <w:szCs w:val="24"/>
        </w:rPr>
        <w:t>Berbeda dengan penelitian yang dilakukan oleh (Mahmudin, 2020) yaitu lingkungan kerja berpe</w:t>
      </w:r>
      <w:r w:rsidR="008974A1">
        <w:rPr>
          <w:rFonts w:ascii="Times New Roman" w:hAnsi="Times New Roman" w:cs="Times New Roman"/>
          <w:sz w:val="24"/>
          <w:szCs w:val="24"/>
        </w:rPr>
        <w:t>ngaruh negatif</w:t>
      </w:r>
      <w:r w:rsidR="00FB735A" w:rsidRPr="000D32A2">
        <w:rPr>
          <w:rFonts w:ascii="Times New Roman" w:hAnsi="Times New Roman" w:cs="Times New Roman"/>
          <w:sz w:val="24"/>
          <w:szCs w:val="24"/>
        </w:rPr>
        <w:t xml:space="preserve"> terhadap </w:t>
      </w:r>
      <w:r w:rsidR="00FB735A" w:rsidRPr="000D32A2">
        <w:rPr>
          <w:rFonts w:ascii="Times New Roman" w:hAnsi="Times New Roman" w:cs="Times New Roman"/>
          <w:sz w:val="24"/>
          <w:szCs w:val="24"/>
        </w:rPr>
        <w:lastRenderedPageBreak/>
        <w:t>kepuasan kerja</w:t>
      </w:r>
      <w:r w:rsidR="00F168B3" w:rsidRPr="000D32A2">
        <w:rPr>
          <w:rFonts w:ascii="Times New Roman" w:hAnsi="Times New Roman" w:cs="Times New Roman"/>
          <w:sz w:val="24"/>
          <w:szCs w:val="24"/>
        </w:rPr>
        <w:t>.</w:t>
      </w:r>
      <w:proofErr w:type="gramEnd"/>
      <w:r w:rsidR="00F168B3" w:rsidRPr="000D32A2">
        <w:rPr>
          <w:rFonts w:ascii="Times New Roman" w:hAnsi="Times New Roman" w:cs="Times New Roman"/>
          <w:sz w:val="24"/>
          <w:szCs w:val="24"/>
        </w:rPr>
        <w:t xml:space="preserve"> Hal ini berarti semakin renda</w:t>
      </w:r>
      <w:r w:rsidR="00FB735A" w:rsidRPr="000D32A2">
        <w:rPr>
          <w:rFonts w:ascii="Times New Roman" w:hAnsi="Times New Roman" w:cs="Times New Roman"/>
          <w:sz w:val="24"/>
          <w:szCs w:val="24"/>
        </w:rPr>
        <w:t xml:space="preserve">h lingkungan kerja maka kepuasan kerja </w:t>
      </w:r>
      <w:proofErr w:type="gramStart"/>
      <w:r w:rsidR="00001F8A">
        <w:rPr>
          <w:rFonts w:ascii="Times New Roman" w:hAnsi="Times New Roman" w:cs="Times New Roman"/>
          <w:sz w:val="24"/>
          <w:szCs w:val="24"/>
        </w:rPr>
        <w:t>akan</w:t>
      </w:r>
      <w:proofErr w:type="gramEnd"/>
      <w:r w:rsidR="00001F8A">
        <w:rPr>
          <w:rFonts w:ascii="Times New Roman" w:hAnsi="Times New Roman" w:cs="Times New Roman"/>
          <w:sz w:val="24"/>
          <w:szCs w:val="24"/>
        </w:rPr>
        <w:t xml:space="preserve"> menurun.</w:t>
      </w:r>
    </w:p>
    <w:p w14:paraId="349342CC" w14:textId="3D942D26" w:rsidR="00A0147E" w:rsidRDefault="00284B10" w:rsidP="001955B5">
      <w:pPr>
        <w:spacing w:after="0" w:line="240" w:lineRule="auto"/>
        <w:ind w:firstLine="624"/>
        <w:jc w:val="both"/>
        <w:rPr>
          <w:rFonts w:ascii="Times New Roman" w:hAnsi="Times New Roman" w:cs="Times New Roman"/>
          <w:color w:val="000000"/>
          <w:sz w:val="24"/>
          <w:szCs w:val="24"/>
        </w:rPr>
      </w:pPr>
      <w:r w:rsidRPr="000D32A2">
        <w:rPr>
          <w:rFonts w:ascii="Times New Roman" w:hAnsi="Times New Roman" w:cs="Times New Roman"/>
          <w:color w:val="000000"/>
          <w:sz w:val="24"/>
          <w:szCs w:val="24"/>
        </w:rPr>
        <w:t>Faktor</w:t>
      </w:r>
      <w:r w:rsidR="00FB735A" w:rsidRPr="000D32A2">
        <w:rPr>
          <w:rFonts w:ascii="Times New Roman" w:hAnsi="Times New Roman" w:cs="Times New Roman"/>
          <w:color w:val="000000"/>
          <w:sz w:val="24"/>
          <w:szCs w:val="24"/>
        </w:rPr>
        <w:t xml:space="preserve"> </w:t>
      </w:r>
      <w:proofErr w:type="gramStart"/>
      <w:r w:rsidR="00FB735A" w:rsidRPr="000D32A2">
        <w:rPr>
          <w:rFonts w:ascii="Times New Roman" w:hAnsi="Times New Roman" w:cs="Times New Roman"/>
          <w:color w:val="000000"/>
          <w:sz w:val="24"/>
          <w:szCs w:val="24"/>
        </w:rPr>
        <w:t>lain</w:t>
      </w:r>
      <w:proofErr w:type="gramEnd"/>
      <w:r w:rsidR="00FB735A" w:rsidRPr="000D32A2">
        <w:rPr>
          <w:rFonts w:ascii="Times New Roman" w:hAnsi="Times New Roman" w:cs="Times New Roman"/>
          <w:color w:val="000000"/>
          <w:sz w:val="24"/>
          <w:szCs w:val="24"/>
        </w:rPr>
        <w:t xml:space="preserve"> yang mempengaruhi kepuasan kerja </w:t>
      </w:r>
      <w:r w:rsidR="00BC52AC">
        <w:rPr>
          <w:rFonts w:ascii="Times New Roman" w:hAnsi="Times New Roman" w:cs="Times New Roman"/>
          <w:color w:val="000000"/>
          <w:sz w:val="24"/>
          <w:szCs w:val="24"/>
        </w:rPr>
        <w:t>yaitu s</w:t>
      </w:r>
      <w:r w:rsidRPr="000D32A2">
        <w:rPr>
          <w:rFonts w:ascii="Times New Roman" w:hAnsi="Times New Roman" w:cs="Times New Roman"/>
          <w:color w:val="000000"/>
          <w:sz w:val="24"/>
          <w:szCs w:val="24"/>
        </w:rPr>
        <w:t xml:space="preserve">tress kerja dimana </w:t>
      </w:r>
      <w:r w:rsidR="00A0147E">
        <w:rPr>
          <w:rFonts w:ascii="Times New Roman" w:hAnsi="Times New Roman" w:cs="Times New Roman"/>
          <w:color w:val="000000"/>
          <w:sz w:val="24"/>
          <w:szCs w:val="24"/>
        </w:rPr>
        <w:t>fenomena yang ditemukan yaitu adanya beban kerja yang berlebihan yang dirasakan oleh tenaga k</w:t>
      </w:r>
      <w:r w:rsidR="00734DB1">
        <w:rPr>
          <w:rFonts w:ascii="Times New Roman" w:hAnsi="Times New Roman" w:cs="Times New Roman"/>
          <w:color w:val="000000"/>
          <w:sz w:val="24"/>
          <w:szCs w:val="24"/>
        </w:rPr>
        <w:t>esehatan yang d</w:t>
      </w:r>
      <w:r w:rsidR="00F53890">
        <w:rPr>
          <w:rFonts w:ascii="Times New Roman" w:hAnsi="Times New Roman" w:cs="Times New Roman"/>
          <w:color w:val="000000"/>
          <w:sz w:val="24"/>
          <w:szCs w:val="24"/>
        </w:rPr>
        <w:t>iindika</w:t>
      </w:r>
      <w:r w:rsidR="00734DB1">
        <w:rPr>
          <w:rFonts w:ascii="Times New Roman" w:hAnsi="Times New Roman" w:cs="Times New Roman"/>
          <w:color w:val="000000"/>
          <w:sz w:val="24"/>
          <w:szCs w:val="24"/>
        </w:rPr>
        <w:t xml:space="preserve">sikan adanya </w:t>
      </w:r>
      <w:r w:rsidR="00A0147E">
        <w:rPr>
          <w:rFonts w:ascii="Times New Roman" w:hAnsi="Times New Roman" w:cs="Times New Roman"/>
          <w:color w:val="000000"/>
          <w:sz w:val="24"/>
          <w:szCs w:val="24"/>
        </w:rPr>
        <w:t xml:space="preserve">kelelahan fisik dan mental yang berujung pada burnout dan penurunan kepuasan kerja. </w:t>
      </w:r>
      <w:r w:rsidR="00BC52AC">
        <w:rPr>
          <w:rFonts w:ascii="Times New Roman" w:hAnsi="Times New Roman" w:cs="Times New Roman"/>
          <w:color w:val="000000"/>
          <w:sz w:val="24"/>
          <w:szCs w:val="24"/>
        </w:rPr>
        <w:t>Adapun penyebab beban kerja yang berlebihan yaitu p</w:t>
      </w:r>
      <w:r w:rsidR="00F779B3">
        <w:rPr>
          <w:rFonts w:ascii="Times New Roman" w:hAnsi="Times New Roman" w:cs="Times New Roman"/>
          <w:color w:val="000000"/>
          <w:sz w:val="24"/>
          <w:szCs w:val="24"/>
        </w:rPr>
        <w:t xml:space="preserve">eningkatan jumlah pasien yang datang setiap harinya dan kekurangan staf tenaga kesehatan yang ada dirumah sakit </w:t>
      </w:r>
      <w:r w:rsidR="00BC52AC">
        <w:rPr>
          <w:rFonts w:ascii="Times New Roman" w:hAnsi="Times New Roman" w:cs="Times New Roman"/>
          <w:color w:val="000000"/>
          <w:sz w:val="24"/>
          <w:szCs w:val="24"/>
        </w:rPr>
        <w:t xml:space="preserve">serta adanya jam kerja yang panjang </w:t>
      </w:r>
      <w:r w:rsidR="00F779B3">
        <w:rPr>
          <w:rFonts w:ascii="Times New Roman" w:hAnsi="Times New Roman" w:cs="Times New Roman"/>
          <w:color w:val="000000"/>
          <w:sz w:val="24"/>
          <w:szCs w:val="24"/>
        </w:rPr>
        <w:t>menimbulkan stress yang dirasakan oleh tenaga kesehatan.</w:t>
      </w:r>
    </w:p>
    <w:p w14:paraId="114EF9BD" w14:textId="4090204A" w:rsidR="006C459B" w:rsidRPr="000D32A2" w:rsidRDefault="00284B10" w:rsidP="001955B5">
      <w:pPr>
        <w:spacing w:after="0" w:line="240" w:lineRule="auto"/>
        <w:ind w:firstLine="624"/>
        <w:jc w:val="both"/>
        <w:rPr>
          <w:rFonts w:ascii="Times New Roman" w:hAnsi="Times New Roman" w:cs="Times New Roman"/>
          <w:sz w:val="24"/>
          <w:szCs w:val="24"/>
        </w:rPr>
      </w:pPr>
      <w:r w:rsidRPr="000D32A2">
        <w:rPr>
          <w:rFonts w:ascii="Times New Roman" w:hAnsi="Times New Roman" w:cs="Times New Roman"/>
          <w:color w:val="000000"/>
          <w:sz w:val="24"/>
          <w:szCs w:val="24"/>
        </w:rPr>
        <w:t>S</w:t>
      </w:r>
      <w:r w:rsidR="007C56AC" w:rsidRPr="000D32A2">
        <w:rPr>
          <w:rFonts w:ascii="Times New Roman" w:hAnsi="Times New Roman" w:cs="Times New Roman"/>
          <w:color w:val="000000"/>
          <w:sz w:val="24"/>
          <w:szCs w:val="24"/>
        </w:rPr>
        <w:t>tress kerja adalah salah satu masa</w:t>
      </w:r>
      <w:r w:rsidR="007B4847" w:rsidRPr="000D32A2">
        <w:rPr>
          <w:rFonts w:ascii="Times New Roman" w:hAnsi="Times New Roman" w:cs="Times New Roman"/>
          <w:color w:val="000000"/>
          <w:sz w:val="24"/>
          <w:szCs w:val="24"/>
        </w:rPr>
        <w:t xml:space="preserve">lah umum yang dihadapi </w:t>
      </w:r>
      <w:r w:rsidR="007C56AC" w:rsidRPr="000D32A2">
        <w:rPr>
          <w:rFonts w:ascii="Times New Roman" w:hAnsi="Times New Roman" w:cs="Times New Roman"/>
          <w:color w:val="000000"/>
          <w:sz w:val="24"/>
          <w:szCs w:val="24"/>
        </w:rPr>
        <w:t xml:space="preserve">dengan frekuensi yang meningkat.  </w:t>
      </w:r>
      <w:r w:rsidR="008974A1">
        <w:rPr>
          <w:rFonts w:ascii="Times New Roman" w:hAnsi="Times New Roman" w:cs="Times New Roman"/>
          <w:color w:val="000000"/>
          <w:sz w:val="24"/>
          <w:szCs w:val="24"/>
        </w:rPr>
        <w:t xml:space="preserve">Menurut </w:t>
      </w:r>
      <w:r w:rsidR="008974A1">
        <w:rPr>
          <w:rFonts w:ascii="Times New Roman" w:hAnsi="Times New Roman" w:cs="Times New Roman"/>
          <w:sz w:val="24"/>
          <w:szCs w:val="24"/>
        </w:rPr>
        <w:t>Handoko (</w:t>
      </w:r>
      <w:r w:rsidR="00B15F97" w:rsidRPr="000D32A2">
        <w:rPr>
          <w:rFonts w:ascii="Times New Roman" w:hAnsi="Times New Roman" w:cs="Times New Roman"/>
          <w:sz w:val="24"/>
          <w:szCs w:val="24"/>
        </w:rPr>
        <w:t>2013) menjelaskan bahwa stres merupakan sebuah keadaan yang mengalami tingkat ketegangan dan memengaruhi emosi, pikiran, serta kondisi dari seseorang</w:t>
      </w:r>
      <w:proofErr w:type="gramStart"/>
      <w:r w:rsidR="00B15F97" w:rsidRPr="000D32A2">
        <w:rPr>
          <w:rFonts w:ascii="Times New Roman" w:hAnsi="Times New Roman" w:cs="Times New Roman"/>
          <w:sz w:val="24"/>
          <w:szCs w:val="24"/>
        </w:rPr>
        <w:t>..</w:t>
      </w:r>
      <w:proofErr w:type="gramEnd"/>
      <w:r w:rsidR="00B15F97" w:rsidRPr="000D32A2">
        <w:rPr>
          <w:rFonts w:ascii="Times New Roman" w:hAnsi="Times New Roman" w:cs="Times New Roman"/>
          <w:sz w:val="24"/>
          <w:szCs w:val="24"/>
        </w:rPr>
        <w:t xml:space="preserve"> </w:t>
      </w:r>
      <w:proofErr w:type="gramStart"/>
      <w:r w:rsidR="00705C8E" w:rsidRPr="000D32A2">
        <w:rPr>
          <w:rFonts w:ascii="Times New Roman" w:hAnsi="Times New Roman" w:cs="Times New Roman"/>
          <w:sz w:val="24"/>
          <w:szCs w:val="24"/>
        </w:rPr>
        <w:t>Stres yang terlalu besar dapat mengancam kemampuan seseorang untuk menghadapi lingkungan.</w:t>
      </w:r>
      <w:proofErr w:type="gramEnd"/>
      <w:r w:rsidR="00705C8E" w:rsidRPr="000D32A2">
        <w:rPr>
          <w:rFonts w:ascii="Times New Roman" w:hAnsi="Times New Roman" w:cs="Times New Roman"/>
          <w:sz w:val="24"/>
          <w:szCs w:val="24"/>
        </w:rPr>
        <w:t xml:space="preserve"> </w:t>
      </w:r>
      <w:proofErr w:type="gramStart"/>
      <w:r w:rsidR="00705C8E" w:rsidRPr="000D32A2">
        <w:rPr>
          <w:rFonts w:ascii="Times New Roman" w:hAnsi="Times New Roman" w:cs="Times New Roman"/>
          <w:sz w:val="24"/>
          <w:szCs w:val="24"/>
        </w:rPr>
        <w:t>Sebagai hasilnya, pada diri para karyawan berkembang berbagai macam gejala stres yang dapat mengganggu pelaksanaan kerja mereka.</w:t>
      </w:r>
      <w:proofErr w:type="gramEnd"/>
      <w:r w:rsidRPr="000D32A2">
        <w:rPr>
          <w:rFonts w:ascii="Times New Roman" w:hAnsi="Times New Roman" w:cs="Times New Roman"/>
          <w:sz w:val="24"/>
          <w:szCs w:val="24"/>
        </w:rPr>
        <w:t xml:space="preserve"> </w:t>
      </w:r>
      <w:r w:rsidR="00705C8E" w:rsidRPr="000D32A2">
        <w:rPr>
          <w:rFonts w:ascii="Times New Roman" w:hAnsi="Times New Roman" w:cs="Times New Roman"/>
          <w:sz w:val="24"/>
          <w:szCs w:val="24"/>
        </w:rPr>
        <w:t>Untuk itu salah s</w:t>
      </w:r>
      <w:r w:rsidR="00F779B3">
        <w:rPr>
          <w:rFonts w:ascii="Times New Roman" w:hAnsi="Times New Roman" w:cs="Times New Roman"/>
          <w:sz w:val="24"/>
          <w:szCs w:val="24"/>
        </w:rPr>
        <w:t xml:space="preserve">atu dalam meningkatkan kepuasan </w:t>
      </w:r>
      <w:r w:rsidR="00705C8E" w:rsidRPr="000D32A2">
        <w:rPr>
          <w:rFonts w:ascii="Times New Roman" w:hAnsi="Times New Roman" w:cs="Times New Roman"/>
          <w:sz w:val="24"/>
          <w:szCs w:val="24"/>
        </w:rPr>
        <w:t>kerja karyawan adalah mengelola tingkat stres dan menghilangkan tekanan pekerjaan pada karyawan</w:t>
      </w:r>
      <w:r w:rsidR="00707009" w:rsidRPr="000D32A2">
        <w:rPr>
          <w:rFonts w:ascii="Times New Roman" w:hAnsi="Times New Roman" w:cs="Times New Roman"/>
          <w:sz w:val="24"/>
          <w:szCs w:val="24"/>
        </w:rPr>
        <w:t xml:space="preserve"> </w:t>
      </w:r>
      <w:r w:rsidR="002B470D" w:rsidRPr="000D32A2">
        <w:rPr>
          <w:rFonts w:ascii="Times New Roman" w:hAnsi="Times New Roman" w:cs="Times New Roman"/>
          <w:sz w:val="24"/>
          <w:szCs w:val="24"/>
        </w:rPr>
        <w:fldChar w:fldCharType="begin" w:fldLock="1"/>
      </w:r>
      <w:r w:rsidR="00CE4A91" w:rsidRPr="000D32A2">
        <w:rPr>
          <w:rFonts w:ascii="Times New Roman" w:hAnsi="Times New Roman" w:cs="Times New Roman"/>
          <w:sz w:val="24"/>
          <w:szCs w:val="24"/>
        </w:rPr>
        <w:instrText>ADDIN CSL_CITATION {"citationItems":[{"id":"ITEM-1","itemData":{"DOI":"10.32795/widyaamrita.v1i1.1189","abstract":"Hospital is an industry engaged in health services which is responsible for health services. The purpose of this study was to analyze the effect of work-family conflict and work stress on the performance of female nurses in Wangaya hospital, Denpasar City. The data collection method in this study used a questionnaire. The questionnaire was addressed to 100 respondents for further analysis using classical assumption tests and multiple linear regression analysis. The results of the analysis showed that Work-Family Conflict had a negative and significant effect on the performance of female nurses at Wangaya Hospital, Denpasar City with work stress having a significant effect on nurse performance. women in Wangaya Hospital Denpasar City, and Work-Family Conflict (x1) and Work Stress (x2) have a significant effect on the performance (y) of Wangaya Hospital Denpasar City.","author":[{"dropping-particle":"","family":"Triningsih","given":"Ni Nyoman","non-dropping-particle":"","parse-names":false,"suffix":""},{"dropping-particle":"","family":"Suputra","given":"Gusti Alit","non-dropping-particle":"","parse-names":false,"suffix":""},{"dropping-particle":"","family":"Agustina","given":"Made Dian Putri","non-dropping-particle":"","parse-names":false,"suffix":""}],"container-title":"Widya Amrita","id":"ITEM-1","issue":"1","issued":{"date-parts":[["2021"]]},"page":"412-430","title":"Pengaruh Konflik Work Family Conflict dan Stres Kerja terhadap Kinerja Perawat Wanita RSUD Wangaya Denpasar","type":"article-journal","volume":"1"},"uris":["http://www.mendeley.com/documents/?uuid=dc60ee3d-5196-4b22-9745-076e0025c1b5"]}],"mendeley":{"formattedCitation":"(Triningsih et al., 2021)","plainTextFormattedCitation":"(Triningsih et al., 2021)","previouslyFormattedCitation":"(Triningsih et al., 2021)"},"properties":{"noteIndex":0},"schema":"https://github.com/citation-style-language/schema/raw/master/csl-citation.json"}</w:instrText>
      </w:r>
      <w:r w:rsidR="002B470D" w:rsidRPr="000D32A2">
        <w:rPr>
          <w:rFonts w:ascii="Times New Roman" w:hAnsi="Times New Roman" w:cs="Times New Roman"/>
          <w:sz w:val="24"/>
          <w:szCs w:val="24"/>
        </w:rPr>
        <w:fldChar w:fldCharType="separate"/>
      </w:r>
      <w:r w:rsidR="002B470D" w:rsidRPr="000D32A2">
        <w:rPr>
          <w:rFonts w:ascii="Times New Roman" w:hAnsi="Times New Roman" w:cs="Times New Roman"/>
          <w:noProof/>
          <w:sz w:val="24"/>
          <w:szCs w:val="24"/>
        </w:rPr>
        <w:t>(Triningsih et al., 2021)</w:t>
      </w:r>
      <w:r w:rsidR="002B470D" w:rsidRPr="000D32A2">
        <w:rPr>
          <w:rFonts w:ascii="Times New Roman" w:hAnsi="Times New Roman" w:cs="Times New Roman"/>
          <w:sz w:val="24"/>
          <w:szCs w:val="24"/>
        </w:rPr>
        <w:fldChar w:fldCharType="end"/>
      </w:r>
      <w:r w:rsidR="00707009" w:rsidRPr="000D32A2">
        <w:rPr>
          <w:rFonts w:ascii="Times New Roman" w:hAnsi="Times New Roman" w:cs="Times New Roman"/>
          <w:sz w:val="24"/>
          <w:szCs w:val="24"/>
        </w:rPr>
        <w:t>.</w:t>
      </w:r>
    </w:p>
    <w:p w14:paraId="0D530E2C" w14:textId="069608A8" w:rsidR="006C459B" w:rsidRPr="000D32A2" w:rsidRDefault="003F11F3" w:rsidP="001955B5">
      <w:pPr>
        <w:spacing w:after="0" w:line="240" w:lineRule="auto"/>
        <w:ind w:firstLine="709"/>
        <w:jc w:val="both"/>
        <w:rPr>
          <w:rFonts w:ascii="Times New Roman" w:hAnsi="Times New Roman" w:cs="Times New Roman"/>
          <w:sz w:val="24"/>
          <w:szCs w:val="24"/>
        </w:rPr>
      </w:pPr>
      <w:r w:rsidRPr="000D32A2">
        <w:rPr>
          <w:rFonts w:ascii="Times New Roman" w:hAnsi="Times New Roman" w:cs="Times New Roman"/>
          <w:sz w:val="24"/>
          <w:szCs w:val="24"/>
        </w:rPr>
        <w:t xml:space="preserve">Diketahui </w:t>
      </w:r>
      <w:r w:rsidR="006C459B" w:rsidRPr="000D32A2">
        <w:rPr>
          <w:rFonts w:ascii="Times New Roman" w:hAnsi="Times New Roman" w:cs="Times New Roman"/>
          <w:sz w:val="24"/>
          <w:szCs w:val="24"/>
        </w:rPr>
        <w:t>bahwa tingkat stress ya</w:t>
      </w:r>
      <w:r w:rsidR="0048449A" w:rsidRPr="000D32A2">
        <w:rPr>
          <w:rFonts w:ascii="Times New Roman" w:hAnsi="Times New Roman" w:cs="Times New Roman"/>
          <w:sz w:val="24"/>
          <w:szCs w:val="24"/>
        </w:rPr>
        <w:t xml:space="preserve">ng dialami oleh tenaga kesehatan </w:t>
      </w:r>
      <w:r w:rsidR="006C459B" w:rsidRPr="000D32A2">
        <w:rPr>
          <w:rFonts w:ascii="Times New Roman" w:hAnsi="Times New Roman" w:cs="Times New Roman"/>
          <w:sz w:val="24"/>
          <w:szCs w:val="24"/>
        </w:rPr>
        <w:t xml:space="preserve">yaitu </w:t>
      </w:r>
      <w:r w:rsidR="005A4620" w:rsidRPr="000D32A2">
        <w:rPr>
          <w:rFonts w:ascii="Times New Roman" w:hAnsi="Times New Roman" w:cs="Times New Roman"/>
          <w:sz w:val="24"/>
          <w:szCs w:val="24"/>
        </w:rPr>
        <w:t xml:space="preserve">dengan rata-rata </w:t>
      </w:r>
      <w:r w:rsidR="006C459B" w:rsidRPr="000D32A2">
        <w:rPr>
          <w:rFonts w:ascii="Times New Roman" w:hAnsi="Times New Roman" w:cs="Times New Roman"/>
          <w:sz w:val="24"/>
          <w:szCs w:val="24"/>
        </w:rPr>
        <w:t>sekitar</w:t>
      </w:r>
      <w:r w:rsidR="00FC5A15" w:rsidRPr="000D32A2">
        <w:rPr>
          <w:rFonts w:ascii="Times New Roman" w:hAnsi="Times New Roman" w:cs="Times New Roman"/>
          <w:sz w:val="24"/>
          <w:szCs w:val="24"/>
        </w:rPr>
        <w:t xml:space="preserve"> 70</w:t>
      </w:r>
      <w:r w:rsidR="00260A44">
        <w:rPr>
          <w:rFonts w:ascii="Times New Roman" w:hAnsi="Times New Roman" w:cs="Times New Roman"/>
          <w:sz w:val="24"/>
          <w:szCs w:val="24"/>
        </w:rPr>
        <w:t xml:space="preserve">%. </w:t>
      </w:r>
      <w:r w:rsidR="00C97488">
        <w:rPr>
          <w:rFonts w:ascii="Times New Roman" w:hAnsi="Times New Roman" w:cs="Times New Roman"/>
          <w:sz w:val="24"/>
          <w:szCs w:val="24"/>
        </w:rPr>
        <w:t xml:space="preserve">Dengan nilai tertinggi yaitu pada indikator beban kerja sebesar 75% dimana </w:t>
      </w:r>
      <w:r w:rsidR="005A4620" w:rsidRPr="000D32A2">
        <w:rPr>
          <w:rFonts w:ascii="Times New Roman" w:hAnsi="Times New Roman" w:cs="Times New Roman"/>
          <w:sz w:val="24"/>
          <w:szCs w:val="24"/>
        </w:rPr>
        <w:t xml:space="preserve">beban kerja </w:t>
      </w:r>
      <w:r w:rsidR="00C97488">
        <w:rPr>
          <w:rFonts w:ascii="Times New Roman" w:hAnsi="Times New Roman" w:cs="Times New Roman"/>
          <w:sz w:val="24"/>
          <w:szCs w:val="24"/>
        </w:rPr>
        <w:lastRenderedPageBreak/>
        <w:t xml:space="preserve">yang </w:t>
      </w:r>
      <w:r w:rsidR="0048449A" w:rsidRPr="000D32A2">
        <w:rPr>
          <w:rFonts w:ascii="Times New Roman" w:hAnsi="Times New Roman" w:cs="Times New Roman"/>
          <w:sz w:val="24"/>
          <w:szCs w:val="24"/>
        </w:rPr>
        <w:t>dialami m</w:t>
      </w:r>
      <w:r w:rsidR="00B523B4" w:rsidRPr="000D32A2">
        <w:rPr>
          <w:rFonts w:ascii="Times New Roman" w:hAnsi="Times New Roman" w:cs="Times New Roman"/>
          <w:sz w:val="24"/>
          <w:szCs w:val="24"/>
        </w:rPr>
        <w:t xml:space="preserve">enjadi salah satu factor utama yang </w:t>
      </w:r>
      <w:r w:rsidR="005A4620" w:rsidRPr="000D32A2">
        <w:rPr>
          <w:rFonts w:ascii="Times New Roman" w:hAnsi="Times New Roman" w:cs="Times New Roman"/>
          <w:sz w:val="24"/>
          <w:szCs w:val="24"/>
        </w:rPr>
        <w:t>mempengar</w:t>
      </w:r>
      <w:r w:rsidR="00B523B4" w:rsidRPr="000D32A2">
        <w:rPr>
          <w:rFonts w:ascii="Times New Roman" w:hAnsi="Times New Roman" w:cs="Times New Roman"/>
          <w:sz w:val="24"/>
          <w:szCs w:val="24"/>
        </w:rPr>
        <w:t>uhi stress kerja</w:t>
      </w:r>
      <w:r w:rsidR="005A4620" w:rsidRPr="000D32A2">
        <w:rPr>
          <w:rFonts w:ascii="Times New Roman" w:hAnsi="Times New Roman" w:cs="Times New Roman"/>
          <w:sz w:val="24"/>
          <w:szCs w:val="24"/>
        </w:rPr>
        <w:t>, seperti ketika rekan kerja tidak masuk yang mengaharuskan menggantikan kerjaan mereka</w:t>
      </w:r>
      <w:r w:rsidR="00C97488">
        <w:rPr>
          <w:rFonts w:ascii="Times New Roman" w:hAnsi="Times New Roman" w:cs="Times New Roman"/>
          <w:sz w:val="24"/>
          <w:szCs w:val="24"/>
        </w:rPr>
        <w:t xml:space="preserve">, serta adanya </w:t>
      </w:r>
      <w:r w:rsidR="00D70D90">
        <w:rPr>
          <w:rFonts w:ascii="Times New Roman" w:hAnsi="Times New Roman" w:cs="Times New Roman"/>
          <w:sz w:val="24"/>
          <w:szCs w:val="24"/>
        </w:rPr>
        <w:t>jam kerja yang panjang yang membuat tenaga kesehatan kurang beristirahat</w:t>
      </w:r>
      <w:r w:rsidR="00B523B4" w:rsidRPr="000D32A2">
        <w:rPr>
          <w:rFonts w:ascii="Times New Roman" w:hAnsi="Times New Roman" w:cs="Times New Roman"/>
          <w:sz w:val="24"/>
          <w:szCs w:val="24"/>
        </w:rPr>
        <w:t>, ku</w:t>
      </w:r>
      <w:r w:rsidR="0048449A" w:rsidRPr="000D32A2">
        <w:rPr>
          <w:rFonts w:ascii="Times New Roman" w:hAnsi="Times New Roman" w:cs="Times New Roman"/>
          <w:sz w:val="24"/>
          <w:szCs w:val="24"/>
        </w:rPr>
        <w:t>rangnya bantuan dari tenaga kesehatan</w:t>
      </w:r>
      <w:r w:rsidR="00B431F1" w:rsidRPr="000D32A2">
        <w:rPr>
          <w:rFonts w:ascii="Times New Roman" w:hAnsi="Times New Roman" w:cs="Times New Roman"/>
          <w:sz w:val="24"/>
          <w:szCs w:val="24"/>
        </w:rPr>
        <w:t xml:space="preserve"> lain dan tidak tepatnya waktu dalam memberikan bantuan</w:t>
      </w:r>
      <w:r w:rsidR="006C606E">
        <w:rPr>
          <w:rFonts w:ascii="Times New Roman" w:hAnsi="Times New Roman" w:cs="Times New Roman"/>
          <w:sz w:val="24"/>
          <w:szCs w:val="24"/>
        </w:rPr>
        <w:t>, tenaga kesehatan yang terpaksa hadir karena kurangnya staf tenaga kesehatan</w:t>
      </w:r>
      <w:r w:rsidR="00B523B4" w:rsidRPr="000D32A2">
        <w:rPr>
          <w:rFonts w:ascii="Times New Roman" w:hAnsi="Times New Roman" w:cs="Times New Roman"/>
          <w:sz w:val="24"/>
          <w:szCs w:val="24"/>
        </w:rPr>
        <w:t>, rekan kerja yang tidak efisien dalam bekerja, adanya konflik p</w:t>
      </w:r>
      <w:r w:rsidR="00D70D90">
        <w:rPr>
          <w:rFonts w:ascii="Times New Roman" w:hAnsi="Times New Roman" w:cs="Times New Roman"/>
          <w:sz w:val="24"/>
          <w:szCs w:val="24"/>
        </w:rPr>
        <w:t>eran dalam lingkungan kerja, kurangnya fasilitas, dll</w:t>
      </w:r>
      <w:r w:rsidR="00B523B4" w:rsidRPr="000D32A2">
        <w:rPr>
          <w:rFonts w:ascii="Times New Roman" w:hAnsi="Times New Roman" w:cs="Times New Roman"/>
          <w:sz w:val="24"/>
          <w:szCs w:val="24"/>
        </w:rPr>
        <w:t xml:space="preserve">. </w:t>
      </w:r>
      <w:r w:rsidR="00C97488">
        <w:rPr>
          <w:rFonts w:ascii="Times New Roman" w:hAnsi="Times New Roman" w:cs="Times New Roman"/>
          <w:sz w:val="24"/>
          <w:szCs w:val="24"/>
        </w:rPr>
        <w:t>Sedangkan dengan nilai terendah yaitu indikator umpan balik sebesar 60% dimana beberapa tenaga kesehatan merasa telah mendapat umpan b</w:t>
      </w:r>
      <w:r w:rsidR="00001C90">
        <w:rPr>
          <w:rFonts w:ascii="Times New Roman" w:hAnsi="Times New Roman" w:cs="Times New Roman"/>
          <w:sz w:val="24"/>
          <w:szCs w:val="24"/>
        </w:rPr>
        <w:t xml:space="preserve">alik yang diberikan oleh atasan seperti memberikan apresiasi atas kinerja yang dilakukan tenaga kesehatan </w:t>
      </w:r>
      <w:r w:rsidR="00B523B4" w:rsidRPr="000D32A2">
        <w:rPr>
          <w:rFonts w:ascii="Times New Roman" w:hAnsi="Times New Roman" w:cs="Times New Roman"/>
          <w:sz w:val="24"/>
          <w:szCs w:val="24"/>
        </w:rPr>
        <w:t>Beberapa alasan ini yang membuat</w:t>
      </w:r>
      <w:r w:rsidR="0048449A" w:rsidRPr="000D32A2">
        <w:rPr>
          <w:rFonts w:ascii="Times New Roman" w:hAnsi="Times New Roman" w:cs="Times New Roman"/>
          <w:sz w:val="24"/>
          <w:szCs w:val="24"/>
        </w:rPr>
        <w:t xml:space="preserve"> sebagian besar tenaga kesehatan </w:t>
      </w:r>
      <w:r w:rsidR="00B523B4" w:rsidRPr="000D32A2">
        <w:rPr>
          <w:rFonts w:ascii="Times New Roman" w:hAnsi="Times New Roman" w:cs="Times New Roman"/>
          <w:sz w:val="24"/>
          <w:szCs w:val="24"/>
        </w:rPr>
        <w:t>memili</w:t>
      </w:r>
      <w:r w:rsidR="0048449A" w:rsidRPr="000D32A2">
        <w:rPr>
          <w:rFonts w:ascii="Times New Roman" w:hAnsi="Times New Roman" w:cs="Times New Roman"/>
          <w:sz w:val="24"/>
          <w:szCs w:val="24"/>
        </w:rPr>
        <w:t xml:space="preserve">ki stres kerja. </w:t>
      </w:r>
    </w:p>
    <w:p w14:paraId="7B8F548D" w14:textId="44D6C369" w:rsidR="00F5346C" w:rsidRPr="000D32A2" w:rsidRDefault="00FD416C" w:rsidP="001955B5">
      <w:pPr>
        <w:spacing w:after="0" w:line="240" w:lineRule="auto"/>
        <w:ind w:firstLine="709"/>
        <w:jc w:val="both"/>
      </w:pPr>
      <w:r w:rsidRPr="000D32A2">
        <w:rPr>
          <w:rFonts w:ascii="Times New Roman" w:hAnsi="Times New Roman" w:cs="Times New Roman"/>
          <w:sz w:val="24"/>
          <w:szCs w:val="24"/>
        </w:rPr>
        <w:t xml:space="preserve">Dari penelitian terdahulu menunjukan bahwa ada </w:t>
      </w:r>
      <w:r w:rsidR="008974A1">
        <w:rPr>
          <w:rFonts w:ascii="Times New Roman" w:hAnsi="Times New Roman" w:cs="Times New Roman"/>
          <w:sz w:val="24"/>
          <w:szCs w:val="24"/>
        </w:rPr>
        <w:t>perbedaan pendapat dari variabel</w:t>
      </w:r>
      <w:r w:rsidRPr="000D32A2">
        <w:rPr>
          <w:rFonts w:ascii="Times New Roman" w:hAnsi="Times New Roman" w:cs="Times New Roman"/>
          <w:sz w:val="24"/>
          <w:szCs w:val="24"/>
        </w:rPr>
        <w:t xml:space="preserve"> ya</w:t>
      </w:r>
      <w:r w:rsidR="00FB735A" w:rsidRPr="000D32A2">
        <w:rPr>
          <w:rFonts w:ascii="Times New Roman" w:hAnsi="Times New Roman" w:cs="Times New Roman"/>
          <w:sz w:val="24"/>
          <w:szCs w:val="24"/>
        </w:rPr>
        <w:t xml:space="preserve">ng mempengaruh kepuasan kerja </w:t>
      </w:r>
      <w:r w:rsidR="009127E9" w:rsidRPr="000D32A2">
        <w:rPr>
          <w:rFonts w:ascii="Times New Roman" w:hAnsi="Times New Roman" w:cs="Times New Roman"/>
          <w:sz w:val="24"/>
          <w:szCs w:val="24"/>
        </w:rPr>
        <w:t xml:space="preserve">tenaga kesehatan </w:t>
      </w:r>
      <w:r w:rsidR="005A2C52" w:rsidRPr="000D32A2">
        <w:rPr>
          <w:rFonts w:ascii="Times New Roman" w:hAnsi="Times New Roman" w:cs="Times New Roman"/>
          <w:sz w:val="24"/>
          <w:szCs w:val="24"/>
        </w:rPr>
        <w:t>o</w:t>
      </w:r>
      <w:r w:rsidRPr="000D32A2">
        <w:rPr>
          <w:rFonts w:ascii="Times New Roman" w:hAnsi="Times New Roman" w:cs="Times New Roman"/>
          <w:sz w:val="24"/>
          <w:szCs w:val="24"/>
        </w:rPr>
        <w:t xml:space="preserve">leh </w:t>
      </w:r>
      <w:r w:rsidR="00802208" w:rsidRPr="000D32A2">
        <w:rPr>
          <w:rFonts w:ascii="Times New Roman" w:hAnsi="Times New Roman" w:cs="Times New Roman"/>
          <w:sz w:val="24"/>
          <w:szCs w:val="24"/>
        </w:rPr>
        <w:t xml:space="preserve">karena itu, </w:t>
      </w:r>
      <w:r w:rsidR="009127E9" w:rsidRPr="000D32A2">
        <w:rPr>
          <w:rFonts w:ascii="Times New Roman" w:hAnsi="Times New Roman" w:cs="Times New Roman"/>
          <w:sz w:val="24"/>
          <w:szCs w:val="24"/>
        </w:rPr>
        <w:t xml:space="preserve">perlu diteliti kembali pengaruh Lingkungan Kerja </w:t>
      </w:r>
      <w:r w:rsidR="00802208" w:rsidRPr="000D32A2">
        <w:rPr>
          <w:rFonts w:ascii="Times New Roman" w:hAnsi="Times New Roman" w:cs="Times New Roman"/>
          <w:sz w:val="24"/>
          <w:szCs w:val="24"/>
        </w:rPr>
        <w:t>dan Stress Kerja t</w:t>
      </w:r>
      <w:r w:rsidR="009127E9" w:rsidRPr="000D32A2">
        <w:rPr>
          <w:rFonts w:ascii="Times New Roman" w:hAnsi="Times New Roman" w:cs="Times New Roman"/>
          <w:sz w:val="24"/>
          <w:szCs w:val="24"/>
        </w:rPr>
        <w:t>e</w:t>
      </w:r>
      <w:r w:rsidR="00FB735A" w:rsidRPr="000D32A2">
        <w:rPr>
          <w:rFonts w:ascii="Times New Roman" w:hAnsi="Times New Roman" w:cs="Times New Roman"/>
          <w:sz w:val="24"/>
          <w:szCs w:val="24"/>
        </w:rPr>
        <w:t xml:space="preserve">rhadap </w:t>
      </w:r>
      <w:r w:rsidR="00802208" w:rsidRPr="000D32A2">
        <w:rPr>
          <w:rFonts w:ascii="Times New Roman" w:hAnsi="Times New Roman" w:cs="Times New Roman"/>
          <w:sz w:val="24"/>
          <w:szCs w:val="24"/>
        </w:rPr>
        <w:t xml:space="preserve">kepuasan kerja </w:t>
      </w:r>
      <w:r w:rsidR="00FB735A" w:rsidRPr="000D32A2">
        <w:rPr>
          <w:rFonts w:ascii="Times New Roman" w:hAnsi="Times New Roman" w:cs="Times New Roman"/>
          <w:sz w:val="24"/>
          <w:szCs w:val="24"/>
        </w:rPr>
        <w:t xml:space="preserve">tenaga kesehatan </w:t>
      </w:r>
      <w:r w:rsidR="009D6EEE" w:rsidRPr="000D32A2">
        <w:rPr>
          <w:rFonts w:ascii="Times New Roman" w:hAnsi="Times New Roman" w:cs="Times New Roman"/>
          <w:sz w:val="24"/>
          <w:szCs w:val="24"/>
        </w:rPr>
        <w:t>Pada</w:t>
      </w:r>
      <w:r w:rsidR="00802208" w:rsidRPr="000D32A2">
        <w:rPr>
          <w:rFonts w:ascii="Times New Roman" w:hAnsi="Times New Roman" w:cs="Times New Roman"/>
          <w:sz w:val="24"/>
          <w:szCs w:val="24"/>
        </w:rPr>
        <w:t xml:space="preserve"> RSU Indah Kab Rokan Hilir. </w:t>
      </w:r>
    </w:p>
    <w:p w14:paraId="624F77DE" w14:textId="3880E6E9" w:rsidR="00E630BC" w:rsidRPr="000D32A2" w:rsidRDefault="009D6EEE" w:rsidP="001955B5">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0D32A2">
        <w:rPr>
          <w:rFonts w:ascii="Times New Roman" w:hAnsi="Times New Roman" w:cs="Times New Roman"/>
          <w:color w:val="000000"/>
          <w:sz w:val="24"/>
          <w:szCs w:val="24"/>
        </w:rPr>
        <w:t xml:space="preserve">Berdasarkan latar belakang masalah diatas, maka rumusan masalah dalam penelitian ini adalah </w:t>
      </w:r>
      <w:r w:rsidR="003F11F3">
        <w:rPr>
          <w:rFonts w:ascii="Times New Roman" w:hAnsi="Times New Roman" w:cs="Times New Roman"/>
          <w:color w:val="000000"/>
          <w:sz w:val="24"/>
          <w:szCs w:val="24"/>
          <w:lang w:val="id-ID"/>
        </w:rPr>
        <w:t xml:space="preserve">1) </w:t>
      </w:r>
      <w:r w:rsidR="0078407B" w:rsidRPr="000D32A2">
        <w:rPr>
          <w:rFonts w:ascii="Times New Roman" w:hAnsi="Times New Roman" w:cs="Times New Roman"/>
          <w:color w:val="000000"/>
          <w:sz w:val="24"/>
          <w:szCs w:val="24"/>
        </w:rPr>
        <w:t xml:space="preserve">Apakah </w:t>
      </w:r>
      <w:r w:rsidR="00BD3AF5" w:rsidRPr="000D32A2">
        <w:rPr>
          <w:rFonts w:ascii="Times New Roman" w:hAnsi="Times New Roman" w:cs="Times New Roman"/>
          <w:sz w:val="24"/>
          <w:szCs w:val="24"/>
        </w:rPr>
        <w:t>Lingkungan k</w:t>
      </w:r>
      <w:r w:rsidR="009127E9" w:rsidRPr="000D32A2">
        <w:rPr>
          <w:rFonts w:ascii="Times New Roman" w:hAnsi="Times New Roman" w:cs="Times New Roman"/>
          <w:sz w:val="24"/>
          <w:szCs w:val="24"/>
        </w:rPr>
        <w:t xml:space="preserve">erja </w:t>
      </w:r>
      <w:r w:rsidR="00A04D1A" w:rsidRPr="000D32A2">
        <w:rPr>
          <w:rFonts w:ascii="Times New Roman" w:hAnsi="Times New Roman" w:cs="Times New Roman"/>
          <w:color w:val="000000"/>
          <w:sz w:val="24"/>
          <w:szCs w:val="24"/>
        </w:rPr>
        <w:t>berpengaruh terhadap k</w:t>
      </w:r>
      <w:r w:rsidR="0078407B" w:rsidRPr="000D32A2">
        <w:rPr>
          <w:rFonts w:ascii="Times New Roman" w:hAnsi="Times New Roman" w:cs="Times New Roman"/>
          <w:color w:val="000000"/>
          <w:sz w:val="24"/>
          <w:szCs w:val="24"/>
        </w:rPr>
        <w:t xml:space="preserve">epuasan kerja </w:t>
      </w:r>
      <w:r w:rsidR="00BD3AF5" w:rsidRPr="000D32A2">
        <w:rPr>
          <w:rFonts w:ascii="Times New Roman" w:hAnsi="Times New Roman" w:cs="Times New Roman"/>
          <w:color w:val="000000"/>
          <w:sz w:val="24"/>
          <w:szCs w:val="24"/>
        </w:rPr>
        <w:t xml:space="preserve">tenaga kesehatan </w:t>
      </w:r>
      <w:r w:rsidR="0078407B" w:rsidRPr="000D32A2">
        <w:rPr>
          <w:rFonts w:ascii="Times New Roman" w:hAnsi="Times New Roman" w:cs="Times New Roman"/>
          <w:color w:val="000000"/>
          <w:sz w:val="24"/>
          <w:szCs w:val="24"/>
        </w:rPr>
        <w:t>pada RSU Indah Kab.</w:t>
      </w:r>
      <w:proofErr w:type="gramEnd"/>
      <w:r w:rsidR="0078407B" w:rsidRPr="000D32A2">
        <w:rPr>
          <w:rFonts w:ascii="Times New Roman" w:hAnsi="Times New Roman" w:cs="Times New Roman"/>
          <w:color w:val="000000"/>
          <w:sz w:val="24"/>
          <w:szCs w:val="24"/>
        </w:rPr>
        <w:t xml:space="preserve"> Rokan Hilir?</w:t>
      </w:r>
      <w:r w:rsidR="00217AC3">
        <w:rPr>
          <w:rFonts w:ascii="Times New Roman" w:hAnsi="Times New Roman" w:cs="Times New Roman"/>
          <w:color w:val="000000"/>
          <w:sz w:val="24"/>
          <w:szCs w:val="24"/>
          <w:lang w:val="id-ID"/>
        </w:rPr>
        <w:t xml:space="preserve"> 2) </w:t>
      </w:r>
      <w:r w:rsidR="0078407B" w:rsidRPr="000D32A2">
        <w:rPr>
          <w:rFonts w:ascii="Times New Roman" w:hAnsi="Times New Roman" w:cs="Times New Roman"/>
          <w:color w:val="000000"/>
          <w:sz w:val="24"/>
          <w:szCs w:val="24"/>
        </w:rPr>
        <w:t xml:space="preserve">Apakah Stress kerja berpengaruh terhadap kepuasan kerja </w:t>
      </w:r>
      <w:r w:rsidR="00BD3AF5" w:rsidRPr="000D32A2">
        <w:rPr>
          <w:rFonts w:ascii="Times New Roman" w:hAnsi="Times New Roman" w:cs="Times New Roman"/>
          <w:color w:val="000000"/>
          <w:sz w:val="24"/>
          <w:szCs w:val="24"/>
        </w:rPr>
        <w:t xml:space="preserve">tenaga kesehatan </w:t>
      </w:r>
      <w:r w:rsidR="0078407B" w:rsidRPr="000D32A2">
        <w:rPr>
          <w:rFonts w:ascii="Times New Roman" w:hAnsi="Times New Roman" w:cs="Times New Roman"/>
          <w:color w:val="000000"/>
          <w:sz w:val="24"/>
          <w:szCs w:val="24"/>
        </w:rPr>
        <w:t>pada RSU Indah Kab. Rokan Hilir?</w:t>
      </w:r>
      <w:r w:rsidR="00217AC3">
        <w:rPr>
          <w:rFonts w:ascii="Times New Roman" w:hAnsi="Times New Roman" w:cs="Times New Roman"/>
          <w:color w:val="000000"/>
          <w:sz w:val="24"/>
          <w:szCs w:val="24"/>
          <w:lang w:val="id-ID"/>
        </w:rPr>
        <w:t xml:space="preserve"> 3) </w:t>
      </w:r>
      <w:r w:rsidR="0078407B" w:rsidRPr="000D32A2">
        <w:rPr>
          <w:rFonts w:ascii="Times New Roman" w:hAnsi="Times New Roman" w:cs="Times New Roman"/>
          <w:color w:val="000000"/>
          <w:sz w:val="24"/>
          <w:szCs w:val="24"/>
        </w:rPr>
        <w:t xml:space="preserve">Apakah </w:t>
      </w:r>
      <w:r w:rsidR="00BD3AF5" w:rsidRPr="000D32A2">
        <w:rPr>
          <w:rFonts w:ascii="Times New Roman" w:hAnsi="Times New Roman" w:cs="Times New Roman"/>
          <w:sz w:val="24"/>
          <w:szCs w:val="24"/>
        </w:rPr>
        <w:t>Lingkungan k</w:t>
      </w:r>
      <w:r w:rsidR="009127E9" w:rsidRPr="000D32A2">
        <w:rPr>
          <w:rFonts w:ascii="Times New Roman" w:hAnsi="Times New Roman" w:cs="Times New Roman"/>
          <w:sz w:val="24"/>
          <w:szCs w:val="24"/>
        </w:rPr>
        <w:t xml:space="preserve">erja </w:t>
      </w:r>
      <w:r w:rsidR="00FB735A" w:rsidRPr="000D32A2">
        <w:rPr>
          <w:rFonts w:ascii="Times New Roman" w:hAnsi="Times New Roman" w:cs="Times New Roman"/>
          <w:sz w:val="24"/>
          <w:szCs w:val="24"/>
        </w:rPr>
        <w:t xml:space="preserve">dan </w:t>
      </w:r>
      <w:r w:rsidR="00BD3AF5" w:rsidRPr="000D32A2">
        <w:rPr>
          <w:rFonts w:ascii="Times New Roman" w:hAnsi="Times New Roman" w:cs="Times New Roman"/>
          <w:sz w:val="24"/>
          <w:szCs w:val="24"/>
        </w:rPr>
        <w:t xml:space="preserve">Stress kerja </w:t>
      </w:r>
      <w:r w:rsidR="0078407B" w:rsidRPr="000D32A2">
        <w:rPr>
          <w:rFonts w:ascii="Times New Roman" w:hAnsi="Times New Roman" w:cs="Times New Roman"/>
          <w:color w:val="000000"/>
          <w:sz w:val="24"/>
          <w:szCs w:val="24"/>
        </w:rPr>
        <w:lastRenderedPageBreak/>
        <w:t>berpengaruh terhadap kepuasan kerja</w:t>
      </w:r>
      <w:r w:rsidR="00BD3AF5" w:rsidRPr="000D32A2">
        <w:rPr>
          <w:rFonts w:ascii="Times New Roman" w:hAnsi="Times New Roman" w:cs="Times New Roman"/>
          <w:color w:val="000000"/>
          <w:sz w:val="24"/>
          <w:szCs w:val="24"/>
        </w:rPr>
        <w:t xml:space="preserve"> tenaga kesehatan</w:t>
      </w:r>
      <w:r w:rsidR="0078407B" w:rsidRPr="000D32A2">
        <w:rPr>
          <w:rFonts w:ascii="Times New Roman" w:hAnsi="Times New Roman" w:cs="Times New Roman"/>
          <w:color w:val="000000"/>
          <w:sz w:val="24"/>
          <w:szCs w:val="24"/>
        </w:rPr>
        <w:t xml:space="preserve"> </w:t>
      </w:r>
      <w:r w:rsidRPr="000D32A2">
        <w:rPr>
          <w:rFonts w:ascii="Times New Roman" w:hAnsi="Times New Roman" w:cs="Times New Roman"/>
          <w:sz w:val="24"/>
          <w:szCs w:val="24"/>
        </w:rPr>
        <w:t>pada</w:t>
      </w:r>
      <w:r w:rsidRPr="000D32A2">
        <w:rPr>
          <w:rFonts w:ascii="Times New Roman" w:hAnsi="Times New Roman" w:cs="Times New Roman"/>
          <w:color w:val="000000"/>
          <w:sz w:val="24"/>
          <w:szCs w:val="24"/>
        </w:rPr>
        <w:t xml:space="preserve"> </w:t>
      </w:r>
      <w:r w:rsidR="0078407B" w:rsidRPr="000D32A2">
        <w:rPr>
          <w:rFonts w:ascii="Times New Roman" w:hAnsi="Times New Roman" w:cs="Times New Roman"/>
          <w:color w:val="000000"/>
          <w:sz w:val="24"/>
          <w:szCs w:val="24"/>
        </w:rPr>
        <w:t>RSU Indah Kab. Rokan Hilir?</w:t>
      </w:r>
    </w:p>
    <w:p w14:paraId="0DFBE98C" w14:textId="77777777" w:rsidR="00C80C57" w:rsidRDefault="00C80C57" w:rsidP="00C80C57">
      <w:pPr>
        <w:pStyle w:val="BalloonText"/>
        <w:rPr>
          <w:rFonts w:ascii="Times New Roman" w:hAnsi="Times New Roman" w:cs="Times New Roman"/>
          <w:b/>
          <w:color w:val="000000"/>
          <w:sz w:val="24"/>
          <w:szCs w:val="24"/>
          <w:lang w:val="id-ID"/>
        </w:rPr>
      </w:pPr>
    </w:p>
    <w:p w14:paraId="765E99B0" w14:textId="5B5415EB" w:rsidR="00AF1D1E" w:rsidRPr="005F0114" w:rsidRDefault="00AF1D1E" w:rsidP="00C80C57">
      <w:pPr>
        <w:pStyle w:val="BalloonText"/>
        <w:rPr>
          <w:rFonts w:ascii="Times New Roman" w:hAnsi="Times New Roman" w:cs="Times New Roman"/>
          <w:b/>
          <w:color w:val="000000"/>
          <w:sz w:val="24"/>
          <w:szCs w:val="24"/>
        </w:rPr>
      </w:pPr>
      <w:r w:rsidRPr="005F0114">
        <w:rPr>
          <w:rFonts w:ascii="Times New Roman" w:hAnsi="Times New Roman" w:cs="Times New Roman"/>
          <w:b/>
          <w:color w:val="000000"/>
          <w:sz w:val="24"/>
          <w:szCs w:val="24"/>
        </w:rPr>
        <w:t>TINJAUAN PUSTAKA</w:t>
      </w:r>
    </w:p>
    <w:p w14:paraId="143B6B17" w14:textId="77777777" w:rsidR="00C80C57" w:rsidRDefault="00C80C57" w:rsidP="00C80C57">
      <w:pPr>
        <w:pStyle w:val="Heading3"/>
        <w:numPr>
          <w:ilvl w:val="0"/>
          <w:numId w:val="0"/>
        </w:numPr>
        <w:spacing w:line="240" w:lineRule="auto"/>
        <w:rPr>
          <w:lang w:val="id-ID"/>
        </w:rPr>
      </w:pPr>
      <w:bookmarkStart w:id="3" w:name="_Toc143598752"/>
    </w:p>
    <w:p w14:paraId="38A1B6F1" w14:textId="77777777" w:rsidR="00BD3AF5" w:rsidRPr="00C80C57" w:rsidRDefault="00BD3AF5" w:rsidP="00C80C57">
      <w:pPr>
        <w:pStyle w:val="Heading3"/>
        <w:numPr>
          <w:ilvl w:val="0"/>
          <w:numId w:val="0"/>
        </w:numPr>
        <w:spacing w:line="240" w:lineRule="auto"/>
      </w:pPr>
      <w:r w:rsidRPr="00C80C57">
        <w:t>Kepuasan Kerja</w:t>
      </w:r>
      <w:bookmarkEnd w:id="3"/>
    </w:p>
    <w:p w14:paraId="185337E3" w14:textId="1E7CB86F" w:rsidR="006E386F" w:rsidRPr="005F0114" w:rsidRDefault="00BD3AF5" w:rsidP="00C80C57">
      <w:pPr>
        <w:pStyle w:val="BalloonText"/>
        <w:ind w:firstLine="709"/>
        <w:jc w:val="both"/>
        <w:rPr>
          <w:rFonts w:ascii="Times New Roman" w:hAnsi="Times New Roman" w:cs="Times New Roman"/>
          <w:b/>
          <w:color w:val="000000"/>
          <w:sz w:val="24"/>
          <w:szCs w:val="24"/>
        </w:rPr>
      </w:pPr>
      <w:proofErr w:type="gramStart"/>
      <w:r w:rsidRPr="005F0114">
        <w:rPr>
          <w:rFonts w:ascii="Times New Roman" w:hAnsi="Times New Roman" w:cs="Times New Roman"/>
          <w:sz w:val="24"/>
          <w:szCs w:val="24"/>
        </w:rPr>
        <w:t>Menurut (Hamali, 2016) setiap orang yang bekerja mengharapkan dapat memperoleh kepuasan dari tempatnya bekerja.</w:t>
      </w:r>
      <w:proofErr w:type="gramEnd"/>
      <w:r w:rsidRPr="005F0114">
        <w:rPr>
          <w:rFonts w:ascii="Times New Roman" w:hAnsi="Times New Roman" w:cs="Times New Roman"/>
          <w:sz w:val="24"/>
          <w:szCs w:val="24"/>
        </w:rPr>
        <w:t xml:space="preserve"> Kepuasan kerja </w:t>
      </w:r>
      <w:proofErr w:type="gramStart"/>
      <w:r w:rsidRPr="005F0114">
        <w:rPr>
          <w:rFonts w:ascii="Times New Roman" w:hAnsi="Times New Roman" w:cs="Times New Roman"/>
          <w:sz w:val="24"/>
          <w:szCs w:val="24"/>
        </w:rPr>
        <w:t>akan</w:t>
      </w:r>
      <w:proofErr w:type="gramEnd"/>
      <w:r w:rsidRPr="005F0114">
        <w:rPr>
          <w:rFonts w:ascii="Times New Roman" w:hAnsi="Times New Roman" w:cs="Times New Roman"/>
          <w:sz w:val="24"/>
          <w:szCs w:val="24"/>
        </w:rPr>
        <w:t xml:space="preserve"> mempengaruhi produktivitas yang sangat diharapkan oleh seorang manajer, sehingga seorang manajer perlu memahami apa yang harus dilakukan untuk menciptakan kepuasan kerja karyawannya. Adapun pengertian-pengertian kepuasan kerja yang dikemukakan oleh para ahli yaitu: menurut Emron </w:t>
      </w:r>
      <w:proofErr w:type="gramStart"/>
      <w:r w:rsidRPr="005F0114">
        <w:rPr>
          <w:rFonts w:ascii="Times New Roman" w:hAnsi="Times New Roman" w:cs="Times New Roman"/>
          <w:sz w:val="24"/>
          <w:szCs w:val="24"/>
        </w:rPr>
        <w:t>et</w:t>
      </w:r>
      <w:proofErr w:type="gramEnd"/>
      <w:r w:rsidRPr="005F0114">
        <w:rPr>
          <w:rFonts w:ascii="Times New Roman" w:hAnsi="Times New Roman" w:cs="Times New Roman"/>
          <w:sz w:val="24"/>
          <w:szCs w:val="24"/>
        </w:rPr>
        <w:t xml:space="preserve">. </w:t>
      </w:r>
      <w:proofErr w:type="gramStart"/>
      <w:r w:rsidRPr="005F0114">
        <w:rPr>
          <w:rFonts w:ascii="Times New Roman" w:hAnsi="Times New Roman" w:cs="Times New Roman"/>
          <w:sz w:val="24"/>
          <w:szCs w:val="24"/>
        </w:rPr>
        <w:t>al</w:t>
      </w:r>
      <w:proofErr w:type="gramEnd"/>
      <w:r w:rsidRPr="005F0114">
        <w:rPr>
          <w:rFonts w:ascii="Times New Roman" w:hAnsi="Times New Roman" w:cs="Times New Roman"/>
          <w:sz w:val="24"/>
          <w:szCs w:val="24"/>
        </w:rPr>
        <w:t xml:space="preserve"> (2016) menyebutkan bahwa “job satisfaction refens to a person general attitude toward his or job” kepuasan kerja merupakan sikap umum seseorang terhadap pekerjaannya. </w:t>
      </w:r>
      <w:proofErr w:type="gramStart"/>
      <w:r w:rsidRPr="005F0114">
        <w:rPr>
          <w:rFonts w:ascii="Times New Roman" w:hAnsi="Times New Roman" w:cs="Times New Roman"/>
          <w:sz w:val="24"/>
          <w:szCs w:val="24"/>
        </w:rPr>
        <w:t>Lain hal seperti yang dikemukakan oleh (Robbins, 2015) bahwa kepuasan kerja adalah suatu sikap umum terhadap pekerjaan seseorang sebagai perbedaan antara banyaknya ganjaran yang diterima karyawan dengan banyaknya ganjaran yang diyakini seharusnya diterima.</w:t>
      </w:r>
      <w:proofErr w:type="gramEnd"/>
      <w:r w:rsidRPr="005F0114">
        <w:rPr>
          <w:rFonts w:ascii="Times New Roman" w:hAnsi="Times New Roman" w:cs="Times New Roman"/>
          <w:sz w:val="24"/>
          <w:szCs w:val="24"/>
        </w:rPr>
        <w:t xml:space="preserve"> </w:t>
      </w:r>
      <w:proofErr w:type="gramStart"/>
      <w:r w:rsidR="006549ED" w:rsidRPr="006549ED">
        <w:rPr>
          <w:rFonts w:ascii="Times New Roman" w:hAnsi="Times New Roman" w:cs="Times New Roman"/>
          <w:sz w:val="24"/>
          <w:szCs w:val="24"/>
        </w:rPr>
        <w:t>Kepuasan kerja berhubungan erat dengan faktor sikap dari karyawan terhadap pekerjaannya sendiri, situasi kerja, kerjasama antara pimpinan dengan sesama karyawan</w:t>
      </w:r>
      <w:r w:rsidR="006715D6">
        <w:rPr>
          <w:rFonts w:ascii="Times New Roman" w:hAnsi="Times New Roman" w:cs="Times New Roman"/>
          <w:sz w:val="24"/>
          <w:szCs w:val="24"/>
        </w:rPr>
        <w:t>.</w:t>
      </w:r>
      <w:proofErr w:type="gramEnd"/>
      <w:r w:rsidR="00C80C57">
        <w:rPr>
          <w:rFonts w:ascii="Times New Roman" w:hAnsi="Times New Roman" w:cs="Times New Roman"/>
          <w:sz w:val="24"/>
          <w:szCs w:val="24"/>
          <w:lang w:val="id-ID"/>
        </w:rPr>
        <w:t xml:space="preserve"> </w:t>
      </w:r>
      <w:r w:rsidR="00AC6CC2">
        <w:rPr>
          <w:rFonts w:ascii="Times New Roman" w:eastAsia="Times New Roman" w:hAnsi="Times New Roman" w:cs="Times New Roman"/>
          <w:color w:val="111111"/>
          <w:sz w:val="24"/>
          <w:szCs w:val="24"/>
        </w:rPr>
        <w:t>Menurut (Harahap &amp; Tirtayasa, 2020</w:t>
      </w:r>
      <w:r w:rsidRPr="005F0114">
        <w:rPr>
          <w:rFonts w:ascii="Times New Roman" w:eastAsia="Times New Roman" w:hAnsi="Times New Roman" w:cs="Times New Roman"/>
          <w:color w:val="111111"/>
          <w:sz w:val="24"/>
          <w:szCs w:val="24"/>
        </w:rPr>
        <w:t xml:space="preserve">) indikator-indikator kepuasan kerja di antarnya adalah </w:t>
      </w:r>
      <w:r w:rsidR="00C80C57" w:rsidRPr="005F0114">
        <w:rPr>
          <w:rFonts w:ascii="Times New Roman" w:eastAsia="Times New Roman" w:hAnsi="Times New Roman" w:cs="Times New Roman"/>
          <w:color w:val="111111"/>
          <w:sz w:val="24"/>
          <w:szCs w:val="24"/>
        </w:rPr>
        <w:t>pekerjaan</w:t>
      </w:r>
      <w:r w:rsidR="00C80C57">
        <w:rPr>
          <w:rFonts w:ascii="Times New Roman" w:eastAsia="Times New Roman" w:hAnsi="Times New Roman" w:cs="Times New Roman"/>
          <w:color w:val="111111"/>
          <w:sz w:val="24"/>
          <w:szCs w:val="24"/>
          <w:lang w:val="id-ID"/>
        </w:rPr>
        <w:t xml:space="preserve">, </w:t>
      </w:r>
      <w:r w:rsidR="00C80C57" w:rsidRPr="005F0114">
        <w:rPr>
          <w:rFonts w:ascii="Times New Roman" w:eastAsia="Times New Roman" w:hAnsi="Times New Roman" w:cs="Times New Roman"/>
          <w:color w:val="111111"/>
          <w:sz w:val="24"/>
          <w:szCs w:val="24"/>
        </w:rPr>
        <w:t>gaji</w:t>
      </w:r>
      <w:r w:rsidR="00C80C57">
        <w:rPr>
          <w:rFonts w:ascii="Times New Roman" w:eastAsia="Times New Roman" w:hAnsi="Times New Roman" w:cs="Times New Roman"/>
          <w:color w:val="111111"/>
          <w:sz w:val="24"/>
          <w:szCs w:val="24"/>
          <w:lang w:val="id-ID"/>
        </w:rPr>
        <w:t xml:space="preserve">, </w:t>
      </w:r>
      <w:r w:rsidR="00C80C57">
        <w:rPr>
          <w:rFonts w:ascii="Times New Roman" w:eastAsia="Times New Roman" w:hAnsi="Times New Roman" w:cs="Times New Roman"/>
          <w:color w:val="111111"/>
          <w:sz w:val="24"/>
          <w:szCs w:val="24"/>
        </w:rPr>
        <w:t>kesempatan untuk maju (promosi)</w:t>
      </w:r>
      <w:r w:rsidR="00C80C57">
        <w:rPr>
          <w:rFonts w:ascii="Times New Roman" w:eastAsia="Times New Roman" w:hAnsi="Times New Roman" w:cs="Times New Roman"/>
          <w:color w:val="111111"/>
          <w:sz w:val="24"/>
          <w:szCs w:val="24"/>
          <w:lang w:val="id-ID"/>
        </w:rPr>
        <w:t xml:space="preserve">, </w:t>
      </w:r>
      <w:r w:rsidR="00C80C57">
        <w:rPr>
          <w:rFonts w:ascii="Times New Roman" w:eastAsia="Times New Roman" w:hAnsi="Times New Roman" w:cs="Times New Roman"/>
          <w:color w:val="111111"/>
          <w:sz w:val="24"/>
          <w:szCs w:val="24"/>
        </w:rPr>
        <w:t>supervise</w:t>
      </w:r>
      <w:r w:rsidR="00C80C57">
        <w:rPr>
          <w:rFonts w:ascii="Times New Roman" w:eastAsia="Times New Roman" w:hAnsi="Times New Roman" w:cs="Times New Roman"/>
          <w:color w:val="111111"/>
          <w:sz w:val="24"/>
          <w:szCs w:val="24"/>
          <w:lang w:val="id-ID"/>
        </w:rPr>
        <w:t xml:space="preserve">, </w:t>
      </w:r>
      <w:r w:rsidR="00C80C57">
        <w:rPr>
          <w:rFonts w:ascii="Times New Roman" w:eastAsia="Times New Roman" w:hAnsi="Times New Roman" w:cs="Times New Roman"/>
          <w:color w:val="111111"/>
          <w:sz w:val="24"/>
          <w:szCs w:val="24"/>
        </w:rPr>
        <w:t>kondisi lingkungan kerja</w:t>
      </w:r>
    </w:p>
    <w:p w14:paraId="31BC3F1C" w14:textId="77777777" w:rsidR="00C80C57" w:rsidRDefault="00C80C57" w:rsidP="00C80C57">
      <w:pPr>
        <w:pStyle w:val="Heading2"/>
        <w:numPr>
          <w:ilvl w:val="0"/>
          <w:numId w:val="0"/>
        </w:numPr>
        <w:spacing w:line="240" w:lineRule="auto"/>
        <w:ind w:left="360" w:hanging="360"/>
        <w:rPr>
          <w:lang w:val="id-ID"/>
        </w:rPr>
      </w:pPr>
    </w:p>
    <w:p w14:paraId="1DCDE546" w14:textId="77777777" w:rsidR="00C80C57" w:rsidRDefault="00C80C57" w:rsidP="00C80C57">
      <w:pPr>
        <w:pStyle w:val="Heading2"/>
        <w:numPr>
          <w:ilvl w:val="0"/>
          <w:numId w:val="0"/>
        </w:numPr>
        <w:spacing w:line="240" w:lineRule="auto"/>
        <w:ind w:left="360" w:hanging="360"/>
        <w:rPr>
          <w:lang w:val="id-ID"/>
        </w:rPr>
      </w:pPr>
    </w:p>
    <w:p w14:paraId="7EE16892" w14:textId="77777777" w:rsidR="00C80C57" w:rsidRDefault="00C80C57" w:rsidP="00C80C57">
      <w:pPr>
        <w:pStyle w:val="Heading2"/>
        <w:numPr>
          <w:ilvl w:val="0"/>
          <w:numId w:val="0"/>
        </w:numPr>
        <w:spacing w:line="240" w:lineRule="auto"/>
        <w:ind w:left="360" w:hanging="360"/>
        <w:rPr>
          <w:lang w:val="id-ID"/>
        </w:rPr>
      </w:pPr>
    </w:p>
    <w:p w14:paraId="5066FB0B" w14:textId="35255FE7" w:rsidR="00A43248" w:rsidRPr="005F0114" w:rsidRDefault="005F357A" w:rsidP="00C80C57">
      <w:pPr>
        <w:pStyle w:val="Heading2"/>
        <w:numPr>
          <w:ilvl w:val="0"/>
          <w:numId w:val="0"/>
        </w:numPr>
        <w:spacing w:line="240" w:lineRule="auto"/>
        <w:ind w:left="360" w:hanging="360"/>
      </w:pPr>
      <w:r w:rsidRPr="005F0114">
        <w:lastRenderedPageBreak/>
        <w:t>Lingkungan Kerja</w:t>
      </w:r>
    </w:p>
    <w:p w14:paraId="00C236FE" w14:textId="289DE199" w:rsidR="00163CA3" w:rsidRDefault="00B92AE3" w:rsidP="00C80C57">
      <w:pPr>
        <w:pStyle w:val="BalloonText"/>
        <w:ind w:firstLine="624"/>
        <w:jc w:val="both"/>
        <w:rPr>
          <w:rFonts w:ascii="Times New Roman" w:hAnsi="Times New Roman" w:cs="Times New Roman"/>
          <w:sz w:val="24"/>
          <w:szCs w:val="24"/>
          <w:lang w:val="id-ID"/>
        </w:rPr>
      </w:pPr>
      <w:proofErr w:type="gramStart"/>
      <w:r w:rsidRPr="005F0114">
        <w:rPr>
          <w:rFonts w:ascii="Times New Roman" w:hAnsi="Times New Roman" w:cs="Times New Roman"/>
          <w:sz w:val="24"/>
          <w:szCs w:val="24"/>
        </w:rPr>
        <w:t>Menurut Sedarmayanti (</w:t>
      </w:r>
      <w:r w:rsidR="005F357A" w:rsidRPr="005F0114">
        <w:rPr>
          <w:rFonts w:ascii="Times New Roman" w:hAnsi="Times New Roman" w:cs="Times New Roman"/>
          <w:sz w:val="24"/>
          <w:szCs w:val="24"/>
        </w:rPr>
        <w:t>2017) lingkungan kerja adalah keseluruhan alat perkakas dan bahan yang dihadapi, lingkungan sekitarnya di mana seseorang bekerja, metode kerjanya, serta pengaturan kerjanya baik sebagai perseorangan m</w:t>
      </w:r>
      <w:r w:rsidRPr="005F0114">
        <w:rPr>
          <w:rFonts w:ascii="Times New Roman" w:hAnsi="Times New Roman" w:cs="Times New Roman"/>
          <w:sz w:val="24"/>
          <w:szCs w:val="24"/>
        </w:rPr>
        <w:t>aupun sebagai kelompok.</w:t>
      </w:r>
      <w:proofErr w:type="gramEnd"/>
      <w:r w:rsidRPr="005F0114">
        <w:rPr>
          <w:rFonts w:ascii="Times New Roman" w:hAnsi="Times New Roman" w:cs="Times New Roman"/>
          <w:sz w:val="24"/>
          <w:szCs w:val="24"/>
        </w:rPr>
        <w:t xml:space="preserve"> </w:t>
      </w:r>
      <w:proofErr w:type="gramStart"/>
      <w:r w:rsidRPr="005F0114">
        <w:rPr>
          <w:rFonts w:ascii="Times New Roman" w:hAnsi="Times New Roman" w:cs="Times New Roman"/>
          <w:sz w:val="24"/>
          <w:szCs w:val="24"/>
        </w:rPr>
        <w:t>L</w:t>
      </w:r>
      <w:r w:rsidR="005F357A" w:rsidRPr="005F0114">
        <w:rPr>
          <w:rFonts w:ascii="Times New Roman" w:hAnsi="Times New Roman" w:cs="Times New Roman"/>
          <w:sz w:val="24"/>
          <w:szCs w:val="24"/>
        </w:rPr>
        <w:t>ingkungan kerja adalah suatu tempat bagi sejumlah kelompok di mana di dalamnya terdapat beberapa fasilitas pendukung untuk mencapai tujuan perusahaan sesuai dengan visi dan misi perusahaan.</w:t>
      </w:r>
      <w:proofErr w:type="gramEnd"/>
      <w:r w:rsidR="005F357A" w:rsidRPr="005F0114">
        <w:rPr>
          <w:rFonts w:ascii="Times New Roman" w:hAnsi="Times New Roman" w:cs="Times New Roman"/>
          <w:sz w:val="24"/>
          <w:szCs w:val="24"/>
        </w:rPr>
        <w:t xml:space="preserve"> </w:t>
      </w:r>
      <w:r w:rsidR="00217AC3">
        <w:rPr>
          <w:rFonts w:ascii="Times New Roman" w:hAnsi="Times New Roman" w:cs="Times New Roman"/>
          <w:sz w:val="24"/>
          <w:szCs w:val="24"/>
          <w:lang w:val="id-ID"/>
        </w:rPr>
        <w:t xml:space="preserve"> </w:t>
      </w:r>
      <w:proofErr w:type="gramStart"/>
      <w:r w:rsidR="008D5DC1" w:rsidRPr="005F0114">
        <w:rPr>
          <w:rFonts w:ascii="Times New Roman" w:hAnsi="Times New Roman" w:cs="Times New Roman"/>
          <w:sz w:val="24"/>
          <w:szCs w:val="24"/>
        </w:rPr>
        <w:t xml:space="preserve">Lingkungan kerja menurut Afandi (2018) adalah segala sesuatu yang ada dilingkungan para pekerja yang dapat mempengaruhi </w:t>
      </w:r>
      <w:r w:rsidR="00586E34">
        <w:rPr>
          <w:rFonts w:ascii="Times New Roman" w:hAnsi="Times New Roman" w:cs="Times New Roman"/>
          <w:sz w:val="24"/>
          <w:szCs w:val="24"/>
        </w:rPr>
        <w:t xml:space="preserve">dirinya dalam menjalankan tugas </w:t>
      </w:r>
      <w:r w:rsidR="0010181B">
        <w:rPr>
          <w:rFonts w:ascii="Times New Roman" w:hAnsi="Times New Roman" w:cs="Times New Roman"/>
          <w:sz w:val="24"/>
          <w:szCs w:val="24"/>
        </w:rPr>
        <w:t xml:space="preserve">seperti temperatur, </w:t>
      </w:r>
      <w:r w:rsidR="008D5DC1" w:rsidRPr="005F0114">
        <w:rPr>
          <w:rFonts w:ascii="Times New Roman" w:hAnsi="Times New Roman" w:cs="Times New Roman"/>
          <w:sz w:val="24"/>
          <w:szCs w:val="24"/>
        </w:rPr>
        <w:t>kelembapan, ventilasi, penerangan, kegaduhan, kebersihaan ditempat kerja dan memadai tidaknya alat-alat perlengkapan kerja.</w:t>
      </w:r>
      <w:proofErr w:type="gramEnd"/>
      <w:r w:rsidR="008D5DC1" w:rsidRPr="005F0114">
        <w:rPr>
          <w:rFonts w:ascii="Times New Roman" w:hAnsi="Times New Roman" w:cs="Times New Roman"/>
          <w:sz w:val="24"/>
          <w:szCs w:val="24"/>
        </w:rPr>
        <w:t xml:space="preserve"> </w:t>
      </w:r>
      <w:proofErr w:type="gramStart"/>
      <w:r w:rsidR="008D5DC1" w:rsidRPr="005F0114">
        <w:rPr>
          <w:rFonts w:ascii="Times New Roman" w:hAnsi="Times New Roman" w:cs="Times New Roman"/>
          <w:sz w:val="24"/>
          <w:szCs w:val="24"/>
        </w:rPr>
        <w:t>Lingkungan kerja terdiri dari lingkungan fisik dan lingkungan non-fisik yang ada pada karyawan itu sendiri sehingga tidak dapat dipisahkan untuk mendapatkan kinerja karyawan yang baik bagi perusahaan.</w:t>
      </w:r>
      <w:proofErr w:type="gramEnd"/>
      <w:r w:rsidR="00C80C57">
        <w:rPr>
          <w:rFonts w:ascii="Times New Roman" w:hAnsi="Times New Roman" w:cs="Times New Roman"/>
          <w:sz w:val="24"/>
          <w:szCs w:val="24"/>
          <w:lang w:val="id-ID"/>
        </w:rPr>
        <w:t xml:space="preserve"> </w:t>
      </w:r>
      <w:bookmarkStart w:id="4" w:name="_Toc143598754"/>
      <w:r w:rsidR="00056858" w:rsidRPr="00C80C57">
        <w:rPr>
          <w:rFonts w:ascii="Times New Roman" w:hAnsi="Times New Roman" w:cs="Times New Roman"/>
          <w:sz w:val="24"/>
          <w:szCs w:val="24"/>
        </w:rPr>
        <w:tab/>
      </w:r>
      <w:proofErr w:type="gramStart"/>
      <w:r w:rsidR="00056858" w:rsidRPr="00C80C57">
        <w:rPr>
          <w:rFonts w:ascii="Times New Roman" w:hAnsi="Times New Roman" w:cs="Times New Roman"/>
          <w:sz w:val="24"/>
          <w:szCs w:val="24"/>
        </w:rPr>
        <w:t>Me</w:t>
      </w:r>
      <w:r w:rsidR="009C2721" w:rsidRPr="00C80C57">
        <w:rPr>
          <w:rFonts w:ascii="Times New Roman" w:hAnsi="Times New Roman" w:cs="Times New Roman"/>
          <w:sz w:val="24"/>
          <w:szCs w:val="24"/>
        </w:rPr>
        <w:t>nurut Sedarmayanti (2017</w:t>
      </w:r>
      <w:r w:rsidR="00056858" w:rsidRPr="00C80C57">
        <w:rPr>
          <w:rFonts w:ascii="Times New Roman" w:hAnsi="Times New Roman" w:cs="Times New Roman"/>
          <w:sz w:val="24"/>
          <w:szCs w:val="24"/>
        </w:rPr>
        <w:t xml:space="preserve">) </w:t>
      </w:r>
      <w:r w:rsidR="008D5DC1" w:rsidRPr="00C80C57">
        <w:rPr>
          <w:rFonts w:ascii="Times New Roman" w:hAnsi="Times New Roman" w:cs="Times New Roman"/>
          <w:sz w:val="24"/>
          <w:szCs w:val="24"/>
        </w:rPr>
        <w:t xml:space="preserve">menjelaksan bahwa </w:t>
      </w:r>
      <w:r w:rsidR="00056858" w:rsidRPr="00C80C57">
        <w:rPr>
          <w:rFonts w:ascii="Times New Roman" w:hAnsi="Times New Roman" w:cs="Times New Roman"/>
          <w:sz w:val="24"/>
          <w:szCs w:val="24"/>
        </w:rPr>
        <w:t>indikator lingkungan kerja fisik dan l</w:t>
      </w:r>
      <w:r w:rsidR="00C80C57">
        <w:rPr>
          <w:rFonts w:ascii="Times New Roman" w:hAnsi="Times New Roman" w:cs="Times New Roman"/>
          <w:sz w:val="24"/>
          <w:szCs w:val="24"/>
        </w:rPr>
        <w:t>ingkungan kerja non fisik yaitu</w:t>
      </w:r>
      <w:r w:rsidR="00C80C57">
        <w:rPr>
          <w:rFonts w:ascii="Times New Roman" w:hAnsi="Times New Roman" w:cs="Times New Roman"/>
          <w:sz w:val="24"/>
          <w:szCs w:val="24"/>
          <w:lang w:val="id-ID"/>
        </w:rPr>
        <w:t xml:space="preserve"> i</w:t>
      </w:r>
      <w:r w:rsidR="00056858" w:rsidRPr="00C80C57">
        <w:rPr>
          <w:rFonts w:ascii="Times New Roman" w:hAnsi="Times New Roman" w:cs="Times New Roman"/>
          <w:sz w:val="24"/>
          <w:szCs w:val="24"/>
        </w:rPr>
        <w:t>ndikator lin</w:t>
      </w:r>
      <w:r w:rsidR="00C80C57">
        <w:rPr>
          <w:rFonts w:ascii="Times New Roman" w:hAnsi="Times New Roman" w:cs="Times New Roman"/>
          <w:sz w:val="24"/>
          <w:szCs w:val="24"/>
        </w:rPr>
        <w:t>gkungan kerja fisik antara lain</w:t>
      </w:r>
      <w:r w:rsid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penerangan cahaya</w:t>
      </w:r>
      <w:r w:rsidR="00C80C57" w:rsidRP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sirkulasi udara</w:t>
      </w:r>
      <w:r w:rsidR="00C80C57" w:rsidRP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kebersihan</w:t>
      </w:r>
      <w:r w:rsidR="00C80C57" w:rsidRP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penggunaan warna</w:t>
      </w:r>
      <w:r w:rsidR="00C80C57" w:rsidRP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keamanan</w:t>
      </w:r>
      <w:r w:rsidR="00C80C57" w:rsidRP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suara</w:t>
      </w:r>
      <w:r w:rsidR="00C80C57" w:rsidRPr="00C80C57">
        <w:rPr>
          <w:rFonts w:ascii="Times New Roman" w:hAnsi="Times New Roman" w:cs="Times New Roman"/>
          <w:sz w:val="24"/>
          <w:szCs w:val="24"/>
          <w:lang w:val="id-ID"/>
        </w:rPr>
        <w:t>.</w:t>
      </w:r>
      <w:proofErr w:type="gramEnd"/>
      <w:r w:rsidR="00C80C57" w:rsidRPr="00C80C57">
        <w:rPr>
          <w:rFonts w:ascii="Times New Roman" w:hAnsi="Times New Roman" w:cs="Times New Roman"/>
          <w:sz w:val="24"/>
          <w:szCs w:val="24"/>
          <w:lang w:val="id-ID"/>
        </w:rPr>
        <w:t xml:space="preserve"> </w:t>
      </w:r>
      <w:r w:rsidR="00056858" w:rsidRPr="00C80C57">
        <w:rPr>
          <w:rFonts w:ascii="Times New Roman" w:hAnsi="Times New Roman" w:cs="Times New Roman"/>
          <w:sz w:val="24"/>
          <w:szCs w:val="24"/>
        </w:rPr>
        <w:t xml:space="preserve">Indikator Lingkungan kerja non fisik antara </w:t>
      </w:r>
      <w:proofErr w:type="gramStart"/>
      <w:r w:rsidR="00056858" w:rsidRPr="00C80C57">
        <w:rPr>
          <w:rFonts w:ascii="Times New Roman" w:hAnsi="Times New Roman" w:cs="Times New Roman"/>
          <w:sz w:val="24"/>
          <w:szCs w:val="24"/>
        </w:rPr>
        <w:t>lain</w:t>
      </w:r>
      <w:proofErr w:type="gramEnd"/>
      <w:r w:rsidR="00056858" w:rsidRPr="00C80C57">
        <w:rPr>
          <w:rFonts w:ascii="Times New Roman" w:hAnsi="Times New Roman" w:cs="Times New Roman"/>
          <w:sz w:val="24"/>
          <w:szCs w:val="24"/>
        </w:rPr>
        <w:t xml:space="preserve"> </w:t>
      </w:r>
      <w:r w:rsidR="00C80C57" w:rsidRPr="00C80C57">
        <w:rPr>
          <w:rFonts w:ascii="Times New Roman" w:hAnsi="Times New Roman" w:cs="Times New Roman"/>
          <w:sz w:val="24"/>
          <w:szCs w:val="24"/>
        </w:rPr>
        <w:t>hubungan kerja antara bawahan dan atasan</w:t>
      </w:r>
      <w:r w:rsidR="00C80C57" w:rsidRP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hubungan kerja antar rekan kerja</w:t>
      </w:r>
      <w:r w:rsidR="00C80C57" w:rsidRPr="00C80C57">
        <w:rPr>
          <w:rFonts w:ascii="Times New Roman" w:hAnsi="Times New Roman" w:cs="Times New Roman"/>
          <w:sz w:val="24"/>
          <w:szCs w:val="24"/>
          <w:lang w:val="id-ID"/>
        </w:rPr>
        <w:t xml:space="preserve">, </w:t>
      </w:r>
      <w:r w:rsidR="00C80C57" w:rsidRPr="00C80C57">
        <w:rPr>
          <w:rFonts w:ascii="Times New Roman" w:hAnsi="Times New Roman" w:cs="Times New Roman"/>
          <w:sz w:val="24"/>
          <w:szCs w:val="24"/>
        </w:rPr>
        <w:t>kerjasama antar sesama rekan tenaga kesehatan</w:t>
      </w:r>
      <w:r w:rsidR="00C80C57">
        <w:rPr>
          <w:rFonts w:ascii="Times New Roman" w:hAnsi="Times New Roman" w:cs="Times New Roman"/>
          <w:sz w:val="24"/>
          <w:szCs w:val="24"/>
          <w:lang w:val="id-ID"/>
        </w:rPr>
        <w:t>.</w:t>
      </w:r>
    </w:p>
    <w:p w14:paraId="07462248" w14:textId="77777777" w:rsidR="00C80C57" w:rsidRPr="00C80C57" w:rsidRDefault="00C80C57" w:rsidP="00C80C57">
      <w:pPr>
        <w:pStyle w:val="BalloonText"/>
        <w:ind w:firstLine="624"/>
        <w:jc w:val="both"/>
        <w:rPr>
          <w:b/>
          <w:lang w:val="id-ID"/>
        </w:rPr>
      </w:pPr>
    </w:p>
    <w:p w14:paraId="4DA2C80F" w14:textId="13DD3049" w:rsidR="009451E0" w:rsidRPr="005F0114" w:rsidRDefault="009451E0" w:rsidP="00C80C57">
      <w:pPr>
        <w:pStyle w:val="Heading2"/>
        <w:numPr>
          <w:ilvl w:val="0"/>
          <w:numId w:val="0"/>
        </w:numPr>
        <w:spacing w:line="240" w:lineRule="auto"/>
        <w:ind w:left="360" w:hanging="360"/>
      </w:pPr>
      <w:r w:rsidRPr="005F0114">
        <w:t>Stress Kerja</w:t>
      </w:r>
      <w:bookmarkEnd w:id="4"/>
    </w:p>
    <w:p w14:paraId="6E7DD5CE" w14:textId="3152E1A3" w:rsidR="007939F8" w:rsidRDefault="00D81FFD" w:rsidP="00C80C57">
      <w:pPr>
        <w:pStyle w:val="BalloonText"/>
        <w:ind w:firstLine="709"/>
        <w:jc w:val="both"/>
        <w:rPr>
          <w:rFonts w:ascii="Times New Roman" w:hAnsi="Times New Roman" w:cs="Times New Roman"/>
          <w:color w:val="000000"/>
          <w:sz w:val="24"/>
          <w:szCs w:val="24"/>
          <w:lang w:val="id-ID"/>
        </w:rPr>
      </w:pPr>
      <w:r w:rsidRPr="005F0114">
        <w:rPr>
          <w:rFonts w:ascii="Times New Roman" w:hAnsi="Times New Roman" w:cs="Times New Roman"/>
          <w:sz w:val="24"/>
          <w:szCs w:val="24"/>
        </w:rPr>
        <w:t>Men</w:t>
      </w:r>
      <w:r w:rsidR="00FF0507" w:rsidRPr="005F0114">
        <w:rPr>
          <w:rFonts w:ascii="Times New Roman" w:hAnsi="Times New Roman" w:cs="Times New Roman"/>
          <w:sz w:val="24"/>
          <w:szCs w:val="24"/>
        </w:rPr>
        <w:t xml:space="preserve">urut </w:t>
      </w:r>
      <w:r w:rsidR="00212E66" w:rsidRPr="005F0114">
        <w:rPr>
          <w:rFonts w:ascii="Times New Roman" w:hAnsi="Times New Roman" w:cs="Times New Roman"/>
          <w:sz w:val="24"/>
          <w:szCs w:val="24"/>
        </w:rPr>
        <w:t>Robbins dan Judge (</w:t>
      </w:r>
      <w:r w:rsidR="00FF0507" w:rsidRPr="005F0114">
        <w:rPr>
          <w:rFonts w:ascii="Times New Roman" w:hAnsi="Times New Roman" w:cs="Times New Roman"/>
          <w:sz w:val="24"/>
          <w:szCs w:val="24"/>
        </w:rPr>
        <w:t>2017</w:t>
      </w:r>
      <w:r w:rsidRPr="005F0114">
        <w:rPr>
          <w:rFonts w:ascii="Times New Roman" w:hAnsi="Times New Roman" w:cs="Times New Roman"/>
          <w:sz w:val="24"/>
          <w:szCs w:val="24"/>
        </w:rPr>
        <w:t>) menyatakan stres</w:t>
      </w:r>
      <w:r w:rsidR="003A1927" w:rsidRPr="005F0114">
        <w:rPr>
          <w:rFonts w:ascii="Times New Roman" w:hAnsi="Times New Roman" w:cs="Times New Roman"/>
          <w:sz w:val="24"/>
          <w:szCs w:val="24"/>
        </w:rPr>
        <w:t>s</w:t>
      </w:r>
      <w:r w:rsidRPr="005F0114">
        <w:rPr>
          <w:rFonts w:ascii="Times New Roman" w:hAnsi="Times New Roman" w:cs="Times New Roman"/>
          <w:sz w:val="24"/>
          <w:szCs w:val="24"/>
        </w:rPr>
        <w:t xml:space="preserve"> kerja merupakan sebuah kondisi dinamis </w:t>
      </w:r>
      <w:r w:rsidRPr="005F0114">
        <w:rPr>
          <w:rFonts w:ascii="Times New Roman" w:hAnsi="Times New Roman" w:cs="Times New Roman"/>
          <w:sz w:val="24"/>
          <w:szCs w:val="24"/>
        </w:rPr>
        <w:lastRenderedPageBreak/>
        <w:t>dimana seorang individu dihadapkan pada suatu peluang, tuntutan atau sumber daya yang terkait dengan kondisi lingkungan, kondisi organisasi dan pada diri seseor</w:t>
      </w:r>
      <w:r w:rsidR="009B51CB" w:rsidRPr="005F0114">
        <w:rPr>
          <w:rFonts w:ascii="Times New Roman" w:hAnsi="Times New Roman" w:cs="Times New Roman"/>
          <w:sz w:val="24"/>
          <w:szCs w:val="24"/>
        </w:rPr>
        <w:t xml:space="preserve">ang. </w:t>
      </w:r>
      <w:proofErr w:type="gramStart"/>
      <w:r w:rsidR="009B51CB" w:rsidRPr="005F0114">
        <w:rPr>
          <w:rFonts w:ascii="Times New Roman" w:hAnsi="Times New Roman" w:cs="Times New Roman"/>
          <w:sz w:val="24"/>
          <w:szCs w:val="24"/>
        </w:rPr>
        <w:t xml:space="preserve">Menurut </w:t>
      </w:r>
      <w:r w:rsidR="00212E66" w:rsidRPr="005F0114">
        <w:rPr>
          <w:rFonts w:ascii="Times New Roman" w:hAnsi="Times New Roman" w:cs="Times New Roman"/>
          <w:sz w:val="24"/>
          <w:szCs w:val="24"/>
        </w:rPr>
        <w:t>Hasibuan (</w:t>
      </w:r>
      <w:r w:rsidR="009B51CB" w:rsidRPr="005F0114">
        <w:rPr>
          <w:rFonts w:ascii="Times New Roman" w:hAnsi="Times New Roman" w:cs="Times New Roman"/>
          <w:sz w:val="24"/>
          <w:szCs w:val="24"/>
        </w:rPr>
        <w:t>2017</w:t>
      </w:r>
      <w:r w:rsidRPr="005F0114">
        <w:rPr>
          <w:rFonts w:ascii="Times New Roman" w:hAnsi="Times New Roman" w:cs="Times New Roman"/>
          <w:sz w:val="24"/>
          <w:szCs w:val="24"/>
        </w:rPr>
        <w:t>) stres kerja adalah suatu kondisi ketegangan yang mempengaruhi emosi, proses berfikir, dan kondisi seseorang.</w:t>
      </w:r>
      <w:proofErr w:type="gramEnd"/>
      <w:r w:rsidR="008D46CA" w:rsidRPr="005F0114">
        <w:rPr>
          <w:rFonts w:ascii="Times New Roman" w:hAnsi="Times New Roman" w:cs="Times New Roman"/>
          <w:sz w:val="24"/>
          <w:szCs w:val="24"/>
        </w:rPr>
        <w:t xml:space="preserve"> </w:t>
      </w:r>
      <w:proofErr w:type="gramStart"/>
      <w:r w:rsidR="00F153AE" w:rsidRPr="005F0114">
        <w:rPr>
          <w:rFonts w:ascii="Times New Roman" w:hAnsi="Times New Roman" w:cs="Times New Roman"/>
          <w:sz w:val="24"/>
          <w:szCs w:val="24"/>
        </w:rPr>
        <w:t>Mangkunegara (2017) mengartikan stres kerja sebagai suatu kondisi dimana karyawan</w:t>
      </w:r>
      <w:r w:rsidR="00E438EA">
        <w:rPr>
          <w:rFonts w:ascii="Times New Roman" w:hAnsi="Times New Roman" w:cs="Times New Roman"/>
          <w:sz w:val="24"/>
          <w:szCs w:val="24"/>
        </w:rPr>
        <w:t xml:space="preserve"> merasakan sebuah tekanan dalam </w:t>
      </w:r>
      <w:r w:rsidR="00F153AE" w:rsidRPr="005F0114">
        <w:rPr>
          <w:rFonts w:ascii="Times New Roman" w:hAnsi="Times New Roman" w:cs="Times New Roman"/>
          <w:sz w:val="24"/>
          <w:szCs w:val="24"/>
        </w:rPr>
        <w:t>menghadapi pekerjaan.</w:t>
      </w:r>
      <w:proofErr w:type="gramEnd"/>
      <w:r w:rsidR="00F153AE" w:rsidRPr="005F0114">
        <w:rPr>
          <w:rFonts w:ascii="Times New Roman" w:hAnsi="Times New Roman" w:cs="Times New Roman"/>
          <w:sz w:val="24"/>
          <w:szCs w:val="24"/>
        </w:rPr>
        <w:t xml:space="preserve"> Stres kerja dapat mengakibatkan keadaan emosi seseorang tidak stabil, rasa cemas berlebih, </w:t>
      </w:r>
      <w:proofErr w:type="gramStart"/>
      <w:r w:rsidR="00F153AE" w:rsidRPr="005F0114">
        <w:rPr>
          <w:rFonts w:ascii="Times New Roman" w:hAnsi="Times New Roman" w:cs="Times New Roman"/>
          <w:sz w:val="24"/>
          <w:szCs w:val="24"/>
        </w:rPr>
        <w:t>tegang ,</w:t>
      </w:r>
      <w:proofErr w:type="gramEnd"/>
      <w:r w:rsidR="00F153AE" w:rsidRPr="005F0114">
        <w:rPr>
          <w:rFonts w:ascii="Times New Roman" w:hAnsi="Times New Roman" w:cs="Times New Roman"/>
          <w:sz w:val="24"/>
          <w:szCs w:val="24"/>
        </w:rPr>
        <w:t xml:space="preserve"> gugup dan gangguan lainya.</w:t>
      </w:r>
      <w:r w:rsidR="00C80C57">
        <w:rPr>
          <w:rFonts w:ascii="Times New Roman" w:hAnsi="Times New Roman" w:cs="Times New Roman"/>
          <w:sz w:val="24"/>
          <w:szCs w:val="24"/>
          <w:lang w:val="id-ID"/>
        </w:rPr>
        <w:t xml:space="preserve"> </w:t>
      </w:r>
      <w:r w:rsidR="00187279">
        <w:rPr>
          <w:rFonts w:ascii="Times New Roman" w:hAnsi="Times New Roman" w:cs="Times New Roman"/>
          <w:color w:val="000000"/>
          <w:sz w:val="24"/>
          <w:szCs w:val="24"/>
        </w:rPr>
        <w:t>Berikut ini merupakan indik</w:t>
      </w:r>
      <w:r w:rsidR="00F153AE" w:rsidRPr="005F0114">
        <w:rPr>
          <w:rFonts w:ascii="Times New Roman" w:hAnsi="Times New Roman" w:cs="Times New Roman"/>
          <w:color w:val="000000"/>
          <w:sz w:val="24"/>
          <w:szCs w:val="24"/>
        </w:rPr>
        <w:t>ato</w:t>
      </w:r>
      <w:r w:rsidR="00212E66" w:rsidRPr="005F0114">
        <w:rPr>
          <w:rFonts w:ascii="Times New Roman" w:hAnsi="Times New Roman" w:cs="Times New Roman"/>
          <w:color w:val="000000"/>
          <w:sz w:val="24"/>
          <w:szCs w:val="24"/>
        </w:rPr>
        <w:t xml:space="preserve">r stress kerja menurut </w:t>
      </w:r>
      <w:r w:rsidR="00F153AE" w:rsidRPr="005F0114">
        <w:rPr>
          <w:rFonts w:ascii="Times New Roman" w:hAnsi="Times New Roman" w:cs="Times New Roman"/>
          <w:color w:val="000000"/>
          <w:sz w:val="24"/>
          <w:szCs w:val="24"/>
        </w:rPr>
        <w:t xml:space="preserve">Mangkunegara, </w:t>
      </w:r>
      <w:r w:rsidR="00212E66" w:rsidRPr="005F0114">
        <w:rPr>
          <w:rFonts w:ascii="Times New Roman" w:hAnsi="Times New Roman" w:cs="Times New Roman"/>
          <w:color w:val="000000"/>
          <w:sz w:val="24"/>
          <w:szCs w:val="24"/>
        </w:rPr>
        <w:t>(</w:t>
      </w:r>
      <w:r w:rsidR="00F153AE" w:rsidRPr="005F0114">
        <w:rPr>
          <w:rFonts w:ascii="Times New Roman" w:hAnsi="Times New Roman" w:cs="Times New Roman"/>
          <w:color w:val="000000"/>
          <w:sz w:val="24"/>
          <w:szCs w:val="24"/>
        </w:rPr>
        <w:t xml:space="preserve">2017) </w:t>
      </w:r>
      <w:r w:rsidR="004D5310" w:rsidRPr="005F0114">
        <w:rPr>
          <w:rFonts w:ascii="Times New Roman" w:hAnsi="Times New Roman" w:cs="Times New Roman"/>
          <w:color w:val="000000"/>
          <w:sz w:val="24"/>
          <w:szCs w:val="24"/>
        </w:rPr>
        <w:t>menyatakan bahwa indik</w:t>
      </w:r>
      <w:r w:rsidR="00C80C57">
        <w:rPr>
          <w:rFonts w:ascii="Times New Roman" w:hAnsi="Times New Roman" w:cs="Times New Roman"/>
          <w:color w:val="000000"/>
          <w:sz w:val="24"/>
          <w:szCs w:val="24"/>
        </w:rPr>
        <w:t>ator stres kerja adalah</w:t>
      </w:r>
      <w:r w:rsidR="00C80C57">
        <w:rPr>
          <w:rFonts w:ascii="Times New Roman" w:hAnsi="Times New Roman" w:cs="Times New Roman"/>
          <w:color w:val="000000"/>
          <w:sz w:val="24"/>
          <w:szCs w:val="24"/>
          <w:lang w:val="id-ID"/>
        </w:rPr>
        <w:t xml:space="preserve"> </w:t>
      </w:r>
      <w:bookmarkStart w:id="5" w:name="_Toc143598755"/>
      <w:r w:rsidR="00C80C57" w:rsidRPr="005F0114">
        <w:rPr>
          <w:rFonts w:ascii="Times New Roman" w:hAnsi="Times New Roman" w:cs="Times New Roman"/>
          <w:color w:val="000000"/>
          <w:sz w:val="24"/>
          <w:szCs w:val="24"/>
        </w:rPr>
        <w:t>beban kerja</w:t>
      </w:r>
      <w:r w:rsidR="00C80C57">
        <w:rPr>
          <w:rFonts w:ascii="Times New Roman" w:hAnsi="Times New Roman" w:cs="Times New Roman"/>
          <w:color w:val="000000"/>
          <w:sz w:val="24"/>
          <w:szCs w:val="24"/>
          <w:lang w:val="id-ID"/>
        </w:rPr>
        <w:t xml:space="preserve">, </w:t>
      </w:r>
      <w:r w:rsidR="00C80C57" w:rsidRPr="005F0114">
        <w:rPr>
          <w:rFonts w:ascii="Times New Roman" w:hAnsi="Times New Roman" w:cs="Times New Roman"/>
          <w:color w:val="000000"/>
          <w:sz w:val="24"/>
          <w:szCs w:val="24"/>
        </w:rPr>
        <w:t>waktu kerja</w:t>
      </w:r>
      <w:r w:rsidR="00C80C57">
        <w:rPr>
          <w:rFonts w:ascii="Times New Roman" w:hAnsi="Times New Roman" w:cs="Times New Roman"/>
          <w:color w:val="000000"/>
          <w:sz w:val="24"/>
          <w:szCs w:val="24"/>
          <w:lang w:val="id-ID"/>
        </w:rPr>
        <w:t xml:space="preserve">, </w:t>
      </w:r>
      <w:r w:rsidR="00C80C57" w:rsidRPr="005F0114">
        <w:rPr>
          <w:rFonts w:ascii="Times New Roman" w:hAnsi="Times New Roman" w:cs="Times New Roman"/>
          <w:color w:val="000000"/>
          <w:sz w:val="24"/>
          <w:szCs w:val="24"/>
        </w:rPr>
        <w:t>umpan balik</w:t>
      </w:r>
      <w:r w:rsidR="00C80C57">
        <w:rPr>
          <w:rFonts w:ascii="Times New Roman" w:hAnsi="Times New Roman" w:cs="Times New Roman"/>
          <w:color w:val="000000"/>
          <w:sz w:val="24"/>
          <w:szCs w:val="24"/>
          <w:lang w:val="id-ID"/>
        </w:rPr>
        <w:t xml:space="preserve">, </w:t>
      </w:r>
      <w:r w:rsidR="00C80C57">
        <w:rPr>
          <w:rFonts w:ascii="Times New Roman" w:hAnsi="Times New Roman" w:cs="Times New Roman"/>
          <w:color w:val="000000"/>
          <w:sz w:val="24"/>
          <w:szCs w:val="24"/>
        </w:rPr>
        <w:t>emosional</w:t>
      </w:r>
      <w:r w:rsidR="00C80C57">
        <w:rPr>
          <w:rFonts w:ascii="Times New Roman" w:hAnsi="Times New Roman" w:cs="Times New Roman"/>
          <w:color w:val="000000"/>
          <w:sz w:val="24"/>
          <w:szCs w:val="24"/>
          <w:lang w:val="id-ID"/>
        </w:rPr>
        <w:t>.</w:t>
      </w:r>
    </w:p>
    <w:p w14:paraId="3497743C" w14:textId="77777777" w:rsidR="00C80C57" w:rsidRPr="00C80C57" w:rsidRDefault="00C80C57" w:rsidP="00C80C57">
      <w:pPr>
        <w:pStyle w:val="BalloonText"/>
        <w:ind w:firstLine="709"/>
        <w:jc w:val="both"/>
        <w:rPr>
          <w:rFonts w:ascii="Times New Roman" w:hAnsi="Times New Roman" w:cs="Times New Roman"/>
          <w:color w:val="000000"/>
          <w:sz w:val="24"/>
          <w:szCs w:val="24"/>
          <w:lang w:val="id-ID"/>
        </w:rPr>
      </w:pPr>
    </w:p>
    <w:p w14:paraId="5C6E7397" w14:textId="3930A35E" w:rsidR="00F05C40" w:rsidRPr="005F0114" w:rsidRDefault="00F05C40" w:rsidP="00C80C57">
      <w:pPr>
        <w:pStyle w:val="Heading2"/>
        <w:numPr>
          <w:ilvl w:val="0"/>
          <w:numId w:val="0"/>
        </w:numPr>
        <w:spacing w:line="240" w:lineRule="auto"/>
        <w:ind w:left="360" w:hanging="360"/>
      </w:pPr>
      <w:bookmarkStart w:id="6" w:name="_Toc143598756"/>
      <w:bookmarkEnd w:id="5"/>
      <w:r w:rsidRPr="005F0114">
        <w:t>Kerangka Pemikiran</w:t>
      </w:r>
      <w:bookmarkEnd w:id="6"/>
    </w:p>
    <w:p w14:paraId="435ED24C" w14:textId="77777777" w:rsidR="00C80C57" w:rsidRDefault="00C80C57" w:rsidP="001955B5">
      <w:pPr>
        <w:pStyle w:val="BalloonText"/>
        <w:jc w:val="center"/>
        <w:rPr>
          <w:rFonts w:ascii="Times New Roman" w:hAnsi="Times New Roman" w:cs="Times New Roman"/>
          <w:b/>
          <w:color w:val="000000"/>
          <w:sz w:val="24"/>
          <w:szCs w:val="24"/>
          <w:lang w:val="id-ID"/>
        </w:rPr>
      </w:pPr>
    </w:p>
    <w:p w14:paraId="45F8100A" w14:textId="7F838C54" w:rsidR="000E7A50" w:rsidRDefault="00587389" w:rsidP="001955B5">
      <w:pPr>
        <w:pStyle w:val="BalloonText"/>
        <w:jc w:val="center"/>
        <w:rPr>
          <w:rFonts w:ascii="Times New Roman" w:hAnsi="Times New Roman" w:cs="Times New Roman"/>
          <w:b/>
          <w:color w:val="000000"/>
          <w:sz w:val="24"/>
          <w:szCs w:val="24"/>
          <w:lang w:val="id-ID"/>
        </w:rPr>
      </w:pPr>
      <w:proofErr w:type="gramStart"/>
      <w:r w:rsidRPr="005F0114">
        <w:rPr>
          <w:rFonts w:ascii="Times New Roman" w:hAnsi="Times New Roman" w:cs="Times New Roman"/>
          <w:b/>
          <w:color w:val="000000"/>
          <w:sz w:val="24"/>
          <w:szCs w:val="24"/>
        </w:rPr>
        <w:t xml:space="preserve">Gambar </w:t>
      </w:r>
      <w:r w:rsidR="00C80C57">
        <w:rPr>
          <w:rFonts w:ascii="Times New Roman" w:hAnsi="Times New Roman" w:cs="Times New Roman"/>
          <w:b/>
          <w:color w:val="000000"/>
          <w:sz w:val="24"/>
          <w:szCs w:val="24"/>
          <w:lang w:val="id-ID"/>
        </w:rPr>
        <w:t>1.</w:t>
      </w:r>
      <w:proofErr w:type="gramEnd"/>
      <w:r w:rsidR="00CB1599" w:rsidRPr="005F0114">
        <w:rPr>
          <w:rFonts w:ascii="Times New Roman" w:hAnsi="Times New Roman" w:cs="Times New Roman"/>
          <w:b/>
          <w:color w:val="000000"/>
          <w:sz w:val="24"/>
          <w:szCs w:val="24"/>
        </w:rPr>
        <w:t xml:space="preserve"> </w:t>
      </w:r>
      <w:r w:rsidR="00C23681" w:rsidRPr="005F0114">
        <w:rPr>
          <w:rFonts w:ascii="Times New Roman" w:hAnsi="Times New Roman" w:cs="Times New Roman"/>
          <w:b/>
          <w:color w:val="000000"/>
          <w:sz w:val="24"/>
          <w:szCs w:val="24"/>
        </w:rPr>
        <w:t>Kerangka Pemikiran</w:t>
      </w:r>
    </w:p>
    <w:p w14:paraId="4EB8D2B6" w14:textId="6EFF04D5" w:rsidR="007E55CF" w:rsidRPr="007E55CF" w:rsidRDefault="007E55CF" w:rsidP="001955B5">
      <w:pPr>
        <w:pStyle w:val="BalloonText"/>
        <w:jc w:val="center"/>
        <w:rPr>
          <w:rFonts w:ascii="Times New Roman" w:hAnsi="Times New Roman" w:cs="Times New Roman"/>
          <w:b/>
          <w:color w:val="000000"/>
          <w:sz w:val="24"/>
          <w:szCs w:val="24"/>
          <w:lang w:val="id-ID"/>
        </w:rPr>
      </w:pPr>
      <w:r>
        <w:rPr>
          <w:rFonts w:ascii="Times New Roman" w:hAnsi="Times New Roman" w:cs="Times New Roman"/>
          <w:b/>
          <w:noProof/>
          <w:color w:val="000000"/>
          <w:sz w:val="24"/>
          <w:szCs w:val="24"/>
          <w:lang w:val="id-ID" w:eastAsia="id-ID"/>
        </w:rPr>
        <w:drawing>
          <wp:inline distT="0" distB="0" distL="0" distR="0" wp14:anchorId="48693F10" wp14:editId="0DD183C8">
            <wp:extent cx="2289976" cy="97075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_page-0001(9).jpg"/>
                    <pic:cNvPicPr/>
                  </pic:nvPicPr>
                  <pic:blipFill rotWithShape="1">
                    <a:blip r:embed="rId12" cstate="print">
                      <a:extLst>
                        <a:ext uri="{28A0092B-C50C-407E-A947-70E740481C1C}">
                          <a14:useLocalDpi xmlns:a14="http://schemas.microsoft.com/office/drawing/2010/main" val="0"/>
                        </a:ext>
                      </a:extLst>
                    </a:blip>
                    <a:srcRect l="4624" t="4580" r="835" b="6107"/>
                    <a:stretch/>
                  </pic:blipFill>
                  <pic:spPr bwMode="auto">
                    <a:xfrm>
                      <a:off x="0" y="0"/>
                      <a:ext cx="2291243" cy="971287"/>
                    </a:xfrm>
                    <a:prstGeom prst="rect">
                      <a:avLst/>
                    </a:prstGeom>
                    <a:ln>
                      <a:noFill/>
                    </a:ln>
                    <a:extLst>
                      <a:ext uri="{53640926-AAD7-44D8-BBD7-CCE9431645EC}">
                        <a14:shadowObscured xmlns:a14="http://schemas.microsoft.com/office/drawing/2010/main"/>
                      </a:ext>
                    </a:extLst>
                  </pic:spPr>
                </pic:pic>
              </a:graphicData>
            </a:graphic>
          </wp:inline>
        </w:drawing>
      </w:r>
    </w:p>
    <w:p w14:paraId="39B93B44" w14:textId="77777777" w:rsidR="00C80C57" w:rsidRDefault="00C80C57" w:rsidP="00C80C57">
      <w:pPr>
        <w:pStyle w:val="Heading2"/>
        <w:numPr>
          <w:ilvl w:val="0"/>
          <w:numId w:val="0"/>
        </w:numPr>
        <w:spacing w:line="240" w:lineRule="auto"/>
        <w:ind w:left="360" w:hanging="360"/>
        <w:rPr>
          <w:lang w:val="id-ID"/>
        </w:rPr>
      </w:pPr>
      <w:bookmarkStart w:id="7" w:name="_Toc143598764"/>
    </w:p>
    <w:p w14:paraId="387BFE26" w14:textId="77777777" w:rsidR="0064473D" w:rsidRPr="0064473D" w:rsidRDefault="0064473D" w:rsidP="00C80C57">
      <w:pPr>
        <w:pStyle w:val="Heading2"/>
        <w:numPr>
          <w:ilvl w:val="0"/>
          <w:numId w:val="0"/>
        </w:numPr>
        <w:spacing w:line="240" w:lineRule="auto"/>
        <w:ind w:left="360" w:hanging="360"/>
        <w:rPr>
          <w:bCs/>
        </w:rPr>
      </w:pPr>
      <w:r>
        <w:t>Hipotesis Penelitian</w:t>
      </w:r>
    </w:p>
    <w:p w14:paraId="699D59A3" w14:textId="78FD4DE5" w:rsidR="00EB4117" w:rsidRPr="00345F05" w:rsidRDefault="0064473D" w:rsidP="00C80C57">
      <w:pPr>
        <w:pStyle w:val="Heading2"/>
        <w:numPr>
          <w:ilvl w:val="0"/>
          <w:numId w:val="0"/>
        </w:numPr>
        <w:tabs>
          <w:tab w:val="left" w:pos="426"/>
          <w:tab w:val="left" w:pos="567"/>
        </w:tabs>
        <w:spacing w:line="240" w:lineRule="auto"/>
        <w:ind w:left="567" w:hanging="567"/>
        <w:rPr>
          <w:b w:val="0"/>
          <w:bCs/>
        </w:rPr>
      </w:pPr>
      <w:proofErr w:type="gramStart"/>
      <w:r w:rsidRPr="00345F05">
        <w:rPr>
          <w:b w:val="0"/>
        </w:rPr>
        <w:t>H1</w:t>
      </w:r>
      <w:r w:rsidR="009B22FC">
        <w:rPr>
          <w:b w:val="0"/>
        </w:rPr>
        <w:t xml:space="preserve"> :</w:t>
      </w:r>
      <w:proofErr w:type="gramEnd"/>
      <w:r w:rsidR="009B22FC">
        <w:rPr>
          <w:b w:val="0"/>
        </w:rPr>
        <w:t xml:space="preserve"> Lingkungan kerja berpengaruh</w:t>
      </w:r>
      <w:r w:rsidR="009B22FC">
        <w:rPr>
          <w:b w:val="0"/>
          <w:lang w:val="id-ID"/>
        </w:rPr>
        <w:t xml:space="preserve"> </w:t>
      </w:r>
      <w:r w:rsidRPr="00345F05">
        <w:rPr>
          <w:b w:val="0"/>
        </w:rPr>
        <w:t xml:space="preserve">terhadap kepuasan kerja tenaga kesehatan pada RSU </w:t>
      </w:r>
      <w:r w:rsidR="00EB4117" w:rsidRPr="00345F05">
        <w:rPr>
          <w:b w:val="0"/>
        </w:rPr>
        <w:t>Indah Kab Rokan Hilir</w:t>
      </w:r>
    </w:p>
    <w:p w14:paraId="190343F7" w14:textId="37DE75C9" w:rsidR="00EB4117" w:rsidRPr="00345F05" w:rsidRDefault="009B22FC" w:rsidP="00C80C57">
      <w:pPr>
        <w:pStyle w:val="Heading2"/>
        <w:numPr>
          <w:ilvl w:val="0"/>
          <w:numId w:val="0"/>
        </w:numPr>
        <w:tabs>
          <w:tab w:val="left" w:pos="426"/>
          <w:tab w:val="left" w:pos="567"/>
        </w:tabs>
        <w:spacing w:line="240" w:lineRule="auto"/>
        <w:ind w:left="567" w:hanging="567"/>
        <w:rPr>
          <w:b w:val="0"/>
          <w:bCs/>
        </w:rPr>
      </w:pPr>
      <w:r>
        <w:rPr>
          <w:b w:val="0"/>
        </w:rPr>
        <w:t>H2</w:t>
      </w:r>
      <w:r w:rsidR="00C80C57">
        <w:rPr>
          <w:b w:val="0"/>
          <w:lang w:val="id-ID"/>
        </w:rPr>
        <w:tab/>
      </w:r>
      <w:r>
        <w:rPr>
          <w:b w:val="0"/>
        </w:rPr>
        <w:t>:</w:t>
      </w:r>
      <w:r w:rsidR="00C80C57">
        <w:rPr>
          <w:b w:val="0"/>
          <w:lang w:val="id-ID"/>
        </w:rPr>
        <w:tab/>
      </w:r>
      <w:r>
        <w:rPr>
          <w:b w:val="0"/>
        </w:rPr>
        <w:t>Stress kerja berpengaruh</w:t>
      </w:r>
      <w:r>
        <w:rPr>
          <w:b w:val="0"/>
          <w:lang w:val="id-ID"/>
        </w:rPr>
        <w:t xml:space="preserve"> </w:t>
      </w:r>
      <w:r w:rsidR="00EB4117" w:rsidRPr="00345F05">
        <w:rPr>
          <w:b w:val="0"/>
        </w:rPr>
        <w:t>terhadap kepuasan kerja tenaga kesehatan pada RSU Indah Kab Rokan Hilir</w:t>
      </w:r>
    </w:p>
    <w:p w14:paraId="07DCD5C3" w14:textId="098E2347" w:rsidR="007E55CF" w:rsidRPr="007E55CF" w:rsidRDefault="00EB4117" w:rsidP="00C80C57">
      <w:pPr>
        <w:pStyle w:val="Heading2"/>
        <w:numPr>
          <w:ilvl w:val="0"/>
          <w:numId w:val="0"/>
        </w:numPr>
        <w:tabs>
          <w:tab w:val="left" w:pos="426"/>
          <w:tab w:val="left" w:pos="567"/>
        </w:tabs>
        <w:spacing w:line="240" w:lineRule="auto"/>
        <w:ind w:left="567" w:hanging="567"/>
        <w:rPr>
          <w:bCs/>
        </w:rPr>
      </w:pPr>
      <w:r w:rsidRPr="00345F05">
        <w:rPr>
          <w:b w:val="0"/>
        </w:rPr>
        <w:t>H3</w:t>
      </w:r>
      <w:r w:rsidR="00C80C57">
        <w:rPr>
          <w:b w:val="0"/>
          <w:lang w:val="id-ID"/>
        </w:rPr>
        <w:tab/>
      </w:r>
      <w:r w:rsidRPr="00345F05">
        <w:rPr>
          <w:b w:val="0"/>
        </w:rPr>
        <w:t>:</w:t>
      </w:r>
      <w:r w:rsidR="00C80C57">
        <w:rPr>
          <w:b w:val="0"/>
          <w:lang w:val="id-ID"/>
        </w:rPr>
        <w:tab/>
      </w:r>
      <w:r w:rsidRPr="00345F05">
        <w:rPr>
          <w:b w:val="0"/>
        </w:rPr>
        <w:t xml:space="preserve">Lingkungan kerja dan </w:t>
      </w:r>
      <w:r w:rsidR="009B22FC">
        <w:rPr>
          <w:b w:val="0"/>
        </w:rPr>
        <w:t xml:space="preserve">Stress kerja berpengaruh </w:t>
      </w:r>
      <w:r w:rsidR="009B22FC">
        <w:rPr>
          <w:b w:val="0"/>
          <w:lang w:val="id-ID"/>
        </w:rPr>
        <w:t xml:space="preserve">secara </w:t>
      </w:r>
      <w:r w:rsidRPr="00345F05">
        <w:rPr>
          <w:b w:val="0"/>
        </w:rPr>
        <w:t xml:space="preserve">simultan terhadap kepuasan </w:t>
      </w:r>
      <w:r w:rsidRPr="00345F05">
        <w:rPr>
          <w:b w:val="0"/>
        </w:rPr>
        <w:lastRenderedPageBreak/>
        <w:t>kerja pada RSU Indah Kab Rokan Hilir</w:t>
      </w:r>
      <w:r w:rsidR="007E55CF">
        <w:rPr>
          <w:b w:val="0"/>
          <w:lang w:val="id-ID"/>
        </w:rPr>
        <w:t>.</w:t>
      </w:r>
    </w:p>
    <w:p w14:paraId="2CEC1B28" w14:textId="77777777" w:rsidR="00C80C57" w:rsidRDefault="00C80C57" w:rsidP="00C80C57">
      <w:pPr>
        <w:pStyle w:val="Heading1"/>
        <w:spacing w:after="0" w:line="240" w:lineRule="auto"/>
        <w:ind w:left="0"/>
        <w:jc w:val="left"/>
        <w:rPr>
          <w:lang w:val="id-ID"/>
        </w:rPr>
      </w:pPr>
      <w:bookmarkStart w:id="8" w:name="_Toc143598765"/>
      <w:bookmarkEnd w:id="7"/>
    </w:p>
    <w:p w14:paraId="3DF30EA0" w14:textId="5287EDFF" w:rsidR="00D81FFD" w:rsidRPr="00EB4117" w:rsidRDefault="00D81FFD" w:rsidP="00C80C57">
      <w:pPr>
        <w:pStyle w:val="Heading1"/>
        <w:spacing w:after="0" w:line="240" w:lineRule="auto"/>
        <w:ind w:left="0"/>
        <w:jc w:val="left"/>
      </w:pPr>
      <w:r w:rsidRPr="005F0114">
        <w:t>METODE PENELITIAN</w:t>
      </w:r>
      <w:bookmarkEnd w:id="8"/>
    </w:p>
    <w:p w14:paraId="78DAA87E" w14:textId="77777777" w:rsidR="00C80C57" w:rsidRDefault="00C80C57" w:rsidP="001955B5">
      <w:pPr>
        <w:pStyle w:val="BalloonText"/>
        <w:ind w:firstLine="709"/>
        <w:jc w:val="both"/>
        <w:rPr>
          <w:rFonts w:ascii="Times New Roman" w:hAnsi="Times New Roman" w:cs="Times New Roman"/>
          <w:color w:val="000000"/>
          <w:sz w:val="24"/>
          <w:szCs w:val="24"/>
          <w:lang w:val="id-ID"/>
        </w:rPr>
      </w:pPr>
    </w:p>
    <w:p w14:paraId="70CC46FC" w14:textId="787B7586" w:rsidR="000A6330" w:rsidRDefault="00DE3AE0" w:rsidP="001955B5">
      <w:pPr>
        <w:pStyle w:val="BalloonText"/>
        <w:ind w:firstLine="709"/>
        <w:jc w:val="both"/>
        <w:rPr>
          <w:rFonts w:ascii="Times New Roman" w:hAnsi="Times New Roman" w:cs="Times New Roman"/>
          <w:sz w:val="24"/>
          <w:szCs w:val="24"/>
          <w:lang w:val="id-ID"/>
        </w:rPr>
      </w:pPr>
      <w:proofErr w:type="gramStart"/>
      <w:r w:rsidRPr="005F0114">
        <w:rPr>
          <w:rFonts w:ascii="Times New Roman" w:hAnsi="Times New Roman" w:cs="Times New Roman"/>
          <w:color w:val="000000"/>
          <w:sz w:val="24"/>
          <w:szCs w:val="24"/>
        </w:rPr>
        <w:t>Penelitian ini dilakukan di RSU Indah yang terletak di Jl. Jendral Sudirman, Bagan Batu, Kec Bagan Sinembah, Kabupaten Rokan Hilir, Riau.</w:t>
      </w:r>
      <w:proofErr w:type="gramEnd"/>
      <w:r w:rsidRPr="005F0114">
        <w:rPr>
          <w:rFonts w:ascii="Times New Roman" w:hAnsi="Times New Roman" w:cs="Times New Roman"/>
          <w:color w:val="000000"/>
          <w:sz w:val="24"/>
          <w:szCs w:val="24"/>
        </w:rPr>
        <w:t xml:space="preserve"> </w:t>
      </w:r>
      <w:proofErr w:type="gramStart"/>
      <w:r w:rsidRPr="005F0114">
        <w:rPr>
          <w:rFonts w:ascii="Times New Roman" w:hAnsi="Times New Roman" w:cs="Times New Roman"/>
          <w:color w:val="000000"/>
          <w:sz w:val="24"/>
          <w:szCs w:val="24"/>
        </w:rPr>
        <w:t>Lokasi tersebut dipilih sebagai lokasi penelitian karena belum banyak yang melakukan penelitian di Rumah Sakit mengenai sumber daya manusianya dan juga ingin menget</w:t>
      </w:r>
      <w:r w:rsidR="00F12A99">
        <w:rPr>
          <w:rFonts w:ascii="Times New Roman" w:hAnsi="Times New Roman" w:cs="Times New Roman"/>
          <w:color w:val="000000"/>
          <w:sz w:val="24"/>
          <w:szCs w:val="24"/>
        </w:rPr>
        <w:t xml:space="preserve">ahui bagaimana kepuasan kerja </w:t>
      </w:r>
      <w:r w:rsidR="00D62D54">
        <w:rPr>
          <w:rFonts w:ascii="Times New Roman" w:hAnsi="Times New Roman" w:cs="Times New Roman"/>
          <w:color w:val="000000"/>
          <w:sz w:val="24"/>
          <w:szCs w:val="24"/>
        </w:rPr>
        <w:t xml:space="preserve">tenaga kesehatan </w:t>
      </w:r>
      <w:r w:rsidRPr="005F0114">
        <w:rPr>
          <w:rFonts w:ascii="Times New Roman" w:hAnsi="Times New Roman" w:cs="Times New Roman"/>
          <w:color w:val="000000"/>
          <w:sz w:val="24"/>
          <w:szCs w:val="24"/>
        </w:rPr>
        <w:t>pada RSU Indah Kab Rokan Hilir ini.</w:t>
      </w:r>
      <w:proofErr w:type="gramEnd"/>
      <w:r w:rsidRPr="005F0114">
        <w:rPr>
          <w:rFonts w:ascii="Times New Roman" w:hAnsi="Times New Roman" w:cs="Times New Roman"/>
          <w:color w:val="000000"/>
          <w:sz w:val="24"/>
          <w:szCs w:val="24"/>
        </w:rPr>
        <w:t xml:space="preserve"> </w:t>
      </w:r>
      <w:proofErr w:type="gramStart"/>
      <w:r w:rsidR="0071730F" w:rsidRPr="005F0114">
        <w:rPr>
          <w:rFonts w:ascii="Times New Roman" w:hAnsi="Times New Roman" w:cs="Times New Roman"/>
          <w:color w:val="000000"/>
          <w:sz w:val="24"/>
          <w:szCs w:val="24"/>
        </w:rPr>
        <w:t>Populasi dalam penelitian ada</w:t>
      </w:r>
      <w:r w:rsidR="00D62D54">
        <w:rPr>
          <w:rFonts w:ascii="Times New Roman" w:hAnsi="Times New Roman" w:cs="Times New Roman"/>
          <w:color w:val="000000"/>
          <w:sz w:val="24"/>
          <w:szCs w:val="24"/>
        </w:rPr>
        <w:t xml:space="preserve">lah keseluruhan tenaga kesehatan </w:t>
      </w:r>
      <w:r w:rsidR="0071730F" w:rsidRPr="005F0114">
        <w:rPr>
          <w:rFonts w:ascii="Times New Roman" w:hAnsi="Times New Roman" w:cs="Times New Roman"/>
          <w:color w:val="000000"/>
          <w:sz w:val="24"/>
          <w:szCs w:val="24"/>
        </w:rPr>
        <w:t>RSU Indah Ka</w:t>
      </w:r>
      <w:r w:rsidR="007925FB">
        <w:rPr>
          <w:rFonts w:ascii="Times New Roman" w:hAnsi="Times New Roman" w:cs="Times New Roman"/>
          <w:color w:val="000000"/>
          <w:sz w:val="24"/>
          <w:szCs w:val="24"/>
        </w:rPr>
        <w:t>b Rokan Hilir yang berjumlah 7</w:t>
      </w:r>
      <w:r w:rsidR="00D62D54">
        <w:rPr>
          <w:rFonts w:ascii="Times New Roman" w:hAnsi="Times New Roman" w:cs="Times New Roman"/>
          <w:color w:val="000000"/>
          <w:sz w:val="24"/>
          <w:szCs w:val="24"/>
        </w:rPr>
        <w:t xml:space="preserve">6 </w:t>
      </w:r>
      <w:r w:rsidR="0071730F" w:rsidRPr="005F0114">
        <w:rPr>
          <w:rFonts w:ascii="Times New Roman" w:hAnsi="Times New Roman" w:cs="Times New Roman"/>
          <w:color w:val="000000"/>
          <w:sz w:val="24"/>
          <w:szCs w:val="24"/>
        </w:rPr>
        <w:t>orang.</w:t>
      </w:r>
      <w:proofErr w:type="gramEnd"/>
      <w:r w:rsidR="001955B5">
        <w:rPr>
          <w:rFonts w:ascii="Times New Roman" w:hAnsi="Times New Roman" w:cs="Times New Roman"/>
          <w:color w:val="000000"/>
          <w:sz w:val="24"/>
          <w:szCs w:val="24"/>
          <w:lang w:val="id-ID"/>
        </w:rPr>
        <w:t xml:space="preserve"> </w:t>
      </w:r>
      <w:r w:rsidR="001B43BC" w:rsidRPr="005F0114">
        <w:rPr>
          <w:rFonts w:ascii="Times New Roman" w:hAnsi="Times New Roman" w:cs="Times New Roman"/>
          <w:color w:val="000000"/>
          <w:sz w:val="24"/>
          <w:szCs w:val="24"/>
        </w:rPr>
        <w:t>Jumlah sampel yang diambi</w:t>
      </w:r>
      <w:r w:rsidR="00423F74" w:rsidRPr="005F0114">
        <w:rPr>
          <w:rFonts w:ascii="Times New Roman" w:hAnsi="Times New Roman" w:cs="Times New Roman"/>
          <w:color w:val="000000"/>
          <w:sz w:val="24"/>
          <w:szCs w:val="24"/>
        </w:rPr>
        <w:t>l adalah seluruh populasi yang ada</w:t>
      </w:r>
      <w:r w:rsidR="007925FB">
        <w:rPr>
          <w:rFonts w:ascii="Times New Roman" w:hAnsi="Times New Roman" w:cs="Times New Roman"/>
          <w:color w:val="000000"/>
          <w:sz w:val="24"/>
          <w:szCs w:val="24"/>
        </w:rPr>
        <w:t xml:space="preserve"> yaitu berjumlah 7</w:t>
      </w:r>
      <w:r w:rsidR="00D62D54">
        <w:rPr>
          <w:rFonts w:ascii="Times New Roman" w:hAnsi="Times New Roman" w:cs="Times New Roman"/>
          <w:color w:val="000000"/>
          <w:sz w:val="24"/>
          <w:szCs w:val="24"/>
        </w:rPr>
        <w:t xml:space="preserve">6 </w:t>
      </w:r>
      <w:r w:rsidR="001B43BC" w:rsidRPr="005F0114">
        <w:rPr>
          <w:rFonts w:ascii="Times New Roman" w:hAnsi="Times New Roman" w:cs="Times New Roman"/>
          <w:color w:val="000000"/>
          <w:sz w:val="24"/>
          <w:szCs w:val="24"/>
        </w:rPr>
        <w:t>orang</w:t>
      </w:r>
      <w:r w:rsidR="00D62D54">
        <w:rPr>
          <w:rFonts w:ascii="Times New Roman" w:hAnsi="Times New Roman" w:cs="Times New Roman"/>
          <w:color w:val="000000"/>
          <w:sz w:val="24"/>
          <w:szCs w:val="24"/>
        </w:rPr>
        <w:t xml:space="preserve"> tenaga kesehatan, dan Sampel yang digunakan yaitu sampel jenuh</w:t>
      </w:r>
      <w:r w:rsidR="001955B5">
        <w:rPr>
          <w:rFonts w:ascii="Times New Roman" w:hAnsi="Times New Roman" w:cs="Times New Roman"/>
          <w:color w:val="000000"/>
          <w:sz w:val="24"/>
          <w:szCs w:val="24"/>
          <w:lang w:val="id-ID"/>
        </w:rPr>
        <w:t xml:space="preserve"> </w:t>
      </w:r>
      <w:r w:rsidR="00F12A99">
        <w:rPr>
          <w:rFonts w:ascii="Times New Roman" w:hAnsi="Times New Roman" w:cs="Times New Roman"/>
          <w:sz w:val="24"/>
          <w:szCs w:val="24"/>
        </w:rPr>
        <w:t xml:space="preserve">Jenis penelitian </w:t>
      </w:r>
      <w:r w:rsidR="00B65ED6" w:rsidRPr="005F0114">
        <w:rPr>
          <w:rFonts w:ascii="Times New Roman" w:hAnsi="Times New Roman" w:cs="Times New Roman"/>
          <w:sz w:val="24"/>
          <w:szCs w:val="24"/>
        </w:rPr>
        <w:t>yang digunakan d</w:t>
      </w:r>
      <w:r w:rsidR="00F12A99">
        <w:rPr>
          <w:rFonts w:ascii="Times New Roman" w:hAnsi="Times New Roman" w:cs="Times New Roman"/>
          <w:sz w:val="24"/>
          <w:szCs w:val="24"/>
        </w:rPr>
        <w:t xml:space="preserve">alam penelitian ini adalah </w:t>
      </w:r>
      <w:r w:rsidR="00B65ED6" w:rsidRPr="005F0114">
        <w:rPr>
          <w:rFonts w:ascii="Times New Roman" w:hAnsi="Times New Roman" w:cs="Times New Roman"/>
          <w:sz w:val="24"/>
          <w:szCs w:val="24"/>
        </w:rPr>
        <w:t xml:space="preserve">kuantitatif. </w:t>
      </w:r>
      <w:r w:rsidR="001955B5">
        <w:rPr>
          <w:rFonts w:ascii="Times New Roman" w:hAnsi="Times New Roman" w:cs="Times New Roman"/>
          <w:sz w:val="24"/>
          <w:szCs w:val="24"/>
          <w:lang w:val="id-ID"/>
        </w:rPr>
        <w:t>Sumber data yang digunakan dalam penelitian ini yaitu data primer dan data sekunder.</w:t>
      </w:r>
      <w:bookmarkStart w:id="9" w:name="_Toc143598769"/>
      <w:r w:rsidR="001955B5" w:rsidRPr="005F0114">
        <w:t xml:space="preserve"> </w:t>
      </w:r>
      <w:proofErr w:type="gramStart"/>
      <w:r w:rsidR="001955B5" w:rsidRPr="001955B5">
        <w:rPr>
          <w:rFonts w:ascii="Times New Roman" w:hAnsi="Times New Roman" w:cs="Times New Roman"/>
          <w:sz w:val="24"/>
          <w:szCs w:val="24"/>
        </w:rPr>
        <w:t>Teknik pengumpulan data</w:t>
      </w:r>
      <w:bookmarkEnd w:id="9"/>
      <w:r w:rsidR="001955B5">
        <w:rPr>
          <w:rFonts w:ascii="Times New Roman" w:hAnsi="Times New Roman" w:cs="Times New Roman"/>
          <w:sz w:val="24"/>
          <w:szCs w:val="24"/>
          <w:lang w:val="id-ID"/>
        </w:rPr>
        <w:t xml:space="preserve"> yang digunakan untuk mengumpulkan data yaitu </w:t>
      </w:r>
      <w:r w:rsidR="001955B5" w:rsidRPr="001955B5">
        <w:rPr>
          <w:rFonts w:ascii="Times New Roman" w:hAnsi="Times New Roman" w:cs="Times New Roman"/>
          <w:color w:val="000000"/>
          <w:sz w:val="24"/>
          <w:szCs w:val="24"/>
        </w:rPr>
        <w:t>observasi</w:t>
      </w:r>
      <w:r w:rsidR="001955B5">
        <w:rPr>
          <w:rFonts w:ascii="Times New Roman" w:hAnsi="Times New Roman" w:cs="Times New Roman"/>
          <w:color w:val="000000"/>
          <w:sz w:val="24"/>
          <w:szCs w:val="24"/>
          <w:lang w:val="id-ID"/>
        </w:rPr>
        <w:t xml:space="preserve">, </w:t>
      </w:r>
      <w:r w:rsidR="001955B5" w:rsidRPr="001955B5">
        <w:rPr>
          <w:rFonts w:ascii="Times New Roman" w:hAnsi="Times New Roman" w:cs="Times New Roman"/>
          <w:color w:val="000000"/>
          <w:sz w:val="24"/>
          <w:szCs w:val="24"/>
          <w:lang w:val="id-ID"/>
        </w:rPr>
        <w:t>w</w:t>
      </w:r>
      <w:r w:rsidR="007E671C" w:rsidRPr="001955B5">
        <w:rPr>
          <w:rFonts w:ascii="Times New Roman" w:hAnsi="Times New Roman" w:cs="Times New Roman"/>
          <w:color w:val="000000"/>
          <w:sz w:val="24"/>
          <w:szCs w:val="24"/>
        </w:rPr>
        <w:t>awancara</w:t>
      </w:r>
      <w:r w:rsidR="001955B5">
        <w:rPr>
          <w:rFonts w:ascii="Times New Roman" w:hAnsi="Times New Roman" w:cs="Times New Roman"/>
          <w:color w:val="000000"/>
          <w:sz w:val="24"/>
          <w:szCs w:val="24"/>
          <w:lang w:val="id-ID"/>
        </w:rPr>
        <w:t xml:space="preserve">, </w:t>
      </w:r>
      <w:r w:rsidR="001955B5" w:rsidRPr="001955B5">
        <w:rPr>
          <w:rFonts w:ascii="Times New Roman" w:hAnsi="Times New Roman" w:cs="Times New Roman"/>
          <w:color w:val="000000"/>
          <w:sz w:val="24"/>
          <w:szCs w:val="24"/>
          <w:lang w:val="id-ID"/>
        </w:rPr>
        <w:t>dan kuesioner.</w:t>
      </w:r>
      <w:proofErr w:type="gramEnd"/>
      <w:r w:rsidR="001955B5">
        <w:rPr>
          <w:rFonts w:ascii="Times New Roman" w:hAnsi="Times New Roman" w:cs="Times New Roman"/>
          <w:color w:val="000000"/>
          <w:sz w:val="24"/>
          <w:szCs w:val="24"/>
          <w:lang w:val="id-ID"/>
        </w:rPr>
        <w:t xml:space="preserve"> </w:t>
      </w:r>
      <w:r w:rsidR="0038710C" w:rsidRPr="005F0114">
        <w:rPr>
          <w:rFonts w:ascii="Times New Roman" w:hAnsi="Times New Roman" w:cs="Times New Roman"/>
          <w:sz w:val="24"/>
          <w:szCs w:val="24"/>
          <w:shd w:val="clear" w:color="auto" w:fill="FFFFFF"/>
        </w:rPr>
        <w:t>Dalam penelitian kuantitatif analisis data merupakan salah satu kegiatan peneliti</w:t>
      </w:r>
      <w:r w:rsidR="00971BD7" w:rsidRPr="005F0114">
        <w:rPr>
          <w:rFonts w:ascii="Times New Roman" w:hAnsi="Times New Roman" w:cs="Times New Roman"/>
          <w:sz w:val="24"/>
          <w:szCs w:val="24"/>
          <w:shd w:val="clear" w:color="auto" w:fill="FFFFFF"/>
        </w:rPr>
        <w:t xml:space="preserve"> </w:t>
      </w:r>
      <w:proofErr w:type="gramStart"/>
      <w:r w:rsidR="0038710C" w:rsidRPr="005F0114">
        <w:rPr>
          <w:rFonts w:ascii="Times New Roman" w:hAnsi="Times New Roman" w:cs="Times New Roman"/>
          <w:sz w:val="24"/>
          <w:szCs w:val="24"/>
          <w:shd w:val="clear" w:color="auto" w:fill="FFFFFF"/>
        </w:rPr>
        <w:t>an</w:t>
      </w:r>
      <w:proofErr w:type="gramEnd"/>
      <w:r w:rsidR="0038710C" w:rsidRPr="005F0114">
        <w:rPr>
          <w:rFonts w:ascii="Times New Roman" w:hAnsi="Times New Roman" w:cs="Times New Roman"/>
          <w:sz w:val="24"/>
          <w:szCs w:val="24"/>
          <w:shd w:val="clear" w:color="auto" w:fill="FFFFFF"/>
        </w:rPr>
        <w:t xml:space="preserve"> berupa proses penyusunan dan pengolahan data guna menafsirkan data yang telah diperoleh, analisis data merupakan </w:t>
      </w:r>
      <w:r w:rsidR="0038710C" w:rsidRPr="005F0114">
        <w:rPr>
          <w:rFonts w:ascii="Times New Roman" w:hAnsi="Times New Roman" w:cs="Times New Roman"/>
          <w:sz w:val="24"/>
          <w:szCs w:val="24"/>
        </w:rPr>
        <w:t>kegiatan setelah data dari seluruh responden terkumpul</w:t>
      </w:r>
      <w:r w:rsidR="0038710C" w:rsidRPr="005F0114">
        <w:rPr>
          <w:rFonts w:ascii="Times New Roman" w:hAnsi="Times New Roman" w:cs="Times New Roman"/>
          <w:sz w:val="24"/>
          <w:szCs w:val="24"/>
          <w:shd w:val="clear" w:color="auto" w:fill="FFFFFF"/>
        </w:rPr>
        <w:t xml:space="preserve">. </w:t>
      </w:r>
      <w:proofErr w:type="gramStart"/>
      <w:r w:rsidR="0038710C" w:rsidRPr="005F0114">
        <w:rPr>
          <w:rFonts w:ascii="Times New Roman" w:hAnsi="Times New Roman" w:cs="Times New Roman"/>
          <w:sz w:val="24"/>
          <w:szCs w:val="24"/>
        </w:rPr>
        <w:t xml:space="preserve">Kegiatan dalam analisis data adalah mengelompokkan data berdasarkan variabel dan jenis responden, mentabulasi data berdasarkan variabel dari seluruh responden, menyajikan data dari tiap variabel </w:t>
      </w:r>
      <w:r w:rsidR="0038710C" w:rsidRPr="005F0114">
        <w:rPr>
          <w:rFonts w:ascii="Times New Roman" w:hAnsi="Times New Roman" w:cs="Times New Roman"/>
          <w:sz w:val="24"/>
          <w:szCs w:val="24"/>
        </w:rPr>
        <w:lastRenderedPageBreak/>
        <w:t>yang diteliti, melakukan perhitungan untuk menjawab rumusan masalah dan melakukan perhitungan untuk menguji hipotesis yang telah diajukan (Sugiyono, 2014).</w:t>
      </w:r>
      <w:proofErr w:type="gramEnd"/>
      <w:r w:rsidR="001955B5">
        <w:rPr>
          <w:rFonts w:ascii="Times New Roman" w:hAnsi="Times New Roman" w:cs="Times New Roman"/>
          <w:sz w:val="24"/>
          <w:szCs w:val="24"/>
          <w:lang w:val="id-ID"/>
        </w:rPr>
        <w:t xml:space="preserve"> </w:t>
      </w:r>
      <w:proofErr w:type="gramStart"/>
      <w:r w:rsidR="0038710C" w:rsidRPr="005F0114">
        <w:rPr>
          <w:rFonts w:ascii="Times New Roman" w:hAnsi="Times New Roman" w:cs="Times New Roman"/>
          <w:sz w:val="24"/>
          <w:szCs w:val="24"/>
        </w:rPr>
        <w:t>Penelitian ini menggunakan analisis deskriptif.</w:t>
      </w:r>
      <w:proofErr w:type="gramEnd"/>
      <w:r w:rsidR="0038710C" w:rsidRPr="005F0114">
        <w:rPr>
          <w:rFonts w:ascii="Times New Roman" w:hAnsi="Times New Roman" w:cs="Times New Roman"/>
          <w:sz w:val="24"/>
          <w:szCs w:val="24"/>
        </w:rPr>
        <w:t xml:space="preserve"> </w:t>
      </w:r>
      <w:proofErr w:type="gramStart"/>
      <w:r w:rsidR="0038710C" w:rsidRPr="005F0114">
        <w:rPr>
          <w:rFonts w:ascii="Times New Roman" w:hAnsi="Times New Roman" w:cs="Times New Roman"/>
          <w:sz w:val="24"/>
          <w:szCs w:val="24"/>
        </w:rPr>
        <w:t>Hasil yang diperoleh dari jawaban kuesioner dengan menggunakan skala likert yaitu data ordinal.</w:t>
      </w:r>
      <w:proofErr w:type="gramEnd"/>
      <w:r w:rsidR="0038710C" w:rsidRPr="005F0114">
        <w:rPr>
          <w:rFonts w:ascii="Times New Roman" w:hAnsi="Times New Roman" w:cs="Times New Roman"/>
          <w:sz w:val="24"/>
          <w:szCs w:val="24"/>
        </w:rPr>
        <w:t xml:space="preserve"> Agar dapat dianalisis secara statistik maka data tersebut harus diubah menjadi data interval dengan menggunakan perhitungan </w:t>
      </w:r>
      <w:r w:rsidR="0038710C" w:rsidRPr="005F0114">
        <w:rPr>
          <w:rFonts w:ascii="Times New Roman" w:hAnsi="Times New Roman" w:cs="Times New Roman"/>
          <w:i/>
          <w:iCs/>
          <w:sz w:val="24"/>
          <w:szCs w:val="24"/>
        </w:rPr>
        <w:t xml:space="preserve">Statistic Product And Service </w:t>
      </w:r>
      <w:proofErr w:type="gramStart"/>
      <w:r w:rsidR="0038710C" w:rsidRPr="005F0114">
        <w:rPr>
          <w:rFonts w:ascii="Times New Roman" w:hAnsi="Times New Roman" w:cs="Times New Roman"/>
          <w:i/>
          <w:iCs/>
          <w:sz w:val="24"/>
          <w:szCs w:val="24"/>
        </w:rPr>
        <w:t xml:space="preserve">Solution  </w:t>
      </w:r>
      <w:r w:rsidR="0038710C" w:rsidRPr="005F0114">
        <w:rPr>
          <w:rFonts w:ascii="Times New Roman" w:hAnsi="Times New Roman" w:cs="Times New Roman"/>
          <w:sz w:val="24"/>
          <w:szCs w:val="24"/>
        </w:rPr>
        <w:t>(</w:t>
      </w:r>
      <w:proofErr w:type="gramEnd"/>
      <w:r w:rsidR="0038710C" w:rsidRPr="005F0114">
        <w:rPr>
          <w:rFonts w:ascii="Times New Roman" w:hAnsi="Times New Roman" w:cs="Times New Roman"/>
          <w:sz w:val="24"/>
          <w:szCs w:val="24"/>
        </w:rPr>
        <w:t>SPSS versi 25.0).</w:t>
      </w:r>
    </w:p>
    <w:p w14:paraId="777ED73E" w14:textId="77777777" w:rsidR="00C80C57" w:rsidRDefault="00C80C57" w:rsidP="00C80C57">
      <w:pPr>
        <w:pStyle w:val="Heading1"/>
        <w:spacing w:after="0" w:line="240" w:lineRule="auto"/>
        <w:ind w:left="0"/>
        <w:jc w:val="left"/>
        <w:rPr>
          <w:lang w:val="id-ID"/>
        </w:rPr>
      </w:pPr>
      <w:bookmarkStart w:id="10" w:name="_Toc143598772"/>
    </w:p>
    <w:p w14:paraId="67DC198C" w14:textId="77777777" w:rsidR="00EB702A" w:rsidRPr="00B70500" w:rsidRDefault="00EB702A" w:rsidP="00C80C57">
      <w:pPr>
        <w:pStyle w:val="Heading1"/>
        <w:spacing w:after="0" w:line="240" w:lineRule="auto"/>
        <w:ind w:left="0"/>
        <w:jc w:val="both"/>
      </w:pPr>
      <w:r w:rsidRPr="00B70500">
        <w:t>HASIL PENELITIAN DAN PEMBAHASAN</w:t>
      </w:r>
    </w:p>
    <w:p w14:paraId="121F8F0E" w14:textId="77777777" w:rsidR="00944F5B" w:rsidRDefault="00944F5B" w:rsidP="001955B5">
      <w:pPr>
        <w:spacing w:after="0" w:line="240" w:lineRule="auto"/>
        <w:ind w:firstLine="567"/>
        <w:jc w:val="both"/>
        <w:rPr>
          <w:rFonts w:ascii="Times New Roman" w:hAnsi="Times New Roman" w:cs="Times New Roman"/>
          <w:sz w:val="24"/>
          <w:szCs w:val="24"/>
          <w:lang w:val="id-ID"/>
        </w:rPr>
      </w:pPr>
    </w:p>
    <w:p w14:paraId="01CCEBCD" w14:textId="5AABE2E8" w:rsidR="00EB702A" w:rsidRDefault="00EB702A" w:rsidP="001955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rangka keperluan penelitian,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telah dijelaskan bahwa penelitian melakukan pengambilan data primer dengan menggunakan kuesioner yang dibagikan kepada 76 responden. </w:t>
      </w:r>
      <w:proofErr w:type="gramStart"/>
      <w:r>
        <w:rPr>
          <w:rFonts w:ascii="Times New Roman" w:hAnsi="Times New Roman" w:cs="Times New Roman"/>
          <w:sz w:val="24"/>
          <w:szCs w:val="24"/>
        </w:rPr>
        <w:t>Dari jumlah seluruh kuesioner yang disebarkan, semuanya dikembalikan dalam keadaan baik, dan semuanya layak untuk dilakukan pengelolaan data.</w:t>
      </w:r>
      <w:proofErr w:type="gramEnd"/>
    </w:p>
    <w:p w14:paraId="5FBFC315" w14:textId="77777777" w:rsidR="00944F5B" w:rsidRDefault="00944F5B" w:rsidP="00944F5B">
      <w:pPr>
        <w:pStyle w:val="Heading2"/>
        <w:numPr>
          <w:ilvl w:val="0"/>
          <w:numId w:val="0"/>
        </w:numPr>
        <w:spacing w:line="240" w:lineRule="auto"/>
        <w:ind w:left="360" w:hanging="360"/>
        <w:rPr>
          <w:lang w:val="id-ID"/>
        </w:rPr>
      </w:pPr>
    </w:p>
    <w:p w14:paraId="2D7EC614" w14:textId="14DD1715" w:rsidR="00EB702A" w:rsidRPr="00B70500" w:rsidRDefault="00EB702A" w:rsidP="00944F5B">
      <w:pPr>
        <w:pStyle w:val="Heading2"/>
        <w:numPr>
          <w:ilvl w:val="0"/>
          <w:numId w:val="0"/>
        </w:numPr>
        <w:spacing w:line="240" w:lineRule="auto"/>
        <w:ind w:left="360" w:hanging="360"/>
      </w:pPr>
      <w:r w:rsidRPr="00B70500">
        <w:t>Karakteristik Responden</w:t>
      </w:r>
    </w:p>
    <w:p w14:paraId="0F2CB5CD" w14:textId="77777777" w:rsidR="00944F5B" w:rsidRDefault="00944F5B" w:rsidP="001955B5">
      <w:pPr>
        <w:spacing w:after="0" w:line="240" w:lineRule="auto"/>
        <w:jc w:val="center"/>
        <w:rPr>
          <w:rFonts w:ascii="Times New Roman" w:hAnsi="Times New Roman" w:cs="Times New Roman"/>
          <w:b/>
          <w:sz w:val="24"/>
          <w:szCs w:val="24"/>
          <w:lang w:val="id-ID"/>
        </w:rPr>
      </w:pPr>
    </w:p>
    <w:p w14:paraId="77FCF167" w14:textId="637A2D9A" w:rsidR="00EB702A" w:rsidRPr="00357FE2" w:rsidRDefault="00D330FE" w:rsidP="001955B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44F5B">
        <w:rPr>
          <w:rFonts w:ascii="Times New Roman" w:hAnsi="Times New Roman" w:cs="Times New Roman"/>
          <w:b/>
          <w:sz w:val="24"/>
          <w:szCs w:val="24"/>
          <w:lang w:val="id-ID"/>
        </w:rPr>
        <w:t>1.</w:t>
      </w:r>
      <w:proofErr w:type="gramEnd"/>
      <w:r>
        <w:rPr>
          <w:rFonts w:ascii="Times New Roman" w:hAnsi="Times New Roman" w:cs="Times New Roman"/>
          <w:b/>
          <w:sz w:val="24"/>
          <w:szCs w:val="24"/>
        </w:rPr>
        <w:t xml:space="preserve"> Karakteritik </w:t>
      </w:r>
      <w:r w:rsidR="00B77E93">
        <w:rPr>
          <w:rFonts w:ascii="Times New Roman" w:hAnsi="Times New Roman" w:cs="Times New Roman"/>
          <w:b/>
          <w:sz w:val="24"/>
          <w:szCs w:val="24"/>
        </w:rPr>
        <w:t>Responden</w:t>
      </w:r>
      <w:r w:rsidR="00EB702A" w:rsidRPr="00357FE2">
        <w:rPr>
          <w:rFonts w:ascii="Times New Roman" w:hAnsi="Times New Roman" w:cs="Times New Roman"/>
          <w:b/>
          <w:sz w:val="24"/>
          <w:szCs w:val="24"/>
        </w:rPr>
        <w:t xml:space="preserve"> Berdasarkan Jenis Kelamin</w:t>
      </w:r>
    </w:p>
    <w:tbl>
      <w:tblPr>
        <w:tblStyle w:val="TableGrid"/>
        <w:tblW w:w="0" w:type="auto"/>
        <w:tblLook w:val="04A0" w:firstRow="1" w:lastRow="0" w:firstColumn="1" w:lastColumn="0" w:noHBand="0" w:noVBand="1"/>
      </w:tblPr>
      <w:tblGrid>
        <w:gridCol w:w="434"/>
        <w:gridCol w:w="1350"/>
        <w:gridCol w:w="1013"/>
        <w:gridCol w:w="1034"/>
      </w:tblGrid>
      <w:tr w:rsidR="00EB702A" w:rsidRPr="00944F5B" w14:paraId="1E973A2E" w14:textId="77777777" w:rsidTr="00944F5B">
        <w:tc>
          <w:tcPr>
            <w:tcW w:w="434" w:type="dxa"/>
            <w:vAlign w:val="center"/>
          </w:tcPr>
          <w:p w14:paraId="3DC5E731" w14:textId="77777777" w:rsidR="00EB702A" w:rsidRPr="00944F5B" w:rsidRDefault="00EB702A" w:rsidP="001955B5">
            <w:pPr>
              <w:jc w:val="center"/>
              <w:rPr>
                <w:rFonts w:ascii="Times New Roman" w:hAnsi="Times New Roman" w:cs="Times New Roman"/>
                <w:b/>
                <w:sz w:val="16"/>
                <w:szCs w:val="16"/>
              </w:rPr>
            </w:pPr>
            <w:r w:rsidRPr="00944F5B">
              <w:rPr>
                <w:rFonts w:ascii="Times New Roman" w:hAnsi="Times New Roman" w:cs="Times New Roman"/>
                <w:b/>
                <w:sz w:val="16"/>
                <w:szCs w:val="16"/>
              </w:rPr>
              <w:t>No</w:t>
            </w:r>
          </w:p>
        </w:tc>
        <w:tc>
          <w:tcPr>
            <w:tcW w:w="1350" w:type="dxa"/>
            <w:vAlign w:val="center"/>
          </w:tcPr>
          <w:p w14:paraId="6C43167E" w14:textId="6A6076FF" w:rsidR="00EB702A" w:rsidRPr="00944F5B" w:rsidRDefault="001955B5" w:rsidP="001955B5">
            <w:pPr>
              <w:jc w:val="center"/>
              <w:rPr>
                <w:rFonts w:ascii="Times New Roman" w:hAnsi="Times New Roman" w:cs="Times New Roman"/>
                <w:b/>
                <w:sz w:val="16"/>
                <w:szCs w:val="16"/>
                <w:lang w:val="id-ID"/>
              </w:rPr>
            </w:pPr>
            <w:r w:rsidRPr="00944F5B">
              <w:rPr>
                <w:rFonts w:ascii="Times New Roman" w:hAnsi="Times New Roman" w:cs="Times New Roman"/>
                <w:b/>
                <w:sz w:val="16"/>
                <w:szCs w:val="16"/>
                <w:lang w:val="id-ID"/>
              </w:rPr>
              <w:t>Karakteristik Responden</w:t>
            </w:r>
          </w:p>
        </w:tc>
        <w:tc>
          <w:tcPr>
            <w:tcW w:w="1013" w:type="dxa"/>
            <w:vAlign w:val="center"/>
          </w:tcPr>
          <w:p w14:paraId="64C2DBDA" w14:textId="77777777" w:rsidR="00EB702A" w:rsidRPr="00944F5B" w:rsidRDefault="00EB702A" w:rsidP="001955B5">
            <w:pPr>
              <w:jc w:val="center"/>
              <w:rPr>
                <w:rFonts w:ascii="Times New Roman" w:hAnsi="Times New Roman" w:cs="Times New Roman"/>
                <w:b/>
                <w:sz w:val="16"/>
                <w:szCs w:val="16"/>
              </w:rPr>
            </w:pPr>
            <w:r w:rsidRPr="00944F5B">
              <w:rPr>
                <w:rFonts w:ascii="Times New Roman" w:hAnsi="Times New Roman" w:cs="Times New Roman"/>
                <w:b/>
                <w:sz w:val="16"/>
                <w:szCs w:val="16"/>
              </w:rPr>
              <w:t>Frekuensi (Orang)</w:t>
            </w:r>
          </w:p>
        </w:tc>
        <w:tc>
          <w:tcPr>
            <w:tcW w:w="1034" w:type="dxa"/>
            <w:vAlign w:val="center"/>
          </w:tcPr>
          <w:p w14:paraId="2279329B" w14:textId="77777777" w:rsidR="00EB702A" w:rsidRPr="00944F5B" w:rsidRDefault="00EB702A" w:rsidP="001955B5">
            <w:pPr>
              <w:jc w:val="center"/>
              <w:rPr>
                <w:rFonts w:ascii="Times New Roman" w:hAnsi="Times New Roman" w:cs="Times New Roman"/>
                <w:b/>
                <w:sz w:val="16"/>
                <w:szCs w:val="16"/>
              </w:rPr>
            </w:pPr>
            <w:r w:rsidRPr="00944F5B">
              <w:rPr>
                <w:rFonts w:ascii="Times New Roman" w:hAnsi="Times New Roman" w:cs="Times New Roman"/>
                <w:b/>
                <w:sz w:val="16"/>
                <w:szCs w:val="16"/>
              </w:rPr>
              <w:t>Persentase (%)</w:t>
            </w:r>
          </w:p>
        </w:tc>
      </w:tr>
      <w:tr w:rsidR="00944F5B" w:rsidRPr="00944F5B" w14:paraId="57F8A11A" w14:textId="77777777" w:rsidTr="00A97161">
        <w:tc>
          <w:tcPr>
            <w:tcW w:w="3831" w:type="dxa"/>
            <w:gridSpan w:val="4"/>
            <w:vAlign w:val="center"/>
          </w:tcPr>
          <w:p w14:paraId="2544B5A1" w14:textId="35FB6D08" w:rsidR="00944F5B" w:rsidRPr="00944F5B" w:rsidRDefault="00944F5B" w:rsidP="001955B5">
            <w:pPr>
              <w:jc w:val="center"/>
              <w:rPr>
                <w:rFonts w:ascii="Times New Roman" w:hAnsi="Times New Roman" w:cs="Times New Roman"/>
                <w:b/>
                <w:sz w:val="16"/>
                <w:szCs w:val="16"/>
              </w:rPr>
            </w:pPr>
            <w:r w:rsidRPr="00944F5B">
              <w:rPr>
                <w:rFonts w:ascii="Times New Roman" w:hAnsi="Times New Roman" w:cs="Times New Roman"/>
                <w:b/>
                <w:sz w:val="16"/>
                <w:szCs w:val="16"/>
              </w:rPr>
              <w:t>Jenis Kelamin</w:t>
            </w:r>
          </w:p>
        </w:tc>
      </w:tr>
      <w:tr w:rsidR="00EB702A" w:rsidRPr="00944F5B" w14:paraId="27AC8C25" w14:textId="77777777" w:rsidTr="00944F5B">
        <w:tc>
          <w:tcPr>
            <w:tcW w:w="434" w:type="dxa"/>
          </w:tcPr>
          <w:p w14:paraId="2A9FB055"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1.</w:t>
            </w:r>
          </w:p>
        </w:tc>
        <w:tc>
          <w:tcPr>
            <w:tcW w:w="1350" w:type="dxa"/>
          </w:tcPr>
          <w:p w14:paraId="4B3C7A81"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Laki-Laki</w:t>
            </w:r>
          </w:p>
        </w:tc>
        <w:tc>
          <w:tcPr>
            <w:tcW w:w="1013" w:type="dxa"/>
          </w:tcPr>
          <w:p w14:paraId="6A348798"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29</w:t>
            </w:r>
          </w:p>
        </w:tc>
        <w:tc>
          <w:tcPr>
            <w:tcW w:w="1034" w:type="dxa"/>
          </w:tcPr>
          <w:p w14:paraId="7C42BF29"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38,2</w:t>
            </w:r>
          </w:p>
        </w:tc>
      </w:tr>
      <w:tr w:rsidR="00EB702A" w:rsidRPr="00944F5B" w14:paraId="72394477" w14:textId="77777777" w:rsidTr="00944F5B">
        <w:tc>
          <w:tcPr>
            <w:tcW w:w="434" w:type="dxa"/>
          </w:tcPr>
          <w:p w14:paraId="218931D9"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2.</w:t>
            </w:r>
          </w:p>
        </w:tc>
        <w:tc>
          <w:tcPr>
            <w:tcW w:w="1350" w:type="dxa"/>
          </w:tcPr>
          <w:p w14:paraId="274A1379"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Perempuan</w:t>
            </w:r>
          </w:p>
        </w:tc>
        <w:tc>
          <w:tcPr>
            <w:tcW w:w="1013" w:type="dxa"/>
          </w:tcPr>
          <w:p w14:paraId="5FD9C0ED"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47</w:t>
            </w:r>
          </w:p>
        </w:tc>
        <w:tc>
          <w:tcPr>
            <w:tcW w:w="1034" w:type="dxa"/>
          </w:tcPr>
          <w:p w14:paraId="3FCB383D" w14:textId="77777777" w:rsidR="00EB702A" w:rsidRPr="00944F5B" w:rsidRDefault="00EB702A" w:rsidP="001955B5">
            <w:pPr>
              <w:jc w:val="center"/>
              <w:rPr>
                <w:rFonts w:ascii="Times New Roman" w:hAnsi="Times New Roman" w:cs="Times New Roman"/>
                <w:sz w:val="16"/>
                <w:szCs w:val="16"/>
              </w:rPr>
            </w:pPr>
            <w:r w:rsidRPr="00944F5B">
              <w:rPr>
                <w:rFonts w:ascii="Times New Roman" w:hAnsi="Times New Roman" w:cs="Times New Roman"/>
                <w:sz w:val="16"/>
                <w:szCs w:val="16"/>
              </w:rPr>
              <w:t>61,8</w:t>
            </w:r>
          </w:p>
        </w:tc>
      </w:tr>
      <w:tr w:rsidR="00944F5B" w:rsidRPr="00944F5B" w14:paraId="20E6182A" w14:textId="77777777" w:rsidTr="00E0550B">
        <w:tc>
          <w:tcPr>
            <w:tcW w:w="3831" w:type="dxa"/>
            <w:gridSpan w:val="4"/>
          </w:tcPr>
          <w:p w14:paraId="068E6C87" w14:textId="5B1F9119" w:rsidR="00944F5B" w:rsidRPr="00944F5B" w:rsidRDefault="00944F5B" w:rsidP="00944F5B">
            <w:pPr>
              <w:jc w:val="center"/>
              <w:rPr>
                <w:rFonts w:ascii="Times New Roman" w:hAnsi="Times New Roman" w:cs="Times New Roman"/>
                <w:sz w:val="16"/>
                <w:szCs w:val="16"/>
                <w:lang w:val="id-ID"/>
              </w:rPr>
            </w:pPr>
            <w:r w:rsidRPr="00944F5B">
              <w:rPr>
                <w:rFonts w:ascii="Times New Roman" w:hAnsi="Times New Roman" w:cs="Times New Roman"/>
                <w:b/>
                <w:sz w:val="16"/>
                <w:szCs w:val="16"/>
              </w:rPr>
              <w:t>Usia Responden</w:t>
            </w:r>
          </w:p>
        </w:tc>
      </w:tr>
      <w:tr w:rsidR="001955B5" w:rsidRPr="00944F5B" w14:paraId="3359160F" w14:textId="77777777" w:rsidTr="00944F5B">
        <w:tc>
          <w:tcPr>
            <w:tcW w:w="434" w:type="dxa"/>
            <w:vAlign w:val="bottom"/>
          </w:tcPr>
          <w:p w14:paraId="2ED78437" w14:textId="7BB000BB"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1.</w:t>
            </w:r>
          </w:p>
        </w:tc>
        <w:tc>
          <w:tcPr>
            <w:tcW w:w="1350" w:type="dxa"/>
            <w:vAlign w:val="bottom"/>
          </w:tcPr>
          <w:p w14:paraId="1CF7FFC2" w14:textId="2A190A7C"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25 - 30 Tahun</w:t>
            </w:r>
          </w:p>
        </w:tc>
        <w:tc>
          <w:tcPr>
            <w:tcW w:w="1013" w:type="dxa"/>
            <w:vAlign w:val="bottom"/>
          </w:tcPr>
          <w:p w14:paraId="711B7DC8" w14:textId="1DB3F6F7"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14</w:t>
            </w:r>
          </w:p>
        </w:tc>
        <w:tc>
          <w:tcPr>
            <w:tcW w:w="1034" w:type="dxa"/>
            <w:vAlign w:val="bottom"/>
          </w:tcPr>
          <w:p w14:paraId="46B5465C" w14:textId="1C1612E3"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18,4</w:t>
            </w:r>
          </w:p>
        </w:tc>
      </w:tr>
      <w:tr w:rsidR="001955B5" w:rsidRPr="00944F5B" w14:paraId="47E764D1" w14:textId="77777777" w:rsidTr="00944F5B">
        <w:tc>
          <w:tcPr>
            <w:tcW w:w="434" w:type="dxa"/>
            <w:vAlign w:val="bottom"/>
          </w:tcPr>
          <w:p w14:paraId="300468F9" w14:textId="13138563"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2.</w:t>
            </w:r>
          </w:p>
        </w:tc>
        <w:tc>
          <w:tcPr>
            <w:tcW w:w="1350" w:type="dxa"/>
            <w:vAlign w:val="bottom"/>
          </w:tcPr>
          <w:p w14:paraId="343BE5A2" w14:textId="6EF0EA2C"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31 – 40 Tahun</w:t>
            </w:r>
          </w:p>
        </w:tc>
        <w:tc>
          <w:tcPr>
            <w:tcW w:w="1013" w:type="dxa"/>
            <w:vAlign w:val="bottom"/>
          </w:tcPr>
          <w:p w14:paraId="78E55522" w14:textId="2B549791"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44</w:t>
            </w:r>
          </w:p>
        </w:tc>
        <w:tc>
          <w:tcPr>
            <w:tcW w:w="1034" w:type="dxa"/>
            <w:vAlign w:val="bottom"/>
          </w:tcPr>
          <w:p w14:paraId="10FFFF07" w14:textId="674759A2"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57,9</w:t>
            </w:r>
          </w:p>
        </w:tc>
      </w:tr>
      <w:tr w:rsidR="001955B5" w:rsidRPr="00944F5B" w14:paraId="2B6F046F" w14:textId="77777777" w:rsidTr="00944F5B">
        <w:tc>
          <w:tcPr>
            <w:tcW w:w="434" w:type="dxa"/>
            <w:vAlign w:val="bottom"/>
          </w:tcPr>
          <w:p w14:paraId="2B76D188" w14:textId="5D09F149"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3.</w:t>
            </w:r>
          </w:p>
        </w:tc>
        <w:tc>
          <w:tcPr>
            <w:tcW w:w="1350" w:type="dxa"/>
            <w:vAlign w:val="bottom"/>
          </w:tcPr>
          <w:p w14:paraId="08510A8A" w14:textId="617A6AFD"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41 – 50 Tahun</w:t>
            </w:r>
          </w:p>
        </w:tc>
        <w:tc>
          <w:tcPr>
            <w:tcW w:w="1013" w:type="dxa"/>
            <w:vAlign w:val="bottom"/>
          </w:tcPr>
          <w:p w14:paraId="280E0DD7" w14:textId="30675436"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15</w:t>
            </w:r>
          </w:p>
        </w:tc>
        <w:tc>
          <w:tcPr>
            <w:tcW w:w="1034" w:type="dxa"/>
            <w:vAlign w:val="bottom"/>
          </w:tcPr>
          <w:p w14:paraId="3E35A7B1" w14:textId="07166F77"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19,7</w:t>
            </w:r>
          </w:p>
        </w:tc>
      </w:tr>
      <w:tr w:rsidR="001955B5" w:rsidRPr="00944F5B" w14:paraId="10F2BFF5" w14:textId="77777777" w:rsidTr="00944F5B">
        <w:tc>
          <w:tcPr>
            <w:tcW w:w="434" w:type="dxa"/>
            <w:vAlign w:val="bottom"/>
          </w:tcPr>
          <w:p w14:paraId="596F0DF9" w14:textId="4BBAE5E8"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4.</w:t>
            </w:r>
          </w:p>
        </w:tc>
        <w:tc>
          <w:tcPr>
            <w:tcW w:w="1350" w:type="dxa"/>
            <w:vAlign w:val="bottom"/>
          </w:tcPr>
          <w:p w14:paraId="1477EAA4" w14:textId="5C12CF32"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51 – 60 Tahun</w:t>
            </w:r>
          </w:p>
        </w:tc>
        <w:tc>
          <w:tcPr>
            <w:tcW w:w="1013" w:type="dxa"/>
            <w:vAlign w:val="bottom"/>
          </w:tcPr>
          <w:p w14:paraId="57715F9B" w14:textId="58A389CE"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3</w:t>
            </w:r>
          </w:p>
        </w:tc>
        <w:tc>
          <w:tcPr>
            <w:tcW w:w="1034" w:type="dxa"/>
            <w:vAlign w:val="bottom"/>
          </w:tcPr>
          <w:p w14:paraId="336DA8D5" w14:textId="14EA791B"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3,9</w:t>
            </w:r>
          </w:p>
        </w:tc>
      </w:tr>
      <w:tr w:rsidR="00944F5B" w:rsidRPr="00944F5B" w14:paraId="33C7681A" w14:textId="77777777" w:rsidTr="00742B2E">
        <w:tc>
          <w:tcPr>
            <w:tcW w:w="3831" w:type="dxa"/>
            <w:gridSpan w:val="4"/>
          </w:tcPr>
          <w:p w14:paraId="42A44A69" w14:textId="46436BFF" w:rsidR="00944F5B" w:rsidRPr="00944F5B" w:rsidRDefault="00944F5B" w:rsidP="00944F5B">
            <w:pPr>
              <w:jc w:val="center"/>
              <w:rPr>
                <w:rFonts w:ascii="Times New Roman" w:hAnsi="Times New Roman" w:cs="Times New Roman"/>
                <w:sz w:val="16"/>
                <w:szCs w:val="16"/>
                <w:lang w:val="id-ID"/>
              </w:rPr>
            </w:pPr>
            <w:r w:rsidRPr="00944F5B">
              <w:rPr>
                <w:rFonts w:ascii="Times New Roman" w:hAnsi="Times New Roman" w:cs="Times New Roman"/>
                <w:b/>
                <w:sz w:val="16"/>
                <w:szCs w:val="16"/>
              </w:rPr>
              <w:t>Lama Bekerja</w:t>
            </w:r>
          </w:p>
        </w:tc>
      </w:tr>
      <w:tr w:rsidR="001955B5" w:rsidRPr="00944F5B" w14:paraId="369F19BF" w14:textId="77777777" w:rsidTr="00944F5B">
        <w:tc>
          <w:tcPr>
            <w:tcW w:w="434" w:type="dxa"/>
          </w:tcPr>
          <w:p w14:paraId="3D64A68F" w14:textId="10AB74AE"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1.</w:t>
            </w:r>
          </w:p>
        </w:tc>
        <w:tc>
          <w:tcPr>
            <w:tcW w:w="1350" w:type="dxa"/>
          </w:tcPr>
          <w:p w14:paraId="59569051" w14:textId="1CA7E4D8"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1 – 5 Tahun</w:t>
            </w:r>
          </w:p>
        </w:tc>
        <w:tc>
          <w:tcPr>
            <w:tcW w:w="1013" w:type="dxa"/>
          </w:tcPr>
          <w:p w14:paraId="68EB617E" w14:textId="7002FDB2"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24</w:t>
            </w:r>
          </w:p>
        </w:tc>
        <w:tc>
          <w:tcPr>
            <w:tcW w:w="1034" w:type="dxa"/>
          </w:tcPr>
          <w:p w14:paraId="29081875" w14:textId="3DCB7D97" w:rsidR="001955B5" w:rsidRPr="00944F5B" w:rsidRDefault="001955B5" w:rsidP="001955B5">
            <w:pPr>
              <w:jc w:val="center"/>
              <w:rPr>
                <w:rFonts w:ascii="Times New Roman" w:hAnsi="Times New Roman" w:cs="Times New Roman"/>
                <w:b/>
                <w:sz w:val="16"/>
                <w:szCs w:val="16"/>
              </w:rPr>
            </w:pPr>
            <w:r w:rsidRPr="00944F5B">
              <w:rPr>
                <w:rFonts w:ascii="Times New Roman" w:hAnsi="Times New Roman" w:cs="Times New Roman"/>
                <w:sz w:val="16"/>
                <w:szCs w:val="16"/>
              </w:rPr>
              <w:t>31,6</w:t>
            </w:r>
          </w:p>
        </w:tc>
      </w:tr>
      <w:tr w:rsidR="001955B5" w:rsidRPr="00944F5B" w14:paraId="36BA6DD7" w14:textId="77777777" w:rsidTr="00944F5B">
        <w:tc>
          <w:tcPr>
            <w:tcW w:w="434" w:type="dxa"/>
          </w:tcPr>
          <w:p w14:paraId="34FCE536" w14:textId="2914A361"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2.</w:t>
            </w:r>
          </w:p>
        </w:tc>
        <w:tc>
          <w:tcPr>
            <w:tcW w:w="1350" w:type="dxa"/>
          </w:tcPr>
          <w:p w14:paraId="64F21BC9" w14:textId="17CC9BA7"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6 – 10 Tahun</w:t>
            </w:r>
          </w:p>
        </w:tc>
        <w:tc>
          <w:tcPr>
            <w:tcW w:w="1013" w:type="dxa"/>
          </w:tcPr>
          <w:p w14:paraId="3720DFB0" w14:textId="1F7C2039"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38</w:t>
            </w:r>
          </w:p>
        </w:tc>
        <w:tc>
          <w:tcPr>
            <w:tcW w:w="1034" w:type="dxa"/>
          </w:tcPr>
          <w:p w14:paraId="03322B79" w14:textId="77ECFA47"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50,0</w:t>
            </w:r>
          </w:p>
        </w:tc>
      </w:tr>
      <w:tr w:rsidR="001955B5" w:rsidRPr="00944F5B" w14:paraId="58FFECD3" w14:textId="77777777" w:rsidTr="00944F5B">
        <w:tc>
          <w:tcPr>
            <w:tcW w:w="434" w:type="dxa"/>
          </w:tcPr>
          <w:p w14:paraId="5ADA7CA2" w14:textId="6D2D5036"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3.</w:t>
            </w:r>
          </w:p>
        </w:tc>
        <w:tc>
          <w:tcPr>
            <w:tcW w:w="1350" w:type="dxa"/>
          </w:tcPr>
          <w:p w14:paraId="0AEC3C21" w14:textId="7E6B2797"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11 – 15 Tahun</w:t>
            </w:r>
          </w:p>
        </w:tc>
        <w:tc>
          <w:tcPr>
            <w:tcW w:w="1013" w:type="dxa"/>
          </w:tcPr>
          <w:p w14:paraId="23CB7955" w14:textId="6FDAD559"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12</w:t>
            </w:r>
          </w:p>
        </w:tc>
        <w:tc>
          <w:tcPr>
            <w:tcW w:w="1034" w:type="dxa"/>
          </w:tcPr>
          <w:p w14:paraId="4FFA8653" w14:textId="39379D29"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15,8</w:t>
            </w:r>
          </w:p>
        </w:tc>
      </w:tr>
      <w:tr w:rsidR="001955B5" w:rsidRPr="00944F5B" w14:paraId="08130907" w14:textId="77777777" w:rsidTr="00944F5B">
        <w:tc>
          <w:tcPr>
            <w:tcW w:w="434" w:type="dxa"/>
          </w:tcPr>
          <w:p w14:paraId="42DC5324" w14:textId="5D4E0757"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4.</w:t>
            </w:r>
          </w:p>
        </w:tc>
        <w:tc>
          <w:tcPr>
            <w:tcW w:w="1350" w:type="dxa"/>
          </w:tcPr>
          <w:p w14:paraId="196E512A" w14:textId="157C7E7B"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16 – 20 Tahun</w:t>
            </w:r>
          </w:p>
        </w:tc>
        <w:tc>
          <w:tcPr>
            <w:tcW w:w="1013" w:type="dxa"/>
          </w:tcPr>
          <w:p w14:paraId="382C7DDE" w14:textId="640D0169"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2</w:t>
            </w:r>
          </w:p>
        </w:tc>
        <w:tc>
          <w:tcPr>
            <w:tcW w:w="1034" w:type="dxa"/>
          </w:tcPr>
          <w:p w14:paraId="1DE57DAD" w14:textId="61FBF2FB" w:rsidR="001955B5" w:rsidRPr="00944F5B" w:rsidRDefault="001955B5" w:rsidP="001955B5">
            <w:pPr>
              <w:jc w:val="center"/>
              <w:rPr>
                <w:rFonts w:ascii="Times New Roman" w:hAnsi="Times New Roman" w:cs="Times New Roman"/>
                <w:sz w:val="16"/>
                <w:szCs w:val="16"/>
              </w:rPr>
            </w:pPr>
            <w:r w:rsidRPr="00944F5B">
              <w:rPr>
                <w:rFonts w:ascii="Times New Roman" w:hAnsi="Times New Roman" w:cs="Times New Roman"/>
                <w:sz w:val="16"/>
                <w:szCs w:val="16"/>
              </w:rPr>
              <w:t>2,6</w:t>
            </w:r>
          </w:p>
        </w:tc>
      </w:tr>
    </w:tbl>
    <w:p w14:paraId="1654CA1B" w14:textId="2392DE52" w:rsidR="00EB702A" w:rsidRDefault="00EB702A" w:rsidP="001955B5">
      <w:pPr>
        <w:spacing w:after="0" w:line="240" w:lineRule="auto"/>
        <w:jc w:val="both"/>
        <w:rPr>
          <w:rFonts w:ascii="Times New Roman" w:hAnsi="Times New Roman" w:cs="Times New Roman"/>
          <w:i/>
          <w:sz w:val="24"/>
          <w:szCs w:val="24"/>
        </w:rPr>
      </w:pPr>
      <w:proofErr w:type="gramStart"/>
      <w:r w:rsidRPr="00944F5B">
        <w:rPr>
          <w:rFonts w:ascii="Times New Roman" w:hAnsi="Times New Roman" w:cs="Times New Roman"/>
          <w:b/>
          <w:sz w:val="20"/>
          <w:szCs w:val="24"/>
        </w:rPr>
        <w:t>Sumber :</w:t>
      </w:r>
      <w:proofErr w:type="gramEnd"/>
      <w:r w:rsidRPr="00944F5B">
        <w:rPr>
          <w:rFonts w:ascii="Times New Roman" w:hAnsi="Times New Roman" w:cs="Times New Roman"/>
          <w:i/>
          <w:sz w:val="20"/>
          <w:szCs w:val="24"/>
        </w:rPr>
        <w:t xml:space="preserve"> Data Hasil Olahan SPSS versi 25</w:t>
      </w:r>
    </w:p>
    <w:p w14:paraId="60085C5C" w14:textId="27B6A38C" w:rsidR="00EB702A" w:rsidRPr="00E670A7" w:rsidRDefault="00EB702A" w:rsidP="00944F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w:t>
      </w:r>
      <w:r w:rsidR="00944F5B">
        <w:rPr>
          <w:rFonts w:ascii="Times New Roman" w:hAnsi="Times New Roman" w:cs="Times New Roman"/>
          <w:sz w:val="24"/>
          <w:szCs w:val="24"/>
          <w:lang w:val="id-ID"/>
        </w:rPr>
        <w:t>1</w:t>
      </w:r>
      <w:r>
        <w:rPr>
          <w:rFonts w:ascii="Times New Roman" w:hAnsi="Times New Roman" w:cs="Times New Roman"/>
          <w:sz w:val="24"/>
          <w:szCs w:val="24"/>
        </w:rPr>
        <w:t xml:space="preserve"> dapat dilihat bahwa lebih dominan angka dengan tenaga kesehatan yang berjenis kelamin perempuan yaitu sebanyak 47 orang dengan presentase s</w:t>
      </w:r>
      <w:r w:rsidR="00422BC3">
        <w:rPr>
          <w:rFonts w:ascii="Times New Roman" w:hAnsi="Times New Roman" w:cs="Times New Roman"/>
          <w:sz w:val="24"/>
          <w:szCs w:val="24"/>
        </w:rPr>
        <w:t>ebesar 61,8% sedangkan laki-laki</w:t>
      </w:r>
      <w:r>
        <w:rPr>
          <w:rFonts w:ascii="Times New Roman" w:hAnsi="Times New Roman" w:cs="Times New Roman"/>
          <w:sz w:val="24"/>
          <w:szCs w:val="24"/>
        </w:rPr>
        <w:t xml:space="preserve"> berjumlah sebanyak 29 orang dengan persentase sebesar 38,2%. </w:t>
      </w:r>
      <w:proofErr w:type="gramStart"/>
      <w:r>
        <w:rPr>
          <w:rFonts w:ascii="Times New Roman" w:hAnsi="Times New Roman" w:cs="Times New Roman"/>
          <w:sz w:val="24"/>
          <w:szCs w:val="24"/>
        </w:rPr>
        <w:t>Dalam hal ini dikarenakan perempuan memiliki kelembutan, kesabaran dan rasa keibuan sehingga dianggap lebih mampu merawat pasien yang ada dirumah sakit.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juga menyebabkan jumlah tenaga kesehatan yang ada di RSU Indah Kab Rokan Hilir lebih banyak tenaga kesehatan perempuan dibanding laki-laki.</w:t>
      </w:r>
      <w:proofErr w:type="gramEnd"/>
      <w:r w:rsidR="00944F5B">
        <w:rPr>
          <w:rFonts w:ascii="Times New Roman" w:hAnsi="Times New Roman" w:cs="Times New Roman"/>
          <w:sz w:val="24"/>
          <w:szCs w:val="24"/>
          <w:lang w:val="id-ID"/>
        </w:rPr>
        <w:t xml:space="preserve"> </w:t>
      </w:r>
      <w:r w:rsidR="00944F5B">
        <w:rPr>
          <w:rFonts w:ascii="Times New Roman" w:hAnsi="Times New Roman" w:cs="Times New Roman"/>
          <w:sz w:val="24"/>
          <w:szCs w:val="24"/>
        </w:rPr>
        <w:t xml:space="preserve">Diketahui </w:t>
      </w:r>
      <w:r>
        <w:rPr>
          <w:rFonts w:ascii="Times New Roman" w:hAnsi="Times New Roman" w:cs="Times New Roman"/>
          <w:sz w:val="24"/>
          <w:szCs w:val="24"/>
        </w:rPr>
        <w:t xml:space="preserve">bahwa 14 responden dengan persentase 18,4% berusia 25-30 Tahun, 44 responden dengan persentase 57,9% berusia 31-40 tahun, 15 responden dengan persentase 19,7% berusia 41-50 tahun, dan 3 responden dengan persentase 3,9% berusia 51-60 tahun. </w:t>
      </w:r>
      <w:proofErr w:type="gramStart"/>
      <w:r>
        <w:rPr>
          <w:rFonts w:ascii="Times New Roman" w:hAnsi="Times New Roman" w:cs="Times New Roman"/>
          <w:sz w:val="24"/>
          <w:szCs w:val="24"/>
        </w:rPr>
        <w:t>Hal ini menunjukkan bahwa responden dengan jumlah terbanyak adalah berusia 31-40 tahun yaitu dengan 44 responden.</w:t>
      </w:r>
      <w:proofErr w:type="gramEnd"/>
      <w:r>
        <w:rPr>
          <w:rFonts w:ascii="Times New Roman" w:hAnsi="Times New Roman" w:cs="Times New Roman"/>
          <w:sz w:val="24"/>
          <w:szCs w:val="24"/>
        </w:rPr>
        <w:t xml:space="preserve"> Dapat disimpulkan bahwa tenaga kesehatan yang bekerja di RSU Indah Kab Rokan Hilir berada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yang sangat produktif dan masih bersemangat dalam bekerja dirumah sakit. </w:t>
      </w:r>
      <w:proofErr w:type="gramStart"/>
      <w:r w:rsidR="00944F5B">
        <w:rPr>
          <w:rFonts w:ascii="Times New Roman" w:hAnsi="Times New Roman" w:cs="Times New Roman"/>
          <w:sz w:val="24"/>
          <w:szCs w:val="24"/>
        </w:rPr>
        <w:t xml:space="preserve">Diketahui </w:t>
      </w:r>
      <w:r>
        <w:rPr>
          <w:rFonts w:ascii="Times New Roman" w:hAnsi="Times New Roman" w:cs="Times New Roman"/>
          <w:sz w:val="24"/>
          <w:szCs w:val="24"/>
        </w:rPr>
        <w:t>bahwa tenaga kesehata yang ada di RSU Indah Kab.</w:t>
      </w:r>
      <w:proofErr w:type="gramEnd"/>
      <w:r>
        <w:rPr>
          <w:rFonts w:ascii="Times New Roman" w:hAnsi="Times New Roman" w:cs="Times New Roman"/>
          <w:sz w:val="24"/>
          <w:szCs w:val="24"/>
        </w:rPr>
        <w:t xml:space="preserve"> Rokan Hilir sebanyak 24 responden dengan persentase 31,6% telah bekerja selama 1-5 tahun, 38 responden dengan persentase 50,0% telah bekerja selama 6-10 tahun, 12 responden dengan persentase 15,8% telah bekerja selama 11-15 tahun, 2 responden dengan persentase 2,6% telah bekerja selama 16-20 tahun. </w:t>
      </w:r>
      <w:proofErr w:type="gramStart"/>
      <w:r>
        <w:rPr>
          <w:rFonts w:ascii="Times New Roman" w:hAnsi="Times New Roman" w:cs="Times New Roman"/>
          <w:sz w:val="24"/>
          <w:szCs w:val="24"/>
        </w:rPr>
        <w:t xml:space="preserve">Hal ini menunjukkan bahwa lebih banyak tenaga kesehatan di RSU </w:t>
      </w:r>
      <w:r>
        <w:rPr>
          <w:rFonts w:ascii="Times New Roman" w:hAnsi="Times New Roman" w:cs="Times New Roman"/>
          <w:sz w:val="24"/>
          <w:szCs w:val="24"/>
        </w:rPr>
        <w:lastRenderedPageBreak/>
        <w:t>Indah Kab.</w:t>
      </w:r>
      <w:proofErr w:type="gramEnd"/>
      <w:r>
        <w:rPr>
          <w:rFonts w:ascii="Times New Roman" w:hAnsi="Times New Roman" w:cs="Times New Roman"/>
          <w:sz w:val="24"/>
          <w:szCs w:val="24"/>
        </w:rPr>
        <w:t xml:space="preserve"> Rokan Hilir yang telah memiliki banyak pengalaman dan sudah berada dalam level senior untuk bidang pekerjaannya, sehingga dapat dikatakan menguasai pekerjaannya masing-masing dan mempermudah dalam mencapai tujuannya sehingga terbentuknya nilai kepuasan dalam bekerja. Semakin lama masa kerja seseorang maka sangat memperngaruhi hasil kerja mereka, karena seseorang yang memiliki masa kerja yang lebih lama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lebih memiliki pengetahuan dan pengalaman yang lebih baik daripada tenaga kesehatan yang baru memulai bekerja.</w:t>
      </w:r>
    </w:p>
    <w:p w14:paraId="24ACF346" w14:textId="77777777" w:rsidR="00944F5B" w:rsidRDefault="00944F5B" w:rsidP="00944F5B">
      <w:pPr>
        <w:pStyle w:val="Heading2"/>
        <w:numPr>
          <w:ilvl w:val="0"/>
          <w:numId w:val="0"/>
        </w:numPr>
        <w:spacing w:line="240" w:lineRule="auto"/>
        <w:ind w:left="360" w:hanging="360"/>
        <w:rPr>
          <w:lang w:val="id-ID"/>
        </w:rPr>
      </w:pPr>
    </w:p>
    <w:p w14:paraId="2E701CE4" w14:textId="28A0633C" w:rsidR="00EB702A" w:rsidRPr="00B70500" w:rsidRDefault="00EB702A" w:rsidP="00944F5B">
      <w:pPr>
        <w:pStyle w:val="Heading2"/>
        <w:numPr>
          <w:ilvl w:val="0"/>
          <w:numId w:val="0"/>
        </w:numPr>
        <w:spacing w:line="240" w:lineRule="auto"/>
        <w:ind w:left="360" w:hanging="360"/>
      </w:pPr>
      <w:r w:rsidRPr="00B70500">
        <w:t>Uji Instrumen Penelitian</w:t>
      </w:r>
    </w:p>
    <w:p w14:paraId="1E111AB7" w14:textId="77777777" w:rsidR="00EB702A" w:rsidRPr="0000797A" w:rsidRDefault="00EB702A" w:rsidP="00944F5B">
      <w:pPr>
        <w:pStyle w:val="BalloonText"/>
        <w:tabs>
          <w:tab w:val="left" w:pos="709"/>
        </w:tabs>
        <w:jc w:val="both"/>
        <w:rPr>
          <w:rFonts w:ascii="Times New Roman" w:hAnsi="Times New Roman" w:cs="Times New Roman"/>
          <w:b/>
          <w:sz w:val="24"/>
          <w:szCs w:val="24"/>
        </w:rPr>
      </w:pPr>
      <w:r w:rsidRPr="0000797A">
        <w:rPr>
          <w:rFonts w:ascii="Times New Roman" w:hAnsi="Times New Roman" w:cs="Times New Roman"/>
          <w:b/>
          <w:sz w:val="24"/>
          <w:szCs w:val="24"/>
        </w:rPr>
        <w:t>Uji Validitas</w:t>
      </w:r>
    </w:p>
    <w:p w14:paraId="19FD8DDD" w14:textId="77777777" w:rsidR="00944F5B" w:rsidRDefault="00944F5B" w:rsidP="001955B5">
      <w:pPr>
        <w:tabs>
          <w:tab w:val="left" w:pos="709"/>
        </w:tabs>
        <w:spacing w:after="0" w:line="240" w:lineRule="auto"/>
        <w:jc w:val="center"/>
        <w:rPr>
          <w:rFonts w:ascii="Times New Roman" w:hAnsi="Times New Roman" w:cs="Times New Roman"/>
          <w:b/>
          <w:sz w:val="24"/>
          <w:szCs w:val="24"/>
          <w:lang w:val="id-ID"/>
        </w:rPr>
      </w:pPr>
    </w:p>
    <w:p w14:paraId="0453EEF8" w14:textId="140D2BFF" w:rsidR="00EB702A" w:rsidRPr="001A5FB8" w:rsidRDefault="000041E1" w:rsidP="001955B5">
      <w:pPr>
        <w:tabs>
          <w:tab w:val="left" w:pos="709"/>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44F5B">
        <w:rPr>
          <w:rFonts w:ascii="Times New Roman" w:hAnsi="Times New Roman" w:cs="Times New Roman"/>
          <w:b/>
          <w:sz w:val="24"/>
          <w:szCs w:val="24"/>
          <w:lang w:val="id-ID"/>
        </w:rPr>
        <w:t>2.</w:t>
      </w:r>
      <w:proofErr w:type="gramEnd"/>
      <w:r w:rsidR="00EB702A" w:rsidRPr="001A5FB8">
        <w:rPr>
          <w:rFonts w:ascii="Times New Roman" w:hAnsi="Times New Roman" w:cs="Times New Roman"/>
          <w:b/>
          <w:sz w:val="24"/>
          <w:szCs w:val="24"/>
        </w:rPr>
        <w:t xml:space="preserve"> Hasil Uji Validitas</w:t>
      </w:r>
    </w:p>
    <w:tbl>
      <w:tblPr>
        <w:tblStyle w:val="TableGrid"/>
        <w:tblW w:w="0" w:type="auto"/>
        <w:jc w:val="center"/>
        <w:tblInd w:w="338" w:type="dxa"/>
        <w:tblLook w:val="04A0" w:firstRow="1" w:lastRow="0" w:firstColumn="1" w:lastColumn="0" w:noHBand="0" w:noVBand="1"/>
      </w:tblPr>
      <w:tblGrid>
        <w:gridCol w:w="983"/>
        <w:gridCol w:w="481"/>
        <w:gridCol w:w="608"/>
        <w:gridCol w:w="520"/>
        <w:gridCol w:w="901"/>
      </w:tblGrid>
      <w:tr w:rsidR="00EB702A" w:rsidRPr="00944F5B" w14:paraId="54D973EB" w14:textId="77777777" w:rsidTr="00E438EA">
        <w:trPr>
          <w:jc w:val="center"/>
        </w:trPr>
        <w:tc>
          <w:tcPr>
            <w:tcW w:w="2326" w:type="dxa"/>
            <w:vAlign w:val="center"/>
          </w:tcPr>
          <w:p w14:paraId="230352F9" w14:textId="77777777" w:rsidR="00EB702A" w:rsidRPr="00944F5B" w:rsidRDefault="00EB702A" w:rsidP="00944F5B">
            <w:pPr>
              <w:tabs>
                <w:tab w:val="left" w:pos="709"/>
              </w:tabs>
              <w:ind w:left="-57" w:right="-57"/>
              <w:jc w:val="center"/>
              <w:rPr>
                <w:rFonts w:ascii="Times New Roman" w:hAnsi="Times New Roman" w:cs="Times New Roman"/>
                <w:b/>
                <w:sz w:val="16"/>
                <w:szCs w:val="16"/>
              </w:rPr>
            </w:pPr>
            <w:r w:rsidRPr="00944F5B">
              <w:rPr>
                <w:rFonts w:ascii="Times New Roman" w:hAnsi="Times New Roman" w:cs="Times New Roman"/>
                <w:b/>
                <w:sz w:val="16"/>
                <w:szCs w:val="16"/>
              </w:rPr>
              <w:t>Variabel</w:t>
            </w:r>
          </w:p>
        </w:tc>
        <w:tc>
          <w:tcPr>
            <w:tcW w:w="1219" w:type="dxa"/>
            <w:vAlign w:val="center"/>
          </w:tcPr>
          <w:p w14:paraId="5192DABF" w14:textId="77777777" w:rsidR="00EB702A" w:rsidRPr="00944F5B" w:rsidRDefault="00EB702A" w:rsidP="00944F5B">
            <w:pPr>
              <w:tabs>
                <w:tab w:val="left" w:pos="709"/>
              </w:tabs>
              <w:ind w:left="-57" w:right="-57"/>
              <w:jc w:val="center"/>
              <w:rPr>
                <w:rFonts w:ascii="Times New Roman" w:hAnsi="Times New Roman" w:cs="Times New Roman"/>
                <w:b/>
                <w:sz w:val="16"/>
                <w:szCs w:val="16"/>
              </w:rPr>
            </w:pPr>
            <w:r w:rsidRPr="00944F5B">
              <w:rPr>
                <w:rFonts w:ascii="Times New Roman" w:hAnsi="Times New Roman" w:cs="Times New Roman"/>
                <w:b/>
                <w:sz w:val="16"/>
                <w:szCs w:val="16"/>
              </w:rPr>
              <w:t>Item</w:t>
            </w:r>
          </w:p>
        </w:tc>
        <w:tc>
          <w:tcPr>
            <w:tcW w:w="1366" w:type="dxa"/>
            <w:vAlign w:val="center"/>
          </w:tcPr>
          <w:p w14:paraId="09DEA563" w14:textId="77777777" w:rsidR="00EB702A" w:rsidRPr="00944F5B" w:rsidRDefault="00EB702A" w:rsidP="00944F5B">
            <w:pPr>
              <w:tabs>
                <w:tab w:val="left" w:pos="709"/>
              </w:tabs>
              <w:ind w:left="-57" w:right="-57"/>
              <w:jc w:val="center"/>
              <w:rPr>
                <w:rFonts w:ascii="Times New Roman" w:hAnsi="Times New Roman" w:cs="Times New Roman"/>
                <w:b/>
                <w:sz w:val="16"/>
                <w:szCs w:val="16"/>
              </w:rPr>
            </w:pPr>
            <w:r w:rsidRPr="00944F5B">
              <w:rPr>
                <w:rFonts w:ascii="Times New Roman" w:hAnsi="Times New Roman" w:cs="Times New Roman"/>
                <w:b/>
                <w:sz w:val="16"/>
                <w:szCs w:val="16"/>
              </w:rPr>
              <w:t>r hitung</w:t>
            </w:r>
          </w:p>
        </w:tc>
        <w:tc>
          <w:tcPr>
            <w:tcW w:w="1242" w:type="dxa"/>
            <w:vAlign w:val="center"/>
          </w:tcPr>
          <w:p w14:paraId="3D7B6BD4" w14:textId="77777777" w:rsidR="00EB702A" w:rsidRPr="00944F5B" w:rsidRDefault="00EB702A" w:rsidP="00944F5B">
            <w:pPr>
              <w:tabs>
                <w:tab w:val="left" w:pos="709"/>
              </w:tabs>
              <w:ind w:left="-57" w:right="-57"/>
              <w:jc w:val="center"/>
              <w:rPr>
                <w:rFonts w:ascii="Times New Roman" w:hAnsi="Times New Roman" w:cs="Times New Roman"/>
                <w:b/>
                <w:sz w:val="16"/>
                <w:szCs w:val="16"/>
              </w:rPr>
            </w:pPr>
            <w:r w:rsidRPr="00944F5B">
              <w:rPr>
                <w:rFonts w:ascii="Times New Roman" w:hAnsi="Times New Roman" w:cs="Times New Roman"/>
                <w:b/>
                <w:sz w:val="16"/>
                <w:szCs w:val="16"/>
              </w:rPr>
              <w:t>r tabel</w:t>
            </w:r>
          </w:p>
        </w:tc>
        <w:tc>
          <w:tcPr>
            <w:tcW w:w="1555" w:type="dxa"/>
            <w:vAlign w:val="center"/>
          </w:tcPr>
          <w:p w14:paraId="42E48BF1" w14:textId="77777777" w:rsidR="00EB702A" w:rsidRPr="00944F5B" w:rsidRDefault="00EB702A" w:rsidP="00944F5B">
            <w:pPr>
              <w:tabs>
                <w:tab w:val="left" w:pos="709"/>
              </w:tabs>
              <w:ind w:left="-57" w:right="-57"/>
              <w:jc w:val="center"/>
              <w:rPr>
                <w:rFonts w:ascii="Times New Roman" w:hAnsi="Times New Roman" w:cs="Times New Roman"/>
                <w:b/>
                <w:sz w:val="16"/>
                <w:szCs w:val="16"/>
              </w:rPr>
            </w:pPr>
            <w:r w:rsidRPr="00944F5B">
              <w:rPr>
                <w:rFonts w:ascii="Times New Roman" w:hAnsi="Times New Roman" w:cs="Times New Roman"/>
                <w:b/>
                <w:sz w:val="16"/>
                <w:szCs w:val="16"/>
              </w:rPr>
              <w:t>Keputusan</w:t>
            </w:r>
          </w:p>
        </w:tc>
      </w:tr>
      <w:tr w:rsidR="00EB702A" w:rsidRPr="00944F5B" w14:paraId="798812E9" w14:textId="77777777" w:rsidTr="00E438EA">
        <w:trPr>
          <w:jc w:val="center"/>
        </w:trPr>
        <w:tc>
          <w:tcPr>
            <w:tcW w:w="2326" w:type="dxa"/>
            <w:vMerge w:val="restart"/>
            <w:vAlign w:val="center"/>
          </w:tcPr>
          <w:p w14:paraId="3540D045"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Kepuasan Kerja (Y)</w:t>
            </w:r>
          </w:p>
        </w:tc>
        <w:tc>
          <w:tcPr>
            <w:tcW w:w="1219" w:type="dxa"/>
            <w:vAlign w:val="center"/>
          </w:tcPr>
          <w:p w14:paraId="1282AF00"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Y.1</w:t>
            </w:r>
          </w:p>
        </w:tc>
        <w:tc>
          <w:tcPr>
            <w:tcW w:w="1366" w:type="dxa"/>
            <w:vAlign w:val="center"/>
          </w:tcPr>
          <w:p w14:paraId="3A8054DD"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0,381</w:t>
            </w:r>
          </w:p>
        </w:tc>
        <w:tc>
          <w:tcPr>
            <w:tcW w:w="1242" w:type="dxa"/>
            <w:vAlign w:val="center"/>
          </w:tcPr>
          <w:p w14:paraId="68446F29"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0,225</w:t>
            </w:r>
          </w:p>
        </w:tc>
        <w:tc>
          <w:tcPr>
            <w:tcW w:w="1555" w:type="dxa"/>
            <w:vAlign w:val="center"/>
          </w:tcPr>
          <w:p w14:paraId="24695FAC"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Valid</w:t>
            </w:r>
          </w:p>
        </w:tc>
      </w:tr>
      <w:tr w:rsidR="00EB702A" w:rsidRPr="00944F5B" w14:paraId="641DB118" w14:textId="77777777" w:rsidTr="00E438EA">
        <w:trPr>
          <w:jc w:val="center"/>
        </w:trPr>
        <w:tc>
          <w:tcPr>
            <w:tcW w:w="2326" w:type="dxa"/>
            <w:vMerge/>
            <w:vAlign w:val="center"/>
          </w:tcPr>
          <w:p w14:paraId="744A7525"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677CFA0F"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Y.2</w:t>
            </w:r>
          </w:p>
        </w:tc>
        <w:tc>
          <w:tcPr>
            <w:tcW w:w="1366" w:type="dxa"/>
            <w:vAlign w:val="center"/>
          </w:tcPr>
          <w:p w14:paraId="409207C3"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0,494</w:t>
            </w:r>
          </w:p>
        </w:tc>
        <w:tc>
          <w:tcPr>
            <w:tcW w:w="1242" w:type="dxa"/>
            <w:vAlign w:val="center"/>
          </w:tcPr>
          <w:p w14:paraId="3D409669"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71D71A6D"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0F4CF63B" w14:textId="77777777" w:rsidTr="00E438EA">
        <w:trPr>
          <w:jc w:val="center"/>
        </w:trPr>
        <w:tc>
          <w:tcPr>
            <w:tcW w:w="2326" w:type="dxa"/>
            <w:vMerge/>
            <w:vAlign w:val="center"/>
          </w:tcPr>
          <w:p w14:paraId="621FDC54"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7B5470F5"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Y.3</w:t>
            </w:r>
          </w:p>
        </w:tc>
        <w:tc>
          <w:tcPr>
            <w:tcW w:w="1366" w:type="dxa"/>
            <w:vAlign w:val="center"/>
          </w:tcPr>
          <w:p w14:paraId="717E5D2A"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0,532</w:t>
            </w:r>
          </w:p>
        </w:tc>
        <w:tc>
          <w:tcPr>
            <w:tcW w:w="1242" w:type="dxa"/>
            <w:vAlign w:val="center"/>
          </w:tcPr>
          <w:p w14:paraId="17C8FF55"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14F82916"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6BF734DE" w14:textId="77777777" w:rsidTr="00E438EA">
        <w:trPr>
          <w:jc w:val="center"/>
        </w:trPr>
        <w:tc>
          <w:tcPr>
            <w:tcW w:w="2326" w:type="dxa"/>
            <w:vMerge/>
            <w:vAlign w:val="center"/>
          </w:tcPr>
          <w:p w14:paraId="168EE29E"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02988F2F"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Y.4</w:t>
            </w:r>
          </w:p>
        </w:tc>
        <w:tc>
          <w:tcPr>
            <w:tcW w:w="1366" w:type="dxa"/>
            <w:vAlign w:val="center"/>
          </w:tcPr>
          <w:p w14:paraId="31B9B200"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0,622</w:t>
            </w:r>
          </w:p>
        </w:tc>
        <w:tc>
          <w:tcPr>
            <w:tcW w:w="1242" w:type="dxa"/>
            <w:vAlign w:val="center"/>
          </w:tcPr>
          <w:p w14:paraId="3BEE7F1F"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478F9FED"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41F7E8C5" w14:textId="77777777" w:rsidTr="00E438EA">
        <w:trPr>
          <w:jc w:val="center"/>
        </w:trPr>
        <w:tc>
          <w:tcPr>
            <w:tcW w:w="2326" w:type="dxa"/>
            <w:vMerge/>
            <w:vAlign w:val="center"/>
          </w:tcPr>
          <w:p w14:paraId="05B40676"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6668A03A"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Y.5</w:t>
            </w:r>
          </w:p>
        </w:tc>
        <w:tc>
          <w:tcPr>
            <w:tcW w:w="1366" w:type="dxa"/>
            <w:vAlign w:val="center"/>
          </w:tcPr>
          <w:p w14:paraId="56D7B639"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0,486</w:t>
            </w:r>
          </w:p>
        </w:tc>
        <w:tc>
          <w:tcPr>
            <w:tcW w:w="1242" w:type="dxa"/>
            <w:vAlign w:val="center"/>
          </w:tcPr>
          <w:p w14:paraId="2C768ACA"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5AB7384E"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31529C1B" w14:textId="77777777" w:rsidTr="00E438EA">
        <w:trPr>
          <w:jc w:val="center"/>
        </w:trPr>
        <w:tc>
          <w:tcPr>
            <w:tcW w:w="2326" w:type="dxa"/>
            <w:vMerge w:val="restart"/>
            <w:vAlign w:val="center"/>
          </w:tcPr>
          <w:p w14:paraId="5EA99EA3"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Lingkungan Kerja (X1)</w:t>
            </w:r>
          </w:p>
        </w:tc>
        <w:tc>
          <w:tcPr>
            <w:tcW w:w="1219" w:type="dxa"/>
            <w:vAlign w:val="center"/>
          </w:tcPr>
          <w:p w14:paraId="2C37C196"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X1.1</w:t>
            </w:r>
          </w:p>
        </w:tc>
        <w:tc>
          <w:tcPr>
            <w:tcW w:w="1366" w:type="dxa"/>
            <w:vAlign w:val="center"/>
          </w:tcPr>
          <w:p w14:paraId="720A6052"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0,625</w:t>
            </w:r>
          </w:p>
        </w:tc>
        <w:tc>
          <w:tcPr>
            <w:tcW w:w="1242" w:type="dxa"/>
            <w:vAlign w:val="center"/>
          </w:tcPr>
          <w:p w14:paraId="131E18E9"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04AE6483"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5B128042" w14:textId="77777777" w:rsidTr="00E438EA">
        <w:trPr>
          <w:jc w:val="center"/>
        </w:trPr>
        <w:tc>
          <w:tcPr>
            <w:tcW w:w="2326" w:type="dxa"/>
            <w:vMerge/>
            <w:vAlign w:val="center"/>
          </w:tcPr>
          <w:p w14:paraId="493B7939"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09A64924"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X1.2</w:t>
            </w:r>
          </w:p>
        </w:tc>
        <w:tc>
          <w:tcPr>
            <w:tcW w:w="1366" w:type="dxa"/>
            <w:vAlign w:val="center"/>
          </w:tcPr>
          <w:p w14:paraId="4B509DDA"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0,460</w:t>
            </w:r>
          </w:p>
        </w:tc>
        <w:tc>
          <w:tcPr>
            <w:tcW w:w="1242" w:type="dxa"/>
            <w:vAlign w:val="center"/>
          </w:tcPr>
          <w:p w14:paraId="6EC4A1BD"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087DBEEF"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5BBB1F08" w14:textId="77777777" w:rsidTr="00E438EA">
        <w:trPr>
          <w:jc w:val="center"/>
        </w:trPr>
        <w:tc>
          <w:tcPr>
            <w:tcW w:w="2326" w:type="dxa"/>
            <w:vMerge/>
            <w:vAlign w:val="center"/>
          </w:tcPr>
          <w:p w14:paraId="6FCF4EF9"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7F158EFA"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X1.3</w:t>
            </w:r>
          </w:p>
        </w:tc>
        <w:tc>
          <w:tcPr>
            <w:tcW w:w="1366" w:type="dxa"/>
            <w:vAlign w:val="center"/>
          </w:tcPr>
          <w:p w14:paraId="791B1C01"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0,660</w:t>
            </w:r>
          </w:p>
        </w:tc>
        <w:tc>
          <w:tcPr>
            <w:tcW w:w="1242" w:type="dxa"/>
            <w:vAlign w:val="center"/>
          </w:tcPr>
          <w:p w14:paraId="200E5710"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612ECEA9"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70FB5226" w14:textId="77777777" w:rsidTr="00E438EA">
        <w:trPr>
          <w:jc w:val="center"/>
        </w:trPr>
        <w:tc>
          <w:tcPr>
            <w:tcW w:w="2326" w:type="dxa"/>
            <w:vMerge/>
            <w:vAlign w:val="center"/>
          </w:tcPr>
          <w:p w14:paraId="34A2567D"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52DCD86B"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X1.4</w:t>
            </w:r>
          </w:p>
        </w:tc>
        <w:tc>
          <w:tcPr>
            <w:tcW w:w="1366" w:type="dxa"/>
            <w:vAlign w:val="center"/>
          </w:tcPr>
          <w:p w14:paraId="7D6766FF"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0,700</w:t>
            </w:r>
          </w:p>
        </w:tc>
        <w:tc>
          <w:tcPr>
            <w:tcW w:w="1242" w:type="dxa"/>
            <w:vAlign w:val="center"/>
          </w:tcPr>
          <w:p w14:paraId="02E73495"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7AD8F9FD"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6FA7AE1C" w14:textId="77777777" w:rsidTr="00E438EA">
        <w:trPr>
          <w:jc w:val="center"/>
        </w:trPr>
        <w:tc>
          <w:tcPr>
            <w:tcW w:w="2326" w:type="dxa"/>
            <w:vMerge/>
            <w:vAlign w:val="center"/>
          </w:tcPr>
          <w:p w14:paraId="748B7AA8"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25ED6CCE"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X1.5</w:t>
            </w:r>
          </w:p>
        </w:tc>
        <w:tc>
          <w:tcPr>
            <w:tcW w:w="1366" w:type="dxa"/>
            <w:vAlign w:val="center"/>
          </w:tcPr>
          <w:p w14:paraId="2073D25C"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0,690</w:t>
            </w:r>
          </w:p>
        </w:tc>
        <w:tc>
          <w:tcPr>
            <w:tcW w:w="1242" w:type="dxa"/>
            <w:vAlign w:val="center"/>
          </w:tcPr>
          <w:p w14:paraId="1659DDC1"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109CEFC9"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49978AEE" w14:textId="77777777" w:rsidTr="00E438EA">
        <w:trPr>
          <w:jc w:val="center"/>
        </w:trPr>
        <w:tc>
          <w:tcPr>
            <w:tcW w:w="2326" w:type="dxa"/>
            <w:vMerge/>
            <w:vAlign w:val="center"/>
          </w:tcPr>
          <w:p w14:paraId="0ECF5BF0"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4406D217"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X1.6</w:t>
            </w:r>
          </w:p>
        </w:tc>
        <w:tc>
          <w:tcPr>
            <w:tcW w:w="1366" w:type="dxa"/>
            <w:vAlign w:val="center"/>
          </w:tcPr>
          <w:p w14:paraId="54B69645"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0,513</w:t>
            </w:r>
          </w:p>
        </w:tc>
        <w:tc>
          <w:tcPr>
            <w:tcW w:w="1242" w:type="dxa"/>
            <w:vAlign w:val="center"/>
          </w:tcPr>
          <w:p w14:paraId="7BAFADB4"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1DA7CE06"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4A1EA7E0" w14:textId="77777777" w:rsidTr="00E438EA">
        <w:trPr>
          <w:jc w:val="center"/>
        </w:trPr>
        <w:tc>
          <w:tcPr>
            <w:tcW w:w="2326" w:type="dxa"/>
            <w:vMerge/>
            <w:vAlign w:val="center"/>
          </w:tcPr>
          <w:p w14:paraId="55B9A2A1"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4DA0CFFB"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X1.7</w:t>
            </w:r>
          </w:p>
        </w:tc>
        <w:tc>
          <w:tcPr>
            <w:tcW w:w="1366" w:type="dxa"/>
            <w:vAlign w:val="center"/>
          </w:tcPr>
          <w:p w14:paraId="2D57B3B1"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0,435</w:t>
            </w:r>
          </w:p>
        </w:tc>
        <w:tc>
          <w:tcPr>
            <w:tcW w:w="1242" w:type="dxa"/>
            <w:vAlign w:val="center"/>
          </w:tcPr>
          <w:p w14:paraId="1895492C"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3224D57B"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1966D2E2" w14:textId="77777777" w:rsidTr="00E438EA">
        <w:trPr>
          <w:jc w:val="center"/>
        </w:trPr>
        <w:tc>
          <w:tcPr>
            <w:tcW w:w="2326" w:type="dxa"/>
            <w:vMerge/>
            <w:vAlign w:val="center"/>
          </w:tcPr>
          <w:p w14:paraId="151B0E33"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49FC7B7D"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X1.8</w:t>
            </w:r>
          </w:p>
        </w:tc>
        <w:tc>
          <w:tcPr>
            <w:tcW w:w="1366" w:type="dxa"/>
            <w:vAlign w:val="center"/>
          </w:tcPr>
          <w:p w14:paraId="761A56C1"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0,600</w:t>
            </w:r>
          </w:p>
        </w:tc>
        <w:tc>
          <w:tcPr>
            <w:tcW w:w="1242" w:type="dxa"/>
            <w:vAlign w:val="center"/>
          </w:tcPr>
          <w:p w14:paraId="6B7F1CFA"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06878E32"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0BFB3237" w14:textId="77777777" w:rsidTr="00E438EA">
        <w:trPr>
          <w:jc w:val="center"/>
        </w:trPr>
        <w:tc>
          <w:tcPr>
            <w:tcW w:w="2326" w:type="dxa"/>
            <w:vMerge/>
            <w:vAlign w:val="center"/>
          </w:tcPr>
          <w:p w14:paraId="18B4DCDB"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6D896C3D"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X1.9</w:t>
            </w:r>
          </w:p>
        </w:tc>
        <w:tc>
          <w:tcPr>
            <w:tcW w:w="1366" w:type="dxa"/>
            <w:vAlign w:val="center"/>
          </w:tcPr>
          <w:p w14:paraId="4C0A4038"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0,559</w:t>
            </w:r>
          </w:p>
        </w:tc>
        <w:tc>
          <w:tcPr>
            <w:tcW w:w="1242" w:type="dxa"/>
            <w:vAlign w:val="center"/>
          </w:tcPr>
          <w:p w14:paraId="404E7917"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1D882B8B"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3089D4BA" w14:textId="77777777" w:rsidTr="00E438EA">
        <w:trPr>
          <w:jc w:val="center"/>
        </w:trPr>
        <w:tc>
          <w:tcPr>
            <w:tcW w:w="2326" w:type="dxa"/>
            <w:vMerge w:val="restart"/>
            <w:vAlign w:val="center"/>
          </w:tcPr>
          <w:p w14:paraId="3EC21CBB"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Stress Kerja (X2)</w:t>
            </w:r>
          </w:p>
        </w:tc>
        <w:tc>
          <w:tcPr>
            <w:tcW w:w="1219" w:type="dxa"/>
            <w:vAlign w:val="center"/>
          </w:tcPr>
          <w:p w14:paraId="37D506FA"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X2.1</w:t>
            </w:r>
          </w:p>
        </w:tc>
        <w:tc>
          <w:tcPr>
            <w:tcW w:w="1366" w:type="dxa"/>
            <w:vAlign w:val="center"/>
          </w:tcPr>
          <w:p w14:paraId="027984E2"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0,749</w:t>
            </w:r>
          </w:p>
        </w:tc>
        <w:tc>
          <w:tcPr>
            <w:tcW w:w="1242" w:type="dxa"/>
            <w:vAlign w:val="center"/>
          </w:tcPr>
          <w:p w14:paraId="0AEB8056"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07A7197F"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633FC2F9" w14:textId="77777777" w:rsidTr="00E438EA">
        <w:trPr>
          <w:jc w:val="center"/>
        </w:trPr>
        <w:tc>
          <w:tcPr>
            <w:tcW w:w="2326" w:type="dxa"/>
            <w:vMerge/>
          </w:tcPr>
          <w:p w14:paraId="32B2A59D"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0A8833E8"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X2.2</w:t>
            </w:r>
          </w:p>
        </w:tc>
        <w:tc>
          <w:tcPr>
            <w:tcW w:w="1366" w:type="dxa"/>
            <w:vAlign w:val="center"/>
          </w:tcPr>
          <w:p w14:paraId="263C03C7"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0,694</w:t>
            </w:r>
          </w:p>
        </w:tc>
        <w:tc>
          <w:tcPr>
            <w:tcW w:w="1242" w:type="dxa"/>
            <w:vAlign w:val="center"/>
          </w:tcPr>
          <w:p w14:paraId="6769C17B"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5F3083DE"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11096D42" w14:textId="77777777" w:rsidTr="00E438EA">
        <w:trPr>
          <w:jc w:val="center"/>
        </w:trPr>
        <w:tc>
          <w:tcPr>
            <w:tcW w:w="2326" w:type="dxa"/>
            <w:vMerge/>
          </w:tcPr>
          <w:p w14:paraId="2027B6CE"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2E9CC957"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X2.3</w:t>
            </w:r>
          </w:p>
        </w:tc>
        <w:tc>
          <w:tcPr>
            <w:tcW w:w="1366" w:type="dxa"/>
            <w:vAlign w:val="center"/>
          </w:tcPr>
          <w:p w14:paraId="4FE4D38A"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0,813</w:t>
            </w:r>
          </w:p>
        </w:tc>
        <w:tc>
          <w:tcPr>
            <w:tcW w:w="1242" w:type="dxa"/>
            <w:vAlign w:val="center"/>
          </w:tcPr>
          <w:p w14:paraId="1894332C"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087BD0E4"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r w:rsidR="00EB702A" w:rsidRPr="00944F5B" w14:paraId="17515F5B" w14:textId="77777777" w:rsidTr="00E438EA">
        <w:trPr>
          <w:jc w:val="center"/>
        </w:trPr>
        <w:tc>
          <w:tcPr>
            <w:tcW w:w="2326" w:type="dxa"/>
            <w:vMerge/>
          </w:tcPr>
          <w:p w14:paraId="31B139D2" w14:textId="77777777" w:rsidR="00EB702A" w:rsidRPr="00944F5B" w:rsidRDefault="00EB702A" w:rsidP="00944F5B">
            <w:pPr>
              <w:tabs>
                <w:tab w:val="left" w:pos="709"/>
              </w:tabs>
              <w:ind w:left="-57" w:right="-57"/>
              <w:jc w:val="center"/>
              <w:rPr>
                <w:rFonts w:ascii="Times New Roman" w:hAnsi="Times New Roman" w:cs="Times New Roman"/>
                <w:sz w:val="16"/>
                <w:szCs w:val="16"/>
              </w:rPr>
            </w:pPr>
          </w:p>
        </w:tc>
        <w:tc>
          <w:tcPr>
            <w:tcW w:w="1219" w:type="dxa"/>
            <w:vAlign w:val="center"/>
          </w:tcPr>
          <w:p w14:paraId="7703F3A5"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X2.4</w:t>
            </w:r>
          </w:p>
        </w:tc>
        <w:tc>
          <w:tcPr>
            <w:tcW w:w="1366" w:type="dxa"/>
            <w:vAlign w:val="center"/>
          </w:tcPr>
          <w:p w14:paraId="6DA6F048" w14:textId="77777777" w:rsidR="00EB702A" w:rsidRPr="00944F5B" w:rsidRDefault="00EB702A" w:rsidP="00944F5B">
            <w:pPr>
              <w:tabs>
                <w:tab w:val="left" w:pos="709"/>
              </w:tabs>
              <w:ind w:left="-57" w:right="-57"/>
              <w:jc w:val="center"/>
              <w:rPr>
                <w:rFonts w:ascii="Times New Roman" w:hAnsi="Times New Roman" w:cs="Times New Roman"/>
                <w:sz w:val="16"/>
                <w:szCs w:val="16"/>
              </w:rPr>
            </w:pPr>
            <w:r w:rsidRPr="00944F5B">
              <w:rPr>
                <w:rFonts w:ascii="Times New Roman" w:hAnsi="Times New Roman" w:cs="Times New Roman"/>
                <w:sz w:val="16"/>
                <w:szCs w:val="16"/>
              </w:rPr>
              <w:t>0,668</w:t>
            </w:r>
          </w:p>
        </w:tc>
        <w:tc>
          <w:tcPr>
            <w:tcW w:w="1242" w:type="dxa"/>
            <w:vAlign w:val="center"/>
          </w:tcPr>
          <w:p w14:paraId="385CF75D"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0,225</w:t>
            </w:r>
          </w:p>
        </w:tc>
        <w:tc>
          <w:tcPr>
            <w:tcW w:w="1555" w:type="dxa"/>
            <w:vAlign w:val="center"/>
          </w:tcPr>
          <w:p w14:paraId="618A7257" w14:textId="77777777" w:rsidR="00EB702A" w:rsidRPr="00944F5B" w:rsidRDefault="00EB702A" w:rsidP="00944F5B">
            <w:pPr>
              <w:ind w:left="-57" w:right="-57"/>
              <w:jc w:val="center"/>
              <w:rPr>
                <w:sz w:val="16"/>
                <w:szCs w:val="16"/>
              </w:rPr>
            </w:pPr>
            <w:r w:rsidRPr="00944F5B">
              <w:rPr>
                <w:rFonts w:ascii="Times New Roman" w:hAnsi="Times New Roman" w:cs="Times New Roman"/>
                <w:sz w:val="16"/>
                <w:szCs w:val="16"/>
              </w:rPr>
              <w:t>Valid</w:t>
            </w:r>
          </w:p>
        </w:tc>
      </w:tr>
    </w:tbl>
    <w:p w14:paraId="27C3E12E" w14:textId="77777777" w:rsidR="00EB702A" w:rsidRDefault="00EB702A" w:rsidP="001955B5">
      <w:pPr>
        <w:tabs>
          <w:tab w:val="left" w:pos="709"/>
        </w:tabs>
        <w:spacing w:after="0" w:line="240" w:lineRule="auto"/>
        <w:jc w:val="both"/>
        <w:rPr>
          <w:rFonts w:ascii="Times New Roman" w:hAnsi="Times New Roman" w:cs="Times New Roman"/>
          <w:sz w:val="24"/>
          <w:szCs w:val="24"/>
        </w:rPr>
      </w:pPr>
      <w:proofErr w:type="gramStart"/>
      <w:r w:rsidRPr="00944F5B">
        <w:rPr>
          <w:rFonts w:ascii="Times New Roman" w:hAnsi="Times New Roman" w:cs="Times New Roman"/>
          <w:b/>
          <w:szCs w:val="24"/>
        </w:rPr>
        <w:t>Sumber :</w:t>
      </w:r>
      <w:proofErr w:type="gramEnd"/>
      <w:r w:rsidRPr="00944F5B">
        <w:rPr>
          <w:rFonts w:ascii="Times New Roman" w:hAnsi="Times New Roman" w:cs="Times New Roman"/>
          <w:szCs w:val="24"/>
        </w:rPr>
        <w:t xml:space="preserve"> </w:t>
      </w:r>
      <w:r w:rsidRPr="00944F5B">
        <w:rPr>
          <w:rFonts w:ascii="Times New Roman" w:hAnsi="Times New Roman" w:cs="Times New Roman"/>
          <w:i/>
          <w:szCs w:val="24"/>
        </w:rPr>
        <w:t>Data Olahan SPSS Versi 25</w:t>
      </w:r>
    </w:p>
    <w:p w14:paraId="585D9E8A" w14:textId="77777777" w:rsidR="00944F5B" w:rsidRDefault="00944F5B" w:rsidP="001955B5">
      <w:pPr>
        <w:tabs>
          <w:tab w:val="left" w:pos="709"/>
        </w:tabs>
        <w:spacing w:after="0" w:line="240" w:lineRule="auto"/>
        <w:jc w:val="both"/>
        <w:rPr>
          <w:rFonts w:ascii="Times New Roman" w:hAnsi="Times New Roman" w:cs="Times New Roman"/>
          <w:sz w:val="24"/>
          <w:szCs w:val="24"/>
          <w:lang w:val="id-ID"/>
        </w:rPr>
      </w:pPr>
    </w:p>
    <w:p w14:paraId="498E3C5D" w14:textId="31482B29" w:rsidR="00B9768A" w:rsidRDefault="00EB702A" w:rsidP="001955B5">
      <w:pPr>
        <w:tabs>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tabel </w:t>
      </w:r>
      <w:r w:rsidR="00944F5B">
        <w:rPr>
          <w:rFonts w:ascii="Times New Roman" w:hAnsi="Times New Roman" w:cs="Times New Roman"/>
          <w:sz w:val="24"/>
          <w:szCs w:val="24"/>
          <w:lang w:val="id-ID"/>
        </w:rPr>
        <w:t>2</w:t>
      </w:r>
      <w:r>
        <w:rPr>
          <w:rFonts w:ascii="Times New Roman" w:hAnsi="Times New Roman" w:cs="Times New Roman"/>
          <w:sz w:val="24"/>
          <w:szCs w:val="24"/>
        </w:rPr>
        <w:t xml:space="preserve"> dapat diketahui bahwa seluruh item pernyataan dalam setiap variabel pada kuesioner memiliki nilai r hitung &gt; nilai r tabel.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disimpulkan bahwa seluruh item pernyataan dalam se</w:t>
      </w:r>
      <w:r w:rsidR="00E4347B">
        <w:rPr>
          <w:rFonts w:ascii="Times New Roman" w:hAnsi="Times New Roman" w:cs="Times New Roman"/>
          <w:sz w:val="24"/>
          <w:szCs w:val="24"/>
        </w:rPr>
        <w:t>tiap variabel dinyatakan valid.</w:t>
      </w:r>
      <w:proofErr w:type="gramEnd"/>
    </w:p>
    <w:p w14:paraId="38AC85E8" w14:textId="77777777" w:rsidR="00944F5B" w:rsidRPr="00944F5B" w:rsidRDefault="00944F5B" w:rsidP="001955B5">
      <w:pPr>
        <w:tabs>
          <w:tab w:val="left" w:pos="709"/>
        </w:tabs>
        <w:spacing w:after="0" w:line="240" w:lineRule="auto"/>
        <w:jc w:val="both"/>
        <w:rPr>
          <w:rFonts w:ascii="Times New Roman" w:hAnsi="Times New Roman" w:cs="Times New Roman"/>
          <w:sz w:val="24"/>
          <w:szCs w:val="24"/>
          <w:lang w:val="id-ID"/>
        </w:rPr>
      </w:pPr>
    </w:p>
    <w:p w14:paraId="1079AF4B" w14:textId="77777777" w:rsidR="00EB702A" w:rsidRDefault="00EB702A" w:rsidP="00944F5B">
      <w:pPr>
        <w:pStyle w:val="BalloonText"/>
        <w:tabs>
          <w:tab w:val="left" w:pos="709"/>
        </w:tabs>
        <w:jc w:val="both"/>
        <w:rPr>
          <w:rFonts w:ascii="Times New Roman" w:hAnsi="Times New Roman" w:cs="Times New Roman"/>
          <w:b/>
          <w:sz w:val="24"/>
          <w:szCs w:val="24"/>
        </w:rPr>
      </w:pPr>
      <w:r>
        <w:rPr>
          <w:rFonts w:ascii="Times New Roman" w:hAnsi="Times New Roman" w:cs="Times New Roman"/>
          <w:b/>
          <w:sz w:val="24"/>
          <w:szCs w:val="24"/>
        </w:rPr>
        <w:lastRenderedPageBreak/>
        <w:t>Uji Reliabilitas</w:t>
      </w:r>
    </w:p>
    <w:p w14:paraId="4D99F018" w14:textId="77777777" w:rsidR="00944F5B" w:rsidRDefault="00944F5B" w:rsidP="001955B5">
      <w:pPr>
        <w:tabs>
          <w:tab w:val="left" w:pos="709"/>
        </w:tabs>
        <w:spacing w:after="0" w:line="240" w:lineRule="auto"/>
        <w:jc w:val="center"/>
        <w:rPr>
          <w:rFonts w:ascii="Times New Roman" w:hAnsi="Times New Roman" w:cs="Times New Roman"/>
          <w:b/>
          <w:sz w:val="24"/>
          <w:szCs w:val="24"/>
          <w:lang w:val="id-ID"/>
        </w:rPr>
      </w:pPr>
    </w:p>
    <w:p w14:paraId="5574D62F" w14:textId="0EA723F4" w:rsidR="00EB702A" w:rsidRPr="00635E59" w:rsidRDefault="000041E1" w:rsidP="001955B5">
      <w:pPr>
        <w:tabs>
          <w:tab w:val="left" w:pos="709"/>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44F5B">
        <w:rPr>
          <w:rFonts w:ascii="Times New Roman" w:hAnsi="Times New Roman" w:cs="Times New Roman"/>
          <w:b/>
          <w:sz w:val="24"/>
          <w:szCs w:val="24"/>
          <w:lang w:val="id-ID"/>
        </w:rPr>
        <w:t>3.</w:t>
      </w:r>
      <w:proofErr w:type="gramEnd"/>
      <w:r w:rsidR="00EB702A" w:rsidRPr="00635E59">
        <w:rPr>
          <w:rFonts w:ascii="Times New Roman" w:hAnsi="Times New Roman" w:cs="Times New Roman"/>
          <w:b/>
          <w:sz w:val="24"/>
          <w:szCs w:val="24"/>
        </w:rPr>
        <w:t xml:space="preserve"> Hasil Uji Reliabilitas</w:t>
      </w:r>
    </w:p>
    <w:tbl>
      <w:tblPr>
        <w:tblStyle w:val="TableGrid"/>
        <w:tblW w:w="3529" w:type="dxa"/>
        <w:jc w:val="center"/>
        <w:tblInd w:w="392" w:type="dxa"/>
        <w:tblLook w:val="04A0" w:firstRow="1" w:lastRow="0" w:firstColumn="1" w:lastColumn="0" w:noHBand="0" w:noVBand="1"/>
      </w:tblPr>
      <w:tblGrid>
        <w:gridCol w:w="990"/>
        <w:gridCol w:w="1017"/>
        <w:gridCol w:w="616"/>
        <w:gridCol w:w="963"/>
      </w:tblGrid>
      <w:tr w:rsidR="00EB702A" w:rsidRPr="00944F5B" w14:paraId="1A65C6F5" w14:textId="77777777" w:rsidTr="00944F5B">
        <w:trPr>
          <w:jc w:val="center"/>
        </w:trPr>
        <w:tc>
          <w:tcPr>
            <w:tcW w:w="948" w:type="dxa"/>
            <w:vAlign w:val="center"/>
          </w:tcPr>
          <w:p w14:paraId="7E499D4A" w14:textId="77777777" w:rsidR="00EB702A" w:rsidRPr="00944F5B" w:rsidRDefault="00EB702A" w:rsidP="001955B5">
            <w:pPr>
              <w:tabs>
                <w:tab w:val="left" w:pos="709"/>
              </w:tabs>
              <w:jc w:val="center"/>
              <w:rPr>
                <w:rFonts w:ascii="Times New Roman" w:hAnsi="Times New Roman" w:cs="Times New Roman"/>
                <w:b/>
                <w:sz w:val="16"/>
                <w:szCs w:val="16"/>
              </w:rPr>
            </w:pPr>
            <w:r w:rsidRPr="00944F5B">
              <w:rPr>
                <w:rFonts w:ascii="Times New Roman" w:hAnsi="Times New Roman" w:cs="Times New Roman"/>
                <w:b/>
                <w:sz w:val="16"/>
                <w:szCs w:val="16"/>
              </w:rPr>
              <w:t>Variabel</w:t>
            </w:r>
          </w:p>
        </w:tc>
        <w:tc>
          <w:tcPr>
            <w:tcW w:w="974" w:type="dxa"/>
            <w:vAlign w:val="center"/>
          </w:tcPr>
          <w:p w14:paraId="69242660" w14:textId="77777777" w:rsidR="00EB702A" w:rsidRPr="00944F5B" w:rsidRDefault="00EB702A" w:rsidP="001955B5">
            <w:pPr>
              <w:tabs>
                <w:tab w:val="left" w:pos="709"/>
              </w:tabs>
              <w:jc w:val="center"/>
              <w:rPr>
                <w:rFonts w:ascii="Times New Roman" w:hAnsi="Times New Roman" w:cs="Times New Roman"/>
                <w:b/>
                <w:sz w:val="16"/>
                <w:szCs w:val="16"/>
              </w:rPr>
            </w:pPr>
            <w:r w:rsidRPr="00944F5B">
              <w:rPr>
                <w:rFonts w:ascii="Times New Roman" w:hAnsi="Times New Roman" w:cs="Times New Roman"/>
                <w:b/>
                <w:sz w:val="16"/>
                <w:szCs w:val="16"/>
              </w:rPr>
              <w:t>Cronbach’s Alpha (α)</w:t>
            </w:r>
          </w:p>
        </w:tc>
        <w:tc>
          <w:tcPr>
            <w:tcW w:w="684" w:type="dxa"/>
            <w:vAlign w:val="center"/>
          </w:tcPr>
          <w:p w14:paraId="2AE132E1" w14:textId="77777777" w:rsidR="00EB702A" w:rsidRPr="00944F5B" w:rsidRDefault="00EB702A" w:rsidP="001955B5">
            <w:pPr>
              <w:tabs>
                <w:tab w:val="left" w:pos="709"/>
              </w:tabs>
              <w:jc w:val="center"/>
              <w:rPr>
                <w:rFonts w:ascii="Times New Roman" w:hAnsi="Times New Roman" w:cs="Times New Roman"/>
                <w:b/>
                <w:sz w:val="16"/>
                <w:szCs w:val="16"/>
              </w:rPr>
            </w:pPr>
            <w:r w:rsidRPr="00944F5B">
              <w:rPr>
                <w:rFonts w:ascii="Times New Roman" w:hAnsi="Times New Roman" w:cs="Times New Roman"/>
                <w:b/>
                <w:sz w:val="16"/>
                <w:szCs w:val="16"/>
              </w:rPr>
              <w:t>Nilai Kritis</w:t>
            </w:r>
          </w:p>
        </w:tc>
        <w:tc>
          <w:tcPr>
            <w:tcW w:w="923" w:type="dxa"/>
            <w:vAlign w:val="center"/>
          </w:tcPr>
          <w:p w14:paraId="1C699AD6" w14:textId="77777777" w:rsidR="00EB702A" w:rsidRPr="00944F5B" w:rsidRDefault="00EB702A" w:rsidP="001955B5">
            <w:pPr>
              <w:tabs>
                <w:tab w:val="left" w:pos="709"/>
              </w:tabs>
              <w:jc w:val="center"/>
              <w:rPr>
                <w:rFonts w:ascii="Times New Roman" w:hAnsi="Times New Roman" w:cs="Times New Roman"/>
                <w:b/>
                <w:sz w:val="16"/>
                <w:szCs w:val="16"/>
              </w:rPr>
            </w:pPr>
            <w:r w:rsidRPr="00944F5B">
              <w:rPr>
                <w:rFonts w:ascii="Times New Roman" w:hAnsi="Times New Roman" w:cs="Times New Roman"/>
                <w:b/>
                <w:sz w:val="16"/>
                <w:szCs w:val="16"/>
              </w:rPr>
              <w:t>Keputusan</w:t>
            </w:r>
          </w:p>
        </w:tc>
      </w:tr>
      <w:tr w:rsidR="00EB702A" w:rsidRPr="00944F5B" w14:paraId="24069634" w14:textId="77777777" w:rsidTr="00944F5B">
        <w:trPr>
          <w:jc w:val="center"/>
        </w:trPr>
        <w:tc>
          <w:tcPr>
            <w:tcW w:w="948" w:type="dxa"/>
            <w:vAlign w:val="center"/>
          </w:tcPr>
          <w:p w14:paraId="4D8E55DB" w14:textId="77777777" w:rsidR="00EB702A" w:rsidRPr="00944F5B" w:rsidRDefault="00EB702A" w:rsidP="001955B5">
            <w:pPr>
              <w:tabs>
                <w:tab w:val="left" w:pos="709"/>
              </w:tabs>
              <w:rPr>
                <w:rFonts w:ascii="Times New Roman" w:hAnsi="Times New Roman" w:cs="Times New Roman"/>
                <w:sz w:val="16"/>
                <w:szCs w:val="16"/>
              </w:rPr>
            </w:pPr>
            <w:r w:rsidRPr="00944F5B">
              <w:rPr>
                <w:rFonts w:ascii="Times New Roman" w:hAnsi="Times New Roman" w:cs="Times New Roman"/>
                <w:sz w:val="16"/>
                <w:szCs w:val="16"/>
              </w:rPr>
              <w:t>Kepuasan Kerja (Y)</w:t>
            </w:r>
          </w:p>
        </w:tc>
        <w:tc>
          <w:tcPr>
            <w:tcW w:w="974" w:type="dxa"/>
            <w:vAlign w:val="center"/>
          </w:tcPr>
          <w:p w14:paraId="68809CE1" w14:textId="6868F82F" w:rsidR="00EB702A" w:rsidRPr="00944F5B" w:rsidRDefault="005C15D3"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0,664</w:t>
            </w:r>
          </w:p>
        </w:tc>
        <w:tc>
          <w:tcPr>
            <w:tcW w:w="684" w:type="dxa"/>
            <w:vAlign w:val="center"/>
          </w:tcPr>
          <w:p w14:paraId="290F5A47" w14:textId="77777777" w:rsidR="00EB702A" w:rsidRPr="00944F5B" w:rsidRDefault="00EB702A"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0,6</w:t>
            </w:r>
          </w:p>
        </w:tc>
        <w:tc>
          <w:tcPr>
            <w:tcW w:w="923" w:type="dxa"/>
            <w:vAlign w:val="center"/>
          </w:tcPr>
          <w:p w14:paraId="4D0716E8" w14:textId="77777777" w:rsidR="00EB702A" w:rsidRPr="00944F5B" w:rsidRDefault="00EB702A"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Reliabel</w:t>
            </w:r>
          </w:p>
        </w:tc>
      </w:tr>
      <w:tr w:rsidR="00EB702A" w:rsidRPr="00944F5B" w14:paraId="36A49C19" w14:textId="77777777" w:rsidTr="00944F5B">
        <w:trPr>
          <w:jc w:val="center"/>
        </w:trPr>
        <w:tc>
          <w:tcPr>
            <w:tcW w:w="948" w:type="dxa"/>
            <w:vAlign w:val="center"/>
          </w:tcPr>
          <w:p w14:paraId="2BBD0D27" w14:textId="77777777" w:rsidR="00EB702A" w:rsidRPr="00944F5B" w:rsidRDefault="00EB702A" w:rsidP="001955B5">
            <w:pPr>
              <w:tabs>
                <w:tab w:val="left" w:pos="709"/>
              </w:tabs>
              <w:rPr>
                <w:rFonts w:ascii="Times New Roman" w:hAnsi="Times New Roman" w:cs="Times New Roman"/>
                <w:sz w:val="16"/>
                <w:szCs w:val="16"/>
              </w:rPr>
            </w:pPr>
            <w:r w:rsidRPr="00944F5B">
              <w:rPr>
                <w:rFonts w:ascii="Times New Roman" w:hAnsi="Times New Roman" w:cs="Times New Roman"/>
                <w:sz w:val="16"/>
                <w:szCs w:val="16"/>
              </w:rPr>
              <w:t>Lingkungan Kerja (X1)</w:t>
            </w:r>
          </w:p>
        </w:tc>
        <w:tc>
          <w:tcPr>
            <w:tcW w:w="974" w:type="dxa"/>
            <w:vAlign w:val="center"/>
          </w:tcPr>
          <w:p w14:paraId="0EAE56DB" w14:textId="181C33F6" w:rsidR="00EB702A" w:rsidRPr="00944F5B" w:rsidRDefault="005C15D3"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0,737</w:t>
            </w:r>
          </w:p>
        </w:tc>
        <w:tc>
          <w:tcPr>
            <w:tcW w:w="684" w:type="dxa"/>
            <w:vAlign w:val="center"/>
          </w:tcPr>
          <w:p w14:paraId="5146C030" w14:textId="77777777" w:rsidR="00EB702A" w:rsidRPr="00944F5B" w:rsidRDefault="00EB702A"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0,6</w:t>
            </w:r>
          </w:p>
        </w:tc>
        <w:tc>
          <w:tcPr>
            <w:tcW w:w="923" w:type="dxa"/>
            <w:vAlign w:val="center"/>
          </w:tcPr>
          <w:p w14:paraId="2247C6DC" w14:textId="77777777" w:rsidR="00EB702A" w:rsidRPr="00944F5B" w:rsidRDefault="00EB702A"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Reliabel</w:t>
            </w:r>
          </w:p>
        </w:tc>
      </w:tr>
      <w:tr w:rsidR="00EB702A" w:rsidRPr="00944F5B" w14:paraId="2C1A4911" w14:textId="77777777" w:rsidTr="00944F5B">
        <w:trPr>
          <w:jc w:val="center"/>
        </w:trPr>
        <w:tc>
          <w:tcPr>
            <w:tcW w:w="948" w:type="dxa"/>
            <w:vAlign w:val="center"/>
          </w:tcPr>
          <w:p w14:paraId="64052B12" w14:textId="77777777" w:rsidR="00EB702A" w:rsidRPr="00944F5B" w:rsidRDefault="00EB702A" w:rsidP="001955B5">
            <w:pPr>
              <w:tabs>
                <w:tab w:val="left" w:pos="709"/>
              </w:tabs>
              <w:rPr>
                <w:rFonts w:ascii="Times New Roman" w:hAnsi="Times New Roman" w:cs="Times New Roman"/>
                <w:sz w:val="16"/>
                <w:szCs w:val="16"/>
              </w:rPr>
            </w:pPr>
            <w:r w:rsidRPr="00944F5B">
              <w:rPr>
                <w:rFonts w:ascii="Times New Roman" w:hAnsi="Times New Roman" w:cs="Times New Roman"/>
                <w:sz w:val="16"/>
                <w:szCs w:val="16"/>
              </w:rPr>
              <w:t>Stress Kerja (X2)</w:t>
            </w:r>
          </w:p>
        </w:tc>
        <w:tc>
          <w:tcPr>
            <w:tcW w:w="974" w:type="dxa"/>
            <w:vAlign w:val="center"/>
          </w:tcPr>
          <w:p w14:paraId="35523006" w14:textId="28B204A6" w:rsidR="00EB702A" w:rsidRPr="00944F5B" w:rsidRDefault="005C15D3"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0,788</w:t>
            </w:r>
          </w:p>
        </w:tc>
        <w:tc>
          <w:tcPr>
            <w:tcW w:w="684" w:type="dxa"/>
            <w:vAlign w:val="center"/>
          </w:tcPr>
          <w:p w14:paraId="2D0931E5" w14:textId="77777777" w:rsidR="00EB702A" w:rsidRPr="00944F5B" w:rsidRDefault="00EB702A"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0,6</w:t>
            </w:r>
          </w:p>
        </w:tc>
        <w:tc>
          <w:tcPr>
            <w:tcW w:w="923" w:type="dxa"/>
            <w:vAlign w:val="center"/>
          </w:tcPr>
          <w:p w14:paraId="54CBDE41" w14:textId="77777777" w:rsidR="00EB702A" w:rsidRPr="00944F5B" w:rsidRDefault="00EB702A" w:rsidP="001955B5">
            <w:pPr>
              <w:tabs>
                <w:tab w:val="left" w:pos="709"/>
              </w:tabs>
              <w:jc w:val="center"/>
              <w:rPr>
                <w:rFonts w:ascii="Times New Roman" w:hAnsi="Times New Roman" w:cs="Times New Roman"/>
                <w:sz w:val="16"/>
                <w:szCs w:val="16"/>
              </w:rPr>
            </w:pPr>
            <w:r w:rsidRPr="00944F5B">
              <w:rPr>
                <w:rFonts w:ascii="Times New Roman" w:hAnsi="Times New Roman" w:cs="Times New Roman"/>
                <w:sz w:val="16"/>
                <w:szCs w:val="16"/>
              </w:rPr>
              <w:t>Reliabel</w:t>
            </w:r>
          </w:p>
        </w:tc>
      </w:tr>
    </w:tbl>
    <w:p w14:paraId="0771E8C5" w14:textId="3D1AFA4B" w:rsidR="00EB702A" w:rsidRDefault="00EB702A" w:rsidP="001955B5">
      <w:pPr>
        <w:tabs>
          <w:tab w:val="left" w:pos="709"/>
        </w:tabs>
        <w:spacing w:after="0" w:line="240" w:lineRule="auto"/>
        <w:jc w:val="both"/>
        <w:rPr>
          <w:rFonts w:ascii="Times New Roman" w:hAnsi="Times New Roman" w:cs="Times New Roman"/>
          <w:i/>
          <w:sz w:val="24"/>
          <w:szCs w:val="24"/>
        </w:rPr>
      </w:pPr>
      <w:proofErr w:type="gramStart"/>
      <w:r w:rsidRPr="00944F5B">
        <w:rPr>
          <w:rFonts w:ascii="Times New Roman" w:hAnsi="Times New Roman" w:cs="Times New Roman"/>
          <w:b/>
          <w:szCs w:val="24"/>
        </w:rPr>
        <w:t>Sumber :</w:t>
      </w:r>
      <w:proofErr w:type="gramEnd"/>
      <w:r w:rsidRPr="00944F5B">
        <w:rPr>
          <w:rFonts w:ascii="Times New Roman" w:hAnsi="Times New Roman" w:cs="Times New Roman"/>
          <w:szCs w:val="24"/>
        </w:rPr>
        <w:t xml:space="preserve"> </w:t>
      </w:r>
      <w:r w:rsidRPr="00944F5B">
        <w:rPr>
          <w:rFonts w:ascii="Times New Roman" w:hAnsi="Times New Roman" w:cs="Times New Roman"/>
          <w:i/>
          <w:szCs w:val="24"/>
        </w:rPr>
        <w:t>Data Olahan SPSS Versi 25</w:t>
      </w:r>
    </w:p>
    <w:p w14:paraId="4F00EC7E" w14:textId="77777777" w:rsidR="00944F5B" w:rsidRDefault="00944F5B" w:rsidP="001955B5">
      <w:pPr>
        <w:tabs>
          <w:tab w:val="left" w:pos="709"/>
        </w:tabs>
        <w:spacing w:after="0" w:line="240" w:lineRule="auto"/>
        <w:jc w:val="both"/>
        <w:rPr>
          <w:rFonts w:ascii="Times New Roman" w:hAnsi="Times New Roman" w:cs="Times New Roman"/>
          <w:sz w:val="24"/>
          <w:szCs w:val="24"/>
          <w:lang w:val="id-ID"/>
        </w:rPr>
      </w:pPr>
    </w:p>
    <w:p w14:paraId="70AEA4AF" w14:textId="687720FA" w:rsidR="00B9768A" w:rsidRDefault="00EB702A" w:rsidP="001955B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uji reliabilitas diatas dapat disimpulkan bahwa semua instrument yang digunakan untuk mengukur variabel-variabel yang dianalisis dalam penelitian ini dinyatakan reliable, hal ini dilihat dari nilai </w:t>
      </w:r>
      <w:r w:rsidRPr="00843292">
        <w:rPr>
          <w:rFonts w:ascii="Times New Roman" w:hAnsi="Times New Roman" w:cs="Times New Roman"/>
          <w:i/>
          <w:sz w:val="24"/>
          <w:szCs w:val="24"/>
        </w:rPr>
        <w:t>Cronbach’s Alpha</w:t>
      </w:r>
      <w:r>
        <w:rPr>
          <w:rFonts w:ascii="Times New Roman" w:hAnsi="Times New Roman" w:cs="Times New Roman"/>
          <w:sz w:val="24"/>
          <w:szCs w:val="24"/>
        </w:rPr>
        <w:t xml:space="preserve"> seluruh variabel yang diteliti lebih besar dari 0,6.</w:t>
      </w:r>
      <w:r w:rsidR="00E438EA">
        <w:rPr>
          <w:rFonts w:ascii="Times New Roman" w:hAnsi="Times New Roman" w:cs="Times New Roman"/>
          <w:sz w:val="24"/>
          <w:szCs w:val="24"/>
        </w:rPr>
        <w:t xml:space="preserve"> </w:t>
      </w:r>
      <w:proofErr w:type="gramStart"/>
      <w:r>
        <w:rPr>
          <w:rFonts w:ascii="Times New Roman" w:hAnsi="Times New Roman" w:cs="Times New Roman"/>
          <w:sz w:val="24"/>
          <w:szCs w:val="24"/>
        </w:rPr>
        <w:t>Berdasarkan uji validitas dan uji reliabilitas dapat dilihat bahwa semua instrument yang digunakan untuk mengukur variabel-variabel yang dianalisis dalam penelitian ini dapat dinyatakan valid dan reliable, sehingga data yang dihasilkan dalam penelitian ini berkualitas dan layak untuk dianalisis lebih lanjut.</w:t>
      </w:r>
      <w:proofErr w:type="gramEnd"/>
    </w:p>
    <w:p w14:paraId="62FC26C9" w14:textId="77777777" w:rsidR="00907462" w:rsidRPr="00B317DD" w:rsidRDefault="00907462" w:rsidP="001955B5">
      <w:pPr>
        <w:tabs>
          <w:tab w:val="left" w:pos="709"/>
        </w:tabs>
        <w:spacing w:after="0" w:line="240" w:lineRule="auto"/>
        <w:jc w:val="both"/>
        <w:rPr>
          <w:rFonts w:ascii="Times New Roman" w:hAnsi="Times New Roman" w:cs="Times New Roman"/>
          <w:sz w:val="24"/>
          <w:szCs w:val="24"/>
        </w:rPr>
      </w:pPr>
    </w:p>
    <w:p w14:paraId="03680456" w14:textId="381EFDE7" w:rsidR="00EB702A" w:rsidRPr="00314964" w:rsidRDefault="00EB702A" w:rsidP="00944F5B">
      <w:pPr>
        <w:pStyle w:val="Heading2"/>
        <w:numPr>
          <w:ilvl w:val="0"/>
          <w:numId w:val="0"/>
        </w:numPr>
        <w:spacing w:line="240" w:lineRule="auto"/>
        <w:ind w:left="360" w:hanging="360"/>
      </w:pPr>
      <w:r w:rsidRPr="00314964">
        <w:t>Uji Asumsi Klasik</w:t>
      </w:r>
    </w:p>
    <w:p w14:paraId="31FB362A" w14:textId="77777777" w:rsidR="00EB702A" w:rsidRPr="00B317DD" w:rsidRDefault="00EB702A" w:rsidP="00944F5B">
      <w:pPr>
        <w:pStyle w:val="BalloonText"/>
        <w:jc w:val="both"/>
        <w:rPr>
          <w:rFonts w:ascii="Times New Roman" w:hAnsi="Times New Roman" w:cs="Times New Roman"/>
          <w:b/>
          <w:sz w:val="24"/>
          <w:szCs w:val="24"/>
        </w:rPr>
      </w:pPr>
      <w:r w:rsidRPr="00B317DD">
        <w:rPr>
          <w:rFonts w:ascii="Times New Roman" w:hAnsi="Times New Roman" w:cs="Times New Roman"/>
          <w:b/>
          <w:sz w:val="24"/>
          <w:szCs w:val="24"/>
        </w:rPr>
        <w:t>Uji Normalitas</w:t>
      </w:r>
    </w:p>
    <w:p w14:paraId="5BEFFFCE" w14:textId="77777777" w:rsidR="00944F5B" w:rsidRDefault="00944F5B" w:rsidP="00944F5B">
      <w:pPr>
        <w:spacing w:after="0" w:line="240" w:lineRule="auto"/>
        <w:rPr>
          <w:rFonts w:ascii="Times New Roman" w:hAnsi="Times New Roman" w:cs="Times New Roman"/>
          <w:b/>
          <w:sz w:val="24"/>
          <w:szCs w:val="24"/>
          <w:lang w:val="id-ID"/>
        </w:rPr>
      </w:pPr>
    </w:p>
    <w:p w14:paraId="478A48A9" w14:textId="1B605B9A" w:rsidR="00EB702A" w:rsidRPr="004950D0" w:rsidRDefault="000041E1" w:rsidP="00944F5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44F5B">
        <w:rPr>
          <w:rFonts w:ascii="Times New Roman" w:hAnsi="Times New Roman" w:cs="Times New Roman"/>
          <w:b/>
          <w:sz w:val="24"/>
          <w:szCs w:val="24"/>
          <w:lang w:val="id-ID"/>
        </w:rPr>
        <w:t>4.</w:t>
      </w:r>
      <w:proofErr w:type="gramEnd"/>
      <w:r w:rsidR="00EB702A" w:rsidRPr="00B317DD">
        <w:rPr>
          <w:rFonts w:ascii="Times New Roman" w:hAnsi="Times New Roman" w:cs="Times New Roman"/>
          <w:b/>
          <w:sz w:val="24"/>
          <w:szCs w:val="24"/>
        </w:rPr>
        <w:t xml:space="preserve"> Hasil Uji Kolmogorov Smirnov</w:t>
      </w:r>
    </w:p>
    <w:tbl>
      <w:tblPr>
        <w:tblW w:w="3440" w:type="dxa"/>
        <w:tblInd w:w="93" w:type="dxa"/>
        <w:tblLook w:val="04A0" w:firstRow="1" w:lastRow="0" w:firstColumn="1" w:lastColumn="0" w:noHBand="0" w:noVBand="1"/>
      </w:tblPr>
      <w:tblGrid>
        <w:gridCol w:w="1182"/>
        <w:gridCol w:w="885"/>
        <w:gridCol w:w="1373"/>
      </w:tblGrid>
      <w:tr w:rsidR="001955B5" w:rsidRPr="001955B5" w14:paraId="3BF8E363" w14:textId="77777777" w:rsidTr="00944F5B">
        <w:trPr>
          <w:cantSplit/>
          <w:trHeight w:val="20"/>
        </w:trPr>
        <w:tc>
          <w:tcPr>
            <w:tcW w:w="344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27E13E" w14:textId="77777777" w:rsidR="001955B5" w:rsidRPr="001955B5" w:rsidRDefault="001955B5" w:rsidP="001955B5">
            <w:pPr>
              <w:spacing w:after="0" w:line="240" w:lineRule="auto"/>
              <w:jc w:val="center"/>
              <w:rPr>
                <w:rFonts w:ascii="Arial" w:eastAsia="Times New Roman" w:hAnsi="Arial" w:cs="Arial"/>
                <w:b/>
                <w:bCs/>
                <w:color w:val="000000"/>
                <w:sz w:val="16"/>
                <w:szCs w:val="16"/>
                <w:lang w:val="id-ID" w:eastAsia="id-ID"/>
              </w:rPr>
            </w:pPr>
            <w:r w:rsidRPr="001955B5">
              <w:rPr>
                <w:rFonts w:ascii="Arial" w:eastAsia="Times New Roman" w:hAnsi="Arial" w:cs="Arial"/>
                <w:b/>
                <w:bCs/>
                <w:color w:val="000000"/>
                <w:sz w:val="16"/>
                <w:szCs w:val="16"/>
                <w:lang w:eastAsia="id-ID"/>
              </w:rPr>
              <w:t>One-Sample Kolmogorov-Smirnov Test</w:t>
            </w:r>
          </w:p>
        </w:tc>
      </w:tr>
      <w:tr w:rsidR="001955B5" w:rsidRPr="001955B5" w14:paraId="66CDBFE4" w14:textId="77777777" w:rsidTr="00944F5B">
        <w:trPr>
          <w:cantSplit/>
          <w:trHeight w:val="20"/>
        </w:trPr>
        <w:tc>
          <w:tcPr>
            <w:tcW w:w="201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6381AF7" w14:textId="77777777" w:rsidR="001955B5" w:rsidRPr="001955B5" w:rsidRDefault="001955B5" w:rsidP="001955B5">
            <w:pPr>
              <w:spacing w:after="0" w:line="240" w:lineRule="auto"/>
              <w:rPr>
                <w:rFonts w:ascii="Times New Roman" w:eastAsia="Times New Roman" w:hAnsi="Times New Roman" w:cs="Times New Roman"/>
                <w:color w:val="000000"/>
                <w:sz w:val="16"/>
                <w:szCs w:val="16"/>
                <w:lang w:val="id-ID" w:eastAsia="id-ID"/>
              </w:rPr>
            </w:pPr>
            <w:r w:rsidRPr="001955B5">
              <w:rPr>
                <w:rFonts w:ascii="Times New Roman" w:eastAsia="Times New Roman" w:hAnsi="Times New Roman" w:cs="Times New Roman"/>
                <w:color w:val="000000"/>
                <w:sz w:val="16"/>
                <w:szCs w:val="16"/>
                <w:lang w:eastAsia="id-ID"/>
              </w:rPr>
              <w:t> </w:t>
            </w:r>
          </w:p>
        </w:tc>
        <w:tc>
          <w:tcPr>
            <w:tcW w:w="1426" w:type="dxa"/>
            <w:tcBorders>
              <w:top w:val="nil"/>
              <w:left w:val="nil"/>
              <w:bottom w:val="single" w:sz="8" w:space="0" w:color="auto"/>
              <w:right w:val="single" w:sz="8" w:space="0" w:color="auto"/>
            </w:tcBorders>
            <w:shd w:val="clear" w:color="000000" w:fill="FFFFFF"/>
            <w:vAlign w:val="center"/>
            <w:hideMark/>
          </w:tcPr>
          <w:p w14:paraId="416F52F1" w14:textId="77777777" w:rsidR="001955B5" w:rsidRPr="001955B5" w:rsidRDefault="001955B5" w:rsidP="001955B5">
            <w:pPr>
              <w:spacing w:after="0" w:line="240" w:lineRule="auto"/>
              <w:jc w:val="center"/>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Unstandardized Residual</w:t>
            </w:r>
          </w:p>
        </w:tc>
      </w:tr>
      <w:tr w:rsidR="001955B5" w:rsidRPr="001955B5" w14:paraId="6ABDDE92" w14:textId="77777777" w:rsidTr="00944F5B">
        <w:trPr>
          <w:cantSplit/>
          <w:trHeight w:val="20"/>
        </w:trPr>
        <w:tc>
          <w:tcPr>
            <w:tcW w:w="2014"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14:paraId="7E476D95"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N</w:t>
            </w:r>
          </w:p>
        </w:tc>
        <w:tc>
          <w:tcPr>
            <w:tcW w:w="1426" w:type="dxa"/>
            <w:tcBorders>
              <w:top w:val="nil"/>
              <w:left w:val="nil"/>
              <w:bottom w:val="single" w:sz="8" w:space="0" w:color="auto"/>
              <w:right w:val="single" w:sz="8" w:space="0" w:color="auto"/>
            </w:tcBorders>
            <w:shd w:val="clear" w:color="000000" w:fill="FFFFFF"/>
            <w:vAlign w:val="center"/>
            <w:hideMark/>
          </w:tcPr>
          <w:p w14:paraId="1543F294"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76</w:t>
            </w:r>
          </w:p>
        </w:tc>
      </w:tr>
      <w:tr w:rsidR="001955B5" w:rsidRPr="001955B5" w14:paraId="26E63B85" w14:textId="77777777" w:rsidTr="00944F5B">
        <w:trPr>
          <w:cantSplit/>
          <w:trHeight w:val="20"/>
        </w:trPr>
        <w:tc>
          <w:tcPr>
            <w:tcW w:w="1128"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111079D5"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Normal Parameters</w:t>
            </w:r>
            <w:r w:rsidRPr="001955B5">
              <w:rPr>
                <w:rFonts w:ascii="Arial" w:eastAsia="Times New Roman" w:hAnsi="Arial" w:cs="Arial"/>
                <w:color w:val="000000"/>
                <w:sz w:val="16"/>
                <w:szCs w:val="16"/>
                <w:vertAlign w:val="superscript"/>
                <w:lang w:eastAsia="id-ID"/>
              </w:rPr>
              <w:t>a,b</w:t>
            </w:r>
          </w:p>
        </w:tc>
        <w:tc>
          <w:tcPr>
            <w:tcW w:w="886" w:type="dxa"/>
            <w:tcBorders>
              <w:top w:val="nil"/>
              <w:left w:val="nil"/>
              <w:bottom w:val="single" w:sz="8" w:space="0" w:color="auto"/>
              <w:right w:val="single" w:sz="8" w:space="0" w:color="auto"/>
            </w:tcBorders>
            <w:shd w:val="clear" w:color="000000" w:fill="E0E0E0"/>
            <w:vAlign w:val="center"/>
            <w:hideMark/>
          </w:tcPr>
          <w:p w14:paraId="401E9E58"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Mean</w:t>
            </w:r>
          </w:p>
        </w:tc>
        <w:tc>
          <w:tcPr>
            <w:tcW w:w="1426" w:type="dxa"/>
            <w:tcBorders>
              <w:top w:val="nil"/>
              <w:left w:val="nil"/>
              <w:bottom w:val="single" w:sz="8" w:space="0" w:color="auto"/>
              <w:right w:val="single" w:sz="8" w:space="0" w:color="auto"/>
            </w:tcBorders>
            <w:shd w:val="clear" w:color="000000" w:fill="FFFFFF"/>
            <w:vAlign w:val="center"/>
            <w:hideMark/>
          </w:tcPr>
          <w:p w14:paraId="71AD781F"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.0000000</w:t>
            </w:r>
          </w:p>
        </w:tc>
      </w:tr>
      <w:tr w:rsidR="001955B5" w:rsidRPr="001955B5" w14:paraId="6E5DCE75" w14:textId="77777777" w:rsidTr="00944F5B">
        <w:trPr>
          <w:trHeight w:val="20"/>
        </w:trPr>
        <w:tc>
          <w:tcPr>
            <w:tcW w:w="1128" w:type="dxa"/>
            <w:vMerge/>
            <w:tcBorders>
              <w:top w:val="nil"/>
              <w:left w:val="single" w:sz="8" w:space="0" w:color="auto"/>
              <w:bottom w:val="single" w:sz="8" w:space="0" w:color="000000"/>
              <w:right w:val="single" w:sz="8" w:space="0" w:color="auto"/>
            </w:tcBorders>
            <w:vAlign w:val="center"/>
            <w:hideMark/>
          </w:tcPr>
          <w:p w14:paraId="69861356"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p>
        </w:tc>
        <w:tc>
          <w:tcPr>
            <w:tcW w:w="886" w:type="dxa"/>
            <w:tcBorders>
              <w:top w:val="nil"/>
              <w:left w:val="nil"/>
              <w:bottom w:val="single" w:sz="8" w:space="0" w:color="auto"/>
              <w:right w:val="single" w:sz="8" w:space="0" w:color="auto"/>
            </w:tcBorders>
            <w:shd w:val="clear" w:color="000000" w:fill="E0E0E0"/>
            <w:vAlign w:val="center"/>
            <w:hideMark/>
          </w:tcPr>
          <w:p w14:paraId="57A0C905"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Std. Deviation</w:t>
            </w:r>
          </w:p>
        </w:tc>
        <w:tc>
          <w:tcPr>
            <w:tcW w:w="1426" w:type="dxa"/>
            <w:tcBorders>
              <w:top w:val="nil"/>
              <w:left w:val="nil"/>
              <w:bottom w:val="single" w:sz="8" w:space="0" w:color="auto"/>
              <w:right w:val="single" w:sz="8" w:space="0" w:color="auto"/>
            </w:tcBorders>
            <w:shd w:val="clear" w:color="000000" w:fill="FFFFFF"/>
            <w:vAlign w:val="center"/>
            <w:hideMark/>
          </w:tcPr>
          <w:p w14:paraId="4E4CAB8B"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125.553.555</w:t>
            </w:r>
          </w:p>
        </w:tc>
      </w:tr>
      <w:tr w:rsidR="001955B5" w:rsidRPr="001955B5" w14:paraId="2FF99456" w14:textId="77777777" w:rsidTr="00944F5B">
        <w:trPr>
          <w:cantSplit/>
          <w:trHeight w:val="20"/>
        </w:trPr>
        <w:tc>
          <w:tcPr>
            <w:tcW w:w="1128"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1FC64BFA"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Most Extreme Differences</w:t>
            </w:r>
          </w:p>
        </w:tc>
        <w:tc>
          <w:tcPr>
            <w:tcW w:w="886" w:type="dxa"/>
            <w:tcBorders>
              <w:top w:val="nil"/>
              <w:left w:val="nil"/>
              <w:bottom w:val="single" w:sz="8" w:space="0" w:color="auto"/>
              <w:right w:val="single" w:sz="8" w:space="0" w:color="auto"/>
            </w:tcBorders>
            <w:shd w:val="clear" w:color="000000" w:fill="E0E0E0"/>
            <w:vAlign w:val="center"/>
            <w:hideMark/>
          </w:tcPr>
          <w:p w14:paraId="155D77D6"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Absolute</w:t>
            </w:r>
          </w:p>
        </w:tc>
        <w:tc>
          <w:tcPr>
            <w:tcW w:w="1426" w:type="dxa"/>
            <w:tcBorders>
              <w:top w:val="nil"/>
              <w:left w:val="nil"/>
              <w:bottom w:val="single" w:sz="8" w:space="0" w:color="auto"/>
              <w:right w:val="single" w:sz="8" w:space="0" w:color="auto"/>
            </w:tcBorders>
            <w:shd w:val="clear" w:color="000000" w:fill="FFFFFF"/>
            <w:vAlign w:val="center"/>
            <w:hideMark/>
          </w:tcPr>
          <w:p w14:paraId="3DCB0131"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.090</w:t>
            </w:r>
          </w:p>
        </w:tc>
      </w:tr>
      <w:tr w:rsidR="001955B5" w:rsidRPr="001955B5" w14:paraId="31B5AEA2" w14:textId="77777777" w:rsidTr="00944F5B">
        <w:trPr>
          <w:trHeight w:val="20"/>
        </w:trPr>
        <w:tc>
          <w:tcPr>
            <w:tcW w:w="1128" w:type="dxa"/>
            <w:vMerge/>
            <w:tcBorders>
              <w:top w:val="nil"/>
              <w:left w:val="single" w:sz="8" w:space="0" w:color="auto"/>
              <w:bottom w:val="single" w:sz="8" w:space="0" w:color="000000"/>
              <w:right w:val="single" w:sz="8" w:space="0" w:color="auto"/>
            </w:tcBorders>
            <w:vAlign w:val="center"/>
            <w:hideMark/>
          </w:tcPr>
          <w:p w14:paraId="14BC716D"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p>
        </w:tc>
        <w:tc>
          <w:tcPr>
            <w:tcW w:w="886" w:type="dxa"/>
            <w:tcBorders>
              <w:top w:val="nil"/>
              <w:left w:val="nil"/>
              <w:bottom w:val="single" w:sz="8" w:space="0" w:color="auto"/>
              <w:right w:val="single" w:sz="8" w:space="0" w:color="auto"/>
            </w:tcBorders>
            <w:shd w:val="clear" w:color="000000" w:fill="E0E0E0"/>
            <w:vAlign w:val="center"/>
            <w:hideMark/>
          </w:tcPr>
          <w:p w14:paraId="1C580F55"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Positive</w:t>
            </w:r>
          </w:p>
        </w:tc>
        <w:tc>
          <w:tcPr>
            <w:tcW w:w="1426" w:type="dxa"/>
            <w:tcBorders>
              <w:top w:val="nil"/>
              <w:left w:val="nil"/>
              <w:bottom w:val="single" w:sz="8" w:space="0" w:color="auto"/>
              <w:right w:val="single" w:sz="8" w:space="0" w:color="auto"/>
            </w:tcBorders>
            <w:shd w:val="clear" w:color="000000" w:fill="FFFFFF"/>
            <w:vAlign w:val="center"/>
            <w:hideMark/>
          </w:tcPr>
          <w:p w14:paraId="7950F436"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.076</w:t>
            </w:r>
          </w:p>
        </w:tc>
      </w:tr>
      <w:tr w:rsidR="001955B5" w:rsidRPr="001955B5" w14:paraId="5C3C627A" w14:textId="77777777" w:rsidTr="00944F5B">
        <w:trPr>
          <w:trHeight w:val="20"/>
        </w:trPr>
        <w:tc>
          <w:tcPr>
            <w:tcW w:w="1128" w:type="dxa"/>
            <w:vMerge/>
            <w:tcBorders>
              <w:top w:val="nil"/>
              <w:left w:val="single" w:sz="8" w:space="0" w:color="auto"/>
              <w:bottom w:val="single" w:sz="8" w:space="0" w:color="000000"/>
              <w:right w:val="single" w:sz="8" w:space="0" w:color="auto"/>
            </w:tcBorders>
            <w:vAlign w:val="center"/>
            <w:hideMark/>
          </w:tcPr>
          <w:p w14:paraId="21F94FCD"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p>
        </w:tc>
        <w:tc>
          <w:tcPr>
            <w:tcW w:w="886" w:type="dxa"/>
            <w:tcBorders>
              <w:top w:val="nil"/>
              <w:left w:val="nil"/>
              <w:bottom w:val="single" w:sz="8" w:space="0" w:color="auto"/>
              <w:right w:val="single" w:sz="8" w:space="0" w:color="auto"/>
            </w:tcBorders>
            <w:shd w:val="clear" w:color="000000" w:fill="E0E0E0"/>
            <w:vAlign w:val="center"/>
            <w:hideMark/>
          </w:tcPr>
          <w:p w14:paraId="747721DE"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Negative</w:t>
            </w:r>
          </w:p>
        </w:tc>
        <w:tc>
          <w:tcPr>
            <w:tcW w:w="1426" w:type="dxa"/>
            <w:tcBorders>
              <w:top w:val="nil"/>
              <w:left w:val="nil"/>
              <w:bottom w:val="single" w:sz="8" w:space="0" w:color="auto"/>
              <w:right w:val="single" w:sz="8" w:space="0" w:color="auto"/>
            </w:tcBorders>
            <w:shd w:val="clear" w:color="000000" w:fill="FFFFFF"/>
            <w:vAlign w:val="center"/>
            <w:hideMark/>
          </w:tcPr>
          <w:p w14:paraId="195B3CE8"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-.090</w:t>
            </w:r>
          </w:p>
        </w:tc>
      </w:tr>
      <w:tr w:rsidR="001955B5" w:rsidRPr="001955B5" w14:paraId="71689185" w14:textId="77777777" w:rsidTr="00944F5B">
        <w:trPr>
          <w:cantSplit/>
          <w:trHeight w:val="20"/>
        </w:trPr>
        <w:tc>
          <w:tcPr>
            <w:tcW w:w="2014"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14:paraId="139AC621"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Test Statistic</w:t>
            </w:r>
          </w:p>
        </w:tc>
        <w:tc>
          <w:tcPr>
            <w:tcW w:w="1426" w:type="dxa"/>
            <w:tcBorders>
              <w:top w:val="nil"/>
              <w:left w:val="nil"/>
              <w:bottom w:val="single" w:sz="8" w:space="0" w:color="auto"/>
              <w:right w:val="single" w:sz="8" w:space="0" w:color="auto"/>
            </w:tcBorders>
            <w:shd w:val="clear" w:color="000000" w:fill="FFFFFF"/>
            <w:vAlign w:val="center"/>
            <w:hideMark/>
          </w:tcPr>
          <w:p w14:paraId="33AF915E"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.090</w:t>
            </w:r>
          </w:p>
        </w:tc>
      </w:tr>
      <w:tr w:rsidR="001955B5" w:rsidRPr="001955B5" w14:paraId="0FCBE564" w14:textId="77777777" w:rsidTr="00944F5B">
        <w:trPr>
          <w:cantSplit/>
          <w:trHeight w:val="20"/>
        </w:trPr>
        <w:tc>
          <w:tcPr>
            <w:tcW w:w="2014"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14:paraId="53A39B5E"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Asymp. Sig. (2-tailed)</w:t>
            </w:r>
          </w:p>
        </w:tc>
        <w:tc>
          <w:tcPr>
            <w:tcW w:w="1426" w:type="dxa"/>
            <w:tcBorders>
              <w:top w:val="nil"/>
              <w:left w:val="nil"/>
              <w:bottom w:val="single" w:sz="8" w:space="0" w:color="auto"/>
              <w:right w:val="single" w:sz="8" w:space="0" w:color="auto"/>
            </w:tcBorders>
            <w:shd w:val="clear" w:color="000000" w:fill="FFFFFF"/>
            <w:vAlign w:val="center"/>
            <w:hideMark/>
          </w:tcPr>
          <w:p w14:paraId="468C4F52" w14:textId="77777777" w:rsidR="001955B5" w:rsidRPr="001955B5" w:rsidRDefault="001955B5" w:rsidP="001955B5">
            <w:pPr>
              <w:spacing w:after="0" w:line="240" w:lineRule="auto"/>
              <w:jc w:val="right"/>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.200</w:t>
            </w:r>
            <w:r w:rsidRPr="001955B5">
              <w:rPr>
                <w:rFonts w:ascii="Arial" w:eastAsia="Times New Roman" w:hAnsi="Arial" w:cs="Arial"/>
                <w:color w:val="000000"/>
                <w:sz w:val="16"/>
                <w:szCs w:val="16"/>
                <w:vertAlign w:val="superscript"/>
                <w:lang w:eastAsia="id-ID"/>
              </w:rPr>
              <w:t>c,d</w:t>
            </w:r>
          </w:p>
        </w:tc>
      </w:tr>
      <w:tr w:rsidR="001955B5" w:rsidRPr="001955B5" w14:paraId="5DA36ABE" w14:textId="77777777" w:rsidTr="00944F5B">
        <w:trPr>
          <w:cantSplit/>
          <w:trHeight w:val="20"/>
        </w:trPr>
        <w:tc>
          <w:tcPr>
            <w:tcW w:w="3440" w:type="dxa"/>
            <w:gridSpan w:val="3"/>
            <w:tcBorders>
              <w:top w:val="single" w:sz="8" w:space="0" w:color="auto"/>
              <w:left w:val="nil"/>
              <w:bottom w:val="nil"/>
              <w:right w:val="nil"/>
            </w:tcBorders>
            <w:shd w:val="clear" w:color="000000" w:fill="FFFFFF"/>
            <w:vAlign w:val="center"/>
            <w:hideMark/>
          </w:tcPr>
          <w:p w14:paraId="1C2BF6AF"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a. Test distribution is Normal.</w:t>
            </w:r>
          </w:p>
        </w:tc>
      </w:tr>
      <w:tr w:rsidR="001955B5" w:rsidRPr="001955B5" w14:paraId="5F7F0AD4" w14:textId="77777777" w:rsidTr="00944F5B">
        <w:trPr>
          <w:trHeight w:val="20"/>
        </w:trPr>
        <w:tc>
          <w:tcPr>
            <w:tcW w:w="3440" w:type="dxa"/>
            <w:gridSpan w:val="3"/>
            <w:tcBorders>
              <w:top w:val="nil"/>
              <w:left w:val="nil"/>
              <w:bottom w:val="nil"/>
              <w:right w:val="nil"/>
            </w:tcBorders>
            <w:shd w:val="clear" w:color="000000" w:fill="FFFFFF"/>
            <w:vAlign w:val="center"/>
            <w:hideMark/>
          </w:tcPr>
          <w:p w14:paraId="6142ECB0"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b. Calculated from data.</w:t>
            </w:r>
          </w:p>
        </w:tc>
      </w:tr>
      <w:tr w:rsidR="001955B5" w:rsidRPr="001955B5" w14:paraId="59BAAC65" w14:textId="77777777" w:rsidTr="00944F5B">
        <w:trPr>
          <w:trHeight w:val="20"/>
        </w:trPr>
        <w:tc>
          <w:tcPr>
            <w:tcW w:w="3440" w:type="dxa"/>
            <w:gridSpan w:val="3"/>
            <w:tcBorders>
              <w:top w:val="nil"/>
              <w:left w:val="nil"/>
              <w:bottom w:val="nil"/>
              <w:right w:val="nil"/>
            </w:tcBorders>
            <w:shd w:val="clear" w:color="000000" w:fill="FFFFFF"/>
            <w:vAlign w:val="center"/>
            <w:hideMark/>
          </w:tcPr>
          <w:p w14:paraId="27CF60A0"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proofErr w:type="gramStart"/>
            <w:r w:rsidRPr="001955B5">
              <w:rPr>
                <w:rFonts w:ascii="Arial" w:eastAsia="Times New Roman" w:hAnsi="Arial" w:cs="Arial"/>
                <w:color w:val="000000"/>
                <w:sz w:val="16"/>
                <w:szCs w:val="16"/>
                <w:lang w:eastAsia="id-ID"/>
              </w:rPr>
              <w:t>c</w:t>
            </w:r>
            <w:proofErr w:type="gramEnd"/>
            <w:r w:rsidRPr="001955B5">
              <w:rPr>
                <w:rFonts w:ascii="Arial" w:eastAsia="Times New Roman" w:hAnsi="Arial" w:cs="Arial"/>
                <w:color w:val="000000"/>
                <w:sz w:val="16"/>
                <w:szCs w:val="16"/>
                <w:lang w:eastAsia="id-ID"/>
              </w:rPr>
              <w:t>. Lilliefors Significance Correction.</w:t>
            </w:r>
          </w:p>
        </w:tc>
      </w:tr>
      <w:tr w:rsidR="001955B5" w:rsidRPr="001955B5" w14:paraId="36CA6DDA" w14:textId="77777777" w:rsidTr="00944F5B">
        <w:trPr>
          <w:trHeight w:val="20"/>
        </w:trPr>
        <w:tc>
          <w:tcPr>
            <w:tcW w:w="3440" w:type="dxa"/>
            <w:gridSpan w:val="3"/>
            <w:tcBorders>
              <w:top w:val="nil"/>
              <w:left w:val="nil"/>
              <w:bottom w:val="nil"/>
              <w:right w:val="nil"/>
            </w:tcBorders>
            <w:shd w:val="clear" w:color="000000" w:fill="FFFFFF"/>
            <w:vAlign w:val="center"/>
            <w:hideMark/>
          </w:tcPr>
          <w:p w14:paraId="69748976" w14:textId="77777777" w:rsidR="001955B5" w:rsidRPr="001955B5" w:rsidRDefault="001955B5" w:rsidP="001955B5">
            <w:pPr>
              <w:spacing w:after="0" w:line="240" w:lineRule="auto"/>
              <w:rPr>
                <w:rFonts w:ascii="Arial" w:eastAsia="Times New Roman" w:hAnsi="Arial" w:cs="Arial"/>
                <w:color w:val="000000"/>
                <w:sz w:val="16"/>
                <w:szCs w:val="16"/>
                <w:lang w:val="id-ID" w:eastAsia="id-ID"/>
              </w:rPr>
            </w:pPr>
            <w:r w:rsidRPr="001955B5">
              <w:rPr>
                <w:rFonts w:ascii="Arial" w:eastAsia="Times New Roman" w:hAnsi="Arial" w:cs="Arial"/>
                <w:color w:val="000000"/>
                <w:sz w:val="16"/>
                <w:szCs w:val="16"/>
                <w:lang w:eastAsia="id-ID"/>
              </w:rPr>
              <w:t xml:space="preserve"> d. This is a lower bound of the true significance.</w:t>
            </w:r>
          </w:p>
        </w:tc>
      </w:tr>
    </w:tbl>
    <w:p w14:paraId="5C341FA8" w14:textId="77777777" w:rsidR="00944F5B" w:rsidRDefault="00EB702A" w:rsidP="00944F5B">
      <w:pPr>
        <w:tabs>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Berdasarkan hasil pengujian normalitas yang dapat dilihat pada tabel </w:t>
      </w:r>
      <w:r w:rsidR="00944F5B">
        <w:rPr>
          <w:rFonts w:ascii="Times New Roman" w:hAnsi="Times New Roman" w:cs="Times New Roman"/>
          <w:sz w:val="24"/>
          <w:szCs w:val="24"/>
          <w:lang w:val="id-ID"/>
        </w:rPr>
        <w:t>4</w:t>
      </w:r>
      <w:r>
        <w:rPr>
          <w:rFonts w:ascii="Times New Roman" w:hAnsi="Times New Roman" w:cs="Times New Roman"/>
          <w:sz w:val="24"/>
          <w:szCs w:val="24"/>
        </w:rPr>
        <w:t xml:space="preserve"> dapat diketahui bahwa nilai signifikansi dari tiap variab</w:t>
      </w:r>
      <w:r w:rsidR="000A20A1">
        <w:rPr>
          <w:rFonts w:ascii="Times New Roman" w:hAnsi="Times New Roman" w:cs="Times New Roman"/>
          <w:sz w:val="24"/>
          <w:szCs w:val="24"/>
        </w:rPr>
        <w:t>el adalah 0,200.</w:t>
      </w:r>
      <w:proofErr w:type="gramEnd"/>
      <w:r w:rsidR="000A20A1">
        <w:rPr>
          <w:rFonts w:ascii="Times New Roman" w:hAnsi="Times New Roman" w:cs="Times New Roman"/>
          <w:sz w:val="24"/>
          <w:szCs w:val="24"/>
        </w:rPr>
        <w:t xml:space="preserve"> Nilai signifika</w:t>
      </w:r>
      <w:r>
        <w:rPr>
          <w:rFonts w:ascii="Times New Roman" w:hAnsi="Times New Roman" w:cs="Times New Roman"/>
          <w:sz w:val="24"/>
          <w:szCs w:val="24"/>
        </w:rPr>
        <w:t xml:space="preserve">nsi tersebut lebih besar dari </w:t>
      </w:r>
      <w:r w:rsidR="000A20A1">
        <w:rPr>
          <w:rFonts w:ascii="Times New Roman" w:hAnsi="Times New Roman" w:cs="Times New Roman"/>
          <w:sz w:val="24"/>
          <w:szCs w:val="24"/>
        </w:rPr>
        <w:t>nilai alpha 0</w:t>
      </w:r>
      <w:proofErr w:type="gramStart"/>
      <w:r w:rsidR="000A20A1">
        <w:rPr>
          <w:rFonts w:ascii="Times New Roman" w:hAnsi="Times New Roman" w:cs="Times New Roman"/>
          <w:sz w:val="24"/>
          <w:szCs w:val="24"/>
        </w:rPr>
        <w:t>,05</w:t>
      </w:r>
      <w:proofErr w:type="gramEnd"/>
      <w:r w:rsidR="000A20A1">
        <w:rPr>
          <w:rFonts w:ascii="Times New Roman" w:hAnsi="Times New Roman" w:cs="Times New Roman"/>
          <w:sz w:val="24"/>
          <w:szCs w:val="24"/>
        </w:rPr>
        <w:t xml:space="preserve">. </w:t>
      </w:r>
      <w:proofErr w:type="gramStart"/>
      <w:r w:rsidR="000A20A1">
        <w:rPr>
          <w:rFonts w:ascii="Times New Roman" w:hAnsi="Times New Roman" w:cs="Times New Roman"/>
          <w:sz w:val="24"/>
          <w:szCs w:val="24"/>
        </w:rPr>
        <w:t>Sehingga dapa</w:t>
      </w:r>
      <w:r>
        <w:rPr>
          <w:rFonts w:ascii="Times New Roman" w:hAnsi="Times New Roman" w:cs="Times New Roman"/>
          <w:sz w:val="24"/>
          <w:szCs w:val="24"/>
        </w:rPr>
        <w:t>t disimpulkan bahwa data dalam penel</w:t>
      </w:r>
      <w:r w:rsidR="00944F5B">
        <w:rPr>
          <w:rFonts w:ascii="Times New Roman" w:hAnsi="Times New Roman" w:cs="Times New Roman"/>
          <w:sz w:val="24"/>
          <w:szCs w:val="24"/>
        </w:rPr>
        <w:t>itian ini berdistribusi normal.</w:t>
      </w:r>
      <w:proofErr w:type="gramEnd"/>
    </w:p>
    <w:p w14:paraId="1EA336D3" w14:textId="77777777" w:rsidR="00944F5B" w:rsidRDefault="00944F5B" w:rsidP="00944F5B">
      <w:pPr>
        <w:tabs>
          <w:tab w:val="left" w:pos="709"/>
        </w:tabs>
        <w:spacing w:after="0" w:line="240" w:lineRule="auto"/>
        <w:jc w:val="both"/>
        <w:rPr>
          <w:rFonts w:ascii="Times New Roman" w:hAnsi="Times New Roman" w:cs="Times New Roman"/>
          <w:sz w:val="24"/>
          <w:szCs w:val="24"/>
          <w:lang w:val="id-ID"/>
        </w:rPr>
      </w:pPr>
    </w:p>
    <w:p w14:paraId="066279BB" w14:textId="56AF502A" w:rsidR="00EB702A" w:rsidRPr="00944F5B" w:rsidRDefault="00EB702A" w:rsidP="00944F5B">
      <w:pPr>
        <w:tabs>
          <w:tab w:val="left" w:pos="709"/>
        </w:tabs>
        <w:spacing w:after="0" w:line="240" w:lineRule="auto"/>
        <w:jc w:val="both"/>
        <w:rPr>
          <w:rFonts w:ascii="Times New Roman" w:hAnsi="Times New Roman" w:cs="Times New Roman"/>
          <w:sz w:val="24"/>
          <w:szCs w:val="24"/>
        </w:rPr>
      </w:pPr>
      <w:r w:rsidRPr="00C10141">
        <w:rPr>
          <w:rFonts w:ascii="Times New Roman" w:hAnsi="Times New Roman" w:cs="Times New Roman"/>
          <w:b/>
          <w:sz w:val="24"/>
          <w:szCs w:val="24"/>
        </w:rPr>
        <w:t>Uji Multikolinearitas</w:t>
      </w:r>
    </w:p>
    <w:p w14:paraId="767AEEC7" w14:textId="77777777" w:rsidR="00944F5B" w:rsidRDefault="00944F5B" w:rsidP="00944F5B">
      <w:pPr>
        <w:pStyle w:val="BalloonText"/>
        <w:rPr>
          <w:rFonts w:ascii="Times New Roman" w:hAnsi="Times New Roman" w:cs="Times New Roman"/>
          <w:b/>
          <w:sz w:val="24"/>
          <w:szCs w:val="24"/>
          <w:lang w:val="id-ID"/>
        </w:rPr>
      </w:pPr>
    </w:p>
    <w:p w14:paraId="0BAA764E" w14:textId="2C4F01C1" w:rsidR="00B9768A" w:rsidRPr="00B9768A" w:rsidRDefault="000041E1" w:rsidP="00944F5B">
      <w:pPr>
        <w:pStyle w:val="BalloonText"/>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44F5B">
        <w:rPr>
          <w:rFonts w:ascii="Times New Roman" w:hAnsi="Times New Roman" w:cs="Times New Roman"/>
          <w:b/>
          <w:sz w:val="24"/>
          <w:szCs w:val="24"/>
          <w:lang w:val="id-ID"/>
        </w:rPr>
        <w:t>5.</w:t>
      </w:r>
      <w:proofErr w:type="gramEnd"/>
      <w:r w:rsidR="00EB702A" w:rsidRPr="00774E2B">
        <w:rPr>
          <w:rFonts w:ascii="Times New Roman" w:hAnsi="Times New Roman" w:cs="Times New Roman"/>
          <w:b/>
          <w:sz w:val="24"/>
          <w:szCs w:val="24"/>
        </w:rPr>
        <w:t xml:space="preserve"> Hasil Uji Multikolinearitas</w:t>
      </w:r>
    </w:p>
    <w:tbl>
      <w:tblPr>
        <w:tblW w:w="4080" w:type="dxa"/>
        <w:jc w:val="center"/>
        <w:tblInd w:w="93" w:type="dxa"/>
        <w:tblLook w:val="04A0" w:firstRow="1" w:lastRow="0" w:firstColumn="1" w:lastColumn="0" w:noHBand="0" w:noVBand="1"/>
      </w:tblPr>
      <w:tblGrid>
        <w:gridCol w:w="222"/>
        <w:gridCol w:w="791"/>
        <w:gridCol w:w="496"/>
        <w:gridCol w:w="418"/>
        <w:gridCol w:w="481"/>
        <w:gridCol w:w="496"/>
        <w:gridCol w:w="340"/>
        <w:gridCol w:w="418"/>
        <w:gridCol w:w="418"/>
      </w:tblGrid>
      <w:tr w:rsidR="00931FC4" w:rsidRPr="00944F5B" w14:paraId="7807005E" w14:textId="77777777" w:rsidTr="00931FC4">
        <w:trPr>
          <w:cantSplit/>
          <w:trHeight w:val="20"/>
          <w:jc w:val="center"/>
        </w:trPr>
        <w:tc>
          <w:tcPr>
            <w:tcW w:w="4080"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54BD2A27" w14:textId="77777777" w:rsidR="00944F5B" w:rsidRPr="00944F5B" w:rsidRDefault="00944F5B" w:rsidP="00931FC4">
            <w:pPr>
              <w:spacing w:after="0" w:line="240" w:lineRule="auto"/>
              <w:ind w:left="-113" w:right="-113"/>
              <w:jc w:val="center"/>
              <w:rPr>
                <w:rFonts w:ascii="Arial" w:eastAsia="Times New Roman" w:hAnsi="Arial" w:cs="Arial"/>
                <w:b/>
                <w:bCs/>
                <w:color w:val="000000"/>
                <w:sz w:val="14"/>
                <w:szCs w:val="16"/>
                <w:lang w:val="id-ID" w:eastAsia="id-ID"/>
              </w:rPr>
            </w:pPr>
            <w:r w:rsidRPr="00944F5B">
              <w:rPr>
                <w:rFonts w:ascii="Arial" w:eastAsia="Times New Roman" w:hAnsi="Arial" w:cs="Arial"/>
                <w:b/>
                <w:bCs/>
                <w:color w:val="000000"/>
                <w:sz w:val="14"/>
                <w:szCs w:val="16"/>
                <w:lang w:eastAsia="id-ID"/>
              </w:rPr>
              <w:t>Coefficients</w:t>
            </w:r>
            <w:r w:rsidRPr="00944F5B">
              <w:rPr>
                <w:rFonts w:ascii="Arial" w:eastAsia="Times New Roman" w:hAnsi="Arial" w:cs="Arial"/>
                <w:b/>
                <w:bCs/>
                <w:color w:val="000000"/>
                <w:sz w:val="14"/>
                <w:szCs w:val="16"/>
                <w:vertAlign w:val="superscript"/>
                <w:lang w:eastAsia="id-ID"/>
              </w:rPr>
              <w:t>a</w:t>
            </w:r>
          </w:p>
        </w:tc>
      </w:tr>
      <w:tr w:rsidR="00944F5B" w:rsidRPr="00944F5B" w14:paraId="4295F0AE" w14:textId="77777777" w:rsidTr="00931FC4">
        <w:trPr>
          <w:cantSplit/>
          <w:trHeight w:val="20"/>
          <w:jc w:val="center"/>
        </w:trPr>
        <w:tc>
          <w:tcPr>
            <w:tcW w:w="104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FA60D0F"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Model</w:t>
            </w:r>
          </w:p>
        </w:tc>
        <w:tc>
          <w:tcPr>
            <w:tcW w:w="984" w:type="dxa"/>
            <w:gridSpan w:val="2"/>
            <w:tcBorders>
              <w:top w:val="single" w:sz="8" w:space="0" w:color="auto"/>
              <w:left w:val="nil"/>
              <w:bottom w:val="single" w:sz="8" w:space="0" w:color="auto"/>
              <w:right w:val="single" w:sz="8" w:space="0" w:color="000000"/>
            </w:tcBorders>
            <w:shd w:val="clear" w:color="000000" w:fill="FFFFFF"/>
            <w:vAlign w:val="center"/>
            <w:hideMark/>
          </w:tcPr>
          <w:p w14:paraId="604FDC7A" w14:textId="02CC5064"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Unstanda</w:t>
            </w:r>
            <w:r w:rsidRPr="00944F5B">
              <w:rPr>
                <w:rFonts w:ascii="Arial" w:eastAsia="Times New Roman" w:hAnsi="Arial" w:cs="Arial"/>
                <w:color w:val="000000"/>
                <w:sz w:val="14"/>
                <w:szCs w:val="16"/>
                <w:lang w:val="id-ID" w:eastAsia="id-ID"/>
              </w:rPr>
              <w:t xml:space="preserve"> </w:t>
            </w:r>
            <w:r w:rsidRPr="00944F5B">
              <w:rPr>
                <w:rFonts w:ascii="Arial" w:eastAsia="Times New Roman" w:hAnsi="Arial" w:cs="Arial"/>
                <w:color w:val="000000"/>
                <w:sz w:val="14"/>
                <w:szCs w:val="16"/>
                <w:lang w:eastAsia="id-ID"/>
              </w:rPr>
              <w:t>rdized Coeffi</w:t>
            </w:r>
            <w:r w:rsidRPr="00944F5B">
              <w:rPr>
                <w:rFonts w:ascii="Arial" w:eastAsia="Times New Roman" w:hAnsi="Arial" w:cs="Arial"/>
                <w:color w:val="000000"/>
                <w:sz w:val="14"/>
                <w:szCs w:val="16"/>
                <w:lang w:val="id-ID" w:eastAsia="id-ID"/>
              </w:rPr>
              <w:t xml:space="preserve"> </w:t>
            </w:r>
            <w:r w:rsidRPr="00944F5B">
              <w:rPr>
                <w:rFonts w:ascii="Arial" w:eastAsia="Times New Roman" w:hAnsi="Arial" w:cs="Arial"/>
                <w:color w:val="000000"/>
                <w:sz w:val="14"/>
                <w:szCs w:val="16"/>
                <w:lang w:eastAsia="id-ID"/>
              </w:rPr>
              <w:t>cients</w:t>
            </w:r>
          </w:p>
        </w:tc>
        <w:tc>
          <w:tcPr>
            <w:tcW w:w="236" w:type="dxa"/>
            <w:tcBorders>
              <w:top w:val="nil"/>
              <w:left w:val="nil"/>
              <w:bottom w:val="single" w:sz="8" w:space="0" w:color="auto"/>
              <w:right w:val="single" w:sz="8" w:space="0" w:color="auto"/>
            </w:tcBorders>
            <w:shd w:val="clear" w:color="000000" w:fill="FFFFFF"/>
            <w:vAlign w:val="center"/>
            <w:hideMark/>
          </w:tcPr>
          <w:p w14:paraId="72CA20F7" w14:textId="55C1CB50"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Standar</w:t>
            </w:r>
            <w:r w:rsidRPr="00944F5B">
              <w:rPr>
                <w:rFonts w:ascii="Arial" w:eastAsia="Times New Roman" w:hAnsi="Arial" w:cs="Arial"/>
                <w:color w:val="000000"/>
                <w:sz w:val="14"/>
                <w:szCs w:val="16"/>
                <w:lang w:val="id-ID" w:eastAsia="id-ID"/>
              </w:rPr>
              <w:t xml:space="preserve"> </w:t>
            </w:r>
            <w:r w:rsidRPr="00944F5B">
              <w:rPr>
                <w:rFonts w:ascii="Arial" w:eastAsia="Times New Roman" w:hAnsi="Arial" w:cs="Arial"/>
                <w:color w:val="000000"/>
                <w:sz w:val="14"/>
                <w:szCs w:val="16"/>
                <w:lang w:eastAsia="id-ID"/>
              </w:rPr>
              <w:t>dized Coeffi</w:t>
            </w:r>
            <w:r w:rsidRPr="00944F5B">
              <w:rPr>
                <w:rFonts w:ascii="Arial" w:eastAsia="Times New Roman" w:hAnsi="Arial" w:cs="Arial"/>
                <w:color w:val="000000"/>
                <w:sz w:val="14"/>
                <w:szCs w:val="16"/>
                <w:lang w:val="id-ID" w:eastAsia="id-ID"/>
              </w:rPr>
              <w:t xml:space="preserve"> </w:t>
            </w:r>
            <w:r w:rsidRPr="00944F5B">
              <w:rPr>
                <w:rFonts w:ascii="Arial" w:eastAsia="Times New Roman" w:hAnsi="Arial" w:cs="Arial"/>
                <w:color w:val="000000"/>
                <w:sz w:val="14"/>
                <w:szCs w:val="16"/>
                <w:lang w:eastAsia="id-ID"/>
              </w:rPr>
              <w:t>cients</w:t>
            </w:r>
          </w:p>
        </w:tc>
        <w:tc>
          <w:tcPr>
            <w:tcW w:w="5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5F8C1B" w14:textId="77777777"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T</w:t>
            </w:r>
          </w:p>
        </w:tc>
        <w:tc>
          <w:tcPr>
            <w:tcW w:w="3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8EC2B3" w14:textId="77777777"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Sig.</w:t>
            </w:r>
          </w:p>
        </w:tc>
        <w:tc>
          <w:tcPr>
            <w:tcW w:w="906" w:type="dxa"/>
            <w:gridSpan w:val="2"/>
            <w:tcBorders>
              <w:top w:val="single" w:sz="8" w:space="0" w:color="auto"/>
              <w:left w:val="nil"/>
              <w:bottom w:val="single" w:sz="8" w:space="0" w:color="auto"/>
              <w:right w:val="single" w:sz="8" w:space="0" w:color="000000"/>
            </w:tcBorders>
            <w:shd w:val="clear" w:color="000000" w:fill="FFFFFF"/>
            <w:vAlign w:val="center"/>
            <w:hideMark/>
          </w:tcPr>
          <w:p w14:paraId="42D00D2B" w14:textId="77777777"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Collinearity Statistics</w:t>
            </w:r>
          </w:p>
        </w:tc>
      </w:tr>
      <w:tr w:rsidR="00931FC4" w:rsidRPr="00944F5B" w14:paraId="1C610CF4" w14:textId="77777777" w:rsidTr="00931FC4">
        <w:trPr>
          <w:trHeight w:val="20"/>
          <w:jc w:val="center"/>
        </w:trPr>
        <w:tc>
          <w:tcPr>
            <w:tcW w:w="1048" w:type="dxa"/>
            <w:gridSpan w:val="2"/>
            <w:vMerge/>
            <w:tcBorders>
              <w:top w:val="single" w:sz="8" w:space="0" w:color="auto"/>
              <w:left w:val="single" w:sz="8" w:space="0" w:color="auto"/>
              <w:bottom w:val="single" w:sz="8" w:space="0" w:color="000000"/>
              <w:right w:val="single" w:sz="8" w:space="0" w:color="000000"/>
            </w:tcBorders>
            <w:vAlign w:val="center"/>
            <w:hideMark/>
          </w:tcPr>
          <w:p w14:paraId="0D3F16AF"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p>
        </w:tc>
        <w:tc>
          <w:tcPr>
            <w:tcW w:w="531" w:type="dxa"/>
            <w:tcBorders>
              <w:top w:val="nil"/>
              <w:left w:val="nil"/>
              <w:bottom w:val="single" w:sz="8" w:space="0" w:color="auto"/>
              <w:right w:val="single" w:sz="8" w:space="0" w:color="auto"/>
            </w:tcBorders>
            <w:shd w:val="clear" w:color="000000" w:fill="FFFFFF"/>
            <w:vAlign w:val="center"/>
            <w:hideMark/>
          </w:tcPr>
          <w:p w14:paraId="4855F863" w14:textId="77777777"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B</w:t>
            </w:r>
          </w:p>
        </w:tc>
        <w:tc>
          <w:tcPr>
            <w:tcW w:w="453" w:type="dxa"/>
            <w:tcBorders>
              <w:top w:val="nil"/>
              <w:left w:val="nil"/>
              <w:bottom w:val="single" w:sz="8" w:space="0" w:color="auto"/>
              <w:right w:val="single" w:sz="8" w:space="0" w:color="auto"/>
            </w:tcBorders>
            <w:shd w:val="clear" w:color="000000" w:fill="FFFFFF"/>
            <w:vAlign w:val="center"/>
            <w:hideMark/>
          </w:tcPr>
          <w:p w14:paraId="2526CC60" w14:textId="77777777"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Std. Error</w:t>
            </w:r>
          </w:p>
        </w:tc>
        <w:tc>
          <w:tcPr>
            <w:tcW w:w="236" w:type="dxa"/>
            <w:tcBorders>
              <w:top w:val="nil"/>
              <w:left w:val="nil"/>
              <w:bottom w:val="single" w:sz="8" w:space="0" w:color="auto"/>
              <w:right w:val="single" w:sz="8" w:space="0" w:color="auto"/>
            </w:tcBorders>
            <w:shd w:val="clear" w:color="000000" w:fill="FFFFFF"/>
            <w:vAlign w:val="center"/>
            <w:hideMark/>
          </w:tcPr>
          <w:p w14:paraId="5C7B539E" w14:textId="77777777"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Beta</w:t>
            </w:r>
          </w:p>
        </w:tc>
        <w:tc>
          <w:tcPr>
            <w:tcW w:w="531" w:type="dxa"/>
            <w:vMerge/>
            <w:tcBorders>
              <w:top w:val="nil"/>
              <w:left w:val="single" w:sz="8" w:space="0" w:color="auto"/>
              <w:bottom w:val="single" w:sz="8" w:space="0" w:color="000000"/>
              <w:right w:val="single" w:sz="8" w:space="0" w:color="auto"/>
            </w:tcBorders>
            <w:vAlign w:val="center"/>
            <w:hideMark/>
          </w:tcPr>
          <w:p w14:paraId="0243BEF3"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p>
        </w:tc>
        <w:tc>
          <w:tcPr>
            <w:tcW w:w="375" w:type="dxa"/>
            <w:vMerge/>
            <w:tcBorders>
              <w:top w:val="nil"/>
              <w:left w:val="single" w:sz="8" w:space="0" w:color="auto"/>
              <w:bottom w:val="single" w:sz="8" w:space="0" w:color="000000"/>
              <w:right w:val="single" w:sz="8" w:space="0" w:color="auto"/>
            </w:tcBorders>
            <w:vAlign w:val="center"/>
            <w:hideMark/>
          </w:tcPr>
          <w:p w14:paraId="7C012EFD"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p>
        </w:tc>
        <w:tc>
          <w:tcPr>
            <w:tcW w:w="453" w:type="dxa"/>
            <w:tcBorders>
              <w:top w:val="nil"/>
              <w:left w:val="nil"/>
              <w:bottom w:val="single" w:sz="8" w:space="0" w:color="auto"/>
              <w:right w:val="single" w:sz="8" w:space="0" w:color="auto"/>
            </w:tcBorders>
            <w:shd w:val="clear" w:color="000000" w:fill="FFFFFF"/>
            <w:vAlign w:val="center"/>
            <w:hideMark/>
          </w:tcPr>
          <w:p w14:paraId="5474A163" w14:textId="6E031098"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Tole</w:t>
            </w:r>
            <w:r w:rsidRPr="00944F5B">
              <w:rPr>
                <w:rFonts w:ascii="Arial" w:eastAsia="Times New Roman" w:hAnsi="Arial" w:cs="Arial"/>
                <w:color w:val="000000"/>
                <w:sz w:val="14"/>
                <w:szCs w:val="16"/>
                <w:lang w:val="id-ID" w:eastAsia="id-ID"/>
              </w:rPr>
              <w:t xml:space="preserve"> </w:t>
            </w:r>
            <w:r w:rsidRPr="00944F5B">
              <w:rPr>
                <w:rFonts w:ascii="Arial" w:eastAsia="Times New Roman" w:hAnsi="Arial" w:cs="Arial"/>
                <w:color w:val="000000"/>
                <w:sz w:val="14"/>
                <w:szCs w:val="16"/>
                <w:lang w:eastAsia="id-ID"/>
              </w:rPr>
              <w:t>rance</w:t>
            </w:r>
          </w:p>
        </w:tc>
        <w:tc>
          <w:tcPr>
            <w:tcW w:w="453" w:type="dxa"/>
            <w:tcBorders>
              <w:top w:val="nil"/>
              <w:left w:val="nil"/>
              <w:bottom w:val="single" w:sz="8" w:space="0" w:color="auto"/>
              <w:right w:val="single" w:sz="8" w:space="0" w:color="auto"/>
            </w:tcBorders>
            <w:shd w:val="clear" w:color="000000" w:fill="FFFFFF"/>
            <w:vAlign w:val="center"/>
            <w:hideMark/>
          </w:tcPr>
          <w:p w14:paraId="19603F17" w14:textId="77777777" w:rsidR="00944F5B" w:rsidRPr="00944F5B" w:rsidRDefault="00944F5B" w:rsidP="00931FC4">
            <w:pPr>
              <w:spacing w:after="0" w:line="240" w:lineRule="auto"/>
              <w:ind w:left="-113" w:right="-113"/>
              <w:jc w:val="center"/>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VIF</w:t>
            </w:r>
          </w:p>
        </w:tc>
      </w:tr>
      <w:tr w:rsidR="00944F5B" w:rsidRPr="00944F5B" w14:paraId="0952388B" w14:textId="77777777" w:rsidTr="00931FC4">
        <w:trPr>
          <w:cantSplit/>
          <w:trHeight w:val="20"/>
          <w:jc w:val="center"/>
        </w:trPr>
        <w:tc>
          <w:tcPr>
            <w:tcW w:w="222" w:type="dxa"/>
            <w:vMerge w:val="restart"/>
            <w:tcBorders>
              <w:top w:val="nil"/>
              <w:left w:val="single" w:sz="8" w:space="0" w:color="auto"/>
              <w:bottom w:val="single" w:sz="8" w:space="0" w:color="000000"/>
              <w:right w:val="single" w:sz="8" w:space="0" w:color="auto"/>
            </w:tcBorders>
            <w:shd w:val="clear" w:color="000000" w:fill="E0E0E0"/>
            <w:vAlign w:val="center"/>
            <w:hideMark/>
          </w:tcPr>
          <w:p w14:paraId="523ABDF0"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1</w:t>
            </w:r>
          </w:p>
        </w:tc>
        <w:tc>
          <w:tcPr>
            <w:tcW w:w="826" w:type="dxa"/>
            <w:tcBorders>
              <w:top w:val="nil"/>
              <w:left w:val="nil"/>
              <w:bottom w:val="single" w:sz="8" w:space="0" w:color="auto"/>
              <w:right w:val="single" w:sz="8" w:space="0" w:color="auto"/>
            </w:tcBorders>
            <w:shd w:val="clear" w:color="000000" w:fill="E0E0E0"/>
            <w:vAlign w:val="center"/>
            <w:hideMark/>
          </w:tcPr>
          <w:p w14:paraId="32957D1A"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(Constant)</w:t>
            </w:r>
          </w:p>
        </w:tc>
        <w:tc>
          <w:tcPr>
            <w:tcW w:w="531" w:type="dxa"/>
            <w:tcBorders>
              <w:top w:val="nil"/>
              <w:left w:val="nil"/>
              <w:bottom w:val="single" w:sz="8" w:space="0" w:color="auto"/>
              <w:right w:val="single" w:sz="8" w:space="0" w:color="auto"/>
            </w:tcBorders>
            <w:shd w:val="clear" w:color="000000" w:fill="FFFFFF"/>
            <w:vAlign w:val="center"/>
            <w:hideMark/>
          </w:tcPr>
          <w:p w14:paraId="2BED0AEA"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17.343</w:t>
            </w:r>
          </w:p>
        </w:tc>
        <w:tc>
          <w:tcPr>
            <w:tcW w:w="453" w:type="dxa"/>
            <w:tcBorders>
              <w:top w:val="nil"/>
              <w:left w:val="nil"/>
              <w:bottom w:val="single" w:sz="8" w:space="0" w:color="auto"/>
              <w:right w:val="single" w:sz="8" w:space="0" w:color="auto"/>
            </w:tcBorders>
            <w:shd w:val="clear" w:color="000000" w:fill="FFFFFF"/>
            <w:vAlign w:val="center"/>
            <w:hideMark/>
          </w:tcPr>
          <w:p w14:paraId="3FC87CE3"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1.168</w:t>
            </w:r>
          </w:p>
        </w:tc>
        <w:tc>
          <w:tcPr>
            <w:tcW w:w="236" w:type="dxa"/>
            <w:tcBorders>
              <w:top w:val="nil"/>
              <w:left w:val="nil"/>
              <w:bottom w:val="single" w:sz="8" w:space="0" w:color="auto"/>
              <w:right w:val="single" w:sz="8" w:space="0" w:color="auto"/>
            </w:tcBorders>
            <w:shd w:val="clear" w:color="000000" w:fill="FFFFFF"/>
            <w:vAlign w:val="center"/>
            <w:hideMark/>
          </w:tcPr>
          <w:p w14:paraId="096BEE0E" w14:textId="77777777" w:rsidR="00944F5B" w:rsidRPr="00944F5B" w:rsidRDefault="00944F5B" w:rsidP="00931FC4">
            <w:pPr>
              <w:spacing w:after="0" w:line="240" w:lineRule="auto"/>
              <w:ind w:left="-113" w:right="-113"/>
              <w:rPr>
                <w:rFonts w:ascii="Times New Roman" w:eastAsia="Times New Roman" w:hAnsi="Times New Roman" w:cs="Times New Roman"/>
                <w:color w:val="000000"/>
                <w:sz w:val="14"/>
                <w:szCs w:val="16"/>
                <w:lang w:val="id-ID" w:eastAsia="id-ID"/>
              </w:rPr>
            </w:pPr>
            <w:r w:rsidRPr="00944F5B">
              <w:rPr>
                <w:rFonts w:ascii="Times New Roman" w:eastAsia="Times New Roman" w:hAnsi="Times New Roman" w:cs="Times New Roman"/>
                <w:color w:val="000000"/>
                <w:sz w:val="14"/>
                <w:szCs w:val="16"/>
                <w:lang w:eastAsia="id-ID"/>
              </w:rPr>
              <w:t> </w:t>
            </w:r>
          </w:p>
        </w:tc>
        <w:tc>
          <w:tcPr>
            <w:tcW w:w="531" w:type="dxa"/>
            <w:tcBorders>
              <w:top w:val="nil"/>
              <w:left w:val="nil"/>
              <w:bottom w:val="single" w:sz="8" w:space="0" w:color="auto"/>
              <w:right w:val="single" w:sz="8" w:space="0" w:color="auto"/>
            </w:tcBorders>
            <w:shd w:val="clear" w:color="000000" w:fill="FFFFFF"/>
            <w:vAlign w:val="center"/>
            <w:hideMark/>
          </w:tcPr>
          <w:p w14:paraId="0C983D8C"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14.847</w:t>
            </w:r>
          </w:p>
        </w:tc>
        <w:tc>
          <w:tcPr>
            <w:tcW w:w="375" w:type="dxa"/>
            <w:tcBorders>
              <w:top w:val="nil"/>
              <w:left w:val="nil"/>
              <w:bottom w:val="single" w:sz="8" w:space="0" w:color="auto"/>
              <w:right w:val="single" w:sz="8" w:space="0" w:color="auto"/>
            </w:tcBorders>
            <w:shd w:val="clear" w:color="000000" w:fill="FFFFFF"/>
            <w:vAlign w:val="center"/>
            <w:hideMark/>
          </w:tcPr>
          <w:p w14:paraId="477DC8A6"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.000</w:t>
            </w:r>
          </w:p>
        </w:tc>
        <w:tc>
          <w:tcPr>
            <w:tcW w:w="453" w:type="dxa"/>
            <w:tcBorders>
              <w:top w:val="nil"/>
              <w:left w:val="nil"/>
              <w:bottom w:val="single" w:sz="8" w:space="0" w:color="auto"/>
              <w:right w:val="single" w:sz="8" w:space="0" w:color="auto"/>
            </w:tcBorders>
            <w:shd w:val="clear" w:color="000000" w:fill="FFFFFF"/>
            <w:vAlign w:val="center"/>
            <w:hideMark/>
          </w:tcPr>
          <w:p w14:paraId="3F876943" w14:textId="77777777" w:rsidR="00944F5B" w:rsidRPr="00944F5B" w:rsidRDefault="00944F5B" w:rsidP="00931FC4">
            <w:pPr>
              <w:spacing w:after="0" w:line="240" w:lineRule="auto"/>
              <w:ind w:left="-113" w:right="-113"/>
              <w:rPr>
                <w:rFonts w:ascii="Times New Roman" w:eastAsia="Times New Roman" w:hAnsi="Times New Roman" w:cs="Times New Roman"/>
                <w:color w:val="000000"/>
                <w:sz w:val="14"/>
                <w:szCs w:val="16"/>
                <w:lang w:val="id-ID" w:eastAsia="id-ID"/>
              </w:rPr>
            </w:pPr>
            <w:r w:rsidRPr="00944F5B">
              <w:rPr>
                <w:rFonts w:ascii="Times New Roman" w:eastAsia="Times New Roman" w:hAnsi="Times New Roman" w:cs="Times New Roman"/>
                <w:color w:val="000000"/>
                <w:sz w:val="14"/>
                <w:szCs w:val="16"/>
                <w:lang w:eastAsia="id-ID"/>
              </w:rPr>
              <w:t> </w:t>
            </w:r>
          </w:p>
        </w:tc>
        <w:tc>
          <w:tcPr>
            <w:tcW w:w="453" w:type="dxa"/>
            <w:tcBorders>
              <w:top w:val="nil"/>
              <w:left w:val="nil"/>
              <w:bottom w:val="single" w:sz="8" w:space="0" w:color="auto"/>
              <w:right w:val="single" w:sz="8" w:space="0" w:color="auto"/>
            </w:tcBorders>
            <w:shd w:val="clear" w:color="000000" w:fill="FFFFFF"/>
            <w:vAlign w:val="center"/>
            <w:hideMark/>
          </w:tcPr>
          <w:p w14:paraId="48DE0AD4" w14:textId="77777777" w:rsidR="00944F5B" w:rsidRPr="00944F5B" w:rsidRDefault="00944F5B" w:rsidP="00931FC4">
            <w:pPr>
              <w:spacing w:after="0" w:line="240" w:lineRule="auto"/>
              <w:ind w:left="-113" w:right="-113"/>
              <w:rPr>
                <w:rFonts w:ascii="Times New Roman" w:eastAsia="Times New Roman" w:hAnsi="Times New Roman" w:cs="Times New Roman"/>
                <w:color w:val="000000"/>
                <w:sz w:val="14"/>
                <w:szCs w:val="16"/>
                <w:lang w:val="id-ID" w:eastAsia="id-ID"/>
              </w:rPr>
            </w:pPr>
            <w:r w:rsidRPr="00944F5B">
              <w:rPr>
                <w:rFonts w:ascii="Times New Roman" w:eastAsia="Times New Roman" w:hAnsi="Times New Roman" w:cs="Times New Roman"/>
                <w:color w:val="000000"/>
                <w:sz w:val="14"/>
                <w:szCs w:val="16"/>
                <w:lang w:eastAsia="id-ID"/>
              </w:rPr>
              <w:t> </w:t>
            </w:r>
          </w:p>
        </w:tc>
      </w:tr>
      <w:tr w:rsidR="00944F5B" w:rsidRPr="00944F5B" w14:paraId="52B42DFA" w14:textId="77777777" w:rsidTr="00931FC4">
        <w:trPr>
          <w:trHeight w:val="20"/>
          <w:jc w:val="center"/>
        </w:trPr>
        <w:tc>
          <w:tcPr>
            <w:tcW w:w="222" w:type="dxa"/>
            <w:vMerge/>
            <w:tcBorders>
              <w:top w:val="nil"/>
              <w:left w:val="single" w:sz="8" w:space="0" w:color="auto"/>
              <w:bottom w:val="single" w:sz="8" w:space="0" w:color="000000"/>
              <w:right w:val="single" w:sz="8" w:space="0" w:color="auto"/>
            </w:tcBorders>
            <w:vAlign w:val="center"/>
            <w:hideMark/>
          </w:tcPr>
          <w:p w14:paraId="324FD196"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p>
        </w:tc>
        <w:tc>
          <w:tcPr>
            <w:tcW w:w="826" w:type="dxa"/>
            <w:tcBorders>
              <w:top w:val="nil"/>
              <w:left w:val="nil"/>
              <w:bottom w:val="single" w:sz="8" w:space="0" w:color="auto"/>
              <w:right w:val="single" w:sz="8" w:space="0" w:color="auto"/>
            </w:tcBorders>
            <w:shd w:val="clear" w:color="000000" w:fill="E0E0E0"/>
            <w:vAlign w:val="center"/>
            <w:hideMark/>
          </w:tcPr>
          <w:p w14:paraId="3B283DF6"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Lingkungan Kerja</w:t>
            </w:r>
          </w:p>
        </w:tc>
        <w:tc>
          <w:tcPr>
            <w:tcW w:w="531" w:type="dxa"/>
            <w:tcBorders>
              <w:top w:val="nil"/>
              <w:left w:val="nil"/>
              <w:bottom w:val="single" w:sz="8" w:space="0" w:color="auto"/>
              <w:right w:val="single" w:sz="8" w:space="0" w:color="auto"/>
            </w:tcBorders>
            <w:shd w:val="clear" w:color="000000" w:fill="FFFFFF"/>
            <w:vAlign w:val="center"/>
            <w:hideMark/>
          </w:tcPr>
          <w:p w14:paraId="11DDD160"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.217</w:t>
            </w:r>
          </w:p>
        </w:tc>
        <w:tc>
          <w:tcPr>
            <w:tcW w:w="453" w:type="dxa"/>
            <w:tcBorders>
              <w:top w:val="nil"/>
              <w:left w:val="nil"/>
              <w:bottom w:val="single" w:sz="8" w:space="0" w:color="auto"/>
              <w:right w:val="single" w:sz="8" w:space="0" w:color="auto"/>
            </w:tcBorders>
            <w:shd w:val="clear" w:color="000000" w:fill="FFFFFF"/>
            <w:vAlign w:val="center"/>
            <w:hideMark/>
          </w:tcPr>
          <w:p w14:paraId="05B5FC89"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.030</w:t>
            </w:r>
          </w:p>
        </w:tc>
        <w:tc>
          <w:tcPr>
            <w:tcW w:w="236" w:type="dxa"/>
            <w:tcBorders>
              <w:top w:val="nil"/>
              <w:left w:val="nil"/>
              <w:bottom w:val="single" w:sz="8" w:space="0" w:color="auto"/>
              <w:right w:val="single" w:sz="8" w:space="0" w:color="auto"/>
            </w:tcBorders>
            <w:shd w:val="clear" w:color="000000" w:fill="FFFFFF"/>
            <w:vAlign w:val="center"/>
            <w:hideMark/>
          </w:tcPr>
          <w:p w14:paraId="31A5D123"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.593</w:t>
            </w:r>
          </w:p>
        </w:tc>
        <w:tc>
          <w:tcPr>
            <w:tcW w:w="531" w:type="dxa"/>
            <w:tcBorders>
              <w:top w:val="nil"/>
              <w:left w:val="nil"/>
              <w:bottom w:val="single" w:sz="8" w:space="0" w:color="auto"/>
              <w:right w:val="single" w:sz="8" w:space="0" w:color="auto"/>
            </w:tcBorders>
            <w:shd w:val="clear" w:color="000000" w:fill="FFFFFF"/>
            <w:vAlign w:val="center"/>
            <w:hideMark/>
          </w:tcPr>
          <w:p w14:paraId="4154FC7D"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7.176</w:t>
            </w:r>
          </w:p>
        </w:tc>
        <w:tc>
          <w:tcPr>
            <w:tcW w:w="375" w:type="dxa"/>
            <w:tcBorders>
              <w:top w:val="nil"/>
              <w:left w:val="nil"/>
              <w:bottom w:val="single" w:sz="8" w:space="0" w:color="auto"/>
              <w:right w:val="single" w:sz="8" w:space="0" w:color="auto"/>
            </w:tcBorders>
            <w:shd w:val="clear" w:color="000000" w:fill="FFFFFF"/>
            <w:vAlign w:val="center"/>
            <w:hideMark/>
          </w:tcPr>
          <w:p w14:paraId="746719E7"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.000</w:t>
            </w:r>
          </w:p>
        </w:tc>
        <w:tc>
          <w:tcPr>
            <w:tcW w:w="453" w:type="dxa"/>
            <w:tcBorders>
              <w:top w:val="nil"/>
              <w:left w:val="nil"/>
              <w:bottom w:val="single" w:sz="8" w:space="0" w:color="auto"/>
              <w:right w:val="single" w:sz="8" w:space="0" w:color="auto"/>
            </w:tcBorders>
            <w:shd w:val="clear" w:color="000000" w:fill="FFFFFF"/>
            <w:vAlign w:val="center"/>
            <w:hideMark/>
          </w:tcPr>
          <w:p w14:paraId="3259B299"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.963</w:t>
            </w:r>
          </w:p>
        </w:tc>
        <w:tc>
          <w:tcPr>
            <w:tcW w:w="453" w:type="dxa"/>
            <w:tcBorders>
              <w:top w:val="nil"/>
              <w:left w:val="nil"/>
              <w:bottom w:val="single" w:sz="8" w:space="0" w:color="auto"/>
              <w:right w:val="single" w:sz="8" w:space="0" w:color="auto"/>
            </w:tcBorders>
            <w:shd w:val="clear" w:color="000000" w:fill="FFFFFF"/>
            <w:vAlign w:val="center"/>
            <w:hideMark/>
          </w:tcPr>
          <w:p w14:paraId="36255ED7"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1.038</w:t>
            </w:r>
          </w:p>
        </w:tc>
      </w:tr>
      <w:tr w:rsidR="00944F5B" w:rsidRPr="00944F5B" w14:paraId="7526B856" w14:textId="77777777" w:rsidTr="00931FC4">
        <w:trPr>
          <w:trHeight w:val="20"/>
          <w:jc w:val="center"/>
        </w:trPr>
        <w:tc>
          <w:tcPr>
            <w:tcW w:w="222" w:type="dxa"/>
            <w:vMerge/>
            <w:tcBorders>
              <w:top w:val="nil"/>
              <w:left w:val="single" w:sz="8" w:space="0" w:color="auto"/>
              <w:bottom w:val="single" w:sz="8" w:space="0" w:color="000000"/>
              <w:right w:val="single" w:sz="8" w:space="0" w:color="auto"/>
            </w:tcBorders>
            <w:vAlign w:val="center"/>
            <w:hideMark/>
          </w:tcPr>
          <w:p w14:paraId="6554C1C9"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p>
        </w:tc>
        <w:tc>
          <w:tcPr>
            <w:tcW w:w="826" w:type="dxa"/>
            <w:tcBorders>
              <w:top w:val="nil"/>
              <w:left w:val="nil"/>
              <w:bottom w:val="single" w:sz="8" w:space="0" w:color="auto"/>
              <w:right w:val="single" w:sz="8" w:space="0" w:color="auto"/>
            </w:tcBorders>
            <w:shd w:val="clear" w:color="000000" w:fill="E0E0E0"/>
            <w:vAlign w:val="center"/>
            <w:hideMark/>
          </w:tcPr>
          <w:p w14:paraId="7F9B206B"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Stress Kerja</w:t>
            </w:r>
          </w:p>
        </w:tc>
        <w:tc>
          <w:tcPr>
            <w:tcW w:w="531" w:type="dxa"/>
            <w:tcBorders>
              <w:top w:val="nil"/>
              <w:left w:val="nil"/>
              <w:bottom w:val="single" w:sz="8" w:space="0" w:color="auto"/>
              <w:right w:val="single" w:sz="8" w:space="0" w:color="auto"/>
            </w:tcBorders>
            <w:shd w:val="clear" w:color="000000" w:fill="FFFFFF"/>
            <w:vAlign w:val="center"/>
            <w:hideMark/>
          </w:tcPr>
          <w:p w14:paraId="7D37B85B"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-.332</w:t>
            </w:r>
          </w:p>
        </w:tc>
        <w:tc>
          <w:tcPr>
            <w:tcW w:w="453" w:type="dxa"/>
            <w:tcBorders>
              <w:top w:val="nil"/>
              <w:left w:val="nil"/>
              <w:bottom w:val="single" w:sz="8" w:space="0" w:color="auto"/>
              <w:right w:val="single" w:sz="8" w:space="0" w:color="auto"/>
            </w:tcBorders>
            <w:shd w:val="clear" w:color="000000" w:fill="FFFFFF"/>
            <w:vAlign w:val="center"/>
            <w:hideMark/>
          </w:tcPr>
          <w:p w14:paraId="5DA87544"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.051</w:t>
            </w:r>
          </w:p>
        </w:tc>
        <w:tc>
          <w:tcPr>
            <w:tcW w:w="236" w:type="dxa"/>
            <w:tcBorders>
              <w:top w:val="nil"/>
              <w:left w:val="nil"/>
              <w:bottom w:val="single" w:sz="8" w:space="0" w:color="auto"/>
              <w:right w:val="single" w:sz="8" w:space="0" w:color="auto"/>
            </w:tcBorders>
            <w:shd w:val="clear" w:color="000000" w:fill="FFFFFF"/>
            <w:vAlign w:val="center"/>
            <w:hideMark/>
          </w:tcPr>
          <w:p w14:paraId="22A7956F"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-.538</w:t>
            </w:r>
          </w:p>
        </w:tc>
        <w:tc>
          <w:tcPr>
            <w:tcW w:w="531" w:type="dxa"/>
            <w:tcBorders>
              <w:top w:val="nil"/>
              <w:left w:val="nil"/>
              <w:bottom w:val="single" w:sz="8" w:space="0" w:color="auto"/>
              <w:right w:val="single" w:sz="8" w:space="0" w:color="auto"/>
            </w:tcBorders>
            <w:shd w:val="clear" w:color="000000" w:fill="FFFFFF"/>
            <w:vAlign w:val="center"/>
            <w:hideMark/>
          </w:tcPr>
          <w:p w14:paraId="121C941A"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-6.509</w:t>
            </w:r>
          </w:p>
        </w:tc>
        <w:tc>
          <w:tcPr>
            <w:tcW w:w="375" w:type="dxa"/>
            <w:tcBorders>
              <w:top w:val="nil"/>
              <w:left w:val="nil"/>
              <w:bottom w:val="single" w:sz="8" w:space="0" w:color="auto"/>
              <w:right w:val="single" w:sz="8" w:space="0" w:color="auto"/>
            </w:tcBorders>
            <w:shd w:val="clear" w:color="000000" w:fill="FFFFFF"/>
            <w:vAlign w:val="center"/>
            <w:hideMark/>
          </w:tcPr>
          <w:p w14:paraId="6D6A5593"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.000</w:t>
            </w:r>
          </w:p>
        </w:tc>
        <w:tc>
          <w:tcPr>
            <w:tcW w:w="453" w:type="dxa"/>
            <w:tcBorders>
              <w:top w:val="nil"/>
              <w:left w:val="nil"/>
              <w:bottom w:val="single" w:sz="8" w:space="0" w:color="auto"/>
              <w:right w:val="single" w:sz="8" w:space="0" w:color="auto"/>
            </w:tcBorders>
            <w:shd w:val="clear" w:color="000000" w:fill="FFFFFF"/>
            <w:vAlign w:val="center"/>
            <w:hideMark/>
          </w:tcPr>
          <w:p w14:paraId="2361E815"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.963</w:t>
            </w:r>
          </w:p>
        </w:tc>
        <w:tc>
          <w:tcPr>
            <w:tcW w:w="453" w:type="dxa"/>
            <w:tcBorders>
              <w:top w:val="nil"/>
              <w:left w:val="nil"/>
              <w:bottom w:val="single" w:sz="8" w:space="0" w:color="auto"/>
              <w:right w:val="single" w:sz="8" w:space="0" w:color="auto"/>
            </w:tcBorders>
            <w:shd w:val="clear" w:color="000000" w:fill="FFFFFF"/>
            <w:vAlign w:val="center"/>
            <w:hideMark/>
          </w:tcPr>
          <w:p w14:paraId="7E1134E2" w14:textId="77777777" w:rsidR="00944F5B" w:rsidRPr="00944F5B" w:rsidRDefault="00944F5B" w:rsidP="00931FC4">
            <w:pPr>
              <w:spacing w:after="0" w:line="240" w:lineRule="auto"/>
              <w:ind w:left="-113" w:right="-113"/>
              <w:jc w:val="right"/>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1.038</w:t>
            </w:r>
          </w:p>
        </w:tc>
      </w:tr>
      <w:tr w:rsidR="00931FC4" w:rsidRPr="00944F5B" w14:paraId="22596E7A" w14:textId="77777777" w:rsidTr="00931FC4">
        <w:trPr>
          <w:cantSplit/>
          <w:trHeight w:val="20"/>
          <w:jc w:val="center"/>
        </w:trPr>
        <w:tc>
          <w:tcPr>
            <w:tcW w:w="4080" w:type="dxa"/>
            <w:gridSpan w:val="9"/>
            <w:tcBorders>
              <w:top w:val="single" w:sz="8" w:space="0" w:color="auto"/>
              <w:left w:val="nil"/>
              <w:bottom w:val="nil"/>
              <w:right w:val="nil"/>
            </w:tcBorders>
            <w:shd w:val="clear" w:color="000000" w:fill="FFFFFF"/>
            <w:vAlign w:val="center"/>
            <w:hideMark/>
          </w:tcPr>
          <w:p w14:paraId="697AAD5B" w14:textId="77777777" w:rsidR="00944F5B" w:rsidRPr="00944F5B" w:rsidRDefault="00944F5B" w:rsidP="00931FC4">
            <w:pPr>
              <w:spacing w:after="0" w:line="240" w:lineRule="auto"/>
              <w:ind w:left="-113" w:right="-113"/>
              <w:rPr>
                <w:rFonts w:ascii="Arial" w:eastAsia="Times New Roman" w:hAnsi="Arial" w:cs="Arial"/>
                <w:color w:val="000000"/>
                <w:sz w:val="14"/>
                <w:szCs w:val="16"/>
                <w:lang w:val="id-ID" w:eastAsia="id-ID"/>
              </w:rPr>
            </w:pPr>
            <w:r w:rsidRPr="00944F5B">
              <w:rPr>
                <w:rFonts w:ascii="Arial" w:eastAsia="Times New Roman" w:hAnsi="Arial" w:cs="Arial"/>
                <w:color w:val="000000"/>
                <w:sz w:val="14"/>
                <w:szCs w:val="16"/>
                <w:lang w:eastAsia="id-ID"/>
              </w:rPr>
              <w:t>a. Dependent Variable: Kepuasan Kerja</w:t>
            </w:r>
          </w:p>
        </w:tc>
      </w:tr>
    </w:tbl>
    <w:p w14:paraId="6BE06E6E" w14:textId="77777777" w:rsidR="00944F5B" w:rsidRDefault="00944F5B" w:rsidP="00944F5B">
      <w:pPr>
        <w:spacing w:after="0" w:line="240" w:lineRule="auto"/>
        <w:jc w:val="both"/>
        <w:rPr>
          <w:rFonts w:ascii="Times New Roman" w:hAnsi="Times New Roman" w:cs="Times New Roman"/>
          <w:sz w:val="24"/>
          <w:szCs w:val="24"/>
          <w:lang w:val="id-ID"/>
        </w:rPr>
      </w:pPr>
    </w:p>
    <w:p w14:paraId="6857D494" w14:textId="77777777" w:rsidR="00EB702A" w:rsidRDefault="00EB702A" w:rsidP="001955B5">
      <w:pPr>
        <w:spacing w:after="0" w:line="240" w:lineRule="auto"/>
        <w:ind w:firstLine="709"/>
        <w:jc w:val="both"/>
        <w:rPr>
          <w:rFonts w:ascii="Times New Roman" w:hAnsi="Times New Roman" w:cs="Times New Roman"/>
          <w:sz w:val="24"/>
          <w:szCs w:val="24"/>
        </w:rPr>
      </w:pPr>
      <w:r w:rsidRPr="00774E2B">
        <w:rPr>
          <w:rFonts w:ascii="Times New Roman" w:hAnsi="Times New Roman" w:cs="Times New Roman"/>
          <w:sz w:val="24"/>
          <w:szCs w:val="24"/>
        </w:rPr>
        <w:t>Berdasarkan</w:t>
      </w:r>
      <w:r>
        <w:rPr>
          <w:rFonts w:ascii="Times New Roman" w:hAnsi="Times New Roman" w:cs="Times New Roman"/>
          <w:sz w:val="24"/>
          <w:szCs w:val="24"/>
        </w:rPr>
        <w:t xml:space="preserve"> hasil pengujian multikolinearitas pada tabel diatas, menunjukkan bahwa nilai tolerance &gt;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VIF &lt; 10. </w:t>
      </w:r>
      <w:proofErr w:type="gramStart"/>
      <w:r>
        <w:rPr>
          <w:rFonts w:ascii="Times New Roman" w:hAnsi="Times New Roman" w:cs="Times New Roman"/>
          <w:sz w:val="24"/>
          <w:szCs w:val="24"/>
        </w:rPr>
        <w:t>Sehingga dapat disimpulkan bahwa tidak terjadi multikolinearitas diantara variabel bebas pada penelitian ini.</w:t>
      </w:r>
      <w:proofErr w:type="gramEnd"/>
    </w:p>
    <w:p w14:paraId="591B197E" w14:textId="77777777" w:rsidR="00931FC4" w:rsidRDefault="00931FC4" w:rsidP="00931FC4">
      <w:pPr>
        <w:pStyle w:val="BalloonText"/>
        <w:jc w:val="both"/>
        <w:rPr>
          <w:rFonts w:ascii="Times New Roman" w:hAnsi="Times New Roman" w:cs="Times New Roman"/>
          <w:b/>
          <w:sz w:val="24"/>
          <w:szCs w:val="24"/>
          <w:lang w:val="id-ID"/>
        </w:rPr>
      </w:pPr>
    </w:p>
    <w:p w14:paraId="0C8324A2" w14:textId="77777777" w:rsidR="00EB702A" w:rsidRDefault="00EB702A" w:rsidP="00931FC4">
      <w:pPr>
        <w:pStyle w:val="BalloonText"/>
        <w:jc w:val="both"/>
        <w:rPr>
          <w:rFonts w:ascii="Times New Roman" w:hAnsi="Times New Roman" w:cs="Times New Roman"/>
          <w:b/>
          <w:sz w:val="24"/>
          <w:szCs w:val="24"/>
        </w:rPr>
      </w:pPr>
      <w:r w:rsidRPr="00774E2B">
        <w:rPr>
          <w:rFonts w:ascii="Times New Roman" w:hAnsi="Times New Roman" w:cs="Times New Roman"/>
          <w:b/>
          <w:sz w:val="24"/>
          <w:szCs w:val="24"/>
        </w:rPr>
        <w:t>Uji Heteroskedastisitas</w:t>
      </w:r>
    </w:p>
    <w:p w14:paraId="7FADD82D" w14:textId="77777777" w:rsidR="00931FC4" w:rsidRDefault="00931FC4" w:rsidP="00931FC4">
      <w:pPr>
        <w:pStyle w:val="BalloonText"/>
        <w:rPr>
          <w:rFonts w:ascii="Times New Roman" w:hAnsi="Times New Roman" w:cs="Times New Roman"/>
          <w:b/>
          <w:sz w:val="24"/>
          <w:szCs w:val="24"/>
          <w:lang w:val="id-ID"/>
        </w:rPr>
      </w:pPr>
    </w:p>
    <w:p w14:paraId="7FB522A2" w14:textId="203C082D" w:rsidR="00EB702A" w:rsidRPr="00354C34" w:rsidRDefault="00EB702A" w:rsidP="00931FC4">
      <w:pPr>
        <w:pStyle w:val="BalloonText"/>
        <w:jc w:val="center"/>
        <w:rPr>
          <w:rFonts w:ascii="Times New Roman" w:hAnsi="Times New Roman" w:cs="Times New Roman"/>
          <w:b/>
          <w:i/>
          <w:sz w:val="24"/>
          <w:szCs w:val="24"/>
        </w:rPr>
      </w:pPr>
      <w:proofErr w:type="gramStart"/>
      <w:r>
        <w:rPr>
          <w:rFonts w:ascii="Times New Roman" w:hAnsi="Times New Roman" w:cs="Times New Roman"/>
          <w:b/>
          <w:sz w:val="24"/>
          <w:szCs w:val="24"/>
        </w:rPr>
        <w:t xml:space="preserve">Gambar </w:t>
      </w:r>
      <w:r w:rsidR="00931FC4">
        <w:rPr>
          <w:rFonts w:ascii="Times New Roman" w:hAnsi="Times New Roman" w:cs="Times New Roman"/>
          <w:b/>
          <w:sz w:val="24"/>
          <w:szCs w:val="24"/>
          <w:lang w:val="id-ID"/>
        </w:rPr>
        <w:t>2.</w:t>
      </w:r>
      <w:proofErr w:type="gramEnd"/>
      <w:r>
        <w:rPr>
          <w:rFonts w:ascii="Times New Roman" w:hAnsi="Times New Roman" w:cs="Times New Roman"/>
          <w:b/>
          <w:sz w:val="24"/>
          <w:szCs w:val="24"/>
        </w:rPr>
        <w:t xml:space="preserve"> Hasil Grafik </w:t>
      </w:r>
      <w:r w:rsidR="00354C34">
        <w:rPr>
          <w:rFonts w:ascii="Times New Roman" w:hAnsi="Times New Roman" w:cs="Times New Roman"/>
          <w:b/>
          <w:i/>
          <w:sz w:val="24"/>
          <w:szCs w:val="24"/>
        </w:rPr>
        <w:t>Scatterplot</w:t>
      </w:r>
    </w:p>
    <w:p w14:paraId="7FC40238" w14:textId="712A195B" w:rsidR="00B9768A" w:rsidRDefault="00B9768A" w:rsidP="001955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7378E3B1" wp14:editId="71D4181A">
            <wp:extent cx="2313830" cy="136272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493" cy="1364881"/>
                    </a:xfrm>
                    <a:prstGeom prst="rect">
                      <a:avLst/>
                    </a:prstGeom>
                    <a:noFill/>
                    <a:ln>
                      <a:noFill/>
                    </a:ln>
                  </pic:spPr>
                </pic:pic>
              </a:graphicData>
            </a:graphic>
          </wp:inline>
        </w:drawing>
      </w:r>
    </w:p>
    <w:p w14:paraId="62FE91FE" w14:textId="56E0B1F4" w:rsidR="00EB702A" w:rsidRDefault="00EB702A" w:rsidP="001955B5">
      <w:pPr>
        <w:autoSpaceDE w:val="0"/>
        <w:autoSpaceDN w:val="0"/>
        <w:adjustRightInd w:val="0"/>
        <w:spacing w:after="0" w:line="240" w:lineRule="auto"/>
        <w:rPr>
          <w:rFonts w:ascii="Times New Roman" w:hAnsi="Times New Roman" w:cs="Times New Roman"/>
          <w:sz w:val="24"/>
          <w:szCs w:val="24"/>
        </w:rPr>
      </w:pPr>
    </w:p>
    <w:p w14:paraId="3011F45E" w14:textId="7A6A0C09" w:rsidR="00EB702A" w:rsidRDefault="00EB702A" w:rsidP="001955B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gambar </w:t>
      </w:r>
      <w:r w:rsidR="00931FC4">
        <w:rPr>
          <w:rFonts w:ascii="Times New Roman" w:hAnsi="Times New Roman" w:cs="Times New Roman"/>
          <w:sz w:val="24"/>
          <w:szCs w:val="24"/>
          <w:lang w:val="id-ID"/>
        </w:rPr>
        <w:t>2</w:t>
      </w:r>
      <w:r>
        <w:rPr>
          <w:rFonts w:ascii="Times New Roman" w:hAnsi="Times New Roman" w:cs="Times New Roman"/>
          <w:sz w:val="24"/>
          <w:szCs w:val="24"/>
        </w:rPr>
        <w:t xml:space="preserve"> menunjukkan bahwa titik-titik secara acak serta</w:t>
      </w:r>
      <w:r w:rsidR="000A20A1">
        <w:rPr>
          <w:rFonts w:ascii="Times New Roman" w:hAnsi="Times New Roman" w:cs="Times New Roman"/>
          <w:sz w:val="24"/>
          <w:szCs w:val="24"/>
        </w:rPr>
        <w:t xml:space="preserve"> tersebar baik diatas maupun di</w:t>
      </w:r>
      <w:r>
        <w:rPr>
          <w:rFonts w:ascii="Times New Roman" w:hAnsi="Times New Roman" w:cs="Times New Roman"/>
          <w:sz w:val="24"/>
          <w:szCs w:val="24"/>
        </w:rPr>
        <w:t xml:space="preserve">bawah angka 0 pada sumbu Y dan tidak membentuk suatu </w:t>
      </w:r>
      <w:r>
        <w:rPr>
          <w:rFonts w:ascii="Times New Roman" w:hAnsi="Times New Roman" w:cs="Times New Roman"/>
          <w:sz w:val="24"/>
          <w:szCs w:val="24"/>
        </w:rPr>
        <w:lastRenderedPageBreak/>
        <w:t>pola yang jelas dalam penyebaran data tersebut.</w:t>
      </w:r>
      <w:proofErr w:type="gramEnd"/>
      <w:r>
        <w:rPr>
          <w:rFonts w:ascii="Times New Roman" w:hAnsi="Times New Roman" w:cs="Times New Roman"/>
          <w:sz w:val="24"/>
          <w:szCs w:val="24"/>
        </w:rPr>
        <w:t xml:space="preserve"> Hal ini menunjukkan bahwa tidak terjadi heterokedastisitas pada model regresi tersebut, sehingga model pada penelitian ini memenuhi syarat untuk menjadi model yang baik karena merupakan model yang homokedastisitas atau varians dari nilai residual pengamatan suatu ke pengamatan yang lain tetap.</w:t>
      </w:r>
    </w:p>
    <w:p w14:paraId="515C9FBE" w14:textId="77777777" w:rsidR="00931FC4" w:rsidRDefault="00931FC4" w:rsidP="00931FC4">
      <w:pPr>
        <w:pStyle w:val="Heading2"/>
        <w:numPr>
          <w:ilvl w:val="0"/>
          <w:numId w:val="0"/>
        </w:numPr>
        <w:spacing w:line="240" w:lineRule="auto"/>
        <w:ind w:left="360" w:hanging="360"/>
        <w:rPr>
          <w:lang w:val="id-ID"/>
        </w:rPr>
      </w:pPr>
    </w:p>
    <w:p w14:paraId="3BD87D82" w14:textId="312DF61B" w:rsidR="00EB702A" w:rsidRPr="00A9502C" w:rsidRDefault="00EB702A" w:rsidP="00931FC4">
      <w:pPr>
        <w:pStyle w:val="Heading2"/>
        <w:numPr>
          <w:ilvl w:val="0"/>
          <w:numId w:val="0"/>
        </w:numPr>
        <w:spacing w:line="240" w:lineRule="auto"/>
        <w:ind w:left="360" w:hanging="360"/>
      </w:pPr>
      <w:r w:rsidRPr="00A9502C">
        <w:t xml:space="preserve">UJi </w:t>
      </w:r>
      <w:r w:rsidR="00C919BC">
        <w:t xml:space="preserve">Hipotesis </w:t>
      </w:r>
      <w:r w:rsidRPr="00A9502C">
        <w:t>Statistik</w:t>
      </w:r>
    </w:p>
    <w:p w14:paraId="7B53C960" w14:textId="77777777" w:rsidR="00EB702A" w:rsidRDefault="00EB702A" w:rsidP="00931FC4">
      <w:pPr>
        <w:pStyle w:val="BalloonText"/>
        <w:jc w:val="both"/>
        <w:rPr>
          <w:rFonts w:ascii="Times New Roman" w:hAnsi="Times New Roman" w:cs="Times New Roman"/>
          <w:b/>
          <w:sz w:val="24"/>
          <w:szCs w:val="24"/>
        </w:rPr>
      </w:pPr>
      <w:r w:rsidRPr="00774E2B">
        <w:rPr>
          <w:rFonts w:ascii="Times New Roman" w:hAnsi="Times New Roman" w:cs="Times New Roman"/>
          <w:b/>
          <w:sz w:val="24"/>
          <w:szCs w:val="24"/>
        </w:rPr>
        <w:t>Uji t (Parsial)</w:t>
      </w:r>
    </w:p>
    <w:p w14:paraId="69691A35" w14:textId="77777777" w:rsidR="00931FC4" w:rsidRDefault="00931FC4" w:rsidP="00931FC4">
      <w:pPr>
        <w:spacing w:after="0" w:line="240" w:lineRule="auto"/>
        <w:rPr>
          <w:rFonts w:ascii="Times New Roman" w:hAnsi="Times New Roman" w:cs="Times New Roman"/>
          <w:b/>
          <w:sz w:val="24"/>
          <w:szCs w:val="24"/>
          <w:lang w:val="id-ID"/>
        </w:rPr>
      </w:pPr>
    </w:p>
    <w:p w14:paraId="69B205D4" w14:textId="4B51DE0D" w:rsidR="00354C34" w:rsidRPr="00545EEC" w:rsidRDefault="000041E1" w:rsidP="00931FC4">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31FC4">
        <w:rPr>
          <w:rFonts w:ascii="Times New Roman" w:hAnsi="Times New Roman" w:cs="Times New Roman"/>
          <w:b/>
          <w:sz w:val="24"/>
          <w:szCs w:val="24"/>
          <w:lang w:val="id-ID"/>
        </w:rPr>
        <w:t>6.</w:t>
      </w:r>
      <w:proofErr w:type="gramEnd"/>
      <w:r w:rsidR="00545EEC">
        <w:rPr>
          <w:rFonts w:ascii="Times New Roman" w:hAnsi="Times New Roman" w:cs="Times New Roman"/>
          <w:b/>
          <w:sz w:val="24"/>
          <w:szCs w:val="24"/>
        </w:rPr>
        <w:t xml:space="preserve"> Hasil Uji t</w:t>
      </w:r>
    </w:p>
    <w:tbl>
      <w:tblPr>
        <w:tblW w:w="3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
        <w:gridCol w:w="627"/>
        <w:gridCol w:w="662"/>
        <w:gridCol w:w="567"/>
        <w:gridCol w:w="542"/>
        <w:gridCol w:w="631"/>
        <w:gridCol w:w="489"/>
      </w:tblGrid>
      <w:tr w:rsidR="00354C34" w:rsidRPr="00931FC4" w14:paraId="4211166B" w14:textId="77777777" w:rsidTr="00931FC4">
        <w:trPr>
          <w:cantSplit/>
          <w:trHeight w:val="20"/>
          <w:jc w:val="center"/>
        </w:trPr>
        <w:tc>
          <w:tcPr>
            <w:tcW w:w="3724" w:type="dxa"/>
            <w:gridSpan w:val="7"/>
            <w:shd w:val="clear" w:color="auto" w:fill="FFFFFF"/>
            <w:vAlign w:val="center"/>
          </w:tcPr>
          <w:p w14:paraId="6D968249" w14:textId="77777777" w:rsidR="00354C34" w:rsidRPr="00931FC4" w:rsidRDefault="00354C34"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b/>
                <w:bCs/>
                <w:sz w:val="16"/>
                <w:szCs w:val="16"/>
              </w:rPr>
              <w:t>Coefficients</w:t>
            </w:r>
            <w:r w:rsidRPr="00931FC4">
              <w:rPr>
                <w:rFonts w:ascii="Arial" w:hAnsi="Arial" w:cs="Arial"/>
                <w:b/>
                <w:bCs/>
                <w:sz w:val="16"/>
                <w:szCs w:val="16"/>
                <w:vertAlign w:val="superscript"/>
              </w:rPr>
              <w:t>a</w:t>
            </w:r>
          </w:p>
        </w:tc>
      </w:tr>
      <w:tr w:rsidR="00354C34" w:rsidRPr="00931FC4" w14:paraId="655C1A87" w14:textId="77777777" w:rsidTr="00931FC4">
        <w:trPr>
          <w:cantSplit/>
          <w:trHeight w:val="20"/>
          <w:jc w:val="center"/>
        </w:trPr>
        <w:tc>
          <w:tcPr>
            <w:tcW w:w="833" w:type="dxa"/>
            <w:gridSpan w:val="2"/>
            <w:vMerge w:val="restart"/>
            <w:shd w:val="clear" w:color="auto" w:fill="FFFFFF"/>
            <w:vAlign w:val="bottom"/>
          </w:tcPr>
          <w:p w14:paraId="2495CFEE" w14:textId="77777777" w:rsidR="00354C34" w:rsidRPr="00931FC4" w:rsidRDefault="00354C34"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Model</w:t>
            </w:r>
          </w:p>
        </w:tc>
        <w:tc>
          <w:tcPr>
            <w:tcW w:w="1229" w:type="dxa"/>
            <w:gridSpan w:val="2"/>
            <w:shd w:val="clear" w:color="auto" w:fill="FFFFFF"/>
            <w:vAlign w:val="bottom"/>
          </w:tcPr>
          <w:p w14:paraId="225694C3" w14:textId="77777777" w:rsidR="00354C34" w:rsidRPr="00931FC4" w:rsidRDefault="00354C34"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Unstandardized Coefficients</w:t>
            </w:r>
          </w:p>
        </w:tc>
        <w:tc>
          <w:tcPr>
            <w:tcW w:w="542" w:type="dxa"/>
            <w:shd w:val="clear" w:color="auto" w:fill="FFFFFF"/>
            <w:vAlign w:val="bottom"/>
          </w:tcPr>
          <w:p w14:paraId="6E95B243" w14:textId="77777777" w:rsidR="00354C34" w:rsidRPr="00931FC4" w:rsidRDefault="00354C34"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Standardized Coefficients</w:t>
            </w:r>
          </w:p>
        </w:tc>
        <w:tc>
          <w:tcPr>
            <w:tcW w:w="631" w:type="dxa"/>
            <w:vMerge w:val="restart"/>
            <w:shd w:val="clear" w:color="auto" w:fill="FFFFFF"/>
            <w:vAlign w:val="bottom"/>
          </w:tcPr>
          <w:p w14:paraId="7FE4A1BB" w14:textId="437C88ED" w:rsidR="00354C34" w:rsidRPr="00931FC4" w:rsidRDefault="00422BC3"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T</w:t>
            </w:r>
          </w:p>
        </w:tc>
        <w:tc>
          <w:tcPr>
            <w:tcW w:w="489" w:type="dxa"/>
            <w:vMerge w:val="restart"/>
            <w:shd w:val="clear" w:color="auto" w:fill="FFFFFF"/>
            <w:vAlign w:val="bottom"/>
          </w:tcPr>
          <w:p w14:paraId="011D8AA2" w14:textId="77777777" w:rsidR="00354C34" w:rsidRPr="00931FC4" w:rsidRDefault="00354C34"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Sig.</w:t>
            </w:r>
          </w:p>
        </w:tc>
      </w:tr>
      <w:tr w:rsidR="00354C34" w:rsidRPr="00931FC4" w14:paraId="70E232D3" w14:textId="77777777" w:rsidTr="00931FC4">
        <w:trPr>
          <w:cantSplit/>
          <w:trHeight w:val="20"/>
          <w:jc w:val="center"/>
        </w:trPr>
        <w:tc>
          <w:tcPr>
            <w:tcW w:w="833" w:type="dxa"/>
            <w:gridSpan w:val="2"/>
            <w:vMerge/>
            <w:shd w:val="clear" w:color="auto" w:fill="FFFFFF"/>
            <w:vAlign w:val="bottom"/>
          </w:tcPr>
          <w:p w14:paraId="1972974C" w14:textId="77777777" w:rsidR="00354C34" w:rsidRPr="00931FC4" w:rsidRDefault="00354C34" w:rsidP="001955B5">
            <w:pPr>
              <w:autoSpaceDE w:val="0"/>
              <w:autoSpaceDN w:val="0"/>
              <w:adjustRightInd w:val="0"/>
              <w:spacing w:after="0" w:line="240" w:lineRule="auto"/>
              <w:rPr>
                <w:rFonts w:ascii="Arial" w:hAnsi="Arial" w:cs="Arial"/>
                <w:sz w:val="16"/>
                <w:szCs w:val="16"/>
              </w:rPr>
            </w:pPr>
          </w:p>
        </w:tc>
        <w:tc>
          <w:tcPr>
            <w:tcW w:w="662" w:type="dxa"/>
            <w:shd w:val="clear" w:color="auto" w:fill="FFFFFF"/>
            <w:vAlign w:val="bottom"/>
          </w:tcPr>
          <w:p w14:paraId="5C22ECEA" w14:textId="77777777" w:rsidR="00354C34" w:rsidRPr="00931FC4" w:rsidRDefault="00354C34"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B</w:t>
            </w:r>
          </w:p>
        </w:tc>
        <w:tc>
          <w:tcPr>
            <w:tcW w:w="567" w:type="dxa"/>
            <w:shd w:val="clear" w:color="auto" w:fill="FFFFFF"/>
            <w:vAlign w:val="bottom"/>
          </w:tcPr>
          <w:p w14:paraId="42E7B096" w14:textId="77777777" w:rsidR="00354C34" w:rsidRPr="00931FC4" w:rsidRDefault="00354C34"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Std. Error</w:t>
            </w:r>
          </w:p>
        </w:tc>
        <w:tc>
          <w:tcPr>
            <w:tcW w:w="542" w:type="dxa"/>
            <w:shd w:val="clear" w:color="auto" w:fill="FFFFFF"/>
            <w:vAlign w:val="bottom"/>
          </w:tcPr>
          <w:p w14:paraId="4D6E53B1" w14:textId="77777777" w:rsidR="00354C34" w:rsidRPr="00931FC4" w:rsidRDefault="00354C34"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Beta</w:t>
            </w:r>
          </w:p>
        </w:tc>
        <w:tc>
          <w:tcPr>
            <w:tcW w:w="631" w:type="dxa"/>
            <w:vMerge/>
            <w:shd w:val="clear" w:color="auto" w:fill="FFFFFF"/>
            <w:vAlign w:val="bottom"/>
          </w:tcPr>
          <w:p w14:paraId="1C8D880B" w14:textId="77777777" w:rsidR="00354C34" w:rsidRPr="00931FC4" w:rsidRDefault="00354C34" w:rsidP="001955B5">
            <w:pPr>
              <w:autoSpaceDE w:val="0"/>
              <w:autoSpaceDN w:val="0"/>
              <w:adjustRightInd w:val="0"/>
              <w:spacing w:after="0" w:line="240" w:lineRule="auto"/>
              <w:rPr>
                <w:rFonts w:ascii="Arial" w:hAnsi="Arial" w:cs="Arial"/>
                <w:sz w:val="16"/>
                <w:szCs w:val="16"/>
              </w:rPr>
            </w:pPr>
          </w:p>
        </w:tc>
        <w:tc>
          <w:tcPr>
            <w:tcW w:w="489" w:type="dxa"/>
            <w:vMerge/>
            <w:shd w:val="clear" w:color="auto" w:fill="FFFFFF"/>
            <w:vAlign w:val="bottom"/>
          </w:tcPr>
          <w:p w14:paraId="7CA8C032" w14:textId="77777777" w:rsidR="00354C34" w:rsidRPr="00931FC4" w:rsidRDefault="00354C34" w:rsidP="001955B5">
            <w:pPr>
              <w:autoSpaceDE w:val="0"/>
              <w:autoSpaceDN w:val="0"/>
              <w:adjustRightInd w:val="0"/>
              <w:spacing w:after="0" w:line="240" w:lineRule="auto"/>
              <w:rPr>
                <w:rFonts w:ascii="Arial" w:hAnsi="Arial" w:cs="Arial"/>
                <w:sz w:val="16"/>
                <w:szCs w:val="16"/>
              </w:rPr>
            </w:pPr>
          </w:p>
        </w:tc>
      </w:tr>
      <w:tr w:rsidR="00354C34" w:rsidRPr="00931FC4" w14:paraId="7FE37DC0" w14:textId="77777777" w:rsidTr="00931FC4">
        <w:trPr>
          <w:cantSplit/>
          <w:trHeight w:val="20"/>
          <w:jc w:val="center"/>
        </w:trPr>
        <w:tc>
          <w:tcPr>
            <w:tcW w:w="206" w:type="dxa"/>
            <w:vMerge w:val="restart"/>
            <w:shd w:val="clear" w:color="auto" w:fill="E0E0E0"/>
          </w:tcPr>
          <w:p w14:paraId="30C4C1D0" w14:textId="77777777" w:rsidR="00354C34" w:rsidRPr="00931FC4" w:rsidRDefault="00354C34"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1</w:t>
            </w:r>
          </w:p>
        </w:tc>
        <w:tc>
          <w:tcPr>
            <w:tcW w:w="627" w:type="dxa"/>
            <w:shd w:val="clear" w:color="auto" w:fill="E0E0E0"/>
          </w:tcPr>
          <w:p w14:paraId="074C1777" w14:textId="77777777" w:rsidR="00354C34" w:rsidRPr="00931FC4" w:rsidRDefault="00354C34"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(Constant)</w:t>
            </w:r>
          </w:p>
        </w:tc>
        <w:tc>
          <w:tcPr>
            <w:tcW w:w="662" w:type="dxa"/>
            <w:shd w:val="clear" w:color="auto" w:fill="FFFFFF"/>
          </w:tcPr>
          <w:p w14:paraId="0D2CEDFA"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17.343</w:t>
            </w:r>
          </w:p>
        </w:tc>
        <w:tc>
          <w:tcPr>
            <w:tcW w:w="567" w:type="dxa"/>
            <w:shd w:val="clear" w:color="auto" w:fill="FFFFFF"/>
          </w:tcPr>
          <w:p w14:paraId="0FB236B6"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1.168</w:t>
            </w:r>
          </w:p>
        </w:tc>
        <w:tc>
          <w:tcPr>
            <w:tcW w:w="542" w:type="dxa"/>
            <w:shd w:val="clear" w:color="auto" w:fill="FFFFFF"/>
            <w:vAlign w:val="center"/>
          </w:tcPr>
          <w:p w14:paraId="42E9A202" w14:textId="77777777" w:rsidR="00354C34" w:rsidRPr="00931FC4" w:rsidRDefault="00354C34" w:rsidP="001955B5">
            <w:pPr>
              <w:autoSpaceDE w:val="0"/>
              <w:autoSpaceDN w:val="0"/>
              <w:adjustRightInd w:val="0"/>
              <w:spacing w:after="0" w:line="240" w:lineRule="auto"/>
              <w:rPr>
                <w:rFonts w:ascii="Times New Roman" w:hAnsi="Times New Roman" w:cs="Times New Roman"/>
                <w:sz w:val="16"/>
                <w:szCs w:val="16"/>
              </w:rPr>
            </w:pPr>
          </w:p>
        </w:tc>
        <w:tc>
          <w:tcPr>
            <w:tcW w:w="631" w:type="dxa"/>
            <w:shd w:val="clear" w:color="auto" w:fill="FFFFFF"/>
          </w:tcPr>
          <w:p w14:paraId="17F901EB"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14.847</w:t>
            </w:r>
          </w:p>
        </w:tc>
        <w:tc>
          <w:tcPr>
            <w:tcW w:w="489" w:type="dxa"/>
            <w:shd w:val="clear" w:color="auto" w:fill="FFFFFF"/>
          </w:tcPr>
          <w:p w14:paraId="46CB4A05"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.000</w:t>
            </w:r>
          </w:p>
        </w:tc>
      </w:tr>
      <w:tr w:rsidR="00354C34" w:rsidRPr="00931FC4" w14:paraId="422ECB99" w14:textId="77777777" w:rsidTr="00931FC4">
        <w:trPr>
          <w:cantSplit/>
          <w:trHeight w:val="20"/>
          <w:jc w:val="center"/>
        </w:trPr>
        <w:tc>
          <w:tcPr>
            <w:tcW w:w="206" w:type="dxa"/>
            <w:vMerge/>
            <w:shd w:val="clear" w:color="auto" w:fill="E0E0E0"/>
          </w:tcPr>
          <w:p w14:paraId="555C2A15" w14:textId="77777777" w:rsidR="00354C34" w:rsidRPr="00931FC4" w:rsidRDefault="00354C34" w:rsidP="001955B5">
            <w:pPr>
              <w:autoSpaceDE w:val="0"/>
              <w:autoSpaceDN w:val="0"/>
              <w:adjustRightInd w:val="0"/>
              <w:spacing w:after="0" w:line="240" w:lineRule="auto"/>
              <w:rPr>
                <w:rFonts w:ascii="Arial" w:hAnsi="Arial" w:cs="Arial"/>
                <w:sz w:val="16"/>
                <w:szCs w:val="16"/>
              </w:rPr>
            </w:pPr>
          </w:p>
        </w:tc>
        <w:tc>
          <w:tcPr>
            <w:tcW w:w="627" w:type="dxa"/>
            <w:shd w:val="clear" w:color="auto" w:fill="E0E0E0"/>
          </w:tcPr>
          <w:p w14:paraId="4BC740DE" w14:textId="77777777" w:rsidR="00354C34" w:rsidRPr="00931FC4" w:rsidRDefault="00354C34"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Lingkungan Kerja</w:t>
            </w:r>
          </w:p>
        </w:tc>
        <w:tc>
          <w:tcPr>
            <w:tcW w:w="662" w:type="dxa"/>
            <w:shd w:val="clear" w:color="auto" w:fill="FFFFFF"/>
          </w:tcPr>
          <w:p w14:paraId="36106B4D"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.217</w:t>
            </w:r>
          </w:p>
        </w:tc>
        <w:tc>
          <w:tcPr>
            <w:tcW w:w="567" w:type="dxa"/>
            <w:shd w:val="clear" w:color="auto" w:fill="FFFFFF"/>
          </w:tcPr>
          <w:p w14:paraId="2EF13CF8"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.030</w:t>
            </w:r>
          </w:p>
        </w:tc>
        <w:tc>
          <w:tcPr>
            <w:tcW w:w="542" w:type="dxa"/>
            <w:shd w:val="clear" w:color="auto" w:fill="FFFFFF"/>
          </w:tcPr>
          <w:p w14:paraId="77BCC152"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.593</w:t>
            </w:r>
          </w:p>
        </w:tc>
        <w:tc>
          <w:tcPr>
            <w:tcW w:w="631" w:type="dxa"/>
            <w:shd w:val="clear" w:color="auto" w:fill="FFFFFF"/>
          </w:tcPr>
          <w:p w14:paraId="1F514EB8"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7.176</w:t>
            </w:r>
          </w:p>
        </w:tc>
        <w:tc>
          <w:tcPr>
            <w:tcW w:w="489" w:type="dxa"/>
            <w:shd w:val="clear" w:color="auto" w:fill="FFFFFF"/>
          </w:tcPr>
          <w:p w14:paraId="0D4599ED"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.000</w:t>
            </w:r>
          </w:p>
        </w:tc>
      </w:tr>
      <w:tr w:rsidR="00354C34" w:rsidRPr="00931FC4" w14:paraId="3978C981" w14:textId="77777777" w:rsidTr="00931FC4">
        <w:trPr>
          <w:cantSplit/>
          <w:trHeight w:val="20"/>
          <w:jc w:val="center"/>
        </w:trPr>
        <w:tc>
          <w:tcPr>
            <w:tcW w:w="206" w:type="dxa"/>
            <w:vMerge/>
            <w:shd w:val="clear" w:color="auto" w:fill="E0E0E0"/>
          </w:tcPr>
          <w:p w14:paraId="184596C2" w14:textId="77777777" w:rsidR="00354C34" w:rsidRPr="00931FC4" w:rsidRDefault="00354C34" w:rsidP="001955B5">
            <w:pPr>
              <w:autoSpaceDE w:val="0"/>
              <w:autoSpaceDN w:val="0"/>
              <w:adjustRightInd w:val="0"/>
              <w:spacing w:after="0" w:line="240" w:lineRule="auto"/>
              <w:rPr>
                <w:rFonts w:ascii="Arial" w:hAnsi="Arial" w:cs="Arial"/>
                <w:sz w:val="16"/>
                <w:szCs w:val="16"/>
              </w:rPr>
            </w:pPr>
          </w:p>
        </w:tc>
        <w:tc>
          <w:tcPr>
            <w:tcW w:w="627" w:type="dxa"/>
            <w:shd w:val="clear" w:color="auto" w:fill="E0E0E0"/>
          </w:tcPr>
          <w:p w14:paraId="40B552B7" w14:textId="77777777" w:rsidR="00354C34" w:rsidRPr="00931FC4" w:rsidRDefault="00354C34"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Stress Kerja</w:t>
            </w:r>
          </w:p>
        </w:tc>
        <w:tc>
          <w:tcPr>
            <w:tcW w:w="662" w:type="dxa"/>
            <w:shd w:val="clear" w:color="auto" w:fill="FFFFFF"/>
          </w:tcPr>
          <w:p w14:paraId="0732FFD7"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-.332</w:t>
            </w:r>
          </w:p>
        </w:tc>
        <w:tc>
          <w:tcPr>
            <w:tcW w:w="567" w:type="dxa"/>
            <w:shd w:val="clear" w:color="auto" w:fill="FFFFFF"/>
          </w:tcPr>
          <w:p w14:paraId="4A8D87EA"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.051</w:t>
            </w:r>
          </w:p>
        </w:tc>
        <w:tc>
          <w:tcPr>
            <w:tcW w:w="542" w:type="dxa"/>
            <w:shd w:val="clear" w:color="auto" w:fill="FFFFFF"/>
          </w:tcPr>
          <w:p w14:paraId="32A3E750"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-.538</w:t>
            </w:r>
          </w:p>
        </w:tc>
        <w:tc>
          <w:tcPr>
            <w:tcW w:w="631" w:type="dxa"/>
            <w:shd w:val="clear" w:color="auto" w:fill="FFFFFF"/>
          </w:tcPr>
          <w:p w14:paraId="54EDB098"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-6.509</w:t>
            </w:r>
          </w:p>
        </w:tc>
        <w:tc>
          <w:tcPr>
            <w:tcW w:w="489" w:type="dxa"/>
            <w:shd w:val="clear" w:color="auto" w:fill="FFFFFF"/>
          </w:tcPr>
          <w:p w14:paraId="3D9C8A77" w14:textId="77777777" w:rsidR="00354C34" w:rsidRPr="00931FC4" w:rsidRDefault="00354C34"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.000</w:t>
            </w:r>
          </w:p>
        </w:tc>
      </w:tr>
      <w:tr w:rsidR="00354C34" w:rsidRPr="00931FC4" w14:paraId="7CB1370C" w14:textId="77777777" w:rsidTr="00931FC4">
        <w:trPr>
          <w:cantSplit/>
          <w:trHeight w:val="20"/>
          <w:jc w:val="center"/>
        </w:trPr>
        <w:tc>
          <w:tcPr>
            <w:tcW w:w="3724" w:type="dxa"/>
            <w:gridSpan w:val="7"/>
            <w:tcBorders>
              <w:left w:val="nil"/>
              <w:bottom w:val="nil"/>
              <w:right w:val="nil"/>
            </w:tcBorders>
            <w:shd w:val="clear" w:color="auto" w:fill="FFFFFF"/>
          </w:tcPr>
          <w:p w14:paraId="69D71E45" w14:textId="3E594DED" w:rsidR="00E9092E" w:rsidRPr="00931FC4" w:rsidRDefault="00354C34" w:rsidP="00931FC4">
            <w:pPr>
              <w:pStyle w:val="BalloonText"/>
              <w:numPr>
                <w:ilvl w:val="0"/>
                <w:numId w:val="62"/>
              </w:numPr>
              <w:autoSpaceDE w:val="0"/>
              <w:autoSpaceDN w:val="0"/>
              <w:adjustRightInd w:val="0"/>
              <w:ind w:right="60"/>
              <w:rPr>
                <w:rFonts w:ascii="Arial" w:hAnsi="Arial" w:cs="Arial"/>
              </w:rPr>
            </w:pPr>
            <w:r w:rsidRPr="00931FC4">
              <w:rPr>
                <w:rFonts w:ascii="Arial" w:hAnsi="Arial" w:cs="Arial"/>
              </w:rPr>
              <w:t>Dependent Variable: Kepuasan Kerja</w:t>
            </w:r>
          </w:p>
        </w:tc>
      </w:tr>
    </w:tbl>
    <w:p w14:paraId="4E66FAFF" w14:textId="6E6AC2C8" w:rsidR="00354C34" w:rsidRDefault="00354C34" w:rsidP="001955B5">
      <w:pPr>
        <w:autoSpaceDE w:val="0"/>
        <w:autoSpaceDN w:val="0"/>
        <w:adjustRightInd w:val="0"/>
        <w:spacing w:after="0" w:line="240" w:lineRule="auto"/>
        <w:rPr>
          <w:rFonts w:ascii="Times New Roman" w:hAnsi="Times New Roman" w:cs="Times New Roman"/>
          <w:sz w:val="24"/>
          <w:szCs w:val="24"/>
        </w:rPr>
      </w:pPr>
      <w:proofErr w:type="gramStart"/>
      <w:r w:rsidRPr="00931FC4">
        <w:rPr>
          <w:rFonts w:ascii="Times New Roman" w:hAnsi="Times New Roman" w:cs="Times New Roman"/>
          <w:b/>
          <w:szCs w:val="24"/>
        </w:rPr>
        <w:t>Sumber :</w:t>
      </w:r>
      <w:proofErr w:type="gramEnd"/>
      <w:r w:rsidRPr="00931FC4">
        <w:rPr>
          <w:rFonts w:ascii="Times New Roman" w:hAnsi="Times New Roman" w:cs="Times New Roman"/>
          <w:szCs w:val="24"/>
        </w:rPr>
        <w:t xml:space="preserve"> </w:t>
      </w:r>
      <w:r w:rsidRPr="00931FC4">
        <w:rPr>
          <w:rFonts w:ascii="Times New Roman" w:hAnsi="Times New Roman" w:cs="Times New Roman"/>
          <w:i/>
          <w:szCs w:val="24"/>
        </w:rPr>
        <w:t>Data Olahan SPSS Versi 25</w:t>
      </w:r>
      <w:r w:rsidR="004D2C7D" w:rsidRPr="00931FC4">
        <w:rPr>
          <w:rFonts w:ascii="Times New Roman" w:hAnsi="Times New Roman" w:cs="Times New Roman"/>
          <w:i/>
          <w:szCs w:val="24"/>
        </w:rPr>
        <w:t xml:space="preserve"> </w:t>
      </w:r>
    </w:p>
    <w:p w14:paraId="030F5F2F" w14:textId="77777777" w:rsidR="00931FC4" w:rsidRDefault="00931FC4" w:rsidP="001955B5">
      <w:pPr>
        <w:spacing w:after="0" w:line="240" w:lineRule="auto"/>
        <w:jc w:val="both"/>
        <w:rPr>
          <w:rFonts w:ascii="Times New Roman" w:hAnsi="Times New Roman" w:cs="Times New Roman"/>
          <w:sz w:val="24"/>
          <w:szCs w:val="24"/>
          <w:lang w:val="id-ID"/>
        </w:rPr>
      </w:pPr>
    </w:p>
    <w:p w14:paraId="633E303D" w14:textId="74F1431E" w:rsidR="00EB702A" w:rsidRDefault="00EB702A" w:rsidP="00931FC4">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Berdasa</w:t>
      </w:r>
      <w:r w:rsidR="000041E1">
        <w:rPr>
          <w:rFonts w:ascii="Times New Roman" w:hAnsi="Times New Roman" w:cs="Times New Roman"/>
          <w:sz w:val="24"/>
          <w:szCs w:val="24"/>
        </w:rPr>
        <w:t xml:space="preserve">rkan hasil uji t pada tabel </w:t>
      </w:r>
      <w:r w:rsidR="00931FC4">
        <w:rPr>
          <w:rFonts w:ascii="Times New Roman" w:hAnsi="Times New Roman" w:cs="Times New Roman"/>
          <w:sz w:val="24"/>
          <w:szCs w:val="24"/>
          <w:lang w:val="id-ID"/>
        </w:rPr>
        <w:t xml:space="preserve">6 </w:t>
      </w:r>
      <w:r>
        <w:rPr>
          <w:rFonts w:ascii="Times New Roman" w:hAnsi="Times New Roman" w:cs="Times New Roman"/>
          <w:sz w:val="24"/>
          <w:szCs w:val="24"/>
        </w:rPr>
        <w:t xml:space="preserve">dapat disimpulkan </w:t>
      </w:r>
      <w:proofErr w:type="gramStart"/>
      <w:r>
        <w:rPr>
          <w:rFonts w:ascii="Times New Roman" w:hAnsi="Times New Roman" w:cs="Times New Roman"/>
          <w:sz w:val="24"/>
          <w:szCs w:val="24"/>
        </w:rPr>
        <w:t>bahwa :</w:t>
      </w:r>
      <w:proofErr w:type="gramEnd"/>
    </w:p>
    <w:p w14:paraId="63CD90B0" w14:textId="23E0F018" w:rsidR="00EB702A" w:rsidRDefault="00EB702A" w:rsidP="001955B5">
      <w:pPr>
        <w:pStyle w:val="BalloonText"/>
        <w:numPr>
          <w:ilvl w:val="0"/>
          <w:numId w:val="53"/>
        </w:numPr>
        <w:ind w:left="426"/>
        <w:jc w:val="both"/>
        <w:rPr>
          <w:rFonts w:ascii="Times New Roman" w:hAnsi="Times New Roman" w:cs="Times New Roman"/>
          <w:sz w:val="24"/>
          <w:szCs w:val="24"/>
        </w:rPr>
      </w:pPr>
      <w:r>
        <w:rPr>
          <w:rFonts w:ascii="Times New Roman" w:hAnsi="Times New Roman" w:cs="Times New Roman"/>
          <w:sz w:val="24"/>
          <w:szCs w:val="24"/>
        </w:rPr>
        <w:t>Lingkungan kerja (X1) nilai t</w:t>
      </w:r>
      <w:r w:rsidRPr="003E6755">
        <w:rPr>
          <w:rFonts w:ascii="Times New Roman" w:hAnsi="Times New Roman" w:cs="Times New Roman"/>
          <w:sz w:val="28"/>
          <w:szCs w:val="24"/>
          <w:vertAlign w:val="subscript"/>
        </w:rPr>
        <w:t>hitung</w:t>
      </w:r>
      <w:r w:rsidRPr="003E6755">
        <w:rPr>
          <w:rFonts w:ascii="Times New Roman" w:hAnsi="Times New Roman" w:cs="Times New Roman"/>
          <w:sz w:val="28"/>
          <w:szCs w:val="24"/>
        </w:rPr>
        <w:t xml:space="preserve"> </w:t>
      </w:r>
      <w:r>
        <w:rPr>
          <w:rFonts w:ascii="Times New Roman" w:hAnsi="Times New Roman" w:cs="Times New Roman"/>
          <w:sz w:val="24"/>
          <w:szCs w:val="24"/>
        </w:rPr>
        <w:t>(7.176) &gt; t</w:t>
      </w:r>
      <w:r w:rsidRPr="003E6755">
        <w:rPr>
          <w:rFonts w:ascii="Times New Roman" w:hAnsi="Times New Roman" w:cs="Times New Roman"/>
          <w:sz w:val="28"/>
          <w:szCs w:val="24"/>
          <w:vertAlign w:val="subscript"/>
        </w:rPr>
        <w:t>tabel</w:t>
      </w:r>
      <w:r>
        <w:rPr>
          <w:rFonts w:ascii="Times New Roman" w:hAnsi="Times New Roman" w:cs="Times New Roman"/>
          <w:sz w:val="24"/>
          <w:szCs w:val="24"/>
        </w:rPr>
        <w:t xml:space="preserve"> (1,993) dan nilai signifikansi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adalah lingkungan kerja berpengaruh </w:t>
      </w:r>
      <w:r w:rsidR="0072417D">
        <w:rPr>
          <w:rFonts w:ascii="Times New Roman" w:hAnsi="Times New Roman" w:cs="Times New Roman"/>
          <w:sz w:val="24"/>
          <w:szCs w:val="24"/>
        </w:rPr>
        <w:t xml:space="preserve">positif dan </w:t>
      </w:r>
      <w:r>
        <w:rPr>
          <w:rFonts w:ascii="Times New Roman" w:hAnsi="Times New Roman" w:cs="Times New Roman"/>
          <w:sz w:val="24"/>
          <w:szCs w:val="24"/>
        </w:rPr>
        <w:t>signifikan terhadap kepuasan kerja.</w:t>
      </w:r>
    </w:p>
    <w:p w14:paraId="6034ABCB" w14:textId="49DFA59A" w:rsidR="00EB702A" w:rsidRPr="001A4772" w:rsidRDefault="00EB702A" w:rsidP="001955B5">
      <w:pPr>
        <w:pStyle w:val="BalloonText"/>
        <w:numPr>
          <w:ilvl w:val="0"/>
          <w:numId w:val="53"/>
        </w:numPr>
        <w:ind w:left="426"/>
        <w:jc w:val="both"/>
        <w:rPr>
          <w:rFonts w:ascii="Times New Roman" w:hAnsi="Times New Roman" w:cs="Times New Roman"/>
          <w:sz w:val="24"/>
          <w:szCs w:val="24"/>
        </w:rPr>
      </w:pPr>
      <w:r>
        <w:rPr>
          <w:rFonts w:ascii="Times New Roman" w:hAnsi="Times New Roman" w:cs="Times New Roman"/>
          <w:sz w:val="24"/>
          <w:szCs w:val="24"/>
        </w:rPr>
        <w:t xml:space="preserve"> Stress kerja (X2) memiliki nilai t</w:t>
      </w:r>
      <w:r w:rsidRPr="003E6755">
        <w:rPr>
          <w:rFonts w:ascii="Times New Roman" w:hAnsi="Times New Roman" w:cs="Times New Roman"/>
          <w:sz w:val="28"/>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0072417D">
        <w:rPr>
          <w:rFonts w:ascii="Times New Roman" w:hAnsi="Times New Roman" w:cs="Times New Roman"/>
          <w:sz w:val="24"/>
          <w:szCs w:val="24"/>
        </w:rPr>
        <w:t>-</w:t>
      </w:r>
      <w:r>
        <w:rPr>
          <w:rFonts w:ascii="Times New Roman" w:hAnsi="Times New Roman" w:cs="Times New Roman"/>
          <w:sz w:val="24"/>
          <w:szCs w:val="24"/>
        </w:rPr>
        <w:t>6.509) &gt; t</w:t>
      </w:r>
      <w:r>
        <w:rPr>
          <w:rFonts w:ascii="Times New Roman" w:hAnsi="Times New Roman" w:cs="Times New Roman"/>
          <w:sz w:val="24"/>
          <w:szCs w:val="24"/>
          <w:vertAlign w:val="subscript"/>
        </w:rPr>
        <w:t>t</w:t>
      </w:r>
      <w:r w:rsidRPr="003E6755">
        <w:rPr>
          <w:rFonts w:ascii="Times New Roman" w:hAnsi="Times New Roman" w:cs="Times New Roman"/>
          <w:sz w:val="28"/>
          <w:szCs w:val="24"/>
          <w:vertAlign w:val="subscript"/>
        </w:rPr>
        <w:t>abel</w:t>
      </w:r>
      <w:r w:rsidRPr="003E6755">
        <w:rPr>
          <w:rFonts w:ascii="Times New Roman" w:hAnsi="Times New Roman" w:cs="Times New Roman"/>
          <w:sz w:val="28"/>
          <w:szCs w:val="24"/>
        </w:rPr>
        <w:t xml:space="preserve"> </w:t>
      </w:r>
      <w:r>
        <w:rPr>
          <w:rFonts w:ascii="Times New Roman" w:hAnsi="Times New Roman" w:cs="Times New Roman"/>
          <w:sz w:val="24"/>
          <w:szCs w:val="24"/>
        </w:rPr>
        <w:t>(1,993) dan nilai signifikansi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adalah stress kerja berpengaruh </w:t>
      </w:r>
      <w:r w:rsidR="0072417D">
        <w:rPr>
          <w:rFonts w:ascii="Times New Roman" w:hAnsi="Times New Roman" w:cs="Times New Roman"/>
          <w:sz w:val="24"/>
          <w:szCs w:val="24"/>
        </w:rPr>
        <w:t xml:space="preserve">negatif dan </w:t>
      </w:r>
      <w:r>
        <w:rPr>
          <w:rFonts w:ascii="Times New Roman" w:hAnsi="Times New Roman" w:cs="Times New Roman"/>
          <w:sz w:val="24"/>
          <w:szCs w:val="24"/>
        </w:rPr>
        <w:t>signifikan terhadap kepuasan kerja.</w:t>
      </w:r>
    </w:p>
    <w:p w14:paraId="66A8C2C4" w14:textId="77777777" w:rsidR="00931FC4" w:rsidRDefault="00931FC4" w:rsidP="00931FC4">
      <w:pPr>
        <w:pStyle w:val="BalloonText"/>
        <w:jc w:val="both"/>
        <w:rPr>
          <w:rFonts w:ascii="Times New Roman" w:hAnsi="Times New Roman" w:cs="Times New Roman"/>
          <w:b/>
          <w:sz w:val="24"/>
          <w:szCs w:val="24"/>
          <w:lang w:val="id-ID"/>
        </w:rPr>
      </w:pPr>
    </w:p>
    <w:p w14:paraId="5FAF6E40" w14:textId="77777777" w:rsidR="00EB702A" w:rsidRDefault="00EB702A" w:rsidP="00931FC4">
      <w:pPr>
        <w:pStyle w:val="BalloonText"/>
        <w:jc w:val="both"/>
        <w:rPr>
          <w:rFonts w:ascii="Times New Roman" w:hAnsi="Times New Roman" w:cs="Times New Roman"/>
          <w:b/>
          <w:sz w:val="24"/>
          <w:szCs w:val="24"/>
        </w:rPr>
      </w:pPr>
      <w:r w:rsidRPr="00774E2B">
        <w:rPr>
          <w:rFonts w:ascii="Times New Roman" w:hAnsi="Times New Roman" w:cs="Times New Roman"/>
          <w:b/>
          <w:sz w:val="24"/>
          <w:szCs w:val="24"/>
        </w:rPr>
        <w:lastRenderedPageBreak/>
        <w:t>Uji F (Simultan)</w:t>
      </w:r>
    </w:p>
    <w:p w14:paraId="7344D68E" w14:textId="77777777" w:rsidR="00931FC4" w:rsidRDefault="00931FC4" w:rsidP="00931FC4">
      <w:pPr>
        <w:spacing w:after="0" w:line="240" w:lineRule="auto"/>
        <w:rPr>
          <w:rFonts w:ascii="Times New Roman" w:hAnsi="Times New Roman" w:cs="Times New Roman"/>
          <w:b/>
          <w:sz w:val="24"/>
          <w:szCs w:val="24"/>
          <w:lang w:val="id-ID"/>
        </w:rPr>
      </w:pPr>
    </w:p>
    <w:p w14:paraId="2D1F566E" w14:textId="09894FB0" w:rsidR="004D2C7D" w:rsidRPr="00071ACE" w:rsidRDefault="000041E1" w:rsidP="00931FC4">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31FC4">
        <w:rPr>
          <w:rFonts w:ascii="Times New Roman" w:hAnsi="Times New Roman" w:cs="Times New Roman"/>
          <w:b/>
          <w:sz w:val="24"/>
          <w:szCs w:val="24"/>
          <w:lang w:val="id-ID"/>
        </w:rPr>
        <w:t>7.</w:t>
      </w:r>
      <w:proofErr w:type="gramEnd"/>
      <w:r w:rsidR="00071ACE">
        <w:rPr>
          <w:rFonts w:ascii="Times New Roman" w:hAnsi="Times New Roman" w:cs="Times New Roman"/>
          <w:b/>
          <w:sz w:val="24"/>
          <w:szCs w:val="24"/>
        </w:rPr>
        <w:t xml:space="preserve"> Hasil Uji F</w:t>
      </w:r>
    </w:p>
    <w:tbl>
      <w:tblPr>
        <w:tblW w:w="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
        <w:gridCol w:w="937"/>
        <w:gridCol w:w="807"/>
        <w:gridCol w:w="394"/>
        <w:gridCol w:w="709"/>
        <w:gridCol w:w="425"/>
        <w:gridCol w:w="567"/>
      </w:tblGrid>
      <w:tr w:rsidR="004D2C7D" w:rsidRPr="00931FC4" w14:paraId="07EC03C5" w14:textId="77777777" w:rsidTr="00931FC4">
        <w:trPr>
          <w:cantSplit/>
          <w:jc w:val="center"/>
        </w:trPr>
        <w:tc>
          <w:tcPr>
            <w:tcW w:w="4095" w:type="dxa"/>
            <w:gridSpan w:val="7"/>
            <w:shd w:val="clear" w:color="auto" w:fill="FFFFFF"/>
            <w:vAlign w:val="center"/>
          </w:tcPr>
          <w:p w14:paraId="26438903"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b/>
                <w:bCs/>
                <w:sz w:val="16"/>
                <w:szCs w:val="16"/>
              </w:rPr>
              <w:t>ANOVA</w:t>
            </w:r>
            <w:r w:rsidRPr="00931FC4">
              <w:rPr>
                <w:rFonts w:ascii="Arial" w:hAnsi="Arial" w:cs="Arial"/>
                <w:b/>
                <w:bCs/>
                <w:sz w:val="16"/>
                <w:szCs w:val="16"/>
                <w:vertAlign w:val="superscript"/>
              </w:rPr>
              <w:t>a</w:t>
            </w:r>
          </w:p>
        </w:tc>
      </w:tr>
      <w:tr w:rsidR="004D2C7D" w:rsidRPr="00931FC4" w14:paraId="75D6278E" w14:textId="77777777" w:rsidTr="00931FC4">
        <w:trPr>
          <w:cantSplit/>
          <w:jc w:val="center"/>
        </w:trPr>
        <w:tc>
          <w:tcPr>
            <w:tcW w:w="1193" w:type="dxa"/>
            <w:gridSpan w:val="2"/>
            <w:shd w:val="clear" w:color="auto" w:fill="FFFFFF"/>
            <w:vAlign w:val="bottom"/>
          </w:tcPr>
          <w:p w14:paraId="04596194" w14:textId="77777777" w:rsidR="004D2C7D" w:rsidRPr="00931FC4" w:rsidRDefault="004D2C7D"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Model</w:t>
            </w:r>
          </w:p>
        </w:tc>
        <w:tc>
          <w:tcPr>
            <w:tcW w:w="807" w:type="dxa"/>
            <w:shd w:val="clear" w:color="auto" w:fill="FFFFFF"/>
            <w:vAlign w:val="bottom"/>
          </w:tcPr>
          <w:p w14:paraId="74012967"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Sum of Squares</w:t>
            </w:r>
          </w:p>
        </w:tc>
        <w:tc>
          <w:tcPr>
            <w:tcW w:w="394" w:type="dxa"/>
            <w:shd w:val="clear" w:color="auto" w:fill="FFFFFF"/>
            <w:vAlign w:val="bottom"/>
          </w:tcPr>
          <w:p w14:paraId="6B9E4EEC" w14:textId="179662D0" w:rsidR="004D2C7D" w:rsidRPr="00931FC4" w:rsidRDefault="00B77E93"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D</w:t>
            </w:r>
            <w:r w:rsidR="004D2C7D" w:rsidRPr="00931FC4">
              <w:rPr>
                <w:rFonts w:ascii="Arial" w:hAnsi="Arial" w:cs="Arial"/>
                <w:sz w:val="16"/>
                <w:szCs w:val="16"/>
              </w:rPr>
              <w:t>f</w:t>
            </w:r>
          </w:p>
        </w:tc>
        <w:tc>
          <w:tcPr>
            <w:tcW w:w="709" w:type="dxa"/>
            <w:shd w:val="clear" w:color="auto" w:fill="FFFFFF"/>
            <w:vAlign w:val="bottom"/>
          </w:tcPr>
          <w:p w14:paraId="3346B357"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Mean Square</w:t>
            </w:r>
          </w:p>
        </w:tc>
        <w:tc>
          <w:tcPr>
            <w:tcW w:w="425" w:type="dxa"/>
            <w:shd w:val="clear" w:color="auto" w:fill="FFFFFF"/>
            <w:vAlign w:val="bottom"/>
          </w:tcPr>
          <w:p w14:paraId="3A5AD0F8"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F</w:t>
            </w:r>
          </w:p>
        </w:tc>
        <w:tc>
          <w:tcPr>
            <w:tcW w:w="567" w:type="dxa"/>
            <w:shd w:val="clear" w:color="auto" w:fill="FFFFFF"/>
            <w:vAlign w:val="bottom"/>
          </w:tcPr>
          <w:p w14:paraId="490F950E"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6"/>
                <w:szCs w:val="16"/>
              </w:rPr>
            </w:pPr>
            <w:r w:rsidRPr="00931FC4">
              <w:rPr>
                <w:rFonts w:ascii="Arial" w:hAnsi="Arial" w:cs="Arial"/>
                <w:sz w:val="16"/>
                <w:szCs w:val="16"/>
              </w:rPr>
              <w:t>Sig.</w:t>
            </w:r>
          </w:p>
        </w:tc>
      </w:tr>
      <w:tr w:rsidR="004D2C7D" w:rsidRPr="00931FC4" w14:paraId="39F85361" w14:textId="77777777" w:rsidTr="00931FC4">
        <w:trPr>
          <w:cantSplit/>
          <w:jc w:val="center"/>
        </w:trPr>
        <w:tc>
          <w:tcPr>
            <w:tcW w:w="256" w:type="dxa"/>
            <w:vMerge w:val="restart"/>
            <w:shd w:val="clear" w:color="auto" w:fill="E0E0E0"/>
          </w:tcPr>
          <w:p w14:paraId="33B85AE3" w14:textId="77777777" w:rsidR="004D2C7D" w:rsidRPr="00931FC4" w:rsidRDefault="004D2C7D"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1</w:t>
            </w:r>
          </w:p>
        </w:tc>
        <w:tc>
          <w:tcPr>
            <w:tcW w:w="937" w:type="dxa"/>
            <w:shd w:val="clear" w:color="auto" w:fill="E0E0E0"/>
          </w:tcPr>
          <w:p w14:paraId="42838A4F" w14:textId="77777777" w:rsidR="004D2C7D" w:rsidRPr="00931FC4" w:rsidRDefault="004D2C7D"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Regression</w:t>
            </w:r>
          </w:p>
        </w:tc>
        <w:tc>
          <w:tcPr>
            <w:tcW w:w="807" w:type="dxa"/>
            <w:shd w:val="clear" w:color="auto" w:fill="FFFFFF"/>
          </w:tcPr>
          <w:p w14:paraId="4B5DDC5A"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127.706</w:t>
            </w:r>
          </w:p>
        </w:tc>
        <w:tc>
          <w:tcPr>
            <w:tcW w:w="394" w:type="dxa"/>
            <w:shd w:val="clear" w:color="auto" w:fill="FFFFFF"/>
          </w:tcPr>
          <w:p w14:paraId="6ADB58DC"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2</w:t>
            </w:r>
          </w:p>
        </w:tc>
        <w:tc>
          <w:tcPr>
            <w:tcW w:w="709" w:type="dxa"/>
            <w:shd w:val="clear" w:color="auto" w:fill="FFFFFF"/>
          </w:tcPr>
          <w:p w14:paraId="7BECECE6"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63.853</w:t>
            </w:r>
          </w:p>
        </w:tc>
        <w:tc>
          <w:tcPr>
            <w:tcW w:w="425" w:type="dxa"/>
            <w:shd w:val="clear" w:color="auto" w:fill="FFFFFF"/>
          </w:tcPr>
          <w:p w14:paraId="4B4932DC"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39.426</w:t>
            </w:r>
          </w:p>
        </w:tc>
        <w:tc>
          <w:tcPr>
            <w:tcW w:w="567" w:type="dxa"/>
            <w:shd w:val="clear" w:color="auto" w:fill="FFFFFF"/>
          </w:tcPr>
          <w:p w14:paraId="5230ECC6"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.000</w:t>
            </w:r>
            <w:r w:rsidRPr="00931FC4">
              <w:rPr>
                <w:rFonts w:ascii="Arial" w:hAnsi="Arial" w:cs="Arial"/>
                <w:sz w:val="16"/>
                <w:szCs w:val="16"/>
                <w:vertAlign w:val="superscript"/>
              </w:rPr>
              <w:t>b</w:t>
            </w:r>
          </w:p>
        </w:tc>
      </w:tr>
      <w:tr w:rsidR="004D2C7D" w:rsidRPr="00931FC4" w14:paraId="5EB4B5B3" w14:textId="77777777" w:rsidTr="00931FC4">
        <w:trPr>
          <w:cantSplit/>
          <w:jc w:val="center"/>
        </w:trPr>
        <w:tc>
          <w:tcPr>
            <w:tcW w:w="256" w:type="dxa"/>
            <w:vMerge/>
            <w:shd w:val="clear" w:color="auto" w:fill="E0E0E0"/>
          </w:tcPr>
          <w:p w14:paraId="06A375DA" w14:textId="77777777" w:rsidR="004D2C7D" w:rsidRPr="00931FC4" w:rsidRDefault="004D2C7D" w:rsidP="001955B5">
            <w:pPr>
              <w:autoSpaceDE w:val="0"/>
              <w:autoSpaceDN w:val="0"/>
              <w:adjustRightInd w:val="0"/>
              <w:spacing w:after="0" w:line="240" w:lineRule="auto"/>
              <w:rPr>
                <w:rFonts w:ascii="Arial" w:hAnsi="Arial" w:cs="Arial"/>
                <w:sz w:val="16"/>
                <w:szCs w:val="16"/>
              </w:rPr>
            </w:pPr>
          </w:p>
        </w:tc>
        <w:tc>
          <w:tcPr>
            <w:tcW w:w="937" w:type="dxa"/>
            <w:shd w:val="clear" w:color="auto" w:fill="E0E0E0"/>
          </w:tcPr>
          <w:p w14:paraId="47ECD5DB" w14:textId="77777777" w:rsidR="004D2C7D" w:rsidRPr="00931FC4" w:rsidRDefault="004D2C7D"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Residual</w:t>
            </w:r>
          </w:p>
        </w:tc>
        <w:tc>
          <w:tcPr>
            <w:tcW w:w="807" w:type="dxa"/>
            <w:shd w:val="clear" w:color="auto" w:fill="FFFFFF"/>
          </w:tcPr>
          <w:p w14:paraId="63D50C19"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118.228</w:t>
            </w:r>
          </w:p>
        </w:tc>
        <w:tc>
          <w:tcPr>
            <w:tcW w:w="394" w:type="dxa"/>
            <w:shd w:val="clear" w:color="auto" w:fill="FFFFFF"/>
          </w:tcPr>
          <w:p w14:paraId="7F3DF73E"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73</w:t>
            </w:r>
          </w:p>
        </w:tc>
        <w:tc>
          <w:tcPr>
            <w:tcW w:w="709" w:type="dxa"/>
            <w:shd w:val="clear" w:color="auto" w:fill="FFFFFF"/>
          </w:tcPr>
          <w:p w14:paraId="0742EF67"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1.620</w:t>
            </w:r>
          </w:p>
        </w:tc>
        <w:tc>
          <w:tcPr>
            <w:tcW w:w="425" w:type="dxa"/>
            <w:shd w:val="clear" w:color="auto" w:fill="FFFFFF"/>
            <w:vAlign w:val="center"/>
          </w:tcPr>
          <w:p w14:paraId="2DE6E8DC" w14:textId="77777777" w:rsidR="004D2C7D" w:rsidRPr="00931FC4" w:rsidRDefault="004D2C7D" w:rsidP="001955B5">
            <w:pPr>
              <w:autoSpaceDE w:val="0"/>
              <w:autoSpaceDN w:val="0"/>
              <w:adjustRightInd w:val="0"/>
              <w:spacing w:after="0" w:line="240" w:lineRule="auto"/>
              <w:rPr>
                <w:rFonts w:ascii="Times New Roman" w:hAnsi="Times New Roman" w:cs="Times New Roman"/>
                <w:sz w:val="16"/>
                <w:szCs w:val="16"/>
              </w:rPr>
            </w:pPr>
          </w:p>
        </w:tc>
        <w:tc>
          <w:tcPr>
            <w:tcW w:w="567" w:type="dxa"/>
            <w:shd w:val="clear" w:color="auto" w:fill="FFFFFF"/>
            <w:vAlign w:val="center"/>
          </w:tcPr>
          <w:p w14:paraId="0E7FFA5F" w14:textId="77777777" w:rsidR="004D2C7D" w:rsidRPr="00931FC4" w:rsidRDefault="004D2C7D" w:rsidP="001955B5">
            <w:pPr>
              <w:autoSpaceDE w:val="0"/>
              <w:autoSpaceDN w:val="0"/>
              <w:adjustRightInd w:val="0"/>
              <w:spacing w:after="0" w:line="240" w:lineRule="auto"/>
              <w:rPr>
                <w:rFonts w:ascii="Times New Roman" w:hAnsi="Times New Roman" w:cs="Times New Roman"/>
                <w:sz w:val="16"/>
                <w:szCs w:val="16"/>
              </w:rPr>
            </w:pPr>
          </w:p>
        </w:tc>
      </w:tr>
      <w:tr w:rsidR="004D2C7D" w:rsidRPr="00931FC4" w14:paraId="79DAE590" w14:textId="77777777" w:rsidTr="00931FC4">
        <w:trPr>
          <w:cantSplit/>
          <w:jc w:val="center"/>
        </w:trPr>
        <w:tc>
          <w:tcPr>
            <w:tcW w:w="256" w:type="dxa"/>
            <w:vMerge/>
            <w:shd w:val="clear" w:color="auto" w:fill="E0E0E0"/>
          </w:tcPr>
          <w:p w14:paraId="55AB6DCA" w14:textId="77777777" w:rsidR="004D2C7D" w:rsidRPr="00931FC4" w:rsidRDefault="004D2C7D" w:rsidP="001955B5">
            <w:pPr>
              <w:autoSpaceDE w:val="0"/>
              <w:autoSpaceDN w:val="0"/>
              <w:adjustRightInd w:val="0"/>
              <w:spacing w:after="0" w:line="240" w:lineRule="auto"/>
              <w:rPr>
                <w:rFonts w:ascii="Times New Roman" w:hAnsi="Times New Roman" w:cs="Times New Roman"/>
                <w:sz w:val="16"/>
                <w:szCs w:val="16"/>
              </w:rPr>
            </w:pPr>
          </w:p>
        </w:tc>
        <w:tc>
          <w:tcPr>
            <w:tcW w:w="937" w:type="dxa"/>
            <w:shd w:val="clear" w:color="auto" w:fill="E0E0E0"/>
          </w:tcPr>
          <w:p w14:paraId="2C9FCF73" w14:textId="77777777" w:rsidR="004D2C7D" w:rsidRPr="00931FC4" w:rsidRDefault="004D2C7D"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Total</w:t>
            </w:r>
          </w:p>
        </w:tc>
        <w:tc>
          <w:tcPr>
            <w:tcW w:w="807" w:type="dxa"/>
            <w:shd w:val="clear" w:color="auto" w:fill="FFFFFF"/>
          </w:tcPr>
          <w:p w14:paraId="09E64C4B"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245.934</w:t>
            </w:r>
          </w:p>
        </w:tc>
        <w:tc>
          <w:tcPr>
            <w:tcW w:w="394" w:type="dxa"/>
            <w:shd w:val="clear" w:color="auto" w:fill="FFFFFF"/>
          </w:tcPr>
          <w:p w14:paraId="630980BB"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6"/>
                <w:szCs w:val="16"/>
              </w:rPr>
            </w:pPr>
            <w:r w:rsidRPr="00931FC4">
              <w:rPr>
                <w:rFonts w:ascii="Arial" w:hAnsi="Arial" w:cs="Arial"/>
                <w:sz w:val="16"/>
                <w:szCs w:val="16"/>
              </w:rPr>
              <w:t>75</w:t>
            </w:r>
          </w:p>
        </w:tc>
        <w:tc>
          <w:tcPr>
            <w:tcW w:w="709" w:type="dxa"/>
            <w:shd w:val="clear" w:color="auto" w:fill="FFFFFF"/>
            <w:vAlign w:val="center"/>
          </w:tcPr>
          <w:p w14:paraId="7E9C7B91" w14:textId="77777777" w:rsidR="004D2C7D" w:rsidRPr="00931FC4" w:rsidRDefault="004D2C7D" w:rsidP="001955B5">
            <w:pPr>
              <w:autoSpaceDE w:val="0"/>
              <w:autoSpaceDN w:val="0"/>
              <w:adjustRightInd w:val="0"/>
              <w:spacing w:after="0" w:line="240" w:lineRule="auto"/>
              <w:rPr>
                <w:rFonts w:ascii="Times New Roman" w:hAnsi="Times New Roman" w:cs="Times New Roman"/>
                <w:sz w:val="16"/>
                <w:szCs w:val="16"/>
              </w:rPr>
            </w:pPr>
          </w:p>
        </w:tc>
        <w:tc>
          <w:tcPr>
            <w:tcW w:w="425" w:type="dxa"/>
            <w:shd w:val="clear" w:color="auto" w:fill="FFFFFF"/>
            <w:vAlign w:val="center"/>
          </w:tcPr>
          <w:p w14:paraId="543D709F" w14:textId="77777777" w:rsidR="004D2C7D" w:rsidRPr="00931FC4" w:rsidRDefault="004D2C7D" w:rsidP="001955B5">
            <w:pPr>
              <w:autoSpaceDE w:val="0"/>
              <w:autoSpaceDN w:val="0"/>
              <w:adjustRightInd w:val="0"/>
              <w:spacing w:after="0" w:line="240" w:lineRule="auto"/>
              <w:rPr>
                <w:rFonts w:ascii="Times New Roman" w:hAnsi="Times New Roman" w:cs="Times New Roman"/>
                <w:sz w:val="16"/>
                <w:szCs w:val="16"/>
              </w:rPr>
            </w:pPr>
          </w:p>
        </w:tc>
        <w:tc>
          <w:tcPr>
            <w:tcW w:w="567" w:type="dxa"/>
            <w:shd w:val="clear" w:color="auto" w:fill="FFFFFF"/>
            <w:vAlign w:val="center"/>
          </w:tcPr>
          <w:p w14:paraId="541662D8" w14:textId="77777777" w:rsidR="004D2C7D" w:rsidRPr="00931FC4" w:rsidRDefault="004D2C7D" w:rsidP="001955B5">
            <w:pPr>
              <w:autoSpaceDE w:val="0"/>
              <w:autoSpaceDN w:val="0"/>
              <w:adjustRightInd w:val="0"/>
              <w:spacing w:after="0" w:line="240" w:lineRule="auto"/>
              <w:rPr>
                <w:rFonts w:ascii="Times New Roman" w:hAnsi="Times New Roman" w:cs="Times New Roman"/>
                <w:sz w:val="16"/>
                <w:szCs w:val="16"/>
              </w:rPr>
            </w:pPr>
          </w:p>
        </w:tc>
      </w:tr>
      <w:tr w:rsidR="004D2C7D" w:rsidRPr="00931FC4" w14:paraId="38894DE1" w14:textId="77777777" w:rsidTr="00931FC4">
        <w:trPr>
          <w:cantSplit/>
          <w:trHeight w:val="650"/>
          <w:jc w:val="center"/>
        </w:trPr>
        <w:tc>
          <w:tcPr>
            <w:tcW w:w="4095" w:type="dxa"/>
            <w:gridSpan w:val="7"/>
            <w:tcBorders>
              <w:left w:val="nil"/>
              <w:bottom w:val="nil"/>
              <w:right w:val="nil"/>
            </w:tcBorders>
            <w:shd w:val="clear" w:color="auto" w:fill="FFFFFF"/>
          </w:tcPr>
          <w:p w14:paraId="3FCAD4C8" w14:textId="77777777" w:rsidR="004D2C7D" w:rsidRPr="00931FC4" w:rsidRDefault="004D2C7D"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a. Dependent Variable: Kepuasan Kerja</w:t>
            </w:r>
          </w:p>
          <w:p w14:paraId="5DA5B122" w14:textId="57D5CA9D" w:rsidR="004D2C7D" w:rsidRPr="00931FC4" w:rsidRDefault="004D2C7D" w:rsidP="001955B5">
            <w:pPr>
              <w:autoSpaceDE w:val="0"/>
              <w:autoSpaceDN w:val="0"/>
              <w:adjustRightInd w:val="0"/>
              <w:spacing w:after="0" w:line="240" w:lineRule="auto"/>
              <w:ind w:left="60" w:right="60"/>
              <w:rPr>
                <w:rFonts w:ascii="Arial" w:hAnsi="Arial" w:cs="Arial"/>
                <w:sz w:val="16"/>
                <w:szCs w:val="16"/>
              </w:rPr>
            </w:pPr>
            <w:r w:rsidRPr="00931FC4">
              <w:rPr>
                <w:rFonts w:ascii="Arial" w:hAnsi="Arial" w:cs="Arial"/>
                <w:sz w:val="16"/>
                <w:szCs w:val="16"/>
              </w:rPr>
              <w:t>b. Predictors: (Constant), Stress Kerja, Lingkungan Kerja</w:t>
            </w:r>
          </w:p>
        </w:tc>
      </w:tr>
    </w:tbl>
    <w:p w14:paraId="589DC7F5" w14:textId="77777777" w:rsidR="00EB702A" w:rsidRDefault="00EB702A" w:rsidP="001955B5">
      <w:pPr>
        <w:autoSpaceDE w:val="0"/>
        <w:autoSpaceDN w:val="0"/>
        <w:adjustRightInd w:val="0"/>
        <w:spacing w:after="0" w:line="240" w:lineRule="auto"/>
        <w:rPr>
          <w:rFonts w:ascii="Times New Roman" w:hAnsi="Times New Roman" w:cs="Times New Roman"/>
          <w:sz w:val="24"/>
          <w:szCs w:val="24"/>
        </w:rPr>
      </w:pPr>
    </w:p>
    <w:p w14:paraId="3FC862F3" w14:textId="2B5F8C6B" w:rsidR="00907462" w:rsidRDefault="00EB702A" w:rsidP="001955B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uji simultan pada tabel diatas dapat diketahui bahwa F</w:t>
      </w:r>
      <w:r w:rsidRPr="003E6755">
        <w:rPr>
          <w:rFonts w:ascii="Times New Roman" w:hAnsi="Times New Roman" w:cs="Times New Roman"/>
          <w:sz w:val="28"/>
          <w:szCs w:val="24"/>
          <w:vertAlign w:val="subscript"/>
        </w:rPr>
        <w:t>hitung</w:t>
      </w:r>
      <w:r>
        <w:rPr>
          <w:rFonts w:ascii="Times New Roman" w:hAnsi="Times New Roman" w:cs="Times New Roman"/>
          <w:sz w:val="24"/>
          <w:szCs w:val="24"/>
        </w:rPr>
        <w:t xml:space="preserve"> (39.426) &gt; F</w:t>
      </w:r>
      <w:r w:rsidRPr="003E6755">
        <w:rPr>
          <w:rFonts w:ascii="Times New Roman" w:hAnsi="Times New Roman" w:cs="Times New Roman"/>
          <w:sz w:val="28"/>
          <w:szCs w:val="24"/>
          <w:vertAlign w:val="subscript"/>
        </w:rPr>
        <w:t>tabel</w:t>
      </w:r>
      <w:r>
        <w:rPr>
          <w:rFonts w:ascii="Times New Roman" w:hAnsi="Times New Roman" w:cs="Times New Roman"/>
          <w:sz w:val="24"/>
          <w:szCs w:val="24"/>
        </w:rPr>
        <w:t xml:space="preserve"> (3.122) dan nilai signifikansi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Dengan demikian variabel lingkungan kerja dan stress kerja secara bersama-sama berpengaruh secara signifikan terhadap kepuasan kerja.</w:t>
      </w:r>
    </w:p>
    <w:p w14:paraId="73C2D2EC" w14:textId="77777777" w:rsidR="00931FC4" w:rsidRDefault="00931FC4" w:rsidP="00931FC4">
      <w:pPr>
        <w:pStyle w:val="BalloonText"/>
        <w:jc w:val="both"/>
        <w:rPr>
          <w:rFonts w:ascii="Times New Roman" w:hAnsi="Times New Roman" w:cs="Times New Roman"/>
          <w:b/>
          <w:sz w:val="24"/>
          <w:szCs w:val="24"/>
          <w:lang w:val="id-ID"/>
        </w:rPr>
      </w:pPr>
    </w:p>
    <w:p w14:paraId="60A9219C" w14:textId="77777777" w:rsidR="00EB702A" w:rsidRDefault="00EB702A" w:rsidP="00931FC4">
      <w:pPr>
        <w:pStyle w:val="BalloonText"/>
        <w:jc w:val="both"/>
        <w:rPr>
          <w:rFonts w:ascii="Times New Roman" w:hAnsi="Times New Roman" w:cs="Times New Roman"/>
          <w:b/>
          <w:sz w:val="24"/>
          <w:szCs w:val="24"/>
        </w:rPr>
      </w:pPr>
      <w:r w:rsidRPr="00774E2B">
        <w:rPr>
          <w:rFonts w:ascii="Times New Roman" w:hAnsi="Times New Roman" w:cs="Times New Roman"/>
          <w:b/>
          <w:sz w:val="24"/>
          <w:szCs w:val="24"/>
        </w:rPr>
        <w:t>Koefisien Determinasi</w:t>
      </w:r>
    </w:p>
    <w:p w14:paraId="194D99A2" w14:textId="77777777" w:rsidR="00931FC4" w:rsidRDefault="00931FC4" w:rsidP="001955B5">
      <w:pPr>
        <w:pStyle w:val="BalloonText"/>
        <w:jc w:val="center"/>
        <w:rPr>
          <w:rFonts w:ascii="Times New Roman" w:hAnsi="Times New Roman" w:cs="Times New Roman"/>
          <w:b/>
          <w:sz w:val="24"/>
          <w:szCs w:val="24"/>
          <w:lang w:val="id-ID"/>
        </w:rPr>
      </w:pPr>
    </w:p>
    <w:p w14:paraId="73930E5C" w14:textId="50B5DB69" w:rsidR="004D2C7D" w:rsidRPr="000041E1" w:rsidRDefault="000041E1" w:rsidP="001955B5">
      <w:pPr>
        <w:pStyle w:val="BalloonText"/>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31FC4">
        <w:rPr>
          <w:rFonts w:ascii="Times New Roman" w:hAnsi="Times New Roman" w:cs="Times New Roman"/>
          <w:b/>
          <w:sz w:val="24"/>
          <w:szCs w:val="24"/>
          <w:lang w:val="id-ID"/>
        </w:rPr>
        <w:t>8.</w:t>
      </w:r>
      <w:proofErr w:type="gramEnd"/>
      <w:r w:rsidR="00EB702A">
        <w:rPr>
          <w:rFonts w:ascii="Times New Roman" w:hAnsi="Times New Roman" w:cs="Times New Roman"/>
          <w:b/>
          <w:sz w:val="24"/>
          <w:szCs w:val="24"/>
        </w:rPr>
        <w:t xml:space="preserve"> Koefisien Determinasi</w:t>
      </w:r>
    </w:p>
    <w:tbl>
      <w:tblPr>
        <w:tblW w:w="3600" w:type="dxa"/>
        <w:jc w:val="center"/>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598"/>
        <w:gridCol w:w="737"/>
        <w:gridCol w:w="716"/>
        <w:gridCol w:w="754"/>
      </w:tblGrid>
      <w:tr w:rsidR="004D2C7D" w:rsidRPr="00931FC4" w14:paraId="2E1D5EE9" w14:textId="77777777" w:rsidTr="00931FC4">
        <w:trPr>
          <w:cantSplit/>
          <w:trHeight w:val="20"/>
          <w:jc w:val="center"/>
        </w:trPr>
        <w:tc>
          <w:tcPr>
            <w:tcW w:w="3600" w:type="dxa"/>
            <w:gridSpan w:val="5"/>
            <w:shd w:val="clear" w:color="auto" w:fill="FFFFFF"/>
            <w:vAlign w:val="center"/>
          </w:tcPr>
          <w:p w14:paraId="6B9AD655" w14:textId="77777777" w:rsidR="004D2C7D" w:rsidRPr="00931FC4" w:rsidRDefault="004D2C7D" w:rsidP="001955B5">
            <w:pPr>
              <w:autoSpaceDE w:val="0"/>
              <w:autoSpaceDN w:val="0"/>
              <w:adjustRightInd w:val="0"/>
              <w:spacing w:after="0" w:line="240" w:lineRule="auto"/>
              <w:ind w:left="60" w:right="60"/>
              <w:jc w:val="center"/>
              <w:rPr>
                <w:rFonts w:ascii="Times New Roman" w:hAnsi="Times New Roman" w:cs="Times New Roman"/>
                <w:sz w:val="16"/>
                <w:szCs w:val="16"/>
              </w:rPr>
            </w:pPr>
            <w:r w:rsidRPr="00931FC4">
              <w:rPr>
                <w:rFonts w:ascii="Times New Roman" w:hAnsi="Times New Roman" w:cs="Times New Roman"/>
                <w:b/>
                <w:bCs/>
                <w:sz w:val="16"/>
                <w:szCs w:val="16"/>
              </w:rPr>
              <w:t>Model Summary</w:t>
            </w:r>
            <w:r w:rsidRPr="00931FC4">
              <w:rPr>
                <w:rFonts w:ascii="Times New Roman" w:hAnsi="Times New Roman" w:cs="Times New Roman"/>
                <w:b/>
                <w:bCs/>
                <w:sz w:val="16"/>
                <w:szCs w:val="16"/>
                <w:vertAlign w:val="superscript"/>
              </w:rPr>
              <w:t>b</w:t>
            </w:r>
          </w:p>
        </w:tc>
      </w:tr>
      <w:tr w:rsidR="004D2C7D" w:rsidRPr="00931FC4" w14:paraId="508A2620" w14:textId="77777777" w:rsidTr="00931FC4">
        <w:trPr>
          <w:cantSplit/>
          <w:trHeight w:val="20"/>
          <w:jc w:val="center"/>
        </w:trPr>
        <w:tc>
          <w:tcPr>
            <w:tcW w:w="795" w:type="dxa"/>
            <w:shd w:val="clear" w:color="auto" w:fill="FFFFFF"/>
            <w:vAlign w:val="bottom"/>
          </w:tcPr>
          <w:p w14:paraId="37CED701" w14:textId="77777777" w:rsidR="004D2C7D" w:rsidRPr="00931FC4" w:rsidRDefault="004D2C7D" w:rsidP="001955B5">
            <w:pPr>
              <w:autoSpaceDE w:val="0"/>
              <w:autoSpaceDN w:val="0"/>
              <w:adjustRightInd w:val="0"/>
              <w:spacing w:after="0" w:line="240" w:lineRule="auto"/>
              <w:ind w:left="60" w:right="60"/>
              <w:rPr>
                <w:rFonts w:ascii="Times New Roman" w:hAnsi="Times New Roman" w:cs="Times New Roman"/>
                <w:sz w:val="16"/>
                <w:szCs w:val="16"/>
              </w:rPr>
            </w:pPr>
            <w:r w:rsidRPr="00931FC4">
              <w:rPr>
                <w:rFonts w:ascii="Times New Roman" w:hAnsi="Times New Roman" w:cs="Times New Roman"/>
                <w:sz w:val="16"/>
                <w:szCs w:val="16"/>
              </w:rPr>
              <w:t>Model</w:t>
            </w:r>
          </w:p>
        </w:tc>
        <w:tc>
          <w:tcPr>
            <w:tcW w:w="598" w:type="dxa"/>
            <w:shd w:val="clear" w:color="auto" w:fill="FFFFFF"/>
            <w:vAlign w:val="bottom"/>
          </w:tcPr>
          <w:p w14:paraId="151B0A59" w14:textId="77777777" w:rsidR="004D2C7D" w:rsidRPr="00931FC4" w:rsidRDefault="004D2C7D" w:rsidP="001955B5">
            <w:pPr>
              <w:autoSpaceDE w:val="0"/>
              <w:autoSpaceDN w:val="0"/>
              <w:adjustRightInd w:val="0"/>
              <w:spacing w:after="0" w:line="240" w:lineRule="auto"/>
              <w:ind w:left="60" w:right="60"/>
              <w:jc w:val="center"/>
              <w:rPr>
                <w:rFonts w:ascii="Times New Roman" w:hAnsi="Times New Roman" w:cs="Times New Roman"/>
                <w:sz w:val="16"/>
                <w:szCs w:val="16"/>
              </w:rPr>
            </w:pPr>
            <w:r w:rsidRPr="00931FC4">
              <w:rPr>
                <w:rFonts w:ascii="Times New Roman" w:hAnsi="Times New Roman" w:cs="Times New Roman"/>
                <w:sz w:val="16"/>
                <w:szCs w:val="16"/>
              </w:rPr>
              <w:t>R</w:t>
            </w:r>
          </w:p>
        </w:tc>
        <w:tc>
          <w:tcPr>
            <w:tcW w:w="737" w:type="dxa"/>
            <w:shd w:val="clear" w:color="auto" w:fill="FFFFFF"/>
            <w:vAlign w:val="bottom"/>
          </w:tcPr>
          <w:p w14:paraId="4968A8A9" w14:textId="77777777" w:rsidR="004D2C7D" w:rsidRPr="00931FC4" w:rsidRDefault="004D2C7D" w:rsidP="001955B5">
            <w:pPr>
              <w:autoSpaceDE w:val="0"/>
              <w:autoSpaceDN w:val="0"/>
              <w:adjustRightInd w:val="0"/>
              <w:spacing w:after="0" w:line="240" w:lineRule="auto"/>
              <w:ind w:left="60" w:right="60"/>
              <w:jc w:val="center"/>
              <w:rPr>
                <w:rFonts w:ascii="Times New Roman" w:hAnsi="Times New Roman" w:cs="Times New Roman"/>
                <w:sz w:val="16"/>
                <w:szCs w:val="16"/>
              </w:rPr>
            </w:pPr>
            <w:r w:rsidRPr="00931FC4">
              <w:rPr>
                <w:rFonts w:ascii="Times New Roman" w:hAnsi="Times New Roman" w:cs="Times New Roman"/>
                <w:sz w:val="16"/>
                <w:szCs w:val="16"/>
              </w:rPr>
              <w:t>R Square</w:t>
            </w:r>
          </w:p>
        </w:tc>
        <w:tc>
          <w:tcPr>
            <w:tcW w:w="716" w:type="dxa"/>
            <w:shd w:val="clear" w:color="auto" w:fill="FFFFFF"/>
            <w:vAlign w:val="bottom"/>
          </w:tcPr>
          <w:p w14:paraId="4F1B3B4D" w14:textId="77777777" w:rsidR="004D2C7D" w:rsidRPr="00931FC4" w:rsidRDefault="004D2C7D" w:rsidP="001955B5">
            <w:pPr>
              <w:autoSpaceDE w:val="0"/>
              <w:autoSpaceDN w:val="0"/>
              <w:adjustRightInd w:val="0"/>
              <w:spacing w:after="0" w:line="240" w:lineRule="auto"/>
              <w:ind w:left="60" w:right="60"/>
              <w:jc w:val="center"/>
              <w:rPr>
                <w:rFonts w:ascii="Times New Roman" w:hAnsi="Times New Roman" w:cs="Times New Roman"/>
                <w:sz w:val="16"/>
                <w:szCs w:val="16"/>
              </w:rPr>
            </w:pPr>
            <w:r w:rsidRPr="00931FC4">
              <w:rPr>
                <w:rFonts w:ascii="Times New Roman" w:hAnsi="Times New Roman" w:cs="Times New Roman"/>
                <w:sz w:val="16"/>
                <w:szCs w:val="16"/>
              </w:rPr>
              <w:t>Adjusted R Square</w:t>
            </w:r>
          </w:p>
        </w:tc>
        <w:tc>
          <w:tcPr>
            <w:tcW w:w="754" w:type="dxa"/>
            <w:shd w:val="clear" w:color="auto" w:fill="FFFFFF"/>
            <w:vAlign w:val="bottom"/>
          </w:tcPr>
          <w:p w14:paraId="62BEE5FE" w14:textId="77777777" w:rsidR="004D2C7D" w:rsidRPr="00931FC4" w:rsidRDefault="004D2C7D" w:rsidP="001955B5">
            <w:pPr>
              <w:autoSpaceDE w:val="0"/>
              <w:autoSpaceDN w:val="0"/>
              <w:adjustRightInd w:val="0"/>
              <w:spacing w:after="0" w:line="240" w:lineRule="auto"/>
              <w:ind w:left="60" w:right="60"/>
              <w:jc w:val="center"/>
              <w:rPr>
                <w:rFonts w:ascii="Times New Roman" w:hAnsi="Times New Roman" w:cs="Times New Roman"/>
                <w:sz w:val="16"/>
                <w:szCs w:val="16"/>
              </w:rPr>
            </w:pPr>
            <w:r w:rsidRPr="00931FC4">
              <w:rPr>
                <w:rFonts w:ascii="Times New Roman" w:hAnsi="Times New Roman" w:cs="Times New Roman"/>
                <w:sz w:val="16"/>
                <w:szCs w:val="16"/>
              </w:rPr>
              <w:t>Std. Error of the Estimate</w:t>
            </w:r>
          </w:p>
        </w:tc>
      </w:tr>
      <w:tr w:rsidR="004D2C7D" w:rsidRPr="00931FC4" w14:paraId="1E5294C9" w14:textId="77777777" w:rsidTr="00931FC4">
        <w:trPr>
          <w:cantSplit/>
          <w:trHeight w:val="20"/>
          <w:jc w:val="center"/>
        </w:trPr>
        <w:tc>
          <w:tcPr>
            <w:tcW w:w="795" w:type="dxa"/>
            <w:shd w:val="clear" w:color="auto" w:fill="E0E0E0"/>
          </w:tcPr>
          <w:p w14:paraId="5EE58632" w14:textId="77777777" w:rsidR="004D2C7D" w:rsidRPr="00931FC4" w:rsidRDefault="004D2C7D" w:rsidP="001955B5">
            <w:pPr>
              <w:autoSpaceDE w:val="0"/>
              <w:autoSpaceDN w:val="0"/>
              <w:adjustRightInd w:val="0"/>
              <w:spacing w:after="0" w:line="240" w:lineRule="auto"/>
              <w:ind w:left="60" w:right="60"/>
              <w:rPr>
                <w:rFonts w:ascii="Times New Roman" w:hAnsi="Times New Roman" w:cs="Times New Roman"/>
                <w:sz w:val="16"/>
                <w:szCs w:val="16"/>
              </w:rPr>
            </w:pPr>
            <w:r w:rsidRPr="00931FC4">
              <w:rPr>
                <w:rFonts w:ascii="Times New Roman" w:hAnsi="Times New Roman" w:cs="Times New Roman"/>
                <w:sz w:val="16"/>
                <w:szCs w:val="16"/>
              </w:rPr>
              <w:t>1</w:t>
            </w:r>
          </w:p>
        </w:tc>
        <w:tc>
          <w:tcPr>
            <w:tcW w:w="598" w:type="dxa"/>
            <w:shd w:val="clear" w:color="auto" w:fill="FFFFFF"/>
          </w:tcPr>
          <w:p w14:paraId="265A0D93" w14:textId="77777777" w:rsidR="004D2C7D" w:rsidRPr="00931FC4" w:rsidRDefault="004D2C7D" w:rsidP="001955B5">
            <w:pPr>
              <w:autoSpaceDE w:val="0"/>
              <w:autoSpaceDN w:val="0"/>
              <w:adjustRightInd w:val="0"/>
              <w:spacing w:after="0" w:line="240" w:lineRule="auto"/>
              <w:ind w:left="60" w:right="60"/>
              <w:jc w:val="right"/>
              <w:rPr>
                <w:rFonts w:ascii="Times New Roman" w:hAnsi="Times New Roman" w:cs="Times New Roman"/>
                <w:sz w:val="16"/>
                <w:szCs w:val="16"/>
              </w:rPr>
            </w:pPr>
            <w:r w:rsidRPr="00931FC4">
              <w:rPr>
                <w:rFonts w:ascii="Times New Roman" w:hAnsi="Times New Roman" w:cs="Times New Roman"/>
                <w:sz w:val="16"/>
                <w:szCs w:val="16"/>
              </w:rPr>
              <w:t>.721</w:t>
            </w:r>
            <w:r w:rsidRPr="00931FC4">
              <w:rPr>
                <w:rFonts w:ascii="Times New Roman" w:hAnsi="Times New Roman" w:cs="Times New Roman"/>
                <w:sz w:val="16"/>
                <w:szCs w:val="16"/>
                <w:vertAlign w:val="superscript"/>
              </w:rPr>
              <w:t>a</w:t>
            </w:r>
          </w:p>
        </w:tc>
        <w:tc>
          <w:tcPr>
            <w:tcW w:w="737" w:type="dxa"/>
            <w:shd w:val="clear" w:color="auto" w:fill="FFFFFF"/>
          </w:tcPr>
          <w:p w14:paraId="67C778F9" w14:textId="77777777" w:rsidR="004D2C7D" w:rsidRPr="00931FC4" w:rsidRDefault="004D2C7D" w:rsidP="001955B5">
            <w:pPr>
              <w:autoSpaceDE w:val="0"/>
              <w:autoSpaceDN w:val="0"/>
              <w:adjustRightInd w:val="0"/>
              <w:spacing w:after="0" w:line="240" w:lineRule="auto"/>
              <w:ind w:left="60" w:right="60"/>
              <w:jc w:val="right"/>
              <w:rPr>
                <w:rFonts w:ascii="Times New Roman" w:hAnsi="Times New Roman" w:cs="Times New Roman"/>
                <w:sz w:val="16"/>
                <w:szCs w:val="16"/>
              </w:rPr>
            </w:pPr>
            <w:r w:rsidRPr="00931FC4">
              <w:rPr>
                <w:rFonts w:ascii="Times New Roman" w:hAnsi="Times New Roman" w:cs="Times New Roman"/>
                <w:sz w:val="16"/>
                <w:szCs w:val="16"/>
              </w:rPr>
              <w:t>.519</w:t>
            </w:r>
          </w:p>
        </w:tc>
        <w:tc>
          <w:tcPr>
            <w:tcW w:w="716" w:type="dxa"/>
            <w:shd w:val="clear" w:color="auto" w:fill="FFFFFF"/>
          </w:tcPr>
          <w:p w14:paraId="6A78C79D" w14:textId="77777777" w:rsidR="004D2C7D" w:rsidRPr="00931FC4" w:rsidRDefault="004D2C7D" w:rsidP="001955B5">
            <w:pPr>
              <w:autoSpaceDE w:val="0"/>
              <w:autoSpaceDN w:val="0"/>
              <w:adjustRightInd w:val="0"/>
              <w:spacing w:after="0" w:line="240" w:lineRule="auto"/>
              <w:ind w:left="60" w:right="60"/>
              <w:jc w:val="right"/>
              <w:rPr>
                <w:rFonts w:ascii="Times New Roman" w:hAnsi="Times New Roman" w:cs="Times New Roman"/>
                <w:sz w:val="16"/>
                <w:szCs w:val="16"/>
              </w:rPr>
            </w:pPr>
            <w:r w:rsidRPr="00931FC4">
              <w:rPr>
                <w:rFonts w:ascii="Times New Roman" w:hAnsi="Times New Roman" w:cs="Times New Roman"/>
                <w:sz w:val="16"/>
                <w:szCs w:val="16"/>
              </w:rPr>
              <w:t>.506</w:t>
            </w:r>
          </w:p>
        </w:tc>
        <w:tc>
          <w:tcPr>
            <w:tcW w:w="754" w:type="dxa"/>
            <w:shd w:val="clear" w:color="auto" w:fill="FFFFFF"/>
          </w:tcPr>
          <w:p w14:paraId="368EC61A" w14:textId="77777777" w:rsidR="004D2C7D" w:rsidRPr="00931FC4" w:rsidRDefault="004D2C7D" w:rsidP="001955B5">
            <w:pPr>
              <w:autoSpaceDE w:val="0"/>
              <w:autoSpaceDN w:val="0"/>
              <w:adjustRightInd w:val="0"/>
              <w:spacing w:after="0" w:line="240" w:lineRule="auto"/>
              <w:ind w:left="60" w:right="60"/>
              <w:jc w:val="right"/>
              <w:rPr>
                <w:rFonts w:ascii="Times New Roman" w:hAnsi="Times New Roman" w:cs="Times New Roman"/>
                <w:sz w:val="16"/>
                <w:szCs w:val="16"/>
              </w:rPr>
            </w:pPr>
            <w:r w:rsidRPr="00931FC4">
              <w:rPr>
                <w:rFonts w:ascii="Times New Roman" w:hAnsi="Times New Roman" w:cs="Times New Roman"/>
                <w:sz w:val="16"/>
                <w:szCs w:val="16"/>
              </w:rPr>
              <w:t>1.273</w:t>
            </w:r>
          </w:p>
        </w:tc>
      </w:tr>
      <w:tr w:rsidR="004D2C7D" w:rsidRPr="00931FC4" w14:paraId="09333DF2" w14:textId="77777777" w:rsidTr="00931FC4">
        <w:trPr>
          <w:cantSplit/>
          <w:trHeight w:val="20"/>
          <w:jc w:val="center"/>
        </w:trPr>
        <w:tc>
          <w:tcPr>
            <w:tcW w:w="3600" w:type="dxa"/>
            <w:gridSpan w:val="5"/>
            <w:tcBorders>
              <w:left w:val="nil"/>
              <w:bottom w:val="nil"/>
              <w:right w:val="nil"/>
            </w:tcBorders>
            <w:shd w:val="clear" w:color="auto" w:fill="FFFFFF"/>
          </w:tcPr>
          <w:p w14:paraId="2DF4B3BF" w14:textId="77777777" w:rsidR="004D2C7D" w:rsidRPr="00931FC4" w:rsidRDefault="004D2C7D" w:rsidP="001955B5">
            <w:pPr>
              <w:autoSpaceDE w:val="0"/>
              <w:autoSpaceDN w:val="0"/>
              <w:adjustRightInd w:val="0"/>
              <w:spacing w:after="0" w:line="240" w:lineRule="auto"/>
              <w:ind w:left="60" w:right="60"/>
              <w:rPr>
                <w:rFonts w:ascii="Times New Roman" w:hAnsi="Times New Roman" w:cs="Times New Roman"/>
                <w:sz w:val="16"/>
                <w:szCs w:val="16"/>
              </w:rPr>
            </w:pPr>
            <w:r w:rsidRPr="00931FC4">
              <w:rPr>
                <w:rFonts w:ascii="Times New Roman" w:hAnsi="Times New Roman" w:cs="Times New Roman"/>
                <w:sz w:val="16"/>
                <w:szCs w:val="16"/>
              </w:rPr>
              <w:t>a. Predictors: (Constant), Stress Kerja, Lingkungan Kerja</w:t>
            </w:r>
          </w:p>
          <w:p w14:paraId="6122A57B" w14:textId="4D721DF9" w:rsidR="004D2C7D" w:rsidRPr="00931FC4" w:rsidRDefault="004D2C7D" w:rsidP="001955B5">
            <w:pPr>
              <w:autoSpaceDE w:val="0"/>
              <w:autoSpaceDN w:val="0"/>
              <w:adjustRightInd w:val="0"/>
              <w:spacing w:after="0" w:line="240" w:lineRule="auto"/>
              <w:ind w:left="60" w:right="60"/>
              <w:rPr>
                <w:rFonts w:ascii="Times New Roman" w:hAnsi="Times New Roman" w:cs="Times New Roman"/>
                <w:sz w:val="16"/>
                <w:szCs w:val="16"/>
              </w:rPr>
            </w:pPr>
            <w:r w:rsidRPr="00931FC4">
              <w:rPr>
                <w:rFonts w:ascii="Times New Roman" w:hAnsi="Times New Roman" w:cs="Times New Roman"/>
                <w:sz w:val="16"/>
                <w:szCs w:val="16"/>
              </w:rPr>
              <w:t>b. Dependent Variable: Kepuasan Kerja</w:t>
            </w:r>
          </w:p>
        </w:tc>
      </w:tr>
    </w:tbl>
    <w:p w14:paraId="6BAF2A00" w14:textId="77777777" w:rsidR="00931FC4" w:rsidRDefault="00931FC4" w:rsidP="001955B5">
      <w:pPr>
        <w:spacing w:after="0" w:line="240" w:lineRule="auto"/>
        <w:ind w:firstLine="624"/>
        <w:jc w:val="both"/>
        <w:rPr>
          <w:rFonts w:ascii="Times New Roman" w:hAnsi="Times New Roman" w:cs="Times New Roman"/>
          <w:sz w:val="24"/>
          <w:szCs w:val="24"/>
          <w:lang w:val="id-ID"/>
        </w:rPr>
      </w:pPr>
    </w:p>
    <w:p w14:paraId="1760C018" w14:textId="43021550" w:rsidR="00EB702A" w:rsidRDefault="000041E1" w:rsidP="001955B5">
      <w:pPr>
        <w:spacing w:after="0" w:line="240" w:lineRule="auto"/>
        <w:ind w:firstLine="624"/>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w:t>
      </w:r>
      <w:r w:rsidR="00931FC4">
        <w:rPr>
          <w:rFonts w:ascii="Times New Roman" w:hAnsi="Times New Roman" w:cs="Times New Roman"/>
          <w:sz w:val="24"/>
          <w:szCs w:val="24"/>
          <w:lang w:val="id-ID"/>
        </w:rPr>
        <w:t>8</w:t>
      </w:r>
      <w:r w:rsidR="00EB702A">
        <w:rPr>
          <w:rFonts w:ascii="Times New Roman" w:hAnsi="Times New Roman" w:cs="Times New Roman"/>
          <w:sz w:val="24"/>
          <w:szCs w:val="24"/>
        </w:rPr>
        <w:t xml:space="preserve"> diperoleh nilai koefisien determinasi sebesar 0,519.</w:t>
      </w:r>
      <w:proofErr w:type="gramEnd"/>
      <w:r w:rsidR="00EB702A">
        <w:rPr>
          <w:rFonts w:ascii="Times New Roman" w:hAnsi="Times New Roman" w:cs="Times New Roman"/>
          <w:sz w:val="24"/>
          <w:szCs w:val="24"/>
        </w:rPr>
        <w:t xml:space="preserve"> Nilai tersebut digunakan untuk melihat seberapa besarnya pengaruh lingkungan kerja dan stress kerja terhadap kepuasan kerja dengan menghitung koefisien determinasi (KD) dengan rumus sebagai </w:t>
      </w:r>
      <w:proofErr w:type="gramStart"/>
      <w:r w:rsidR="00EB702A">
        <w:rPr>
          <w:rFonts w:ascii="Times New Roman" w:hAnsi="Times New Roman" w:cs="Times New Roman"/>
          <w:sz w:val="24"/>
          <w:szCs w:val="24"/>
        </w:rPr>
        <w:t>berikut :</w:t>
      </w:r>
      <w:proofErr w:type="gramEnd"/>
    </w:p>
    <w:p w14:paraId="75B605D3" w14:textId="77777777" w:rsidR="00EB702A" w:rsidRDefault="00EB702A"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KD = R Square x 100%</w:t>
      </w:r>
    </w:p>
    <w:p w14:paraId="630A56D4" w14:textId="77777777" w:rsidR="00EB702A" w:rsidRDefault="00EB702A"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KD = 0,519 x 100</w:t>
      </w:r>
    </w:p>
    <w:p w14:paraId="1EB1E181" w14:textId="77777777" w:rsidR="00EB702A" w:rsidRDefault="00EB702A"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KD = 51</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p>
    <w:p w14:paraId="6C0655DD" w14:textId="0B9AB0B4" w:rsidR="00907462" w:rsidRPr="005670E9" w:rsidRDefault="00E7117B"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Nilai tersebut memiliki </w:t>
      </w:r>
      <w:r w:rsidR="00EB702A">
        <w:rPr>
          <w:rFonts w:ascii="Times New Roman" w:hAnsi="Times New Roman" w:cs="Times New Roman"/>
          <w:sz w:val="24"/>
          <w:szCs w:val="24"/>
        </w:rPr>
        <w:t>arti bahwa pengaruh lingkungan kerja dan stress kerja terhadap kepuasan kerja sebesar 51</w:t>
      </w:r>
      <w:proofErr w:type="gramStart"/>
      <w:r w:rsidR="00EB702A">
        <w:rPr>
          <w:rFonts w:ascii="Times New Roman" w:hAnsi="Times New Roman" w:cs="Times New Roman"/>
          <w:sz w:val="24"/>
          <w:szCs w:val="24"/>
        </w:rPr>
        <w:t>,9</w:t>
      </w:r>
      <w:proofErr w:type="gramEnd"/>
      <w:r w:rsidR="00EB702A">
        <w:rPr>
          <w:rFonts w:ascii="Times New Roman" w:hAnsi="Times New Roman" w:cs="Times New Roman"/>
          <w:sz w:val="24"/>
          <w:szCs w:val="24"/>
        </w:rPr>
        <w:t xml:space="preserve"> %. Sedangkan </w:t>
      </w:r>
      <w:r w:rsidR="00EB702A">
        <w:rPr>
          <w:rFonts w:ascii="Times New Roman" w:hAnsi="Times New Roman" w:cs="Times New Roman"/>
          <w:sz w:val="24"/>
          <w:szCs w:val="24"/>
        </w:rPr>
        <w:lastRenderedPageBreak/>
        <w:t>sisanya 48</w:t>
      </w:r>
      <w:proofErr w:type="gramStart"/>
      <w:r w:rsidR="00EB702A">
        <w:rPr>
          <w:rFonts w:ascii="Times New Roman" w:hAnsi="Times New Roman" w:cs="Times New Roman"/>
          <w:sz w:val="24"/>
          <w:szCs w:val="24"/>
        </w:rPr>
        <w:t>,1</w:t>
      </w:r>
      <w:proofErr w:type="gramEnd"/>
      <w:r w:rsidR="00EB702A">
        <w:rPr>
          <w:rFonts w:ascii="Times New Roman" w:hAnsi="Times New Roman" w:cs="Times New Roman"/>
          <w:sz w:val="24"/>
          <w:szCs w:val="24"/>
        </w:rPr>
        <w:t xml:space="preserve"> % dipengaruhi oleh variabel lain yang tidak dimasukkan dalam penelitian ini.</w:t>
      </w:r>
    </w:p>
    <w:p w14:paraId="41F86672" w14:textId="77777777" w:rsidR="00931FC4" w:rsidRDefault="00931FC4" w:rsidP="00931FC4">
      <w:pPr>
        <w:pStyle w:val="BalloonText"/>
        <w:jc w:val="both"/>
        <w:rPr>
          <w:rFonts w:ascii="Times New Roman" w:hAnsi="Times New Roman" w:cs="Times New Roman"/>
          <w:b/>
          <w:sz w:val="24"/>
          <w:szCs w:val="24"/>
          <w:lang w:val="id-ID"/>
        </w:rPr>
      </w:pPr>
    </w:p>
    <w:p w14:paraId="02FB490C" w14:textId="40667B4A" w:rsidR="00EB702A" w:rsidRPr="00F979AE" w:rsidRDefault="00EB702A" w:rsidP="00931FC4">
      <w:pPr>
        <w:pStyle w:val="BalloonText"/>
        <w:jc w:val="both"/>
        <w:rPr>
          <w:rFonts w:ascii="Times New Roman" w:hAnsi="Times New Roman" w:cs="Times New Roman"/>
          <w:b/>
          <w:sz w:val="24"/>
          <w:szCs w:val="24"/>
        </w:rPr>
      </w:pPr>
      <w:r w:rsidRPr="00F979AE">
        <w:rPr>
          <w:rFonts w:ascii="Times New Roman" w:hAnsi="Times New Roman" w:cs="Times New Roman"/>
          <w:b/>
          <w:sz w:val="24"/>
          <w:szCs w:val="24"/>
        </w:rPr>
        <w:t>Regresi Linear Berganda</w:t>
      </w:r>
    </w:p>
    <w:p w14:paraId="717EE8B8" w14:textId="77777777" w:rsidR="00931FC4" w:rsidRDefault="00931FC4" w:rsidP="001955B5">
      <w:pPr>
        <w:autoSpaceDE w:val="0"/>
        <w:autoSpaceDN w:val="0"/>
        <w:adjustRightInd w:val="0"/>
        <w:spacing w:after="0" w:line="240" w:lineRule="auto"/>
        <w:jc w:val="center"/>
        <w:rPr>
          <w:rFonts w:ascii="Times New Roman" w:hAnsi="Times New Roman" w:cs="Times New Roman"/>
          <w:b/>
          <w:sz w:val="24"/>
          <w:szCs w:val="24"/>
          <w:lang w:val="id-ID"/>
        </w:rPr>
      </w:pPr>
    </w:p>
    <w:p w14:paraId="6B39E35E" w14:textId="0C3AEDD0" w:rsidR="00EB702A" w:rsidRPr="00AB7370" w:rsidRDefault="000041E1" w:rsidP="001955B5">
      <w:pPr>
        <w:autoSpaceDE w:val="0"/>
        <w:autoSpaceDN w:val="0"/>
        <w:adjustRightInd w:val="0"/>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Tabel </w:t>
      </w:r>
      <w:r w:rsidR="00931FC4">
        <w:rPr>
          <w:rFonts w:ascii="Times New Roman" w:hAnsi="Times New Roman" w:cs="Times New Roman"/>
          <w:b/>
          <w:sz w:val="24"/>
          <w:szCs w:val="24"/>
          <w:lang w:val="id-ID"/>
        </w:rPr>
        <w:t>9.</w:t>
      </w:r>
      <w:proofErr w:type="gramEnd"/>
      <w:r w:rsidR="00EB702A" w:rsidRPr="00AB7370">
        <w:rPr>
          <w:rFonts w:ascii="Times New Roman" w:hAnsi="Times New Roman" w:cs="Times New Roman"/>
          <w:b/>
          <w:sz w:val="24"/>
          <w:szCs w:val="24"/>
        </w:rPr>
        <w:t xml:space="preserve"> Hasil Uji Regresi Linear Berganda</w:t>
      </w:r>
    </w:p>
    <w:tbl>
      <w:tblPr>
        <w:tblW w:w="4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
        <w:gridCol w:w="992"/>
        <w:gridCol w:w="736"/>
        <w:gridCol w:w="567"/>
        <w:gridCol w:w="491"/>
        <w:gridCol w:w="633"/>
        <w:gridCol w:w="425"/>
      </w:tblGrid>
      <w:tr w:rsidR="004D2C7D" w:rsidRPr="00931FC4" w14:paraId="27FA1277" w14:textId="77777777" w:rsidTr="00931FC4">
        <w:trPr>
          <w:cantSplit/>
          <w:trHeight w:val="57"/>
          <w:jc w:val="center"/>
        </w:trPr>
        <w:tc>
          <w:tcPr>
            <w:tcW w:w="4017" w:type="dxa"/>
            <w:gridSpan w:val="7"/>
            <w:shd w:val="clear" w:color="auto" w:fill="FFFFFF"/>
            <w:vAlign w:val="center"/>
          </w:tcPr>
          <w:p w14:paraId="2A8E164B"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b/>
                <w:bCs/>
                <w:sz w:val="14"/>
                <w:szCs w:val="16"/>
              </w:rPr>
              <w:t>Coefficients</w:t>
            </w:r>
            <w:r w:rsidRPr="00931FC4">
              <w:rPr>
                <w:rFonts w:ascii="Arial" w:hAnsi="Arial" w:cs="Arial"/>
                <w:b/>
                <w:bCs/>
                <w:sz w:val="14"/>
                <w:szCs w:val="16"/>
                <w:vertAlign w:val="superscript"/>
              </w:rPr>
              <w:t>a</w:t>
            </w:r>
          </w:p>
        </w:tc>
      </w:tr>
      <w:tr w:rsidR="004D2C7D" w:rsidRPr="00931FC4" w14:paraId="5B41FBBF" w14:textId="77777777" w:rsidTr="00931FC4">
        <w:trPr>
          <w:cantSplit/>
          <w:trHeight w:val="57"/>
          <w:jc w:val="center"/>
        </w:trPr>
        <w:tc>
          <w:tcPr>
            <w:tcW w:w="1165" w:type="dxa"/>
            <w:gridSpan w:val="2"/>
            <w:vMerge w:val="restart"/>
            <w:shd w:val="clear" w:color="auto" w:fill="FFFFFF"/>
            <w:vAlign w:val="bottom"/>
          </w:tcPr>
          <w:p w14:paraId="3FA32331" w14:textId="77777777" w:rsidR="004D2C7D" w:rsidRPr="00931FC4" w:rsidRDefault="004D2C7D" w:rsidP="001955B5">
            <w:pPr>
              <w:autoSpaceDE w:val="0"/>
              <w:autoSpaceDN w:val="0"/>
              <w:adjustRightInd w:val="0"/>
              <w:spacing w:after="0" w:line="240" w:lineRule="auto"/>
              <w:ind w:left="60" w:right="60"/>
              <w:rPr>
                <w:rFonts w:ascii="Arial" w:hAnsi="Arial" w:cs="Arial"/>
                <w:sz w:val="14"/>
                <w:szCs w:val="16"/>
              </w:rPr>
            </w:pPr>
            <w:r w:rsidRPr="00931FC4">
              <w:rPr>
                <w:rFonts w:ascii="Arial" w:hAnsi="Arial" w:cs="Arial"/>
                <w:sz w:val="14"/>
                <w:szCs w:val="16"/>
              </w:rPr>
              <w:t>Model</w:t>
            </w:r>
          </w:p>
        </w:tc>
        <w:tc>
          <w:tcPr>
            <w:tcW w:w="1303" w:type="dxa"/>
            <w:gridSpan w:val="2"/>
            <w:shd w:val="clear" w:color="auto" w:fill="FFFFFF"/>
            <w:vAlign w:val="bottom"/>
          </w:tcPr>
          <w:p w14:paraId="7089DEF9"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sz w:val="14"/>
                <w:szCs w:val="16"/>
              </w:rPr>
              <w:t>Unstandardized Coefficients</w:t>
            </w:r>
          </w:p>
        </w:tc>
        <w:tc>
          <w:tcPr>
            <w:tcW w:w="491" w:type="dxa"/>
            <w:shd w:val="clear" w:color="auto" w:fill="FFFFFF"/>
            <w:vAlign w:val="bottom"/>
          </w:tcPr>
          <w:p w14:paraId="743BDDEE"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sz w:val="14"/>
                <w:szCs w:val="16"/>
              </w:rPr>
              <w:t>Standardized Coefficients</w:t>
            </w:r>
          </w:p>
        </w:tc>
        <w:tc>
          <w:tcPr>
            <w:tcW w:w="633" w:type="dxa"/>
            <w:vMerge w:val="restart"/>
            <w:shd w:val="clear" w:color="auto" w:fill="FFFFFF"/>
            <w:vAlign w:val="bottom"/>
          </w:tcPr>
          <w:p w14:paraId="37BDEDD2" w14:textId="0EF7F6E2" w:rsidR="004D2C7D" w:rsidRPr="00931FC4" w:rsidRDefault="00422BC3"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sz w:val="14"/>
                <w:szCs w:val="16"/>
              </w:rPr>
              <w:t>T</w:t>
            </w:r>
          </w:p>
        </w:tc>
        <w:tc>
          <w:tcPr>
            <w:tcW w:w="425" w:type="dxa"/>
            <w:vMerge w:val="restart"/>
            <w:shd w:val="clear" w:color="auto" w:fill="FFFFFF"/>
            <w:vAlign w:val="bottom"/>
          </w:tcPr>
          <w:p w14:paraId="0C595C98"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sz w:val="14"/>
                <w:szCs w:val="16"/>
              </w:rPr>
              <w:t>Sig.</w:t>
            </w:r>
          </w:p>
        </w:tc>
      </w:tr>
      <w:tr w:rsidR="004D2C7D" w:rsidRPr="00931FC4" w14:paraId="6BBDD766" w14:textId="77777777" w:rsidTr="00931FC4">
        <w:trPr>
          <w:cantSplit/>
          <w:trHeight w:val="57"/>
          <w:jc w:val="center"/>
        </w:trPr>
        <w:tc>
          <w:tcPr>
            <w:tcW w:w="1165" w:type="dxa"/>
            <w:gridSpan w:val="2"/>
            <w:vMerge/>
            <w:shd w:val="clear" w:color="auto" w:fill="FFFFFF"/>
            <w:vAlign w:val="bottom"/>
          </w:tcPr>
          <w:p w14:paraId="0D63C800" w14:textId="77777777" w:rsidR="004D2C7D" w:rsidRPr="00931FC4" w:rsidRDefault="004D2C7D" w:rsidP="001955B5">
            <w:pPr>
              <w:autoSpaceDE w:val="0"/>
              <w:autoSpaceDN w:val="0"/>
              <w:adjustRightInd w:val="0"/>
              <w:spacing w:after="0" w:line="240" w:lineRule="auto"/>
              <w:rPr>
                <w:rFonts w:ascii="Arial" w:hAnsi="Arial" w:cs="Arial"/>
                <w:sz w:val="14"/>
                <w:szCs w:val="16"/>
              </w:rPr>
            </w:pPr>
          </w:p>
        </w:tc>
        <w:tc>
          <w:tcPr>
            <w:tcW w:w="736" w:type="dxa"/>
            <w:shd w:val="clear" w:color="auto" w:fill="FFFFFF"/>
            <w:vAlign w:val="bottom"/>
          </w:tcPr>
          <w:p w14:paraId="47FC53E8"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sz w:val="14"/>
                <w:szCs w:val="16"/>
              </w:rPr>
              <w:t>B</w:t>
            </w:r>
          </w:p>
        </w:tc>
        <w:tc>
          <w:tcPr>
            <w:tcW w:w="567" w:type="dxa"/>
            <w:shd w:val="clear" w:color="auto" w:fill="FFFFFF"/>
            <w:vAlign w:val="bottom"/>
          </w:tcPr>
          <w:p w14:paraId="362BD60E"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sz w:val="14"/>
                <w:szCs w:val="16"/>
              </w:rPr>
              <w:t>Std. Error</w:t>
            </w:r>
          </w:p>
        </w:tc>
        <w:tc>
          <w:tcPr>
            <w:tcW w:w="491" w:type="dxa"/>
            <w:shd w:val="clear" w:color="auto" w:fill="FFFFFF"/>
            <w:vAlign w:val="bottom"/>
          </w:tcPr>
          <w:p w14:paraId="4ABFAAB5" w14:textId="77777777" w:rsidR="004D2C7D" w:rsidRPr="00931FC4" w:rsidRDefault="004D2C7D" w:rsidP="001955B5">
            <w:pPr>
              <w:autoSpaceDE w:val="0"/>
              <w:autoSpaceDN w:val="0"/>
              <w:adjustRightInd w:val="0"/>
              <w:spacing w:after="0" w:line="240" w:lineRule="auto"/>
              <w:ind w:left="60" w:right="60"/>
              <w:jc w:val="center"/>
              <w:rPr>
                <w:rFonts w:ascii="Arial" w:hAnsi="Arial" w:cs="Arial"/>
                <w:sz w:val="14"/>
                <w:szCs w:val="16"/>
              </w:rPr>
            </w:pPr>
            <w:r w:rsidRPr="00931FC4">
              <w:rPr>
                <w:rFonts w:ascii="Arial" w:hAnsi="Arial" w:cs="Arial"/>
                <w:sz w:val="14"/>
                <w:szCs w:val="16"/>
              </w:rPr>
              <w:t>Beta</w:t>
            </w:r>
          </w:p>
        </w:tc>
        <w:tc>
          <w:tcPr>
            <w:tcW w:w="633" w:type="dxa"/>
            <w:vMerge/>
            <w:shd w:val="clear" w:color="auto" w:fill="FFFFFF"/>
            <w:vAlign w:val="bottom"/>
          </w:tcPr>
          <w:p w14:paraId="3604B081" w14:textId="77777777" w:rsidR="004D2C7D" w:rsidRPr="00931FC4" w:rsidRDefault="004D2C7D" w:rsidP="001955B5">
            <w:pPr>
              <w:autoSpaceDE w:val="0"/>
              <w:autoSpaceDN w:val="0"/>
              <w:adjustRightInd w:val="0"/>
              <w:spacing w:after="0" w:line="240" w:lineRule="auto"/>
              <w:rPr>
                <w:rFonts w:ascii="Arial" w:hAnsi="Arial" w:cs="Arial"/>
                <w:sz w:val="14"/>
                <w:szCs w:val="16"/>
              </w:rPr>
            </w:pPr>
          </w:p>
        </w:tc>
        <w:tc>
          <w:tcPr>
            <w:tcW w:w="425" w:type="dxa"/>
            <w:vMerge/>
            <w:shd w:val="clear" w:color="auto" w:fill="FFFFFF"/>
            <w:vAlign w:val="bottom"/>
          </w:tcPr>
          <w:p w14:paraId="6CF41B07" w14:textId="77777777" w:rsidR="004D2C7D" w:rsidRPr="00931FC4" w:rsidRDefault="004D2C7D" w:rsidP="001955B5">
            <w:pPr>
              <w:autoSpaceDE w:val="0"/>
              <w:autoSpaceDN w:val="0"/>
              <w:adjustRightInd w:val="0"/>
              <w:spacing w:after="0" w:line="240" w:lineRule="auto"/>
              <w:rPr>
                <w:rFonts w:ascii="Arial" w:hAnsi="Arial" w:cs="Arial"/>
                <w:sz w:val="14"/>
                <w:szCs w:val="16"/>
              </w:rPr>
            </w:pPr>
          </w:p>
        </w:tc>
      </w:tr>
      <w:tr w:rsidR="004D2C7D" w:rsidRPr="00931FC4" w14:paraId="71C67EFE" w14:textId="77777777" w:rsidTr="00931FC4">
        <w:trPr>
          <w:cantSplit/>
          <w:trHeight w:val="57"/>
          <w:jc w:val="center"/>
        </w:trPr>
        <w:tc>
          <w:tcPr>
            <w:tcW w:w="173" w:type="dxa"/>
            <w:vMerge w:val="restart"/>
            <w:shd w:val="clear" w:color="auto" w:fill="E0E0E0"/>
          </w:tcPr>
          <w:p w14:paraId="6CFD47A2" w14:textId="77777777" w:rsidR="004D2C7D" w:rsidRPr="00931FC4" w:rsidRDefault="004D2C7D" w:rsidP="001955B5">
            <w:pPr>
              <w:autoSpaceDE w:val="0"/>
              <w:autoSpaceDN w:val="0"/>
              <w:adjustRightInd w:val="0"/>
              <w:spacing w:after="0" w:line="240" w:lineRule="auto"/>
              <w:ind w:left="60" w:right="60"/>
              <w:rPr>
                <w:rFonts w:ascii="Arial" w:hAnsi="Arial" w:cs="Arial"/>
                <w:sz w:val="14"/>
                <w:szCs w:val="16"/>
              </w:rPr>
            </w:pPr>
            <w:r w:rsidRPr="00931FC4">
              <w:rPr>
                <w:rFonts w:ascii="Arial" w:hAnsi="Arial" w:cs="Arial"/>
                <w:sz w:val="14"/>
                <w:szCs w:val="16"/>
              </w:rPr>
              <w:t>1</w:t>
            </w:r>
          </w:p>
        </w:tc>
        <w:tc>
          <w:tcPr>
            <w:tcW w:w="992" w:type="dxa"/>
            <w:shd w:val="clear" w:color="auto" w:fill="E0E0E0"/>
          </w:tcPr>
          <w:p w14:paraId="4BB1FB20" w14:textId="77777777" w:rsidR="004D2C7D" w:rsidRPr="00931FC4" w:rsidRDefault="004D2C7D" w:rsidP="001955B5">
            <w:pPr>
              <w:autoSpaceDE w:val="0"/>
              <w:autoSpaceDN w:val="0"/>
              <w:adjustRightInd w:val="0"/>
              <w:spacing w:after="0" w:line="240" w:lineRule="auto"/>
              <w:ind w:left="60" w:right="60"/>
              <w:rPr>
                <w:rFonts w:ascii="Arial" w:hAnsi="Arial" w:cs="Arial"/>
                <w:sz w:val="14"/>
                <w:szCs w:val="16"/>
              </w:rPr>
            </w:pPr>
            <w:r w:rsidRPr="00931FC4">
              <w:rPr>
                <w:rFonts w:ascii="Arial" w:hAnsi="Arial" w:cs="Arial"/>
                <w:sz w:val="14"/>
                <w:szCs w:val="16"/>
              </w:rPr>
              <w:t>(Constant)</w:t>
            </w:r>
          </w:p>
        </w:tc>
        <w:tc>
          <w:tcPr>
            <w:tcW w:w="736" w:type="dxa"/>
            <w:shd w:val="clear" w:color="auto" w:fill="FFFFFF"/>
          </w:tcPr>
          <w:p w14:paraId="05FBDC69"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17.343</w:t>
            </w:r>
          </w:p>
        </w:tc>
        <w:tc>
          <w:tcPr>
            <w:tcW w:w="567" w:type="dxa"/>
            <w:shd w:val="clear" w:color="auto" w:fill="FFFFFF"/>
          </w:tcPr>
          <w:p w14:paraId="2A435D32"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1.168</w:t>
            </w:r>
          </w:p>
        </w:tc>
        <w:tc>
          <w:tcPr>
            <w:tcW w:w="491" w:type="dxa"/>
            <w:shd w:val="clear" w:color="auto" w:fill="FFFFFF"/>
            <w:vAlign w:val="center"/>
          </w:tcPr>
          <w:p w14:paraId="755B11B7" w14:textId="77777777" w:rsidR="004D2C7D" w:rsidRPr="00931FC4" w:rsidRDefault="004D2C7D" w:rsidP="001955B5">
            <w:pPr>
              <w:autoSpaceDE w:val="0"/>
              <w:autoSpaceDN w:val="0"/>
              <w:adjustRightInd w:val="0"/>
              <w:spacing w:after="0" w:line="240" w:lineRule="auto"/>
              <w:rPr>
                <w:rFonts w:ascii="Times New Roman" w:hAnsi="Times New Roman" w:cs="Times New Roman"/>
                <w:sz w:val="14"/>
                <w:szCs w:val="16"/>
              </w:rPr>
            </w:pPr>
          </w:p>
        </w:tc>
        <w:tc>
          <w:tcPr>
            <w:tcW w:w="633" w:type="dxa"/>
            <w:shd w:val="clear" w:color="auto" w:fill="FFFFFF"/>
          </w:tcPr>
          <w:p w14:paraId="41C38F6B"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14.847</w:t>
            </w:r>
          </w:p>
        </w:tc>
        <w:tc>
          <w:tcPr>
            <w:tcW w:w="425" w:type="dxa"/>
            <w:shd w:val="clear" w:color="auto" w:fill="FFFFFF"/>
          </w:tcPr>
          <w:p w14:paraId="0661D21E"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.000</w:t>
            </w:r>
          </w:p>
        </w:tc>
      </w:tr>
      <w:tr w:rsidR="004D2C7D" w:rsidRPr="00931FC4" w14:paraId="7E84FBA8" w14:textId="77777777" w:rsidTr="00931FC4">
        <w:trPr>
          <w:cantSplit/>
          <w:trHeight w:val="57"/>
          <w:jc w:val="center"/>
        </w:trPr>
        <w:tc>
          <w:tcPr>
            <w:tcW w:w="173" w:type="dxa"/>
            <w:vMerge/>
            <w:shd w:val="clear" w:color="auto" w:fill="E0E0E0"/>
          </w:tcPr>
          <w:p w14:paraId="6702DC05" w14:textId="77777777" w:rsidR="004D2C7D" w:rsidRPr="00931FC4" w:rsidRDefault="004D2C7D" w:rsidP="001955B5">
            <w:pPr>
              <w:autoSpaceDE w:val="0"/>
              <w:autoSpaceDN w:val="0"/>
              <w:adjustRightInd w:val="0"/>
              <w:spacing w:after="0" w:line="240" w:lineRule="auto"/>
              <w:rPr>
                <w:rFonts w:ascii="Arial" w:hAnsi="Arial" w:cs="Arial"/>
                <w:sz w:val="14"/>
                <w:szCs w:val="16"/>
              </w:rPr>
            </w:pPr>
          </w:p>
        </w:tc>
        <w:tc>
          <w:tcPr>
            <w:tcW w:w="992" w:type="dxa"/>
            <w:shd w:val="clear" w:color="auto" w:fill="E0E0E0"/>
          </w:tcPr>
          <w:p w14:paraId="73BF8E7E" w14:textId="77777777" w:rsidR="004D2C7D" w:rsidRPr="00931FC4" w:rsidRDefault="004D2C7D" w:rsidP="001955B5">
            <w:pPr>
              <w:autoSpaceDE w:val="0"/>
              <w:autoSpaceDN w:val="0"/>
              <w:adjustRightInd w:val="0"/>
              <w:spacing w:after="0" w:line="240" w:lineRule="auto"/>
              <w:ind w:left="60" w:right="60"/>
              <w:rPr>
                <w:rFonts w:ascii="Arial" w:hAnsi="Arial" w:cs="Arial"/>
                <w:sz w:val="14"/>
                <w:szCs w:val="16"/>
              </w:rPr>
            </w:pPr>
            <w:r w:rsidRPr="00931FC4">
              <w:rPr>
                <w:rFonts w:ascii="Arial" w:hAnsi="Arial" w:cs="Arial"/>
                <w:sz w:val="14"/>
                <w:szCs w:val="16"/>
              </w:rPr>
              <w:t>Lingkungan Kerja</w:t>
            </w:r>
          </w:p>
        </w:tc>
        <w:tc>
          <w:tcPr>
            <w:tcW w:w="736" w:type="dxa"/>
            <w:shd w:val="clear" w:color="auto" w:fill="FFFFFF"/>
          </w:tcPr>
          <w:p w14:paraId="16CA8072"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.217</w:t>
            </w:r>
          </w:p>
        </w:tc>
        <w:tc>
          <w:tcPr>
            <w:tcW w:w="567" w:type="dxa"/>
            <w:shd w:val="clear" w:color="auto" w:fill="FFFFFF"/>
          </w:tcPr>
          <w:p w14:paraId="71AE54E0"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.030</w:t>
            </w:r>
          </w:p>
        </w:tc>
        <w:tc>
          <w:tcPr>
            <w:tcW w:w="491" w:type="dxa"/>
            <w:shd w:val="clear" w:color="auto" w:fill="FFFFFF"/>
          </w:tcPr>
          <w:p w14:paraId="47FB0FCF"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.593</w:t>
            </w:r>
          </w:p>
        </w:tc>
        <w:tc>
          <w:tcPr>
            <w:tcW w:w="633" w:type="dxa"/>
            <w:shd w:val="clear" w:color="auto" w:fill="FFFFFF"/>
          </w:tcPr>
          <w:p w14:paraId="059A4A8D"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7.176</w:t>
            </w:r>
          </w:p>
        </w:tc>
        <w:tc>
          <w:tcPr>
            <w:tcW w:w="425" w:type="dxa"/>
            <w:shd w:val="clear" w:color="auto" w:fill="FFFFFF"/>
          </w:tcPr>
          <w:p w14:paraId="0B2AA83E"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.000</w:t>
            </w:r>
          </w:p>
        </w:tc>
      </w:tr>
      <w:tr w:rsidR="004D2C7D" w:rsidRPr="00931FC4" w14:paraId="30AFAA53" w14:textId="77777777" w:rsidTr="00931FC4">
        <w:trPr>
          <w:cantSplit/>
          <w:trHeight w:val="57"/>
          <w:jc w:val="center"/>
        </w:trPr>
        <w:tc>
          <w:tcPr>
            <w:tcW w:w="173" w:type="dxa"/>
            <w:vMerge/>
            <w:shd w:val="clear" w:color="auto" w:fill="E0E0E0"/>
          </w:tcPr>
          <w:p w14:paraId="4EB75185" w14:textId="77777777" w:rsidR="004D2C7D" w:rsidRPr="00931FC4" w:rsidRDefault="004D2C7D" w:rsidP="001955B5">
            <w:pPr>
              <w:autoSpaceDE w:val="0"/>
              <w:autoSpaceDN w:val="0"/>
              <w:adjustRightInd w:val="0"/>
              <w:spacing w:after="0" w:line="240" w:lineRule="auto"/>
              <w:rPr>
                <w:rFonts w:ascii="Arial" w:hAnsi="Arial" w:cs="Arial"/>
                <w:sz w:val="14"/>
                <w:szCs w:val="16"/>
              </w:rPr>
            </w:pPr>
          </w:p>
        </w:tc>
        <w:tc>
          <w:tcPr>
            <w:tcW w:w="992" w:type="dxa"/>
            <w:shd w:val="clear" w:color="auto" w:fill="E0E0E0"/>
          </w:tcPr>
          <w:p w14:paraId="69BF2DF6" w14:textId="77777777" w:rsidR="004D2C7D" w:rsidRPr="00931FC4" w:rsidRDefault="004D2C7D" w:rsidP="001955B5">
            <w:pPr>
              <w:autoSpaceDE w:val="0"/>
              <w:autoSpaceDN w:val="0"/>
              <w:adjustRightInd w:val="0"/>
              <w:spacing w:after="0" w:line="240" w:lineRule="auto"/>
              <w:ind w:left="60" w:right="60"/>
              <w:rPr>
                <w:rFonts w:ascii="Arial" w:hAnsi="Arial" w:cs="Arial"/>
                <w:sz w:val="14"/>
                <w:szCs w:val="16"/>
              </w:rPr>
            </w:pPr>
            <w:r w:rsidRPr="00931FC4">
              <w:rPr>
                <w:rFonts w:ascii="Arial" w:hAnsi="Arial" w:cs="Arial"/>
                <w:sz w:val="14"/>
                <w:szCs w:val="16"/>
              </w:rPr>
              <w:t>Stress Kerja</w:t>
            </w:r>
          </w:p>
        </w:tc>
        <w:tc>
          <w:tcPr>
            <w:tcW w:w="736" w:type="dxa"/>
            <w:shd w:val="clear" w:color="auto" w:fill="FFFFFF"/>
          </w:tcPr>
          <w:p w14:paraId="66531D9E"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-.332</w:t>
            </w:r>
          </w:p>
        </w:tc>
        <w:tc>
          <w:tcPr>
            <w:tcW w:w="567" w:type="dxa"/>
            <w:shd w:val="clear" w:color="auto" w:fill="FFFFFF"/>
          </w:tcPr>
          <w:p w14:paraId="1DA41BC7"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.051</w:t>
            </w:r>
          </w:p>
        </w:tc>
        <w:tc>
          <w:tcPr>
            <w:tcW w:w="491" w:type="dxa"/>
            <w:shd w:val="clear" w:color="auto" w:fill="FFFFFF"/>
          </w:tcPr>
          <w:p w14:paraId="3BCA71EB"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-.538</w:t>
            </w:r>
          </w:p>
        </w:tc>
        <w:tc>
          <w:tcPr>
            <w:tcW w:w="633" w:type="dxa"/>
            <w:shd w:val="clear" w:color="auto" w:fill="FFFFFF"/>
          </w:tcPr>
          <w:p w14:paraId="608108EE"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-6.509</w:t>
            </w:r>
          </w:p>
        </w:tc>
        <w:tc>
          <w:tcPr>
            <w:tcW w:w="425" w:type="dxa"/>
            <w:shd w:val="clear" w:color="auto" w:fill="FFFFFF"/>
          </w:tcPr>
          <w:p w14:paraId="51407404" w14:textId="77777777" w:rsidR="004D2C7D" w:rsidRPr="00931FC4" w:rsidRDefault="004D2C7D" w:rsidP="001955B5">
            <w:pPr>
              <w:autoSpaceDE w:val="0"/>
              <w:autoSpaceDN w:val="0"/>
              <w:adjustRightInd w:val="0"/>
              <w:spacing w:after="0" w:line="240" w:lineRule="auto"/>
              <w:ind w:left="60" w:right="60"/>
              <w:jc w:val="right"/>
              <w:rPr>
                <w:rFonts w:ascii="Arial" w:hAnsi="Arial" w:cs="Arial"/>
                <w:sz w:val="14"/>
                <w:szCs w:val="16"/>
              </w:rPr>
            </w:pPr>
            <w:r w:rsidRPr="00931FC4">
              <w:rPr>
                <w:rFonts w:ascii="Arial" w:hAnsi="Arial" w:cs="Arial"/>
                <w:sz w:val="14"/>
                <w:szCs w:val="16"/>
              </w:rPr>
              <w:t>.000</w:t>
            </w:r>
          </w:p>
        </w:tc>
      </w:tr>
      <w:tr w:rsidR="004D2C7D" w:rsidRPr="00931FC4" w14:paraId="7436C5FC" w14:textId="77777777" w:rsidTr="00931FC4">
        <w:trPr>
          <w:cantSplit/>
          <w:trHeight w:val="57"/>
          <w:jc w:val="center"/>
        </w:trPr>
        <w:tc>
          <w:tcPr>
            <w:tcW w:w="4017" w:type="dxa"/>
            <w:gridSpan w:val="7"/>
            <w:tcBorders>
              <w:left w:val="nil"/>
              <w:bottom w:val="nil"/>
              <w:right w:val="nil"/>
            </w:tcBorders>
            <w:shd w:val="clear" w:color="auto" w:fill="FFFFFF"/>
          </w:tcPr>
          <w:p w14:paraId="5E260911" w14:textId="77777777" w:rsidR="004D2C7D" w:rsidRPr="00931FC4" w:rsidRDefault="004D2C7D" w:rsidP="001955B5">
            <w:pPr>
              <w:autoSpaceDE w:val="0"/>
              <w:autoSpaceDN w:val="0"/>
              <w:adjustRightInd w:val="0"/>
              <w:spacing w:after="0" w:line="240" w:lineRule="auto"/>
              <w:ind w:left="60" w:right="60"/>
              <w:rPr>
                <w:rFonts w:ascii="Arial" w:hAnsi="Arial" w:cs="Arial"/>
                <w:sz w:val="14"/>
                <w:szCs w:val="16"/>
              </w:rPr>
            </w:pPr>
            <w:r w:rsidRPr="00931FC4">
              <w:rPr>
                <w:rFonts w:ascii="Arial" w:hAnsi="Arial" w:cs="Arial"/>
                <w:sz w:val="14"/>
                <w:szCs w:val="16"/>
              </w:rPr>
              <w:t>a. Dependent Variable: Kepuasan Kerja</w:t>
            </w:r>
          </w:p>
        </w:tc>
      </w:tr>
    </w:tbl>
    <w:p w14:paraId="6600DEAE" w14:textId="77777777" w:rsidR="00EB702A" w:rsidRDefault="00EB702A" w:rsidP="001955B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Y = a + b</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b</w:t>
      </w:r>
      <w:r>
        <w:rPr>
          <w:rFonts w:ascii="Times New Roman" w:hAnsi="Times New Roman" w:cs="Times New Roman"/>
          <w:sz w:val="24"/>
          <w:szCs w:val="24"/>
          <w:vertAlign w:val="subscript"/>
        </w:rPr>
        <w:t xml:space="preserve">2 </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e</w:t>
      </w:r>
    </w:p>
    <w:p w14:paraId="4A6BB8BD" w14:textId="187C3B7E" w:rsidR="00EB702A" w:rsidRDefault="00EB702A" w:rsidP="001955B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Y = 17.343 + 0,217X</w:t>
      </w:r>
      <w:r>
        <w:rPr>
          <w:rFonts w:ascii="Times New Roman" w:hAnsi="Times New Roman" w:cs="Times New Roman"/>
          <w:sz w:val="24"/>
          <w:szCs w:val="24"/>
          <w:vertAlign w:val="subscript"/>
        </w:rPr>
        <w:t>1</w:t>
      </w:r>
      <w:r w:rsidR="004D2C7D">
        <w:rPr>
          <w:rFonts w:ascii="Times New Roman" w:hAnsi="Times New Roman" w:cs="Times New Roman"/>
          <w:sz w:val="24"/>
          <w:szCs w:val="24"/>
        </w:rPr>
        <w:t xml:space="preserve"> -</w:t>
      </w:r>
      <w:r>
        <w:rPr>
          <w:rFonts w:ascii="Times New Roman" w:hAnsi="Times New Roman" w:cs="Times New Roman"/>
          <w:sz w:val="24"/>
          <w:szCs w:val="24"/>
        </w:rPr>
        <w:t xml:space="preserve"> 0,332X</w:t>
      </w:r>
      <w:r>
        <w:rPr>
          <w:rFonts w:ascii="Times New Roman" w:hAnsi="Times New Roman" w:cs="Times New Roman"/>
          <w:sz w:val="24"/>
          <w:szCs w:val="24"/>
          <w:vertAlign w:val="subscript"/>
        </w:rPr>
        <w:t>2</w:t>
      </w:r>
      <w:r>
        <w:rPr>
          <w:rFonts w:ascii="Times New Roman" w:hAnsi="Times New Roman" w:cs="Times New Roman"/>
          <w:sz w:val="24"/>
          <w:szCs w:val="24"/>
        </w:rPr>
        <w:t xml:space="preserve"> + e</w:t>
      </w:r>
    </w:p>
    <w:p w14:paraId="219B0A59" w14:textId="77777777" w:rsidR="00EB702A" w:rsidRDefault="00EB702A" w:rsidP="001955B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14:paraId="53E8AA15" w14:textId="77777777" w:rsidR="00EB702A" w:rsidRDefault="00EB702A"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Kepuasan Kerja</w:t>
      </w:r>
    </w:p>
    <w:p w14:paraId="1FD1D8D9" w14:textId="77777777" w:rsidR="00EB702A" w:rsidRDefault="00EB702A"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Lingkungan kerja</w:t>
      </w:r>
    </w:p>
    <w:p w14:paraId="5078C1EA" w14:textId="77777777" w:rsidR="00EB702A" w:rsidRDefault="00EB702A"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Stress kerja</w:t>
      </w:r>
    </w:p>
    <w:p w14:paraId="43B419FB" w14:textId="77777777" w:rsidR="00EB702A" w:rsidRDefault="00EB702A" w:rsidP="001955B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β</w:t>
      </w:r>
      <w:proofErr w:type="gramEnd"/>
      <w:r>
        <w:rPr>
          <w:rFonts w:ascii="Times New Roman" w:hAnsi="Times New Roman" w:cs="Times New Roman"/>
          <w:sz w:val="24"/>
          <w:szCs w:val="24"/>
        </w:rPr>
        <w:tab/>
        <w:t>: Konstanta</w:t>
      </w:r>
    </w:p>
    <w:p w14:paraId="6F558234" w14:textId="77777777" w:rsidR="00EB702A" w:rsidRDefault="00EB702A" w:rsidP="001955B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ab/>
        <w:t>: Variabel error</w:t>
      </w:r>
    </w:p>
    <w:p w14:paraId="3E7104CB" w14:textId="77777777" w:rsidR="00EB702A" w:rsidRPr="009D3FB1" w:rsidRDefault="00EB702A" w:rsidP="00195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β1, β2</w:t>
      </w:r>
      <w:r>
        <w:rPr>
          <w:rFonts w:ascii="Times New Roman" w:hAnsi="Times New Roman" w:cs="Times New Roman"/>
          <w:sz w:val="24"/>
          <w:szCs w:val="24"/>
        </w:rPr>
        <w:tab/>
        <w:t>: Koefisien Regresi</w:t>
      </w:r>
    </w:p>
    <w:p w14:paraId="4BC1EDB3" w14:textId="77777777" w:rsidR="00931FC4" w:rsidRDefault="00931FC4" w:rsidP="00931FC4">
      <w:pPr>
        <w:pStyle w:val="BalloonText"/>
        <w:jc w:val="both"/>
        <w:rPr>
          <w:rFonts w:ascii="Times New Roman" w:hAnsi="Times New Roman" w:cs="Times New Roman"/>
          <w:b/>
          <w:sz w:val="24"/>
          <w:szCs w:val="24"/>
          <w:lang w:val="id-ID"/>
        </w:rPr>
      </w:pPr>
    </w:p>
    <w:p w14:paraId="1F1317F8" w14:textId="54C099D0" w:rsidR="00EB702A" w:rsidRPr="00F979AE" w:rsidRDefault="00931FC4" w:rsidP="00931FC4">
      <w:pPr>
        <w:pStyle w:val="BalloonText"/>
        <w:jc w:val="both"/>
        <w:rPr>
          <w:rFonts w:ascii="Times New Roman" w:hAnsi="Times New Roman" w:cs="Times New Roman"/>
          <w:b/>
          <w:sz w:val="24"/>
          <w:szCs w:val="24"/>
        </w:rPr>
      </w:pPr>
      <w:r w:rsidRPr="00F979AE">
        <w:rPr>
          <w:rFonts w:ascii="Times New Roman" w:hAnsi="Times New Roman" w:cs="Times New Roman"/>
          <w:b/>
          <w:sz w:val="24"/>
          <w:szCs w:val="24"/>
        </w:rPr>
        <w:t>PEMBAHASAN</w:t>
      </w:r>
    </w:p>
    <w:p w14:paraId="0CA0ECB6" w14:textId="77777777" w:rsidR="00EB702A" w:rsidRPr="004C591A" w:rsidRDefault="00EB702A" w:rsidP="00931FC4">
      <w:pPr>
        <w:pStyle w:val="BalloonText"/>
        <w:jc w:val="both"/>
        <w:rPr>
          <w:rFonts w:ascii="Times New Roman" w:hAnsi="Times New Roman" w:cs="Times New Roman"/>
          <w:b/>
          <w:sz w:val="24"/>
          <w:szCs w:val="24"/>
        </w:rPr>
      </w:pPr>
      <w:r w:rsidRPr="004C591A">
        <w:rPr>
          <w:rFonts w:ascii="Times New Roman" w:hAnsi="Times New Roman" w:cs="Times New Roman"/>
          <w:b/>
          <w:sz w:val="24"/>
          <w:szCs w:val="24"/>
        </w:rPr>
        <w:t>Pengaruh Lingkungan Kerja Terhadap Kepuasan Kerja</w:t>
      </w:r>
    </w:p>
    <w:p w14:paraId="14A5B825" w14:textId="4FEF1B20" w:rsidR="00EB702A" w:rsidRDefault="00EB702A" w:rsidP="001955B5">
      <w:pPr>
        <w:spacing w:after="0" w:line="240" w:lineRule="auto"/>
        <w:ind w:firstLine="720"/>
        <w:jc w:val="both"/>
        <w:rPr>
          <w:rFonts w:ascii="Times New Roman" w:hAnsi="Times New Roman" w:cs="Times New Roman"/>
          <w:sz w:val="24"/>
          <w:szCs w:val="24"/>
        </w:rPr>
      </w:pPr>
      <w:proofErr w:type="gramStart"/>
      <w:r w:rsidRPr="0090711A">
        <w:rPr>
          <w:rFonts w:ascii="Times New Roman" w:hAnsi="Times New Roman" w:cs="Times New Roman"/>
          <w:sz w:val="24"/>
          <w:szCs w:val="24"/>
        </w:rPr>
        <w:t xml:space="preserve">Berdasarkan </w:t>
      </w:r>
      <w:r>
        <w:rPr>
          <w:rFonts w:ascii="Times New Roman" w:hAnsi="Times New Roman" w:cs="Times New Roman"/>
          <w:sz w:val="24"/>
          <w:szCs w:val="24"/>
        </w:rPr>
        <w:t xml:space="preserve">hasil penelitian </w:t>
      </w:r>
      <w:r w:rsidRPr="0090711A">
        <w:rPr>
          <w:rFonts w:ascii="Times New Roman" w:hAnsi="Times New Roman" w:cs="Times New Roman"/>
          <w:sz w:val="24"/>
          <w:szCs w:val="24"/>
        </w:rPr>
        <w:t>yang telah dilakukan, dapat dibuktikan bahwa lingkungan kerja berpengaruh secara positif dan signifikan terhadap kepuasan kerja tenaga kesehatan pada RSU Indah Kab Rokan Hilir.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maka hipotesis yang diajukan diterima.</w:t>
      </w:r>
      <w:proofErr w:type="gramEnd"/>
    </w:p>
    <w:p w14:paraId="3496157F" w14:textId="5A176615" w:rsidR="00EB702A" w:rsidRDefault="00EB702A" w:rsidP="001955B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Hal ini menunjukkan bahwa pengaruh lingkungan kerja memang dapat meningkatkan kepuasan kerja tenaga kesehatan RSU Indah Kab Rokan Hilir dengan tersedianya prasarana kerja yang ada disekitar tenaga kesehatan yang sedang </w:t>
      </w:r>
      <w:r>
        <w:rPr>
          <w:rFonts w:ascii="Times New Roman" w:hAnsi="Times New Roman" w:cs="Times New Roman"/>
          <w:sz w:val="24"/>
          <w:szCs w:val="24"/>
        </w:rPr>
        <w:lastRenderedPageBreak/>
        <w:t>melakukan pekerjaan yang dapat mempengaruhi pelaksanaan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lingkungan yang nyaman dapat mengurangi rasa kejenuhan dan kebosanan dalam bekerja.</w:t>
      </w:r>
      <w:proofErr w:type="gramEnd"/>
      <w:r>
        <w:rPr>
          <w:rFonts w:ascii="Times New Roman" w:hAnsi="Times New Roman" w:cs="Times New Roman"/>
          <w:sz w:val="24"/>
          <w:szCs w:val="24"/>
        </w:rPr>
        <w:t xml:space="preserve"> Lingkungan kerja juga dapat mempengaruhi kepuasan kerja tenaga kesehatan, apabila tenaga kesehatan puas pada tempat kerja mereka maka pekerjaan yang dilakukan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dengan baik. Sebaliknya jika tenaga kesehatan tidak merasa puas dengan lingkungan yang ada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aktivi</w:t>
      </w:r>
      <w:r w:rsidR="00797B7A">
        <w:rPr>
          <w:rFonts w:ascii="Times New Roman" w:hAnsi="Times New Roman" w:cs="Times New Roman"/>
          <w:sz w:val="24"/>
          <w:szCs w:val="24"/>
        </w:rPr>
        <w:t>tas selama melakukan pekerjaan.</w:t>
      </w:r>
    </w:p>
    <w:p w14:paraId="7CC3697F" w14:textId="77777777" w:rsidR="00EB702A" w:rsidRDefault="00EB702A" w:rsidP="001955B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sejalan dengan penelitian yang dilakukan oleh Dewi Andriani (</w:t>
      </w:r>
      <w:r w:rsidRPr="00B84F7B">
        <w:rPr>
          <w:rFonts w:ascii="Times New Roman" w:hAnsi="Times New Roman" w:cs="Times New Roman"/>
          <w:sz w:val="24"/>
          <w:szCs w:val="24"/>
        </w:rPr>
        <w:t>2022) bahwa lingkungan kerja berpengaruh positif dan signifik</w:t>
      </w:r>
      <w:r>
        <w:rPr>
          <w:rFonts w:ascii="Times New Roman" w:hAnsi="Times New Roman" w:cs="Times New Roman"/>
          <w:sz w:val="24"/>
          <w:szCs w:val="24"/>
        </w:rPr>
        <w:t xml:space="preserve">an terhadap kepuasan kerja </w:t>
      </w:r>
      <w:r w:rsidRPr="00B84F7B">
        <w:rPr>
          <w:rFonts w:ascii="Times New Roman" w:hAnsi="Times New Roman" w:cs="Times New Roman"/>
          <w:sz w:val="24"/>
          <w:szCs w:val="24"/>
        </w:rPr>
        <w:t>tenaga kesehatan.</w:t>
      </w:r>
      <w:proofErr w:type="gramEnd"/>
      <w:r w:rsidRPr="00B84F7B">
        <w:rPr>
          <w:rFonts w:ascii="Times New Roman" w:hAnsi="Times New Roman" w:cs="Times New Roman"/>
          <w:sz w:val="24"/>
          <w:szCs w:val="24"/>
        </w:rPr>
        <w:t xml:space="preserve"> </w:t>
      </w:r>
      <w:proofErr w:type="gramStart"/>
      <w:r w:rsidRPr="00B84F7B">
        <w:rPr>
          <w:rFonts w:ascii="Times New Roman" w:hAnsi="Times New Roman" w:cs="Times New Roman"/>
          <w:sz w:val="24"/>
          <w:szCs w:val="24"/>
        </w:rPr>
        <w:t>Hal ini telah dibuktikan dengan lingkungan kerja yang nyaman, aman, dan kondusif.</w:t>
      </w:r>
      <w:proofErr w:type="gramEnd"/>
      <w:r w:rsidRPr="00B84F7B">
        <w:rPr>
          <w:rFonts w:ascii="Times New Roman" w:hAnsi="Times New Roman" w:cs="Times New Roman"/>
          <w:sz w:val="24"/>
          <w:szCs w:val="24"/>
        </w:rPr>
        <w:t xml:space="preserve"> </w:t>
      </w:r>
      <w:proofErr w:type="gramStart"/>
      <w:r w:rsidRPr="00B84F7B">
        <w:rPr>
          <w:rFonts w:ascii="Times New Roman" w:hAnsi="Times New Roman" w:cs="Times New Roman"/>
          <w:sz w:val="24"/>
          <w:szCs w:val="24"/>
        </w:rPr>
        <w:t>Seperti penerangan, tata ruang, sirkulasi udara dan lainnya dapa</w:t>
      </w:r>
      <w:r>
        <w:rPr>
          <w:rFonts w:ascii="Times New Roman" w:hAnsi="Times New Roman" w:cs="Times New Roman"/>
          <w:sz w:val="24"/>
          <w:szCs w:val="24"/>
        </w:rPr>
        <w:t>t mengingkat kepuasan t</w:t>
      </w:r>
      <w:r w:rsidRPr="00B84F7B">
        <w:rPr>
          <w:rFonts w:ascii="Times New Roman" w:hAnsi="Times New Roman" w:cs="Times New Roman"/>
          <w:sz w:val="24"/>
          <w:szCs w:val="24"/>
        </w:rPr>
        <w:t>enaga kesehatan</w:t>
      </w:r>
      <w:r>
        <w:rPr>
          <w:rFonts w:ascii="Times New Roman" w:hAnsi="Times New Roman" w:cs="Times New Roman"/>
          <w:sz w:val="24"/>
          <w:szCs w:val="24"/>
        </w:rPr>
        <w:t>.</w:t>
      </w:r>
      <w:proofErr w:type="gramEnd"/>
    </w:p>
    <w:p w14:paraId="7BD9A7CF" w14:textId="77777777" w:rsidR="00931FC4" w:rsidRDefault="00931FC4" w:rsidP="00931FC4">
      <w:pPr>
        <w:pStyle w:val="BalloonText"/>
        <w:jc w:val="both"/>
        <w:rPr>
          <w:rFonts w:ascii="Times New Roman" w:hAnsi="Times New Roman" w:cs="Times New Roman"/>
          <w:b/>
          <w:sz w:val="24"/>
          <w:szCs w:val="24"/>
          <w:lang w:val="id-ID"/>
        </w:rPr>
      </w:pPr>
    </w:p>
    <w:p w14:paraId="6FB32E76" w14:textId="77777777" w:rsidR="00EB702A" w:rsidRPr="004C591A" w:rsidRDefault="00EB702A" w:rsidP="00931FC4">
      <w:pPr>
        <w:pStyle w:val="BalloonText"/>
        <w:jc w:val="both"/>
        <w:rPr>
          <w:rFonts w:ascii="Times New Roman" w:hAnsi="Times New Roman" w:cs="Times New Roman"/>
          <w:b/>
          <w:sz w:val="24"/>
          <w:szCs w:val="24"/>
        </w:rPr>
      </w:pPr>
      <w:r w:rsidRPr="004C591A">
        <w:rPr>
          <w:rFonts w:ascii="Times New Roman" w:hAnsi="Times New Roman" w:cs="Times New Roman"/>
          <w:b/>
          <w:sz w:val="24"/>
          <w:szCs w:val="24"/>
        </w:rPr>
        <w:t>Pengaruh Stress Kerja Terhadap Kepuasan Kerja</w:t>
      </w:r>
    </w:p>
    <w:p w14:paraId="480A527D" w14:textId="31D3BE30" w:rsidR="00EB702A" w:rsidRDefault="00EB702A" w:rsidP="001955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w:t>
      </w:r>
      <w:r w:rsidR="00422BC3">
        <w:rPr>
          <w:rFonts w:ascii="Times New Roman" w:hAnsi="Times New Roman" w:cs="Times New Roman"/>
          <w:sz w:val="24"/>
          <w:szCs w:val="24"/>
        </w:rPr>
        <w:t xml:space="preserve">penelitian yang telah </w:t>
      </w:r>
      <w:r>
        <w:rPr>
          <w:rFonts w:ascii="Times New Roman" w:hAnsi="Times New Roman" w:cs="Times New Roman"/>
          <w:sz w:val="24"/>
          <w:szCs w:val="24"/>
        </w:rPr>
        <w:t>bahwa stress k</w:t>
      </w:r>
      <w:r w:rsidR="00422BC3">
        <w:rPr>
          <w:rFonts w:ascii="Times New Roman" w:hAnsi="Times New Roman" w:cs="Times New Roman"/>
          <w:sz w:val="24"/>
          <w:szCs w:val="24"/>
        </w:rPr>
        <w:t>erja berpengaruh secara negatif</w:t>
      </w:r>
      <w:r>
        <w:rPr>
          <w:rFonts w:ascii="Times New Roman" w:hAnsi="Times New Roman" w:cs="Times New Roman"/>
          <w:sz w:val="24"/>
          <w:szCs w:val="24"/>
        </w:rPr>
        <w:t xml:space="preserve"> dan signifikan terhadap kepuasan kerja. </w:t>
      </w:r>
      <w:proofErr w:type="gramStart"/>
      <w:r>
        <w:rPr>
          <w:rFonts w:ascii="Times New Roman" w:hAnsi="Times New Roman" w:cs="Times New Roman"/>
          <w:sz w:val="24"/>
          <w:szCs w:val="24"/>
        </w:rPr>
        <w:t>Dengan demikian maka hipotesis yang diajukan diterima.</w:t>
      </w:r>
      <w:proofErr w:type="gramEnd"/>
    </w:p>
    <w:p w14:paraId="4F0B555C" w14:textId="5AD69B3E" w:rsidR="00EB702A" w:rsidRDefault="00EB702A" w:rsidP="001955B5">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Hal ini menunjukkan bahwa pen</w:t>
      </w:r>
      <w:r w:rsidR="00422BC3">
        <w:rPr>
          <w:rFonts w:ascii="Times New Roman" w:hAnsi="Times New Roman" w:cs="Times New Roman"/>
          <w:sz w:val="24"/>
          <w:szCs w:val="24"/>
        </w:rPr>
        <w:t xml:space="preserve">garuh stress kerja memang dapat </w:t>
      </w:r>
      <w:r>
        <w:rPr>
          <w:rFonts w:ascii="Times New Roman" w:hAnsi="Times New Roman" w:cs="Times New Roman"/>
          <w:sz w:val="24"/>
          <w:szCs w:val="24"/>
        </w:rPr>
        <w:t xml:space="preserve">menurunkan kepuasan kerja tenaga kesehatan RSU Indah Kab Rokan Hilir. Semakin tinggi stress kerja yang dirasakan tenaga kesehatan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buruk bagi tenaga kesehatan, </w:t>
      </w:r>
      <w:r w:rsidRPr="005F0114">
        <w:rPr>
          <w:rFonts w:ascii="Times New Roman" w:hAnsi="Times New Roman" w:cs="Times New Roman"/>
          <w:sz w:val="24"/>
          <w:szCs w:val="24"/>
        </w:rPr>
        <w:t>Apabila tenaga kesehatan mengalami s</w:t>
      </w:r>
      <w:r>
        <w:rPr>
          <w:rFonts w:ascii="Times New Roman" w:hAnsi="Times New Roman" w:cs="Times New Roman"/>
          <w:sz w:val="24"/>
          <w:szCs w:val="24"/>
        </w:rPr>
        <w:t xml:space="preserve">tres kerja </w:t>
      </w:r>
      <w:r>
        <w:rPr>
          <w:rFonts w:ascii="Times New Roman" w:hAnsi="Times New Roman" w:cs="Times New Roman"/>
          <w:sz w:val="24"/>
          <w:szCs w:val="24"/>
        </w:rPr>
        <w:lastRenderedPageBreak/>
        <w:t xml:space="preserve">yang tinggi, maka kepuasan kerjanya </w:t>
      </w:r>
      <w:r w:rsidRPr="005F0114">
        <w:rPr>
          <w:rFonts w:ascii="Times New Roman" w:hAnsi="Times New Roman" w:cs="Times New Roman"/>
          <w:sz w:val="24"/>
          <w:szCs w:val="24"/>
        </w:rPr>
        <w:t>akan cenderung menurun. Terjadinya stress diakibatkan dari adanya tekanan yang bersumber dari ketidaksesuaian antara seseorang</w:t>
      </w:r>
      <w:r w:rsidRPr="005F0114">
        <w:rPr>
          <w:rFonts w:ascii="Times New Roman" w:hAnsi="Times New Roman" w:cs="Times New Roman"/>
          <w:color w:val="000000"/>
          <w:sz w:val="24"/>
          <w:szCs w:val="24"/>
        </w:rPr>
        <w:t xml:space="preserve"> </w:t>
      </w:r>
      <w:r w:rsidRPr="005F0114">
        <w:rPr>
          <w:rFonts w:ascii="Times New Roman" w:hAnsi="Times New Roman" w:cs="Times New Roman"/>
          <w:sz w:val="24"/>
          <w:szCs w:val="24"/>
        </w:rPr>
        <w:t xml:space="preserve">dengan lingkungan kerjanya. </w:t>
      </w:r>
      <w:proofErr w:type="gramStart"/>
      <w:r>
        <w:rPr>
          <w:rFonts w:ascii="Times New Roman" w:hAnsi="Times New Roman" w:cs="Times New Roman"/>
          <w:sz w:val="24"/>
          <w:szCs w:val="24"/>
        </w:rPr>
        <w:t xml:space="preserve">Oleh sebab itu </w:t>
      </w:r>
      <w:r w:rsidRPr="005F0114">
        <w:rPr>
          <w:rFonts w:ascii="Times New Roman" w:hAnsi="Times New Roman" w:cs="Times New Roman"/>
          <w:sz w:val="24"/>
          <w:szCs w:val="24"/>
        </w:rPr>
        <w:t xml:space="preserve">RSU Indah perlu memperhatikan kondisi mental setiap tenaga kesehatannya </w:t>
      </w:r>
      <w:r>
        <w:rPr>
          <w:rFonts w:ascii="Times New Roman" w:hAnsi="Times New Roman" w:cs="Times New Roman"/>
          <w:sz w:val="24"/>
          <w:szCs w:val="24"/>
        </w:rPr>
        <w:t>agar tidak menurunkan kepuasan kerja tenaga kesehatan.</w:t>
      </w:r>
      <w:proofErr w:type="gramEnd"/>
      <w:r>
        <w:rPr>
          <w:rFonts w:ascii="Times New Roman" w:hAnsi="Times New Roman" w:cs="Times New Roman"/>
          <w:sz w:val="24"/>
          <w:szCs w:val="24"/>
        </w:rPr>
        <w:t xml:space="preserve"> Jika kepuasan kerja </w:t>
      </w:r>
      <w:r w:rsidRPr="005F0114">
        <w:rPr>
          <w:rFonts w:ascii="Times New Roman" w:hAnsi="Times New Roman" w:cs="Times New Roman"/>
          <w:sz w:val="24"/>
          <w:szCs w:val="24"/>
        </w:rPr>
        <w:t xml:space="preserve">tenaga kesehatan menurun maka </w:t>
      </w:r>
      <w:proofErr w:type="gramStart"/>
      <w:r w:rsidRPr="005F0114">
        <w:rPr>
          <w:rFonts w:ascii="Times New Roman" w:hAnsi="Times New Roman" w:cs="Times New Roman"/>
          <w:sz w:val="24"/>
          <w:szCs w:val="24"/>
        </w:rPr>
        <w:t>akan</w:t>
      </w:r>
      <w:proofErr w:type="gramEnd"/>
      <w:r w:rsidRPr="005F0114">
        <w:rPr>
          <w:rFonts w:ascii="Times New Roman" w:hAnsi="Times New Roman" w:cs="Times New Roman"/>
          <w:sz w:val="24"/>
          <w:szCs w:val="24"/>
        </w:rPr>
        <w:t xml:space="preserve"> berimbas kepada rumah sakit itu sendiri</w:t>
      </w:r>
      <w:r>
        <w:rPr>
          <w:rFonts w:ascii="Times New Roman" w:hAnsi="Times New Roman" w:cs="Times New Roman"/>
          <w:sz w:val="24"/>
          <w:szCs w:val="24"/>
        </w:rPr>
        <w:t xml:space="preserve">. </w:t>
      </w:r>
    </w:p>
    <w:p w14:paraId="00D67CFF" w14:textId="77777777" w:rsidR="00EB702A" w:rsidRDefault="00EB702A" w:rsidP="001955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yang dilakukan oleh Yolanda (2020) yang menyatakan bahwa terdapat hubungan negative yang signifikan antara stress kerja dengan kepuasan kerja tenaga kesehatan, yang berarti bahwa semakin tinggi stress kerja yang dialami oleh tenaga kesehatan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menurunkan kepuasan kerja tenaga kesehatan.</w:t>
      </w:r>
    </w:p>
    <w:p w14:paraId="6807BBF0" w14:textId="77777777" w:rsidR="00931FC4" w:rsidRDefault="00931FC4" w:rsidP="00931FC4">
      <w:pPr>
        <w:pStyle w:val="BalloonText"/>
        <w:jc w:val="both"/>
        <w:rPr>
          <w:rFonts w:ascii="Times New Roman" w:hAnsi="Times New Roman" w:cs="Times New Roman"/>
          <w:b/>
          <w:sz w:val="24"/>
          <w:szCs w:val="24"/>
          <w:lang w:val="id-ID"/>
        </w:rPr>
      </w:pPr>
    </w:p>
    <w:p w14:paraId="3F85FC8F" w14:textId="77777777" w:rsidR="00EB702A" w:rsidRDefault="00EB702A" w:rsidP="00931FC4">
      <w:pPr>
        <w:pStyle w:val="BalloonText"/>
        <w:jc w:val="both"/>
        <w:rPr>
          <w:rFonts w:ascii="Times New Roman" w:hAnsi="Times New Roman" w:cs="Times New Roman"/>
          <w:b/>
          <w:sz w:val="24"/>
          <w:szCs w:val="24"/>
        </w:rPr>
      </w:pPr>
      <w:r w:rsidRPr="00C12B57">
        <w:rPr>
          <w:rFonts w:ascii="Times New Roman" w:hAnsi="Times New Roman" w:cs="Times New Roman"/>
          <w:b/>
          <w:sz w:val="24"/>
          <w:szCs w:val="24"/>
        </w:rPr>
        <w:t>Pengaruh Lingkungan Kerja Dan Stress Kerja Terhadap Kepuasan Kerja</w:t>
      </w:r>
    </w:p>
    <w:p w14:paraId="4DA8334A" w14:textId="77777777" w:rsidR="004656B0" w:rsidRDefault="00422BC3" w:rsidP="001955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EB702A">
        <w:rPr>
          <w:rFonts w:ascii="Times New Roman" w:hAnsi="Times New Roman" w:cs="Times New Roman"/>
          <w:sz w:val="24"/>
          <w:szCs w:val="24"/>
        </w:rPr>
        <w:t xml:space="preserve">penelitian </w:t>
      </w:r>
      <w:r>
        <w:rPr>
          <w:rFonts w:ascii="Times New Roman" w:hAnsi="Times New Roman" w:cs="Times New Roman"/>
          <w:sz w:val="24"/>
          <w:szCs w:val="24"/>
        </w:rPr>
        <w:t xml:space="preserve">yang telah dilakukan </w:t>
      </w:r>
      <w:r w:rsidR="00EB702A">
        <w:rPr>
          <w:rFonts w:ascii="Times New Roman" w:hAnsi="Times New Roman" w:cs="Times New Roman"/>
          <w:sz w:val="24"/>
          <w:szCs w:val="24"/>
        </w:rPr>
        <w:t>menunjukkan bahwa lingkungan kerja dan stre</w:t>
      </w:r>
      <w:r w:rsidR="00175BD7">
        <w:rPr>
          <w:rFonts w:ascii="Times New Roman" w:hAnsi="Times New Roman" w:cs="Times New Roman"/>
          <w:sz w:val="24"/>
          <w:szCs w:val="24"/>
        </w:rPr>
        <w:t xml:space="preserve">ss kerja berpengaruh secara simultan berpengaruh </w:t>
      </w:r>
      <w:r w:rsidR="00EB702A">
        <w:rPr>
          <w:rFonts w:ascii="Times New Roman" w:hAnsi="Times New Roman" w:cs="Times New Roman"/>
          <w:sz w:val="24"/>
          <w:szCs w:val="24"/>
        </w:rPr>
        <w:t xml:space="preserve">terhadap kepuasan kerja tenaga kesehatan </w:t>
      </w:r>
      <w:r>
        <w:rPr>
          <w:rFonts w:ascii="Times New Roman" w:hAnsi="Times New Roman" w:cs="Times New Roman"/>
          <w:sz w:val="24"/>
          <w:szCs w:val="24"/>
        </w:rPr>
        <w:t>RSU Indah Kab Rokan Hilir.</w:t>
      </w:r>
      <w:r w:rsidR="00175BD7">
        <w:rPr>
          <w:rFonts w:ascii="Times New Roman" w:hAnsi="Times New Roman" w:cs="Times New Roman"/>
          <w:sz w:val="24"/>
          <w:szCs w:val="24"/>
        </w:rPr>
        <w:t xml:space="preserve"> </w:t>
      </w:r>
      <w:proofErr w:type="gramStart"/>
      <w:r w:rsidR="00175BD7">
        <w:rPr>
          <w:rFonts w:ascii="Times New Roman" w:hAnsi="Times New Roman" w:cs="Times New Roman"/>
          <w:sz w:val="24"/>
          <w:szCs w:val="24"/>
        </w:rPr>
        <w:t>Dengan rincian, lingkungan kerja memiliki pengaruh positif terhadap kepuasan kerja sedangkan stress kerja memiliki pengaruh negative terhadap kepuasan kerja.</w:t>
      </w:r>
      <w:proofErr w:type="gramEnd"/>
      <w:r>
        <w:rPr>
          <w:rFonts w:ascii="Times New Roman" w:hAnsi="Times New Roman" w:cs="Times New Roman"/>
          <w:sz w:val="24"/>
          <w:szCs w:val="24"/>
        </w:rPr>
        <w:t xml:space="preserve"> </w:t>
      </w:r>
      <w:proofErr w:type="gramStart"/>
      <w:r w:rsidR="00EB702A">
        <w:rPr>
          <w:rFonts w:ascii="Times New Roman" w:hAnsi="Times New Roman" w:cs="Times New Roman"/>
          <w:sz w:val="24"/>
          <w:szCs w:val="24"/>
        </w:rPr>
        <w:t xml:space="preserve">Hal ini menunjukkan dengan adanya lingkungan kerja yang nyaman dapat mempermudah saat menjalankan tugas yang diberikan dan memberikan pengaruh yang signifikan terhadap kepuasan kerja, serta apabila </w:t>
      </w:r>
      <w:r w:rsidR="00EB702A" w:rsidRPr="005F0114">
        <w:rPr>
          <w:rFonts w:ascii="Times New Roman" w:hAnsi="Times New Roman" w:cs="Times New Roman"/>
          <w:sz w:val="24"/>
          <w:szCs w:val="24"/>
        </w:rPr>
        <w:t xml:space="preserve">stres kerja dapat </w:t>
      </w:r>
      <w:r w:rsidR="00EB702A" w:rsidRPr="005F0114">
        <w:rPr>
          <w:rFonts w:ascii="Times New Roman" w:hAnsi="Times New Roman" w:cs="Times New Roman"/>
          <w:sz w:val="24"/>
          <w:szCs w:val="24"/>
        </w:rPr>
        <w:lastRenderedPageBreak/>
        <w:t>dikelola dengan baik oleh rumah sakit maka diharapkan dapa</w:t>
      </w:r>
      <w:r w:rsidR="00EB702A">
        <w:rPr>
          <w:rFonts w:ascii="Times New Roman" w:hAnsi="Times New Roman" w:cs="Times New Roman"/>
          <w:sz w:val="24"/>
          <w:szCs w:val="24"/>
        </w:rPr>
        <w:t>t meningkatkan kepuasan tenaga kesehatan</w:t>
      </w:r>
      <w:r w:rsidR="00EB702A" w:rsidRPr="005F0114">
        <w:rPr>
          <w:rFonts w:ascii="Times New Roman" w:hAnsi="Times New Roman" w:cs="Times New Roman"/>
          <w:sz w:val="24"/>
          <w:szCs w:val="24"/>
        </w:rPr>
        <w:t xml:space="preserve"> </w:t>
      </w:r>
      <w:r w:rsidR="00EB702A">
        <w:rPr>
          <w:rFonts w:ascii="Times New Roman" w:hAnsi="Times New Roman" w:cs="Times New Roman"/>
          <w:sz w:val="24"/>
          <w:szCs w:val="24"/>
        </w:rPr>
        <w:t>dalam bekerja.</w:t>
      </w:r>
      <w:proofErr w:type="gramEnd"/>
      <w:r w:rsidR="00EB702A">
        <w:rPr>
          <w:rFonts w:ascii="Times New Roman" w:hAnsi="Times New Roman" w:cs="Times New Roman"/>
          <w:sz w:val="24"/>
          <w:szCs w:val="24"/>
        </w:rPr>
        <w:t xml:space="preserve"> </w:t>
      </w:r>
    </w:p>
    <w:p w14:paraId="79E94BC0" w14:textId="05590C39" w:rsidR="00175BD7" w:rsidRDefault="00EB702A" w:rsidP="001955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Semakin baik lingkungan kerja serta semakin rendah stress kerja yang dialami oleh tenaga kesehatan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kepuasan tenaga kesehatan RSU Indah.</w:t>
      </w:r>
      <w:r w:rsidR="00175BD7">
        <w:rPr>
          <w:rFonts w:ascii="Times New Roman" w:hAnsi="Times New Roman" w:cs="Times New Roman"/>
          <w:sz w:val="24"/>
          <w:szCs w:val="24"/>
        </w:rPr>
        <w:t xml:space="preserve"> Hal ini sejalan dengan penelitian Moch Ghasi</w:t>
      </w:r>
      <w:r w:rsidR="004656B0">
        <w:rPr>
          <w:rFonts w:ascii="Times New Roman" w:hAnsi="Times New Roman" w:cs="Times New Roman"/>
          <w:sz w:val="24"/>
          <w:szCs w:val="24"/>
        </w:rPr>
        <w:t xml:space="preserve"> </w:t>
      </w:r>
      <w:r w:rsidR="00175BD7">
        <w:rPr>
          <w:rFonts w:ascii="Times New Roman" w:hAnsi="Times New Roman" w:cs="Times New Roman"/>
          <w:sz w:val="24"/>
          <w:szCs w:val="24"/>
        </w:rPr>
        <w:t>(2016) berpendapat bahwa lingkungan kerja berpengaruh positif terhadap kepuasan kerja hal ini berarti bahwa lingkungan kerja yang diberikan oleh rumah sakit diciptakan</w:t>
      </w:r>
      <w:r w:rsidR="00797B7A">
        <w:rPr>
          <w:rFonts w:ascii="Times New Roman" w:hAnsi="Times New Roman" w:cs="Times New Roman"/>
          <w:sz w:val="24"/>
          <w:szCs w:val="24"/>
        </w:rPr>
        <w:t xml:space="preserve"> </w:t>
      </w:r>
      <w:r w:rsidR="00175BD7">
        <w:rPr>
          <w:rFonts w:ascii="Times New Roman" w:hAnsi="Times New Roman" w:cs="Times New Roman"/>
          <w:sz w:val="24"/>
          <w:szCs w:val="24"/>
        </w:rPr>
        <w:t>sekondusif mungkin sehingga kepuasan kerja yang didapat juga ikut meningkat, sedangkan stress kerja berpengaruh negatif terhadap kepuasan kerja.</w:t>
      </w:r>
    </w:p>
    <w:p w14:paraId="0BC1DD41" w14:textId="77777777" w:rsidR="00931FC4" w:rsidRDefault="00931FC4" w:rsidP="00931FC4">
      <w:pPr>
        <w:spacing w:after="0" w:line="240" w:lineRule="auto"/>
        <w:rPr>
          <w:rFonts w:ascii="Times New Roman" w:hAnsi="Times New Roman" w:cs="Times New Roman"/>
          <w:b/>
          <w:sz w:val="24"/>
          <w:szCs w:val="24"/>
          <w:lang w:val="id-ID"/>
        </w:rPr>
      </w:pPr>
    </w:p>
    <w:p w14:paraId="0EF58A62" w14:textId="0337CEBC" w:rsidR="00EB702A" w:rsidRDefault="00EB702A" w:rsidP="00931FC4">
      <w:pPr>
        <w:spacing w:after="0" w:line="240" w:lineRule="auto"/>
        <w:rPr>
          <w:rFonts w:ascii="Times New Roman" w:hAnsi="Times New Roman" w:cs="Times New Roman"/>
          <w:b/>
          <w:sz w:val="24"/>
          <w:szCs w:val="24"/>
        </w:rPr>
      </w:pPr>
      <w:r w:rsidRPr="003E6755">
        <w:rPr>
          <w:rFonts w:ascii="Times New Roman" w:hAnsi="Times New Roman" w:cs="Times New Roman"/>
          <w:b/>
          <w:sz w:val="24"/>
          <w:szCs w:val="24"/>
        </w:rPr>
        <w:t>SIMPULAN DAN SARAN</w:t>
      </w:r>
    </w:p>
    <w:p w14:paraId="204BE401" w14:textId="77777777" w:rsidR="00931FC4" w:rsidRDefault="00931FC4" w:rsidP="00931FC4">
      <w:pPr>
        <w:pStyle w:val="BalloonText"/>
        <w:rPr>
          <w:rFonts w:ascii="Times New Roman" w:hAnsi="Times New Roman" w:cs="Times New Roman"/>
          <w:b/>
          <w:sz w:val="24"/>
          <w:szCs w:val="24"/>
          <w:lang w:val="id-ID"/>
        </w:rPr>
      </w:pPr>
    </w:p>
    <w:p w14:paraId="7CCA82D3" w14:textId="55EC634B" w:rsidR="00EB702A" w:rsidRPr="000F60C4" w:rsidRDefault="00931FC4" w:rsidP="00931FC4">
      <w:pPr>
        <w:pStyle w:val="BalloonText"/>
        <w:rPr>
          <w:rFonts w:ascii="Times New Roman" w:hAnsi="Times New Roman" w:cs="Times New Roman"/>
          <w:b/>
          <w:sz w:val="24"/>
          <w:szCs w:val="24"/>
        </w:rPr>
      </w:pPr>
      <w:r w:rsidRPr="000F60C4">
        <w:rPr>
          <w:rFonts w:ascii="Times New Roman" w:hAnsi="Times New Roman" w:cs="Times New Roman"/>
          <w:b/>
          <w:sz w:val="24"/>
          <w:szCs w:val="24"/>
        </w:rPr>
        <w:t>Simpulan</w:t>
      </w:r>
    </w:p>
    <w:p w14:paraId="0009E5D2" w14:textId="77777777" w:rsidR="00EB702A" w:rsidRDefault="00EB702A" w:rsidP="001955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oleh penulis pada uraian mengenai pengaruh lingkungan kerja dan stress kerja terhadap kepuasan kerja tenaga kesehatan pada RSU Indah Kab Rokan Hilir. Dalam penelitian ini memiliki tiga hipotesis untuk dibuktikan </w:t>
      </w:r>
      <w:proofErr w:type="gramStart"/>
      <w:r>
        <w:rPr>
          <w:rFonts w:ascii="Times New Roman" w:hAnsi="Times New Roman" w:cs="Times New Roman"/>
          <w:sz w:val="24"/>
          <w:szCs w:val="24"/>
        </w:rPr>
        <w:t>yaitu :</w:t>
      </w:r>
      <w:proofErr w:type="gramEnd"/>
    </w:p>
    <w:p w14:paraId="16C264DC" w14:textId="77777777" w:rsidR="00EB702A" w:rsidRDefault="00EB702A" w:rsidP="00931FC4">
      <w:pPr>
        <w:pStyle w:val="BalloonText"/>
        <w:numPr>
          <w:ilvl w:val="0"/>
          <w:numId w:val="57"/>
        </w:numPr>
        <w:ind w:left="360"/>
        <w:jc w:val="both"/>
        <w:rPr>
          <w:rFonts w:ascii="Times New Roman" w:hAnsi="Times New Roman" w:cs="Times New Roman"/>
          <w:sz w:val="24"/>
          <w:szCs w:val="24"/>
        </w:rPr>
      </w:pPr>
      <w:r>
        <w:rPr>
          <w:rFonts w:ascii="Times New Roman" w:hAnsi="Times New Roman" w:cs="Times New Roman"/>
          <w:sz w:val="24"/>
          <w:szCs w:val="24"/>
        </w:rPr>
        <w:t xml:space="preserve">Lingkungan kerja secara parsial berpengaruh positif dan signifikan terhadap kepuasan kerja tenaga kesehatan RSU Indah Kab Rokan Hilir. Sehingga apabila lingkungan kerja semakin ditingkatkan lagi seperti melengkapi fasilitas yang ada dirumah sakit dan hubungan social antara atasan dan bawahan, antara sesama rekan kerja tenaga kesehatan, dan kerjasama yang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baik pada peningkatan kepuasan </w:t>
      </w:r>
      <w:r>
        <w:rPr>
          <w:rFonts w:ascii="Times New Roman" w:hAnsi="Times New Roman" w:cs="Times New Roman"/>
          <w:sz w:val="24"/>
          <w:szCs w:val="24"/>
        </w:rPr>
        <w:lastRenderedPageBreak/>
        <w:t>tenaga kesehatan RSU Indah Kab Rokan Hilir.</w:t>
      </w:r>
    </w:p>
    <w:p w14:paraId="3AA40EE9" w14:textId="6934C4D6" w:rsidR="00EB702A" w:rsidRPr="00A877A0" w:rsidRDefault="00EB702A" w:rsidP="00931FC4">
      <w:pPr>
        <w:pStyle w:val="BalloonText"/>
        <w:numPr>
          <w:ilvl w:val="0"/>
          <w:numId w:val="57"/>
        </w:numPr>
        <w:ind w:left="360"/>
        <w:jc w:val="both"/>
        <w:rPr>
          <w:rFonts w:ascii="Times New Roman" w:hAnsi="Times New Roman" w:cs="Times New Roman"/>
          <w:sz w:val="24"/>
          <w:szCs w:val="24"/>
        </w:rPr>
      </w:pPr>
      <w:r w:rsidRPr="00A877A0">
        <w:rPr>
          <w:rFonts w:ascii="Times New Roman" w:hAnsi="Times New Roman" w:cs="Times New Roman"/>
          <w:sz w:val="24"/>
          <w:szCs w:val="24"/>
        </w:rPr>
        <w:t>St</w:t>
      </w:r>
      <w:r>
        <w:rPr>
          <w:rFonts w:ascii="Times New Roman" w:hAnsi="Times New Roman" w:cs="Times New Roman"/>
          <w:sz w:val="24"/>
          <w:szCs w:val="24"/>
        </w:rPr>
        <w:t>ress kerja seca</w:t>
      </w:r>
      <w:r w:rsidRPr="00A877A0">
        <w:rPr>
          <w:rFonts w:ascii="Times New Roman" w:hAnsi="Times New Roman" w:cs="Times New Roman"/>
          <w:sz w:val="24"/>
          <w:szCs w:val="24"/>
        </w:rPr>
        <w:t xml:space="preserve">ra parsial berpengaruh negatif dan signifikan terhadap kepuasan kerja tenaga kesehatan RSU Indah Kab Rokan Hilir. Sehingga apabila stress kerja semakin tinggi maka </w:t>
      </w:r>
      <w:proofErr w:type="gramStart"/>
      <w:r w:rsidRPr="00A877A0">
        <w:rPr>
          <w:rFonts w:ascii="Times New Roman" w:hAnsi="Times New Roman" w:cs="Times New Roman"/>
          <w:sz w:val="24"/>
          <w:szCs w:val="24"/>
        </w:rPr>
        <w:t>akan</w:t>
      </w:r>
      <w:proofErr w:type="gramEnd"/>
      <w:r w:rsidRPr="00A877A0">
        <w:rPr>
          <w:rFonts w:ascii="Times New Roman" w:hAnsi="Times New Roman" w:cs="Times New Roman"/>
          <w:sz w:val="24"/>
          <w:szCs w:val="24"/>
        </w:rPr>
        <w:t xml:space="preserve"> semakin menurunkan kepua</w:t>
      </w:r>
      <w:r w:rsidR="00175BD7">
        <w:rPr>
          <w:rFonts w:ascii="Times New Roman" w:hAnsi="Times New Roman" w:cs="Times New Roman"/>
          <w:sz w:val="24"/>
          <w:szCs w:val="24"/>
        </w:rPr>
        <w:t>san kerja dari tenaga kesehatan</w:t>
      </w:r>
      <w:r w:rsidRPr="00A877A0">
        <w:rPr>
          <w:rFonts w:ascii="Times New Roman" w:hAnsi="Times New Roman" w:cs="Times New Roman"/>
          <w:sz w:val="24"/>
          <w:szCs w:val="24"/>
        </w:rPr>
        <w:t xml:space="preserve">. Jika stres yang dialami tenaga kesehatan dapat dikendalikan dengan tepat, maka </w:t>
      </w:r>
      <w:proofErr w:type="gramStart"/>
      <w:r w:rsidRPr="00A877A0">
        <w:rPr>
          <w:rFonts w:ascii="Times New Roman" w:hAnsi="Times New Roman" w:cs="Times New Roman"/>
          <w:sz w:val="24"/>
          <w:szCs w:val="24"/>
        </w:rPr>
        <w:t>akan</w:t>
      </w:r>
      <w:proofErr w:type="gramEnd"/>
      <w:r w:rsidRPr="00A877A0">
        <w:rPr>
          <w:rFonts w:ascii="Times New Roman" w:hAnsi="Times New Roman" w:cs="Times New Roman"/>
          <w:sz w:val="24"/>
          <w:szCs w:val="24"/>
        </w:rPr>
        <w:t xml:space="preserve"> menciptakan kepuasan kerja tenaga kesehatannya.</w:t>
      </w:r>
    </w:p>
    <w:p w14:paraId="42DCD09D" w14:textId="7ED50B2A" w:rsidR="00EB702A" w:rsidRDefault="00EB702A" w:rsidP="00931FC4">
      <w:pPr>
        <w:pStyle w:val="BalloonText"/>
        <w:numPr>
          <w:ilvl w:val="0"/>
          <w:numId w:val="57"/>
        </w:numPr>
        <w:ind w:left="360"/>
        <w:jc w:val="both"/>
        <w:rPr>
          <w:rFonts w:ascii="Times New Roman" w:hAnsi="Times New Roman" w:cs="Times New Roman"/>
          <w:sz w:val="24"/>
          <w:szCs w:val="24"/>
        </w:rPr>
      </w:pPr>
      <w:r>
        <w:rPr>
          <w:rFonts w:ascii="Times New Roman" w:hAnsi="Times New Roman" w:cs="Times New Roman"/>
          <w:sz w:val="24"/>
          <w:szCs w:val="24"/>
        </w:rPr>
        <w:t xml:space="preserve">Lingkungan kerja dan stress kerja secara simultan berpengaruh terhadap kepuasan kerja. </w:t>
      </w:r>
      <w:r w:rsidR="00175BD7">
        <w:rPr>
          <w:rFonts w:ascii="Times New Roman" w:hAnsi="Times New Roman" w:cs="Times New Roman"/>
          <w:sz w:val="24"/>
          <w:szCs w:val="24"/>
        </w:rPr>
        <w:t xml:space="preserve">Akan tetapi keduanya memiliki pengaruh yang berlawanan yaitu lingkungan kerja memiliki pengaruh positif sedangkan stress kerja memiliki pengaruh negatif. </w:t>
      </w:r>
      <w:r>
        <w:rPr>
          <w:rFonts w:ascii="Times New Roman" w:hAnsi="Times New Roman" w:cs="Times New Roman"/>
          <w:sz w:val="24"/>
          <w:szCs w:val="24"/>
        </w:rPr>
        <w:t xml:space="preserve">Lingkungan kerja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kepuasan kerja tenaga kesehatan RSU Indah Kab Rokan Hilir, sementara stress kerja yang tinggi akan menurunkan kepuasan kerja tenaga kesehatan.</w:t>
      </w:r>
    </w:p>
    <w:p w14:paraId="68AA1E1E" w14:textId="77777777" w:rsidR="00931FC4" w:rsidRDefault="00931FC4" w:rsidP="00931FC4">
      <w:pPr>
        <w:pStyle w:val="BalloonText"/>
        <w:jc w:val="both"/>
        <w:rPr>
          <w:rFonts w:ascii="Times New Roman" w:hAnsi="Times New Roman" w:cs="Times New Roman"/>
          <w:b/>
          <w:sz w:val="24"/>
          <w:szCs w:val="24"/>
          <w:lang w:val="id-ID"/>
        </w:rPr>
      </w:pPr>
    </w:p>
    <w:p w14:paraId="2C3BE1BD" w14:textId="77777777" w:rsidR="00EB702A" w:rsidRPr="004950D0" w:rsidRDefault="00EB702A" w:rsidP="00931FC4">
      <w:pPr>
        <w:pStyle w:val="BalloonText"/>
        <w:jc w:val="both"/>
        <w:rPr>
          <w:rFonts w:ascii="Times New Roman" w:hAnsi="Times New Roman" w:cs="Times New Roman"/>
          <w:b/>
          <w:sz w:val="24"/>
          <w:szCs w:val="24"/>
        </w:rPr>
      </w:pPr>
      <w:r w:rsidRPr="004950D0">
        <w:rPr>
          <w:rFonts w:ascii="Times New Roman" w:hAnsi="Times New Roman" w:cs="Times New Roman"/>
          <w:b/>
          <w:sz w:val="24"/>
          <w:szCs w:val="24"/>
        </w:rPr>
        <w:t>Saran</w:t>
      </w:r>
    </w:p>
    <w:p w14:paraId="104FED2D" w14:textId="77777777" w:rsidR="00EB702A" w:rsidRDefault="00EB702A" w:rsidP="001955B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Berikut ini akan disajikan saran yang mungkin bermanfaat bagi RSU Indah Kab Rokan </w:t>
      </w:r>
      <w:proofErr w:type="gramStart"/>
      <w:r>
        <w:rPr>
          <w:rFonts w:ascii="Times New Roman" w:hAnsi="Times New Roman" w:cs="Times New Roman"/>
          <w:sz w:val="24"/>
          <w:szCs w:val="24"/>
        </w:rPr>
        <w:t>Hilir :</w:t>
      </w:r>
      <w:proofErr w:type="gramEnd"/>
    </w:p>
    <w:p w14:paraId="654A7ED5" w14:textId="2FF0539D" w:rsidR="00EB702A" w:rsidRPr="00D70D90" w:rsidRDefault="00EB702A" w:rsidP="00931FC4">
      <w:pPr>
        <w:pStyle w:val="BalloonText"/>
        <w:numPr>
          <w:ilvl w:val="0"/>
          <w:numId w:val="58"/>
        </w:numPr>
        <w:ind w:left="360"/>
        <w:jc w:val="both"/>
        <w:rPr>
          <w:rFonts w:ascii="Times New Roman" w:hAnsi="Times New Roman" w:cs="Times New Roman"/>
          <w:sz w:val="24"/>
          <w:szCs w:val="24"/>
        </w:rPr>
      </w:pPr>
      <w:r w:rsidRPr="00E0175C">
        <w:rPr>
          <w:rFonts w:ascii="Times New Roman" w:hAnsi="Times New Roman" w:cs="Times New Roman"/>
          <w:sz w:val="24"/>
          <w:szCs w:val="24"/>
        </w:rPr>
        <w:t xml:space="preserve">Berdasarkan indikator yang ada pada variabel lingkungan kerja </w:t>
      </w:r>
      <w:r w:rsidR="00757341">
        <w:rPr>
          <w:rFonts w:ascii="Times New Roman" w:hAnsi="Times New Roman" w:cs="Times New Roman"/>
          <w:sz w:val="24"/>
          <w:szCs w:val="24"/>
        </w:rPr>
        <w:t xml:space="preserve">dimana </w:t>
      </w:r>
      <w:r w:rsidRPr="00E0175C">
        <w:rPr>
          <w:rFonts w:ascii="Times New Roman" w:hAnsi="Times New Roman" w:cs="Times New Roman"/>
          <w:sz w:val="24"/>
          <w:szCs w:val="24"/>
        </w:rPr>
        <w:t>indikator</w:t>
      </w:r>
      <w:r>
        <w:rPr>
          <w:rFonts w:ascii="Times New Roman" w:hAnsi="Times New Roman" w:cs="Times New Roman"/>
          <w:sz w:val="24"/>
          <w:szCs w:val="24"/>
        </w:rPr>
        <w:t xml:space="preserve"> hubungan antara atasan dan bawahan dalam hal tidak selalu berjalan dengan baik. Oleh sebab itu atasan harus memiliki hubungan yang baik dengan bawahannya.</w:t>
      </w:r>
      <w:r w:rsidR="00D70D90">
        <w:rPr>
          <w:rFonts w:ascii="Times New Roman" w:hAnsi="Times New Roman" w:cs="Times New Roman"/>
          <w:sz w:val="24"/>
          <w:szCs w:val="24"/>
        </w:rPr>
        <w:t xml:space="preserve"> Hubungan yang baik itu dapat dilakukan dengan komunikasi yang terbuka, tepat waktu, jujur, menghormati atasan, menjaga etika dalam </w:t>
      </w:r>
      <w:r w:rsidR="00D70D90">
        <w:rPr>
          <w:rFonts w:ascii="Times New Roman" w:hAnsi="Times New Roman" w:cs="Times New Roman"/>
          <w:sz w:val="24"/>
          <w:szCs w:val="24"/>
        </w:rPr>
        <w:lastRenderedPageBreak/>
        <w:t>bekerja</w:t>
      </w:r>
      <w:r w:rsidR="00D70D90" w:rsidRPr="00D70D90">
        <w:rPr>
          <w:rFonts w:ascii="Times New Roman" w:hAnsi="Times New Roman" w:cs="Times New Roman"/>
          <w:sz w:val="24"/>
          <w:szCs w:val="24"/>
        </w:rPr>
        <w:t xml:space="preserve">. </w:t>
      </w:r>
      <w:r w:rsidR="00D70D90">
        <w:rPr>
          <w:rFonts w:ascii="Times New Roman" w:hAnsi="Times New Roman" w:cs="Times New Roman"/>
          <w:sz w:val="24"/>
          <w:szCs w:val="24"/>
        </w:rPr>
        <w:t>Mengelola hubungan dengan</w:t>
      </w:r>
      <w:r w:rsidR="00D70D90" w:rsidRPr="00D70D90">
        <w:rPr>
          <w:rFonts w:ascii="Times New Roman" w:hAnsi="Times New Roman" w:cs="Times New Roman"/>
          <w:sz w:val="24"/>
          <w:szCs w:val="24"/>
        </w:rPr>
        <w:t xml:space="preserve"> baik tidak hanya </w:t>
      </w:r>
      <w:proofErr w:type="gramStart"/>
      <w:r w:rsidR="00D70D90" w:rsidRPr="00D70D90">
        <w:rPr>
          <w:rFonts w:ascii="Times New Roman" w:hAnsi="Times New Roman" w:cs="Times New Roman"/>
          <w:sz w:val="24"/>
          <w:szCs w:val="24"/>
        </w:rPr>
        <w:t>akan</w:t>
      </w:r>
      <w:proofErr w:type="gramEnd"/>
      <w:r w:rsidR="00D70D90">
        <w:rPr>
          <w:rFonts w:ascii="Times New Roman" w:hAnsi="Times New Roman" w:cs="Times New Roman"/>
          <w:sz w:val="24"/>
          <w:szCs w:val="24"/>
        </w:rPr>
        <w:t xml:space="preserve"> meningkatkan kesejahteraan </w:t>
      </w:r>
      <w:r w:rsidR="00D70D90" w:rsidRPr="00D70D90">
        <w:rPr>
          <w:rFonts w:ascii="Times New Roman" w:hAnsi="Times New Roman" w:cs="Times New Roman"/>
          <w:sz w:val="24"/>
          <w:szCs w:val="24"/>
        </w:rPr>
        <w:t>di tempat kerja, tetapi juga membuka lebih banyak peluang untuk pengembangan karir di masa depan.</w:t>
      </w:r>
    </w:p>
    <w:p w14:paraId="75F0A703" w14:textId="1B4620A0" w:rsidR="00EB702A" w:rsidRPr="00E0175C" w:rsidRDefault="00EB702A" w:rsidP="00931FC4">
      <w:pPr>
        <w:pStyle w:val="BalloonText"/>
        <w:numPr>
          <w:ilvl w:val="0"/>
          <w:numId w:val="58"/>
        </w:numPr>
        <w:ind w:left="360"/>
        <w:jc w:val="both"/>
        <w:rPr>
          <w:rFonts w:ascii="Times New Roman" w:hAnsi="Times New Roman" w:cs="Times New Roman"/>
          <w:sz w:val="24"/>
          <w:szCs w:val="24"/>
        </w:rPr>
      </w:pPr>
      <w:r w:rsidRPr="00E0175C">
        <w:rPr>
          <w:rFonts w:ascii="Times New Roman" w:hAnsi="Times New Roman" w:cs="Times New Roman"/>
          <w:sz w:val="24"/>
          <w:szCs w:val="24"/>
        </w:rPr>
        <w:t>Berdasarkan indikator yang ada pada stress kerja indikator beban kerja merupakan indikator yang memiliki nilai tertinggi. Oleh sebab itu pihak RSU Indah Kab Rokan Hi</w:t>
      </w:r>
      <w:r w:rsidR="00D70D90">
        <w:rPr>
          <w:rFonts w:ascii="Times New Roman" w:hAnsi="Times New Roman" w:cs="Times New Roman"/>
          <w:sz w:val="24"/>
          <w:szCs w:val="24"/>
        </w:rPr>
        <w:t>lir harus memperhatikan pekerja</w:t>
      </w:r>
      <w:r w:rsidRPr="00E0175C">
        <w:rPr>
          <w:rFonts w:ascii="Times New Roman" w:hAnsi="Times New Roman" w:cs="Times New Roman"/>
          <w:sz w:val="24"/>
          <w:szCs w:val="24"/>
        </w:rPr>
        <w:t>an yang dilakukan oleh tenaga kesehatannya dengan tidak memberikan beban kerja yang berlebihan.</w:t>
      </w:r>
      <w:r w:rsidR="00D70D90">
        <w:rPr>
          <w:rFonts w:ascii="Times New Roman" w:hAnsi="Times New Roman" w:cs="Times New Roman"/>
          <w:sz w:val="24"/>
          <w:szCs w:val="24"/>
        </w:rPr>
        <w:t xml:space="preserve"> </w:t>
      </w:r>
      <w:r w:rsidR="00731695">
        <w:rPr>
          <w:rFonts w:ascii="Times New Roman" w:hAnsi="Times New Roman" w:cs="Times New Roman"/>
          <w:sz w:val="24"/>
          <w:szCs w:val="24"/>
        </w:rPr>
        <w:t xml:space="preserve"> </w:t>
      </w:r>
    </w:p>
    <w:p w14:paraId="2C44250A" w14:textId="4D4E738A" w:rsidR="00EB702A" w:rsidRPr="00E0175C" w:rsidRDefault="00EB702A" w:rsidP="00931FC4">
      <w:pPr>
        <w:pStyle w:val="BalloonText"/>
        <w:numPr>
          <w:ilvl w:val="0"/>
          <w:numId w:val="58"/>
        </w:numPr>
        <w:ind w:left="360"/>
        <w:jc w:val="both"/>
        <w:rPr>
          <w:rFonts w:ascii="Times New Roman" w:hAnsi="Times New Roman" w:cs="Times New Roman"/>
          <w:sz w:val="24"/>
          <w:szCs w:val="24"/>
        </w:rPr>
      </w:pPr>
      <w:r>
        <w:rPr>
          <w:rFonts w:ascii="Times New Roman" w:hAnsi="Times New Roman" w:cs="Times New Roman"/>
          <w:sz w:val="24"/>
          <w:szCs w:val="24"/>
        </w:rPr>
        <w:t>Berdasarkan indikator yang ada pada kepuasan kerja indikator supervise merupakan indikator yang memiliki nilai terendah. Oleh sebab itu, sebaiknya saat melakukan pekerjaan perlunya pengawasan yang baik agar pada saat melakukan pekerjaan tetap terkontrol secara efektif.</w:t>
      </w:r>
      <w:r w:rsidR="00797B7A">
        <w:rPr>
          <w:rFonts w:ascii="Times New Roman" w:hAnsi="Times New Roman" w:cs="Times New Roman"/>
          <w:sz w:val="24"/>
          <w:szCs w:val="24"/>
        </w:rPr>
        <w:t xml:space="preserve"> </w:t>
      </w:r>
      <w:r w:rsidR="00797B7A" w:rsidRPr="00797B7A">
        <w:rPr>
          <w:rFonts w:ascii="Times New Roman" w:hAnsi="Times New Roman" w:cs="Times New Roman"/>
          <w:sz w:val="24"/>
          <w:szCs w:val="24"/>
        </w:rPr>
        <w:t xml:space="preserve">Atasan melakukan kunjungan rutin ke area kerja untuk </w:t>
      </w:r>
      <w:r w:rsidR="00731695">
        <w:rPr>
          <w:rFonts w:ascii="Times New Roman" w:hAnsi="Times New Roman" w:cs="Times New Roman"/>
          <w:sz w:val="24"/>
          <w:szCs w:val="24"/>
        </w:rPr>
        <w:t xml:space="preserve">mengamati kinerja harian tenaga kesehatan. Dengan melihat bagaimana tenaga kesehatan </w:t>
      </w:r>
      <w:r w:rsidR="00797B7A" w:rsidRPr="00797B7A">
        <w:rPr>
          <w:rFonts w:ascii="Times New Roman" w:hAnsi="Times New Roman" w:cs="Times New Roman"/>
          <w:sz w:val="24"/>
          <w:szCs w:val="24"/>
        </w:rPr>
        <w:t>me</w:t>
      </w:r>
      <w:r w:rsidR="00731695">
        <w:rPr>
          <w:rFonts w:ascii="Times New Roman" w:hAnsi="Times New Roman" w:cs="Times New Roman"/>
          <w:sz w:val="24"/>
          <w:szCs w:val="24"/>
        </w:rPr>
        <w:t>laksanakan tugas-tugas seperti m</w:t>
      </w:r>
      <w:r w:rsidR="00797B7A" w:rsidRPr="00797B7A">
        <w:rPr>
          <w:rFonts w:ascii="Times New Roman" w:hAnsi="Times New Roman" w:cs="Times New Roman"/>
          <w:sz w:val="24"/>
          <w:szCs w:val="24"/>
        </w:rPr>
        <w:t>erawatan pasien,</w:t>
      </w:r>
      <w:r w:rsidR="00731695">
        <w:rPr>
          <w:rFonts w:ascii="Times New Roman" w:hAnsi="Times New Roman" w:cs="Times New Roman"/>
          <w:sz w:val="24"/>
          <w:szCs w:val="24"/>
        </w:rPr>
        <w:t xml:space="preserve"> memberikan obat kepada pasien dengan tepat waktu,</w:t>
      </w:r>
      <w:r w:rsidR="00797B7A" w:rsidRPr="00797B7A">
        <w:rPr>
          <w:rFonts w:ascii="Times New Roman" w:hAnsi="Times New Roman" w:cs="Times New Roman"/>
          <w:sz w:val="24"/>
          <w:szCs w:val="24"/>
        </w:rPr>
        <w:t xml:space="preserve"> dokumentasi medis, dan komunikasi dengan pasien serta rekan kerja.</w:t>
      </w:r>
    </w:p>
    <w:p w14:paraId="3D0FBB2C" w14:textId="1F8C6120" w:rsidR="00EB702A" w:rsidRDefault="00EB702A" w:rsidP="001955B5">
      <w:pPr>
        <w:spacing w:after="0" w:line="240" w:lineRule="auto"/>
        <w:rPr>
          <w:rFonts w:ascii="Times New Roman" w:hAnsi="Times New Roman" w:cs="Times New Roman"/>
          <w:b/>
          <w:bCs/>
          <w:sz w:val="28"/>
          <w:szCs w:val="28"/>
        </w:rPr>
      </w:pPr>
    </w:p>
    <w:p w14:paraId="751B003E" w14:textId="3766CECB" w:rsidR="008137A1" w:rsidRPr="005F0114" w:rsidRDefault="008137A1" w:rsidP="00931FC4">
      <w:pPr>
        <w:pStyle w:val="Heading1"/>
        <w:spacing w:after="0" w:line="240" w:lineRule="auto"/>
        <w:ind w:left="0"/>
        <w:jc w:val="left"/>
      </w:pPr>
      <w:r w:rsidRPr="005F0114">
        <w:t>DA</w:t>
      </w:r>
      <w:r w:rsidR="00B65ED6" w:rsidRPr="005F0114">
        <w:t>FTAR PUSTAKA</w:t>
      </w:r>
      <w:bookmarkEnd w:id="10"/>
    </w:p>
    <w:p w14:paraId="4E4E4084" w14:textId="77777777" w:rsidR="002A3D71" w:rsidRPr="005F0114" w:rsidRDefault="002A3D71" w:rsidP="001955B5">
      <w:pPr>
        <w:spacing w:after="0" w:line="240" w:lineRule="auto"/>
        <w:rPr>
          <w:rFonts w:ascii="Times New Roman" w:hAnsi="Times New Roman" w:cs="Times New Roman"/>
        </w:rPr>
      </w:pPr>
    </w:p>
    <w:p w14:paraId="51C61019" w14:textId="22DD29B9" w:rsidR="009F5CC3" w:rsidRPr="00F41608" w:rsidRDefault="009F5CC3" w:rsidP="00931FC4">
      <w:pPr>
        <w:spacing w:after="0" w:line="240" w:lineRule="auto"/>
        <w:ind w:left="709" w:hanging="709"/>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Edison, Emron &amp; Anwar Yohny.</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Imas.</w:t>
      </w:r>
      <w:proofErr w:type="gram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xml:space="preserve">(2017). Manajemen Sumber Daya Manusia </w:t>
      </w:r>
      <w:r w:rsidRPr="009F5CC3">
        <w:rPr>
          <w:rFonts w:ascii="Times New Roman" w:hAnsi="Times New Roman" w:cs="Times New Roman"/>
          <w:i/>
          <w:color w:val="222222"/>
          <w:sz w:val="24"/>
          <w:szCs w:val="24"/>
          <w:shd w:val="clear" w:color="auto" w:fill="FFFFFF"/>
        </w:rPr>
        <w:t xml:space="preserve">(Strategi dan Perubahan dalam Rangka Meningkatkan Kinerja Pegawai dan </w:t>
      </w:r>
      <w:r w:rsidRPr="009F5CC3">
        <w:rPr>
          <w:rFonts w:ascii="Times New Roman" w:hAnsi="Times New Roman" w:cs="Times New Roman"/>
          <w:i/>
          <w:color w:val="222222"/>
          <w:sz w:val="24"/>
          <w:szCs w:val="24"/>
          <w:shd w:val="clear" w:color="auto" w:fill="FFFFFF"/>
        </w:rPr>
        <w:lastRenderedPageBreak/>
        <w:t>Organisasi.</w:t>
      </w:r>
      <w:proofErr w:type="gramEnd"/>
      <w:r>
        <w:rPr>
          <w:rFonts w:ascii="Times New Roman" w:hAnsi="Times New Roman" w:cs="Times New Roman"/>
          <w:color w:val="222222"/>
          <w:sz w:val="24"/>
          <w:szCs w:val="24"/>
          <w:shd w:val="clear" w:color="auto" w:fill="FFFFFF"/>
        </w:rPr>
        <w:t xml:space="preserve"> Bandung: Alfabeta</w:t>
      </w:r>
    </w:p>
    <w:p w14:paraId="0BF1A27F" w14:textId="77777777" w:rsidR="00931FC4" w:rsidRDefault="00931FC4" w:rsidP="00931FC4">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29492393" w14:textId="0BB6E012" w:rsidR="009F5CC3" w:rsidRPr="008B3370" w:rsidRDefault="009F5CC3" w:rsidP="00931FC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Mangkunegara, Prabu, A. (2017). Manajemen Sumber Daya Manusia. Bandung: Remaja Rosdakarya.</w:t>
      </w:r>
    </w:p>
    <w:p w14:paraId="4FF39370" w14:textId="77777777" w:rsidR="00931FC4" w:rsidRDefault="00931FC4" w:rsidP="00931FC4">
      <w:pPr>
        <w:autoSpaceDE w:val="0"/>
        <w:autoSpaceDN w:val="0"/>
        <w:adjustRightInd w:val="0"/>
        <w:spacing w:after="0" w:line="240" w:lineRule="auto"/>
        <w:ind w:left="709" w:hanging="709"/>
        <w:jc w:val="both"/>
        <w:rPr>
          <w:rFonts w:ascii="Times New Roman" w:hAnsi="Times New Roman" w:cs="Times New Roman"/>
          <w:color w:val="222222"/>
          <w:sz w:val="24"/>
          <w:szCs w:val="24"/>
          <w:shd w:val="clear" w:color="auto" w:fill="FFFFFF"/>
          <w:lang w:val="id-ID"/>
        </w:rPr>
      </w:pPr>
    </w:p>
    <w:p w14:paraId="6B73378A" w14:textId="77777777" w:rsidR="00604E25" w:rsidRPr="00F41608" w:rsidRDefault="00604E25" w:rsidP="00931FC4">
      <w:pPr>
        <w:spacing w:after="0" w:line="240" w:lineRule="auto"/>
        <w:ind w:left="709" w:hanging="709"/>
        <w:jc w:val="both"/>
        <w:rPr>
          <w:rFonts w:ascii="Times New Roman" w:hAnsi="Times New Roman" w:cs="Times New Roman"/>
          <w:color w:val="222222"/>
          <w:sz w:val="24"/>
          <w:szCs w:val="24"/>
          <w:shd w:val="clear" w:color="auto" w:fill="FFFFFF"/>
        </w:rPr>
      </w:pPr>
      <w:proofErr w:type="gramStart"/>
      <w:r w:rsidRPr="00F41608">
        <w:rPr>
          <w:rFonts w:ascii="Times New Roman" w:hAnsi="Times New Roman" w:cs="Times New Roman"/>
          <w:color w:val="222222"/>
          <w:sz w:val="24"/>
          <w:szCs w:val="24"/>
          <w:shd w:val="clear" w:color="auto" w:fill="FFFFFF"/>
        </w:rPr>
        <w:t>Nisak, Q., &amp; Andriani, D. (2022).</w:t>
      </w:r>
      <w:proofErr w:type="gramEnd"/>
      <w:r w:rsidRPr="00F41608">
        <w:rPr>
          <w:rFonts w:ascii="Times New Roman" w:hAnsi="Times New Roman" w:cs="Times New Roman"/>
          <w:color w:val="222222"/>
          <w:sz w:val="24"/>
          <w:szCs w:val="24"/>
          <w:shd w:val="clear" w:color="auto" w:fill="FFFFFF"/>
        </w:rPr>
        <w:t xml:space="preserve"> Pengaruh Lingkungan Kerja, Beban Kerja dan Stress Kerja Terhadap Kinerja Tenaga medis Pada Pukesmas Tarik. </w:t>
      </w:r>
      <w:r w:rsidRPr="00F41608">
        <w:rPr>
          <w:rFonts w:ascii="Times New Roman" w:hAnsi="Times New Roman" w:cs="Times New Roman"/>
          <w:i/>
          <w:iCs/>
          <w:color w:val="222222"/>
          <w:sz w:val="24"/>
          <w:szCs w:val="24"/>
          <w:shd w:val="clear" w:color="auto" w:fill="FFFFFF"/>
        </w:rPr>
        <w:t xml:space="preserve">Jurnal Ilmiah Manajemen Dan </w:t>
      </w:r>
      <w:r w:rsidRPr="00F41608">
        <w:rPr>
          <w:rFonts w:ascii="Times New Roman" w:hAnsi="Times New Roman" w:cs="Times New Roman"/>
          <w:i/>
          <w:iCs/>
          <w:color w:val="222222"/>
          <w:sz w:val="24"/>
          <w:szCs w:val="24"/>
          <w:shd w:val="clear" w:color="auto" w:fill="FFFFFF"/>
        </w:rPr>
        <w:lastRenderedPageBreak/>
        <w:t>Kewirausahaan</w:t>
      </w:r>
      <w:r w:rsidRPr="00F41608">
        <w:rPr>
          <w:rFonts w:ascii="Times New Roman" w:hAnsi="Times New Roman" w:cs="Times New Roman"/>
          <w:color w:val="222222"/>
          <w:sz w:val="24"/>
          <w:szCs w:val="24"/>
          <w:shd w:val="clear" w:color="auto" w:fill="FFFFFF"/>
        </w:rPr>
        <w:t>, </w:t>
      </w:r>
      <w:r w:rsidRPr="00F41608">
        <w:rPr>
          <w:rFonts w:ascii="Times New Roman" w:hAnsi="Times New Roman" w:cs="Times New Roman"/>
          <w:i/>
          <w:iCs/>
          <w:color w:val="222222"/>
          <w:sz w:val="24"/>
          <w:szCs w:val="24"/>
          <w:shd w:val="clear" w:color="auto" w:fill="FFFFFF"/>
        </w:rPr>
        <w:t>1</w:t>
      </w:r>
      <w:r w:rsidRPr="00F41608">
        <w:rPr>
          <w:rFonts w:ascii="Times New Roman" w:hAnsi="Times New Roman" w:cs="Times New Roman"/>
          <w:color w:val="222222"/>
          <w:sz w:val="24"/>
          <w:szCs w:val="24"/>
          <w:shd w:val="clear" w:color="auto" w:fill="FFFFFF"/>
        </w:rPr>
        <w:t>(2), 304-313.</w:t>
      </w:r>
    </w:p>
    <w:p w14:paraId="4E6C1D75" w14:textId="77777777" w:rsidR="00931FC4" w:rsidRDefault="00931FC4" w:rsidP="00931FC4">
      <w:pPr>
        <w:spacing w:after="0" w:line="240" w:lineRule="auto"/>
        <w:ind w:left="709" w:hanging="709"/>
        <w:jc w:val="both"/>
        <w:rPr>
          <w:rFonts w:ascii="Times New Roman" w:hAnsi="Times New Roman" w:cs="Times New Roman"/>
          <w:color w:val="222222"/>
          <w:sz w:val="24"/>
          <w:szCs w:val="24"/>
          <w:shd w:val="clear" w:color="auto" w:fill="FFFFFF"/>
          <w:lang w:val="id-ID"/>
        </w:rPr>
      </w:pPr>
    </w:p>
    <w:p w14:paraId="6158A1FB" w14:textId="0B65177F" w:rsidR="00F41608" w:rsidRPr="00F41608" w:rsidRDefault="00F41608" w:rsidP="00931FC4">
      <w:pPr>
        <w:spacing w:after="0" w:line="240" w:lineRule="auto"/>
        <w:ind w:left="709" w:hanging="709"/>
        <w:jc w:val="both"/>
        <w:rPr>
          <w:rFonts w:ascii="Times New Roman" w:hAnsi="Times New Roman" w:cs="Times New Roman"/>
          <w:color w:val="222222"/>
          <w:sz w:val="24"/>
          <w:szCs w:val="24"/>
          <w:shd w:val="clear" w:color="auto" w:fill="FFFFFF"/>
        </w:rPr>
      </w:pPr>
      <w:proofErr w:type="gramStart"/>
      <w:r w:rsidRPr="00F41608">
        <w:rPr>
          <w:rFonts w:ascii="Times New Roman" w:hAnsi="Times New Roman" w:cs="Times New Roman"/>
          <w:sz w:val="24"/>
          <w:szCs w:val="24"/>
        </w:rPr>
        <w:t>Sedarmayanti.</w:t>
      </w:r>
      <w:proofErr w:type="gramEnd"/>
      <w:r w:rsidRPr="00F41608">
        <w:rPr>
          <w:rFonts w:ascii="Times New Roman" w:hAnsi="Times New Roman" w:cs="Times New Roman"/>
          <w:sz w:val="24"/>
          <w:szCs w:val="24"/>
        </w:rPr>
        <w:t xml:space="preserve"> </w:t>
      </w:r>
      <w:proofErr w:type="gramStart"/>
      <w:r w:rsidRPr="00F41608">
        <w:rPr>
          <w:rFonts w:ascii="Times New Roman" w:hAnsi="Times New Roman" w:cs="Times New Roman"/>
          <w:sz w:val="24"/>
          <w:szCs w:val="24"/>
        </w:rPr>
        <w:t>(2017). Manajemen Sumber daya Manusia, Reformasi Birokrasi dan Manajemen Pegawai Negeri Sipil.</w:t>
      </w:r>
      <w:proofErr w:type="gramEnd"/>
      <w:r w:rsidRPr="00F41608">
        <w:rPr>
          <w:rFonts w:ascii="Times New Roman" w:hAnsi="Times New Roman" w:cs="Times New Roman"/>
          <w:sz w:val="24"/>
          <w:szCs w:val="24"/>
        </w:rPr>
        <w:t xml:space="preserve"> Bandung: Refika Aditama.</w:t>
      </w:r>
    </w:p>
    <w:p w14:paraId="24B2EF51" w14:textId="77777777" w:rsidR="00931FC4" w:rsidRDefault="00931FC4" w:rsidP="00931FC4">
      <w:pPr>
        <w:autoSpaceDE w:val="0"/>
        <w:autoSpaceDN w:val="0"/>
        <w:adjustRightInd w:val="0"/>
        <w:spacing w:after="0" w:line="240" w:lineRule="auto"/>
        <w:ind w:left="709" w:hanging="709"/>
        <w:jc w:val="both"/>
        <w:rPr>
          <w:rFonts w:ascii="Times New Roman" w:hAnsi="Times New Roman" w:cs="Times New Roman"/>
          <w:sz w:val="24"/>
          <w:szCs w:val="24"/>
          <w:lang w:val="id-ID"/>
        </w:rPr>
      </w:pPr>
    </w:p>
    <w:p w14:paraId="3A049BD7" w14:textId="635D234B" w:rsidR="001955B5" w:rsidRDefault="006A5987" w:rsidP="00931FC4">
      <w:pPr>
        <w:autoSpaceDE w:val="0"/>
        <w:autoSpaceDN w:val="0"/>
        <w:adjustRightInd w:val="0"/>
        <w:spacing w:after="0" w:line="240" w:lineRule="auto"/>
        <w:ind w:left="709" w:hanging="709"/>
        <w:jc w:val="both"/>
        <w:rPr>
          <w:rFonts w:ascii="Times New Roman" w:hAnsi="Times New Roman" w:cs="Times New Roman"/>
          <w:sz w:val="24"/>
          <w:szCs w:val="24"/>
        </w:rPr>
        <w:sectPr w:rsidR="001955B5" w:rsidSect="001955B5">
          <w:type w:val="continuous"/>
          <w:pgSz w:w="11907" w:h="16839" w:code="9"/>
          <w:pgMar w:top="1701" w:right="1701" w:bottom="1701" w:left="2268" w:header="709" w:footer="1701" w:gutter="0"/>
          <w:pgNumType w:start="1"/>
          <w:cols w:num="2" w:space="708"/>
          <w:docGrid w:linePitch="360"/>
        </w:sectPr>
      </w:pPr>
      <w:proofErr w:type="gramStart"/>
      <w:r w:rsidRPr="00F41608">
        <w:rPr>
          <w:rFonts w:ascii="Times New Roman" w:hAnsi="Times New Roman" w:cs="Times New Roman"/>
          <w:sz w:val="24"/>
          <w:szCs w:val="24"/>
        </w:rPr>
        <w:t>Sugiyono.</w:t>
      </w:r>
      <w:proofErr w:type="gramEnd"/>
      <w:r w:rsidRPr="00F41608">
        <w:rPr>
          <w:rFonts w:ascii="Times New Roman" w:hAnsi="Times New Roman" w:cs="Times New Roman"/>
          <w:sz w:val="24"/>
          <w:szCs w:val="24"/>
        </w:rPr>
        <w:t xml:space="preserve"> (2018). </w:t>
      </w:r>
      <w:r w:rsidR="00F41608" w:rsidRPr="00F41608">
        <w:rPr>
          <w:rFonts w:ascii="Times New Roman" w:hAnsi="Times New Roman" w:cs="Times New Roman"/>
          <w:sz w:val="24"/>
          <w:szCs w:val="24"/>
        </w:rPr>
        <w:t>Metode Penelitian Kuantitatif, Kualitatif,</w:t>
      </w:r>
      <w:r w:rsidR="00931FC4">
        <w:rPr>
          <w:rFonts w:ascii="Times New Roman" w:hAnsi="Times New Roman" w:cs="Times New Roman"/>
          <w:sz w:val="24"/>
          <w:szCs w:val="24"/>
        </w:rPr>
        <w:t xml:space="preserve"> dan R&amp;D. Bandung: Alfabeta, CV</w:t>
      </w:r>
    </w:p>
    <w:p w14:paraId="6F6E63F4" w14:textId="1866C79D" w:rsidR="00DF473B" w:rsidRPr="003A1461" w:rsidRDefault="00DF473B" w:rsidP="001955B5">
      <w:pPr>
        <w:spacing w:after="0" w:line="240" w:lineRule="auto"/>
        <w:ind w:left="993" w:hanging="1248"/>
        <w:jc w:val="both"/>
        <w:rPr>
          <w:rFonts w:ascii="Times New Roman" w:hAnsi="Times New Roman" w:cs="Times New Roman"/>
          <w:sz w:val="24"/>
          <w:szCs w:val="24"/>
        </w:rPr>
      </w:pPr>
    </w:p>
    <w:p w14:paraId="002CA913" w14:textId="6DCE8205" w:rsidR="00D46E20" w:rsidRPr="00D46E20" w:rsidRDefault="00D46E20" w:rsidP="001955B5">
      <w:pPr>
        <w:spacing w:after="0" w:line="240" w:lineRule="auto"/>
        <w:rPr>
          <w:rFonts w:ascii="Times New Roman" w:hAnsi="Times New Roman" w:cs="Times New Roman"/>
          <w:color w:val="222222"/>
          <w:sz w:val="24"/>
          <w:szCs w:val="24"/>
          <w:shd w:val="clear" w:color="auto" w:fill="FFFFFF"/>
        </w:rPr>
      </w:pPr>
    </w:p>
    <w:sectPr w:rsidR="00D46E20" w:rsidRPr="00D46E20" w:rsidSect="001955B5">
      <w:type w:val="continuous"/>
      <w:pgSz w:w="11907" w:h="16839" w:code="9"/>
      <w:pgMar w:top="1701" w:right="1701" w:bottom="1701" w:left="2268" w:header="709" w:footer="17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A638B" w14:textId="77777777" w:rsidR="00626E93" w:rsidRDefault="00626E93" w:rsidP="00C16D2D">
      <w:pPr>
        <w:spacing w:after="0" w:line="240" w:lineRule="auto"/>
      </w:pPr>
      <w:r>
        <w:separator/>
      </w:r>
    </w:p>
  </w:endnote>
  <w:endnote w:type="continuationSeparator" w:id="0">
    <w:p w14:paraId="5DA8C705" w14:textId="77777777" w:rsidR="00626E93" w:rsidRDefault="00626E93" w:rsidP="00C1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739065516"/>
      <w:docPartObj>
        <w:docPartGallery w:val="Page Numbers (Bottom of Page)"/>
        <w:docPartUnique/>
      </w:docPartObj>
    </w:sdtPr>
    <w:sdtEndPr>
      <w:rPr>
        <w:noProof/>
      </w:rPr>
    </w:sdtEndPr>
    <w:sdtContent>
      <w:p w14:paraId="4A3F4EFC" w14:textId="47565AFC" w:rsidR="00BF7646" w:rsidRPr="001955B5" w:rsidRDefault="001955B5" w:rsidP="001955B5">
        <w:pPr>
          <w:pStyle w:val="Footer"/>
          <w:pBdr>
            <w:top w:val="single" w:sz="24" w:space="1" w:color="auto"/>
          </w:pBdr>
          <w:tabs>
            <w:tab w:val="clear" w:pos="9026"/>
            <w:tab w:val="right" w:pos="7938"/>
          </w:tabs>
          <w:jc w:val="both"/>
          <w:rPr>
            <w:rFonts w:ascii="Times New Roman" w:hAnsi="Times New Roman" w:cs="Times New Roman"/>
            <w:b/>
            <w:sz w:val="24"/>
            <w:szCs w:val="24"/>
          </w:rPr>
        </w:pPr>
        <w:r w:rsidRPr="001955B5">
          <w:rPr>
            <w:rFonts w:ascii="Times New Roman" w:hAnsi="Times New Roman" w:cs="Times New Roman"/>
            <w:b/>
            <w:sz w:val="24"/>
            <w:szCs w:val="24"/>
            <w:lang w:val="id-ID"/>
          </w:rPr>
          <w:t>JOM FEB, Volume 11 Edisi 1 (Januari – Juni 2024)</w:t>
        </w:r>
        <w:r w:rsidRPr="001955B5">
          <w:rPr>
            <w:rFonts w:ascii="Times New Roman" w:hAnsi="Times New Roman" w:cs="Times New Roman"/>
            <w:b/>
            <w:sz w:val="24"/>
            <w:szCs w:val="24"/>
            <w:lang w:val="id-ID"/>
          </w:rPr>
          <w:tab/>
        </w:r>
        <w:r w:rsidRPr="001955B5">
          <w:rPr>
            <w:rFonts w:ascii="Times New Roman" w:hAnsi="Times New Roman" w:cs="Times New Roman"/>
            <w:b/>
            <w:sz w:val="24"/>
            <w:szCs w:val="24"/>
          </w:rPr>
          <w:fldChar w:fldCharType="begin"/>
        </w:r>
        <w:r w:rsidRPr="001955B5">
          <w:rPr>
            <w:rFonts w:ascii="Times New Roman" w:hAnsi="Times New Roman" w:cs="Times New Roman"/>
            <w:b/>
            <w:sz w:val="24"/>
            <w:szCs w:val="24"/>
          </w:rPr>
          <w:instrText xml:space="preserve"> PAGE   \* MERGEFORMAT </w:instrText>
        </w:r>
        <w:r w:rsidRPr="001955B5">
          <w:rPr>
            <w:rFonts w:ascii="Times New Roman" w:hAnsi="Times New Roman" w:cs="Times New Roman"/>
            <w:b/>
            <w:sz w:val="24"/>
            <w:szCs w:val="24"/>
          </w:rPr>
          <w:fldChar w:fldCharType="separate"/>
        </w:r>
        <w:r w:rsidR="00AD4F75">
          <w:rPr>
            <w:rFonts w:ascii="Times New Roman" w:hAnsi="Times New Roman" w:cs="Times New Roman"/>
            <w:b/>
            <w:noProof/>
            <w:sz w:val="24"/>
            <w:szCs w:val="24"/>
          </w:rPr>
          <w:t>1</w:t>
        </w:r>
        <w:r w:rsidRPr="001955B5">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65F95" w14:textId="77777777" w:rsidR="00626E93" w:rsidRDefault="00626E93" w:rsidP="00C16D2D">
      <w:pPr>
        <w:spacing w:after="0" w:line="240" w:lineRule="auto"/>
      </w:pPr>
      <w:r>
        <w:separator/>
      </w:r>
    </w:p>
  </w:footnote>
  <w:footnote w:type="continuationSeparator" w:id="0">
    <w:p w14:paraId="108F4B2E" w14:textId="77777777" w:rsidR="00626E93" w:rsidRDefault="00626E93" w:rsidP="00C16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EA3CD" w14:textId="190B04F7" w:rsidR="00BF7646" w:rsidRPr="00F10812" w:rsidRDefault="00BF7646" w:rsidP="00E9092E">
    <w:pP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F88F" w14:textId="5E2E2A3F" w:rsidR="00BF7646" w:rsidRDefault="00BF7646">
    <w:pPr>
      <w:jc w:val="right"/>
    </w:pPr>
  </w:p>
  <w:p w14:paraId="2FAF05A7" w14:textId="77777777" w:rsidR="00BF7646" w:rsidRDefault="00BF76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7248"/>
    <w:multiLevelType w:val="hybridMultilevel"/>
    <w:tmpl w:val="3D7AF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027EC"/>
    <w:multiLevelType w:val="multilevel"/>
    <w:tmpl w:val="190C1F8A"/>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b/>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8D342A0"/>
    <w:multiLevelType w:val="hybridMultilevel"/>
    <w:tmpl w:val="2F0A11DA"/>
    <w:lvl w:ilvl="0" w:tplc="51A474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B3063EA"/>
    <w:multiLevelType w:val="hybridMultilevel"/>
    <w:tmpl w:val="874E3F4E"/>
    <w:lvl w:ilvl="0" w:tplc="FA16C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D2AB8"/>
    <w:multiLevelType w:val="multilevel"/>
    <w:tmpl w:val="98EAF49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4"/>
      <w:numFmt w:val="decimal"/>
      <w:lvlText w:val="%1.%2.%3"/>
      <w:lvlJc w:val="left"/>
      <w:pPr>
        <w:ind w:left="720" w:hanging="720"/>
      </w:pPr>
      <w:rPr>
        <w:rFonts w:hint="default"/>
      </w:rPr>
    </w:lvl>
    <w:lvl w:ilvl="3">
      <w:start w:val="1"/>
      <w:numFmt w:val="decimal"/>
      <w:lvlText w:val="2.1.1.%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594364"/>
    <w:multiLevelType w:val="multilevel"/>
    <w:tmpl w:val="B27E15F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2C375F4"/>
    <w:multiLevelType w:val="multilevel"/>
    <w:tmpl w:val="6B4E054C"/>
    <w:lvl w:ilvl="0">
      <w:start w:val="1"/>
      <w:numFmt w:val="decimal"/>
      <w:pStyle w:val="Heading2"/>
      <w:lvlText w:val="%1."/>
      <w:lvlJc w:val="right"/>
      <w:pPr>
        <w:ind w:left="360" w:hanging="360"/>
      </w:pPr>
      <w:rPr>
        <w:rFonts w:ascii="Times New Roman" w:eastAsiaTheme="minorHAnsi" w:hAnsi="Times New Roman" w:cs="Times New Roman"/>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C548E1"/>
    <w:multiLevelType w:val="hybridMultilevel"/>
    <w:tmpl w:val="83168D04"/>
    <w:lvl w:ilvl="0" w:tplc="EBFA6E00">
      <w:start w:val="1"/>
      <w:numFmt w:val="decimal"/>
      <w:lvlText w:val="%1."/>
      <w:lvlJc w:val="left"/>
      <w:pPr>
        <w:ind w:left="720" w:hanging="360"/>
      </w:pPr>
      <w:rPr>
        <w:rFonts w:eastAsia="Times New Roman" w:hint="default"/>
        <w:b w:val="0"/>
        <w:color w:val="11111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525D5"/>
    <w:multiLevelType w:val="hybridMultilevel"/>
    <w:tmpl w:val="947E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51549"/>
    <w:multiLevelType w:val="hybridMultilevel"/>
    <w:tmpl w:val="BF7438A4"/>
    <w:lvl w:ilvl="0" w:tplc="5DD646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5F226EE"/>
    <w:multiLevelType w:val="hybridMultilevel"/>
    <w:tmpl w:val="BACE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7277C"/>
    <w:multiLevelType w:val="multilevel"/>
    <w:tmpl w:val="EA6A89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964368C"/>
    <w:multiLevelType w:val="multilevel"/>
    <w:tmpl w:val="BD82A0D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DA4F5A"/>
    <w:multiLevelType w:val="multilevel"/>
    <w:tmpl w:val="0D221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7C09EC"/>
    <w:multiLevelType w:val="hybridMultilevel"/>
    <w:tmpl w:val="37FE5F1C"/>
    <w:lvl w:ilvl="0" w:tplc="589CCA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D383666"/>
    <w:multiLevelType w:val="hybridMultilevel"/>
    <w:tmpl w:val="B78C1F0E"/>
    <w:lvl w:ilvl="0" w:tplc="E5CAF9DC">
      <w:start w:val="1"/>
      <w:numFmt w:val="decimal"/>
      <w:lvlText w:val="2.4.%1."/>
      <w:lvlJc w:val="right"/>
      <w:pPr>
        <w:ind w:left="2160" w:hanging="360"/>
      </w:pPr>
      <w:rPr>
        <w:rFonts w:hint="default"/>
      </w:rPr>
    </w:lvl>
    <w:lvl w:ilvl="1" w:tplc="502ABF4C">
      <w:start w:val="1"/>
      <w:numFmt w:val="decimal"/>
      <w:lvlText w:val="2.4.%2"/>
      <w:lvlJc w:val="right"/>
      <w:pPr>
        <w:ind w:left="1440" w:hanging="360"/>
      </w:pPr>
      <w:rPr>
        <w:rFonts w:hint="default"/>
      </w:rPr>
    </w:lvl>
    <w:lvl w:ilvl="2" w:tplc="D1A8BF10">
      <w:start w:val="1"/>
      <w:numFmt w:val="lowerLetter"/>
      <w:lvlText w:val="%3."/>
      <w:lvlJc w:val="left"/>
      <w:pPr>
        <w:ind w:left="2340" w:hanging="360"/>
      </w:pPr>
      <w:rPr>
        <w:rFonts w:hint="default"/>
        <w:b w:val="0"/>
      </w:rPr>
    </w:lvl>
    <w:lvl w:ilvl="3" w:tplc="EA647FC6">
      <w:start w:val="1"/>
      <w:numFmt w:val="decimal"/>
      <w:lvlText w:val="%4."/>
      <w:lvlJc w:val="left"/>
      <w:pPr>
        <w:ind w:left="2880" w:hanging="360"/>
      </w:pPr>
      <w:rPr>
        <w:rFonts w:hint="default"/>
        <w:b/>
        <w:bCs/>
      </w:rPr>
    </w:lvl>
    <w:lvl w:ilvl="4" w:tplc="D1DC76CA">
      <w:start w:val="1"/>
      <w:numFmt w:val="upperRoman"/>
      <w:lvlText w:val="%5."/>
      <w:lvlJc w:val="left"/>
      <w:pPr>
        <w:ind w:left="3960" w:hanging="720"/>
      </w:pPr>
      <w:rPr>
        <w:rFonts w:hint="default"/>
      </w:rPr>
    </w:lvl>
    <w:lvl w:ilvl="5" w:tplc="E5020B0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47D0A"/>
    <w:multiLevelType w:val="hybridMultilevel"/>
    <w:tmpl w:val="28FC8ED4"/>
    <w:lvl w:ilvl="0" w:tplc="06566B8A">
      <w:start w:val="1"/>
      <w:numFmt w:val="decimal"/>
      <w:lvlText w:val="3.2.%1"/>
      <w:lvlJc w:val="left"/>
      <w:pPr>
        <w:ind w:left="720" w:hanging="360"/>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E3FE1"/>
    <w:multiLevelType w:val="hybridMultilevel"/>
    <w:tmpl w:val="F6F00734"/>
    <w:lvl w:ilvl="0" w:tplc="490EFD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AE836B0"/>
    <w:multiLevelType w:val="hybridMultilevel"/>
    <w:tmpl w:val="C3B216DE"/>
    <w:lvl w:ilvl="0" w:tplc="9C0615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C5908CE"/>
    <w:multiLevelType w:val="hybridMultilevel"/>
    <w:tmpl w:val="0FE29D56"/>
    <w:lvl w:ilvl="0" w:tplc="9500B95E">
      <w:start w:val="1"/>
      <w:numFmt w:val="decimal"/>
      <w:lvlText w:val="2.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251D2"/>
    <w:multiLevelType w:val="hybridMultilevel"/>
    <w:tmpl w:val="C004F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4520C1"/>
    <w:multiLevelType w:val="hybridMultilevel"/>
    <w:tmpl w:val="922AF848"/>
    <w:lvl w:ilvl="0" w:tplc="8D1017FC">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EC7DCD"/>
    <w:multiLevelType w:val="hybridMultilevel"/>
    <w:tmpl w:val="313C4EA2"/>
    <w:lvl w:ilvl="0" w:tplc="9FD2B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39076F"/>
    <w:multiLevelType w:val="hybridMultilevel"/>
    <w:tmpl w:val="CAB4EA8C"/>
    <w:lvl w:ilvl="0" w:tplc="AB60FDAA">
      <w:start w:val="1"/>
      <w:numFmt w:val="decimal"/>
      <w:lvlText w:val="1.%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90878"/>
    <w:multiLevelType w:val="hybridMultilevel"/>
    <w:tmpl w:val="116CAC14"/>
    <w:lvl w:ilvl="0" w:tplc="A66AA0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E2478"/>
    <w:multiLevelType w:val="multilevel"/>
    <w:tmpl w:val="9D86ADCE"/>
    <w:lvl w:ilvl="0">
      <w:start w:val="1"/>
      <w:numFmt w:val="decimal"/>
      <w:lvlText w:val="%1."/>
      <w:lvlJc w:val="left"/>
      <w:pPr>
        <w:ind w:left="720" w:hanging="360"/>
      </w:pPr>
      <w:rPr>
        <w:rFonts w:hint="default"/>
        <w:b w:val="0"/>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9D7243B"/>
    <w:multiLevelType w:val="hybridMultilevel"/>
    <w:tmpl w:val="1B445012"/>
    <w:lvl w:ilvl="0" w:tplc="148247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9E1081"/>
    <w:multiLevelType w:val="multilevel"/>
    <w:tmpl w:val="B380ED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B86519A"/>
    <w:multiLevelType w:val="hybridMultilevel"/>
    <w:tmpl w:val="B072AE26"/>
    <w:lvl w:ilvl="0" w:tplc="9552EB9E">
      <w:start w:val="1"/>
      <w:numFmt w:val="decimal"/>
      <w:lvlText w:val="%1."/>
      <w:lvlJc w:val="left"/>
      <w:pPr>
        <w:ind w:left="984" w:hanging="360"/>
      </w:pPr>
      <w:rPr>
        <w:rFonts w:hint="default"/>
        <w:sz w:val="24"/>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9">
    <w:nsid w:val="3DA6596C"/>
    <w:multiLevelType w:val="hybridMultilevel"/>
    <w:tmpl w:val="7CFC646A"/>
    <w:lvl w:ilvl="0" w:tplc="0F849C4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3E60340E"/>
    <w:multiLevelType w:val="hybridMultilevel"/>
    <w:tmpl w:val="7F8800CC"/>
    <w:lvl w:ilvl="0" w:tplc="70201358">
      <w:start w:val="1"/>
      <w:numFmt w:val="decimal"/>
      <w:lvlText w:val="%1."/>
      <w:lvlJc w:val="left"/>
      <w:pPr>
        <w:ind w:left="984" w:hanging="360"/>
      </w:pPr>
      <w:rPr>
        <w:rFonts w:hint="default"/>
        <w:b w:val="0"/>
        <w:color w:val="auto"/>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1">
    <w:nsid w:val="3EB02433"/>
    <w:multiLevelType w:val="hybridMultilevel"/>
    <w:tmpl w:val="9604C5AA"/>
    <w:lvl w:ilvl="0" w:tplc="3A5C5574">
      <w:start w:val="1"/>
      <w:numFmt w:val="decimal"/>
      <w:lvlText w:val="2.1.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C9606F"/>
    <w:multiLevelType w:val="hybridMultilevel"/>
    <w:tmpl w:val="03C4E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5B0231"/>
    <w:multiLevelType w:val="hybridMultilevel"/>
    <w:tmpl w:val="4F468DAC"/>
    <w:lvl w:ilvl="0" w:tplc="5128BB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1686350"/>
    <w:multiLevelType w:val="hybridMultilevel"/>
    <w:tmpl w:val="DEA891BA"/>
    <w:lvl w:ilvl="0" w:tplc="1062C470">
      <w:start w:val="1"/>
      <w:numFmt w:val="decimal"/>
      <w:lvlText w:val="5.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9F4285"/>
    <w:multiLevelType w:val="multilevel"/>
    <w:tmpl w:val="8376AE80"/>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lvlText w:val="3.%2"/>
      <w:lvlJc w:val="left"/>
      <w:pPr>
        <w:ind w:left="720" w:hanging="360"/>
      </w:pPr>
      <w:rPr>
        <w:rFonts w:ascii="Times New Roman" w:hAnsi="Times New Roman" w:cs="Times New Roman" w:hint="default"/>
        <w:b/>
        <w:bCs/>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1AD3F38"/>
    <w:multiLevelType w:val="hybridMultilevel"/>
    <w:tmpl w:val="12964A1E"/>
    <w:lvl w:ilvl="0" w:tplc="BF06F504">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3665E97"/>
    <w:multiLevelType w:val="hybridMultilevel"/>
    <w:tmpl w:val="AC2A6B12"/>
    <w:lvl w:ilvl="0" w:tplc="080C0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47C0D9C"/>
    <w:multiLevelType w:val="hybridMultilevel"/>
    <w:tmpl w:val="B78A9ED0"/>
    <w:lvl w:ilvl="0" w:tplc="FFC840A0">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FC0A02"/>
    <w:multiLevelType w:val="hybridMultilevel"/>
    <w:tmpl w:val="8DF6A912"/>
    <w:lvl w:ilvl="0" w:tplc="6AA00830">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A04409C"/>
    <w:multiLevelType w:val="multilevel"/>
    <w:tmpl w:val="206C2E90"/>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nsid w:val="4AE150F9"/>
    <w:multiLevelType w:val="hybridMultilevel"/>
    <w:tmpl w:val="3ABEEA0A"/>
    <w:lvl w:ilvl="0" w:tplc="EBFA6E00">
      <w:start w:val="1"/>
      <w:numFmt w:val="decimal"/>
      <w:lvlText w:val="%1."/>
      <w:lvlJc w:val="left"/>
      <w:pPr>
        <w:ind w:left="720" w:hanging="360"/>
      </w:pPr>
      <w:rPr>
        <w:rFonts w:eastAsia="Times New Roman" w:hint="default"/>
        <w:b w:val="0"/>
        <w:color w:val="111111"/>
      </w:rPr>
    </w:lvl>
    <w:lvl w:ilvl="1" w:tplc="05EC71E0">
      <w:start w:val="1"/>
      <w:numFmt w:val="lowerLetter"/>
      <w:lvlText w:val="%2."/>
      <w:lvlJc w:val="left"/>
      <w:pPr>
        <w:ind w:left="1440" w:hanging="360"/>
      </w:pPr>
      <w:rPr>
        <w:rFonts w:hint="default"/>
        <w:b w:val="0"/>
        <w:color w:val="auto"/>
      </w:rPr>
    </w:lvl>
    <w:lvl w:ilvl="2" w:tplc="0B6C7320">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B228A5"/>
    <w:multiLevelType w:val="hybridMultilevel"/>
    <w:tmpl w:val="03FC3E7C"/>
    <w:lvl w:ilvl="0" w:tplc="E4F2C1D8">
      <w:start w:val="1"/>
      <w:numFmt w:val="decimal"/>
      <w:lvlText w:val="3.6.%1"/>
      <w:lvlJc w:val="left"/>
      <w:pPr>
        <w:ind w:left="1070" w:hanging="360"/>
      </w:pPr>
      <w:rPr>
        <w:rFonts w:ascii="Times New Roman" w:hAnsi="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B25F3A"/>
    <w:multiLevelType w:val="hybridMultilevel"/>
    <w:tmpl w:val="1BE46C4C"/>
    <w:lvl w:ilvl="0" w:tplc="86C812DA">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146F4B"/>
    <w:multiLevelType w:val="hybridMultilevel"/>
    <w:tmpl w:val="AF8041FE"/>
    <w:lvl w:ilvl="0" w:tplc="7CAC3D50">
      <w:start w:val="1"/>
      <w:numFmt w:val="decimal"/>
      <w:lvlText w:val="5.4.%1"/>
      <w:lvlJc w:val="left"/>
      <w:pPr>
        <w:ind w:left="1440" w:hanging="360"/>
      </w:pPr>
      <w:rPr>
        <w:rFonts w:hint="default"/>
      </w:rPr>
    </w:lvl>
    <w:lvl w:ilvl="1" w:tplc="B94E8CA2">
      <w:start w:val="1"/>
      <w:numFmt w:val="decimal"/>
      <w:lvlText w:val="5.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AB66B5"/>
    <w:multiLevelType w:val="hybridMultilevel"/>
    <w:tmpl w:val="160C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7F7F19"/>
    <w:multiLevelType w:val="multilevel"/>
    <w:tmpl w:val="F970FCF8"/>
    <w:lvl w:ilvl="0">
      <w:start w:val="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pStyle w:val="Heading4"/>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7">
    <w:nsid w:val="54494600"/>
    <w:multiLevelType w:val="hybridMultilevel"/>
    <w:tmpl w:val="B7000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FF75DB"/>
    <w:multiLevelType w:val="hybridMultilevel"/>
    <w:tmpl w:val="3BC8B238"/>
    <w:lvl w:ilvl="0" w:tplc="C29C6F4C">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56843E05"/>
    <w:multiLevelType w:val="hybridMultilevel"/>
    <w:tmpl w:val="237239DE"/>
    <w:lvl w:ilvl="0" w:tplc="9BB61442">
      <w:start w:val="1"/>
      <w:numFmt w:val="decimal"/>
      <w:lvlText w:val="5.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194D5D"/>
    <w:multiLevelType w:val="hybridMultilevel"/>
    <w:tmpl w:val="9C5616B8"/>
    <w:lvl w:ilvl="0" w:tplc="105C1BCA">
      <w:start w:val="1"/>
      <w:numFmt w:val="decimal"/>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B4D6AF4"/>
    <w:multiLevelType w:val="hybridMultilevel"/>
    <w:tmpl w:val="10005596"/>
    <w:lvl w:ilvl="0" w:tplc="DDE8A0AA">
      <w:start w:val="1"/>
      <w:numFmt w:val="lowerLetter"/>
      <w:lvlText w:val="%1."/>
      <w:lvlJc w:val="left"/>
      <w:pPr>
        <w:ind w:left="535" w:hanging="360"/>
      </w:pPr>
      <w:rPr>
        <w:rFonts w:hint="default"/>
        <w:b w:val="0"/>
        <w:color w:val="auto"/>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2">
    <w:nsid w:val="5B980F6C"/>
    <w:multiLevelType w:val="multilevel"/>
    <w:tmpl w:val="393C0CF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nsid w:val="5BB62429"/>
    <w:multiLevelType w:val="hybridMultilevel"/>
    <w:tmpl w:val="F858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CE42D8"/>
    <w:multiLevelType w:val="hybridMultilevel"/>
    <w:tmpl w:val="7DDE45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5082F9D"/>
    <w:multiLevelType w:val="hybridMultilevel"/>
    <w:tmpl w:val="34AE56E6"/>
    <w:lvl w:ilvl="0" w:tplc="BF303C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65AF2A33"/>
    <w:multiLevelType w:val="hybridMultilevel"/>
    <w:tmpl w:val="4FF6EC82"/>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38234F"/>
    <w:multiLevelType w:val="hybridMultilevel"/>
    <w:tmpl w:val="6E122EC4"/>
    <w:lvl w:ilvl="0" w:tplc="7E261092">
      <w:start w:val="1"/>
      <w:numFmt w:val="decimal"/>
      <w:pStyle w:val="Heading3"/>
      <w:lvlText w:val="2.1.%1"/>
      <w:lvlJc w:val="left"/>
      <w:pPr>
        <w:ind w:left="1146" w:hanging="360"/>
      </w:pPr>
      <w:rPr>
        <w:rFonts w:hint="default"/>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nsid w:val="69483819"/>
    <w:multiLevelType w:val="multilevel"/>
    <w:tmpl w:val="33F246D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6BB07F20"/>
    <w:multiLevelType w:val="hybridMultilevel"/>
    <w:tmpl w:val="7EF62874"/>
    <w:lvl w:ilvl="0" w:tplc="21B0CF7A">
      <w:start w:val="1"/>
      <w:numFmt w:val="decimal"/>
      <w:lvlText w:val="4.%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8A4CF9"/>
    <w:multiLevelType w:val="hybridMultilevel"/>
    <w:tmpl w:val="C186B100"/>
    <w:lvl w:ilvl="0" w:tplc="E264C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54B1C75"/>
    <w:multiLevelType w:val="hybridMultilevel"/>
    <w:tmpl w:val="92B81ED4"/>
    <w:lvl w:ilvl="0" w:tplc="9A44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DC3952"/>
    <w:multiLevelType w:val="multilevel"/>
    <w:tmpl w:val="916696B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6B01E9F"/>
    <w:multiLevelType w:val="hybridMultilevel"/>
    <w:tmpl w:val="D49E4B7E"/>
    <w:lvl w:ilvl="0" w:tplc="6FC4122E">
      <w:start w:val="1"/>
      <w:numFmt w:val="decimal"/>
      <w:lvlText w:val="5.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1D54A0"/>
    <w:multiLevelType w:val="hybridMultilevel"/>
    <w:tmpl w:val="73BA2D78"/>
    <w:lvl w:ilvl="0" w:tplc="C2BC45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5">
    <w:nsid w:val="7A944D1D"/>
    <w:multiLevelType w:val="hybridMultilevel"/>
    <w:tmpl w:val="DCF67D1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EA4645"/>
    <w:multiLevelType w:val="hybridMultilevel"/>
    <w:tmpl w:val="A64A1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E02361"/>
    <w:multiLevelType w:val="multilevel"/>
    <w:tmpl w:val="9DC4D442"/>
    <w:lvl w:ilvl="0">
      <w:start w:val="1"/>
      <w:numFmt w:val="decimal"/>
      <w:lvlText w:val="%1."/>
      <w:lvlJc w:val="left"/>
      <w:pPr>
        <w:ind w:left="720" w:hanging="360"/>
      </w:pPr>
      <w:rPr>
        <w:rFonts w:hint="default"/>
        <w:b w:val="0"/>
        <w:color w:val="auto"/>
      </w:rPr>
    </w:lvl>
    <w:lvl w:ilvl="1">
      <w:start w:val="1"/>
      <w:numFmt w:val="decimal"/>
      <w:isLgl/>
      <w:lvlText w:val="%1.%2"/>
      <w:lvlJc w:val="left"/>
      <w:pPr>
        <w:ind w:left="840" w:hanging="480"/>
      </w:pPr>
      <w:rPr>
        <w:rFonts w:hint="default"/>
        <w:b w:val="0"/>
        <w:color w:val="auto"/>
      </w:rPr>
    </w:lvl>
    <w:lvl w:ilvl="2">
      <w:start w:val="3"/>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68">
    <w:nsid w:val="7E6A02CA"/>
    <w:multiLevelType w:val="hybridMultilevel"/>
    <w:tmpl w:val="B6EA9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8"/>
  </w:num>
  <w:num w:numId="3">
    <w:abstractNumId w:val="60"/>
  </w:num>
  <w:num w:numId="4">
    <w:abstractNumId w:val="35"/>
  </w:num>
  <w:num w:numId="5">
    <w:abstractNumId w:val="15"/>
  </w:num>
  <w:num w:numId="6">
    <w:abstractNumId w:val="5"/>
  </w:num>
  <w:num w:numId="7">
    <w:abstractNumId w:val="40"/>
  </w:num>
  <w:num w:numId="8">
    <w:abstractNumId w:val="46"/>
  </w:num>
  <w:num w:numId="9">
    <w:abstractNumId w:val="57"/>
  </w:num>
  <w:num w:numId="10">
    <w:abstractNumId w:val="16"/>
  </w:num>
  <w:num w:numId="11">
    <w:abstractNumId w:val="1"/>
  </w:num>
  <w:num w:numId="12">
    <w:abstractNumId w:val="6"/>
  </w:num>
  <w:num w:numId="13">
    <w:abstractNumId w:val="48"/>
  </w:num>
  <w:num w:numId="14">
    <w:abstractNumId w:val="42"/>
  </w:num>
  <w:num w:numId="15">
    <w:abstractNumId w:val="55"/>
  </w:num>
  <w:num w:numId="16">
    <w:abstractNumId w:val="26"/>
  </w:num>
  <w:num w:numId="17">
    <w:abstractNumId w:val="52"/>
  </w:num>
  <w:num w:numId="18">
    <w:abstractNumId w:val="9"/>
  </w:num>
  <w:num w:numId="19">
    <w:abstractNumId w:val="33"/>
  </w:num>
  <w:num w:numId="20">
    <w:abstractNumId w:val="14"/>
  </w:num>
  <w:num w:numId="21">
    <w:abstractNumId w:val="2"/>
  </w:num>
  <w:num w:numId="22">
    <w:abstractNumId w:val="11"/>
  </w:num>
  <w:num w:numId="23">
    <w:abstractNumId w:val="23"/>
  </w:num>
  <w:num w:numId="24">
    <w:abstractNumId w:val="68"/>
  </w:num>
  <w:num w:numId="25">
    <w:abstractNumId w:val="19"/>
  </w:num>
  <w:num w:numId="26">
    <w:abstractNumId w:val="12"/>
  </w:num>
  <w:num w:numId="27">
    <w:abstractNumId w:val="4"/>
  </w:num>
  <w:num w:numId="28">
    <w:abstractNumId w:val="7"/>
  </w:num>
  <w:num w:numId="29">
    <w:abstractNumId w:val="31"/>
  </w:num>
  <w:num w:numId="30">
    <w:abstractNumId w:val="3"/>
  </w:num>
  <w:num w:numId="31">
    <w:abstractNumId w:val="37"/>
  </w:num>
  <w:num w:numId="32">
    <w:abstractNumId w:val="47"/>
  </w:num>
  <w:num w:numId="33">
    <w:abstractNumId w:val="36"/>
  </w:num>
  <w:num w:numId="34">
    <w:abstractNumId w:val="50"/>
  </w:num>
  <w:num w:numId="35">
    <w:abstractNumId w:val="67"/>
  </w:num>
  <w:num w:numId="36">
    <w:abstractNumId w:val="39"/>
  </w:num>
  <w:num w:numId="37">
    <w:abstractNumId w:val="56"/>
  </w:num>
  <w:num w:numId="38">
    <w:abstractNumId w:val="65"/>
  </w:num>
  <w:num w:numId="39">
    <w:abstractNumId w:val="51"/>
  </w:num>
  <w:num w:numId="40">
    <w:abstractNumId w:val="25"/>
  </w:num>
  <w:num w:numId="41">
    <w:abstractNumId w:val="41"/>
  </w:num>
  <w:num w:numId="42">
    <w:abstractNumId w:val="20"/>
  </w:num>
  <w:num w:numId="43">
    <w:abstractNumId w:val="58"/>
  </w:num>
  <w:num w:numId="44">
    <w:abstractNumId w:val="27"/>
  </w:num>
  <w:num w:numId="45">
    <w:abstractNumId w:val="0"/>
  </w:num>
  <w:num w:numId="46">
    <w:abstractNumId w:val="32"/>
  </w:num>
  <w:num w:numId="47">
    <w:abstractNumId w:val="18"/>
  </w:num>
  <w:num w:numId="48">
    <w:abstractNumId w:val="34"/>
  </w:num>
  <w:num w:numId="49">
    <w:abstractNumId w:val="21"/>
  </w:num>
  <w:num w:numId="50">
    <w:abstractNumId w:val="43"/>
  </w:num>
  <w:num w:numId="51">
    <w:abstractNumId w:val="44"/>
  </w:num>
  <w:num w:numId="52">
    <w:abstractNumId w:val="49"/>
  </w:num>
  <w:num w:numId="53">
    <w:abstractNumId w:val="66"/>
  </w:num>
  <w:num w:numId="54">
    <w:abstractNumId w:val="17"/>
  </w:num>
  <w:num w:numId="55">
    <w:abstractNumId w:val="63"/>
  </w:num>
  <w:num w:numId="56">
    <w:abstractNumId w:val="38"/>
  </w:num>
  <w:num w:numId="57">
    <w:abstractNumId w:val="22"/>
  </w:num>
  <w:num w:numId="58">
    <w:abstractNumId w:val="61"/>
  </w:num>
  <w:num w:numId="59">
    <w:abstractNumId w:val="59"/>
  </w:num>
  <w:num w:numId="60">
    <w:abstractNumId w:val="13"/>
  </w:num>
  <w:num w:numId="61">
    <w:abstractNumId w:val="62"/>
  </w:num>
  <w:num w:numId="62">
    <w:abstractNumId w:val="29"/>
  </w:num>
  <w:num w:numId="63">
    <w:abstractNumId w:val="28"/>
  </w:num>
  <w:num w:numId="64">
    <w:abstractNumId w:val="45"/>
  </w:num>
  <w:num w:numId="65">
    <w:abstractNumId w:val="24"/>
  </w:num>
  <w:num w:numId="66">
    <w:abstractNumId w:val="10"/>
  </w:num>
  <w:num w:numId="67">
    <w:abstractNumId w:val="64"/>
  </w:num>
  <w:num w:numId="68">
    <w:abstractNumId w:val="53"/>
  </w:num>
  <w:num w:numId="6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6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31"/>
    <w:rsid w:val="00000BC6"/>
    <w:rsid w:val="000011DA"/>
    <w:rsid w:val="00001B07"/>
    <w:rsid w:val="00001C90"/>
    <w:rsid w:val="00001F8A"/>
    <w:rsid w:val="00003466"/>
    <w:rsid w:val="000036ED"/>
    <w:rsid w:val="000041E1"/>
    <w:rsid w:val="000055A8"/>
    <w:rsid w:val="000167F2"/>
    <w:rsid w:val="000219CE"/>
    <w:rsid w:val="00021AAB"/>
    <w:rsid w:val="00022FA2"/>
    <w:rsid w:val="00026D78"/>
    <w:rsid w:val="0003387B"/>
    <w:rsid w:val="000341F5"/>
    <w:rsid w:val="00034F34"/>
    <w:rsid w:val="00035EEC"/>
    <w:rsid w:val="000370BF"/>
    <w:rsid w:val="00037C61"/>
    <w:rsid w:val="000432A1"/>
    <w:rsid w:val="000436A4"/>
    <w:rsid w:val="00043963"/>
    <w:rsid w:val="00043FF1"/>
    <w:rsid w:val="000460BA"/>
    <w:rsid w:val="00052FF8"/>
    <w:rsid w:val="00056858"/>
    <w:rsid w:val="00057BA8"/>
    <w:rsid w:val="00061090"/>
    <w:rsid w:val="000629F3"/>
    <w:rsid w:val="0006499A"/>
    <w:rsid w:val="0006547E"/>
    <w:rsid w:val="00070911"/>
    <w:rsid w:val="00071ACE"/>
    <w:rsid w:val="000720E8"/>
    <w:rsid w:val="00072B7B"/>
    <w:rsid w:val="00076227"/>
    <w:rsid w:val="000768DD"/>
    <w:rsid w:val="00080B10"/>
    <w:rsid w:val="000832AE"/>
    <w:rsid w:val="00083427"/>
    <w:rsid w:val="0008632A"/>
    <w:rsid w:val="000A05D1"/>
    <w:rsid w:val="000A20A1"/>
    <w:rsid w:val="000A3597"/>
    <w:rsid w:val="000A3D39"/>
    <w:rsid w:val="000A4156"/>
    <w:rsid w:val="000A5BF1"/>
    <w:rsid w:val="000A6330"/>
    <w:rsid w:val="000B1D45"/>
    <w:rsid w:val="000B43B8"/>
    <w:rsid w:val="000B7E5E"/>
    <w:rsid w:val="000C17F4"/>
    <w:rsid w:val="000C2D4C"/>
    <w:rsid w:val="000C3BF7"/>
    <w:rsid w:val="000D1E10"/>
    <w:rsid w:val="000D28C6"/>
    <w:rsid w:val="000D3045"/>
    <w:rsid w:val="000D32A2"/>
    <w:rsid w:val="000D777E"/>
    <w:rsid w:val="000E7A50"/>
    <w:rsid w:val="000F0379"/>
    <w:rsid w:val="000F23CA"/>
    <w:rsid w:val="000F2F44"/>
    <w:rsid w:val="000F4CF2"/>
    <w:rsid w:val="0010085B"/>
    <w:rsid w:val="0010181B"/>
    <w:rsid w:val="001110D3"/>
    <w:rsid w:val="00115C35"/>
    <w:rsid w:val="001201BD"/>
    <w:rsid w:val="00121C6D"/>
    <w:rsid w:val="00122CC5"/>
    <w:rsid w:val="0012745E"/>
    <w:rsid w:val="00134EDF"/>
    <w:rsid w:val="0013766F"/>
    <w:rsid w:val="00140620"/>
    <w:rsid w:val="001418DF"/>
    <w:rsid w:val="0014325A"/>
    <w:rsid w:val="001463B4"/>
    <w:rsid w:val="0014731F"/>
    <w:rsid w:val="00147D29"/>
    <w:rsid w:val="001505C8"/>
    <w:rsid w:val="00152EE1"/>
    <w:rsid w:val="0015626B"/>
    <w:rsid w:val="00157449"/>
    <w:rsid w:val="00160D9B"/>
    <w:rsid w:val="00163CA3"/>
    <w:rsid w:val="00175BD7"/>
    <w:rsid w:val="00187279"/>
    <w:rsid w:val="0018751C"/>
    <w:rsid w:val="00187CC3"/>
    <w:rsid w:val="00190B3C"/>
    <w:rsid w:val="00192256"/>
    <w:rsid w:val="00192526"/>
    <w:rsid w:val="001955B5"/>
    <w:rsid w:val="00196D6E"/>
    <w:rsid w:val="001A2D21"/>
    <w:rsid w:val="001B05F3"/>
    <w:rsid w:val="001B43BC"/>
    <w:rsid w:val="001B4C4C"/>
    <w:rsid w:val="001C01F0"/>
    <w:rsid w:val="001C06E0"/>
    <w:rsid w:val="001C49EC"/>
    <w:rsid w:val="001C6C39"/>
    <w:rsid w:val="001C7BCB"/>
    <w:rsid w:val="001D2A29"/>
    <w:rsid w:val="001D46FC"/>
    <w:rsid w:val="001E1C1A"/>
    <w:rsid w:val="001E3177"/>
    <w:rsid w:val="001E3722"/>
    <w:rsid w:val="001E51AF"/>
    <w:rsid w:val="001E5624"/>
    <w:rsid w:val="001E7263"/>
    <w:rsid w:val="001F1E93"/>
    <w:rsid w:val="001F26C8"/>
    <w:rsid w:val="001F3FB8"/>
    <w:rsid w:val="001F73EC"/>
    <w:rsid w:val="002000C1"/>
    <w:rsid w:val="00203D4B"/>
    <w:rsid w:val="00206D6F"/>
    <w:rsid w:val="00207469"/>
    <w:rsid w:val="00211B6A"/>
    <w:rsid w:val="00212E66"/>
    <w:rsid w:val="00213641"/>
    <w:rsid w:val="00217AC3"/>
    <w:rsid w:val="0022008B"/>
    <w:rsid w:val="00222840"/>
    <w:rsid w:val="00227340"/>
    <w:rsid w:val="00227EF3"/>
    <w:rsid w:val="00227F53"/>
    <w:rsid w:val="002323CE"/>
    <w:rsid w:val="00235596"/>
    <w:rsid w:val="00235648"/>
    <w:rsid w:val="0024460E"/>
    <w:rsid w:val="002463D0"/>
    <w:rsid w:val="00250ADF"/>
    <w:rsid w:val="00252C55"/>
    <w:rsid w:val="00252DCE"/>
    <w:rsid w:val="00254170"/>
    <w:rsid w:val="00255AF1"/>
    <w:rsid w:val="00256090"/>
    <w:rsid w:val="0025692A"/>
    <w:rsid w:val="00260A44"/>
    <w:rsid w:val="00260DA7"/>
    <w:rsid w:val="00262C43"/>
    <w:rsid w:val="0026386A"/>
    <w:rsid w:val="002643A3"/>
    <w:rsid w:val="00265374"/>
    <w:rsid w:val="00265EEA"/>
    <w:rsid w:val="00266A22"/>
    <w:rsid w:val="00267996"/>
    <w:rsid w:val="00270048"/>
    <w:rsid w:val="0027192F"/>
    <w:rsid w:val="00274060"/>
    <w:rsid w:val="00274D51"/>
    <w:rsid w:val="002764CB"/>
    <w:rsid w:val="00280077"/>
    <w:rsid w:val="00284B10"/>
    <w:rsid w:val="00290338"/>
    <w:rsid w:val="002907B6"/>
    <w:rsid w:val="002911BF"/>
    <w:rsid w:val="00293A90"/>
    <w:rsid w:val="00293BD0"/>
    <w:rsid w:val="00293E43"/>
    <w:rsid w:val="002946F2"/>
    <w:rsid w:val="00294FB2"/>
    <w:rsid w:val="00296D1B"/>
    <w:rsid w:val="002A080C"/>
    <w:rsid w:val="002A23F2"/>
    <w:rsid w:val="002A3D71"/>
    <w:rsid w:val="002A6BD5"/>
    <w:rsid w:val="002B0172"/>
    <w:rsid w:val="002B113B"/>
    <w:rsid w:val="002B3419"/>
    <w:rsid w:val="002B344B"/>
    <w:rsid w:val="002B3B67"/>
    <w:rsid w:val="002B470D"/>
    <w:rsid w:val="002B58F8"/>
    <w:rsid w:val="002B6B58"/>
    <w:rsid w:val="002C5CEE"/>
    <w:rsid w:val="002D3E78"/>
    <w:rsid w:val="002E1DC4"/>
    <w:rsid w:val="002E29D9"/>
    <w:rsid w:val="002E6D03"/>
    <w:rsid w:val="002E7143"/>
    <w:rsid w:val="002F1375"/>
    <w:rsid w:val="002F38B7"/>
    <w:rsid w:val="002F7DFD"/>
    <w:rsid w:val="0030327C"/>
    <w:rsid w:val="00304136"/>
    <w:rsid w:val="00306363"/>
    <w:rsid w:val="00307DD5"/>
    <w:rsid w:val="00311162"/>
    <w:rsid w:val="003136A9"/>
    <w:rsid w:val="00314964"/>
    <w:rsid w:val="00314E0B"/>
    <w:rsid w:val="003200FE"/>
    <w:rsid w:val="00325C7B"/>
    <w:rsid w:val="00325E6E"/>
    <w:rsid w:val="00330227"/>
    <w:rsid w:val="003312CC"/>
    <w:rsid w:val="00333167"/>
    <w:rsid w:val="0033746A"/>
    <w:rsid w:val="00337B4A"/>
    <w:rsid w:val="00340534"/>
    <w:rsid w:val="00341AB4"/>
    <w:rsid w:val="00343F16"/>
    <w:rsid w:val="003442D2"/>
    <w:rsid w:val="00344A53"/>
    <w:rsid w:val="00344D86"/>
    <w:rsid w:val="00345F05"/>
    <w:rsid w:val="00346AA2"/>
    <w:rsid w:val="00350624"/>
    <w:rsid w:val="00353732"/>
    <w:rsid w:val="00354182"/>
    <w:rsid w:val="00354C34"/>
    <w:rsid w:val="00360002"/>
    <w:rsid w:val="003606A9"/>
    <w:rsid w:val="00362AF3"/>
    <w:rsid w:val="00362F24"/>
    <w:rsid w:val="0036506E"/>
    <w:rsid w:val="0036767F"/>
    <w:rsid w:val="003709B5"/>
    <w:rsid w:val="00375779"/>
    <w:rsid w:val="00376DD3"/>
    <w:rsid w:val="0038340F"/>
    <w:rsid w:val="003835D5"/>
    <w:rsid w:val="003848CA"/>
    <w:rsid w:val="00385364"/>
    <w:rsid w:val="00385A36"/>
    <w:rsid w:val="00385EDD"/>
    <w:rsid w:val="0038710C"/>
    <w:rsid w:val="00391435"/>
    <w:rsid w:val="00391AB5"/>
    <w:rsid w:val="00392993"/>
    <w:rsid w:val="00393036"/>
    <w:rsid w:val="0039399E"/>
    <w:rsid w:val="00396485"/>
    <w:rsid w:val="003A1927"/>
    <w:rsid w:val="003A2204"/>
    <w:rsid w:val="003A5B5F"/>
    <w:rsid w:val="003B0AE8"/>
    <w:rsid w:val="003B2E01"/>
    <w:rsid w:val="003B7366"/>
    <w:rsid w:val="003C078D"/>
    <w:rsid w:val="003C1A4A"/>
    <w:rsid w:val="003C3AA6"/>
    <w:rsid w:val="003C4B83"/>
    <w:rsid w:val="003C60DC"/>
    <w:rsid w:val="003D4836"/>
    <w:rsid w:val="003D5062"/>
    <w:rsid w:val="003D7710"/>
    <w:rsid w:val="003E0CCC"/>
    <w:rsid w:val="003E17F8"/>
    <w:rsid w:val="003E3F70"/>
    <w:rsid w:val="003E4034"/>
    <w:rsid w:val="003F11F3"/>
    <w:rsid w:val="003F14EC"/>
    <w:rsid w:val="003F1879"/>
    <w:rsid w:val="003F358C"/>
    <w:rsid w:val="003F4E3D"/>
    <w:rsid w:val="003F5BE5"/>
    <w:rsid w:val="003F68FC"/>
    <w:rsid w:val="003F6F0A"/>
    <w:rsid w:val="004009F8"/>
    <w:rsid w:val="00403DC6"/>
    <w:rsid w:val="00405126"/>
    <w:rsid w:val="00407DF5"/>
    <w:rsid w:val="00411DD7"/>
    <w:rsid w:val="00413CBF"/>
    <w:rsid w:val="00422BC3"/>
    <w:rsid w:val="00423F74"/>
    <w:rsid w:val="004247DB"/>
    <w:rsid w:val="00432C57"/>
    <w:rsid w:val="004366A1"/>
    <w:rsid w:val="00442D18"/>
    <w:rsid w:val="00442E90"/>
    <w:rsid w:val="004476C6"/>
    <w:rsid w:val="00452677"/>
    <w:rsid w:val="004607BA"/>
    <w:rsid w:val="00461BE3"/>
    <w:rsid w:val="004622CD"/>
    <w:rsid w:val="00462B42"/>
    <w:rsid w:val="00462FB3"/>
    <w:rsid w:val="004634BC"/>
    <w:rsid w:val="004656B0"/>
    <w:rsid w:val="00467175"/>
    <w:rsid w:val="00467AA9"/>
    <w:rsid w:val="00467E37"/>
    <w:rsid w:val="00471056"/>
    <w:rsid w:val="004717D2"/>
    <w:rsid w:val="004735D0"/>
    <w:rsid w:val="00473E1C"/>
    <w:rsid w:val="004750DE"/>
    <w:rsid w:val="00476826"/>
    <w:rsid w:val="00476CDB"/>
    <w:rsid w:val="0048449A"/>
    <w:rsid w:val="0048579D"/>
    <w:rsid w:val="00490AD3"/>
    <w:rsid w:val="00493F8A"/>
    <w:rsid w:val="004A0856"/>
    <w:rsid w:val="004A15B6"/>
    <w:rsid w:val="004A33D3"/>
    <w:rsid w:val="004B1EF8"/>
    <w:rsid w:val="004B237A"/>
    <w:rsid w:val="004B71B8"/>
    <w:rsid w:val="004C367B"/>
    <w:rsid w:val="004D05BB"/>
    <w:rsid w:val="004D2C7D"/>
    <w:rsid w:val="004D3D1A"/>
    <w:rsid w:val="004D3E71"/>
    <w:rsid w:val="004D4EB9"/>
    <w:rsid w:val="004D5310"/>
    <w:rsid w:val="004D74FB"/>
    <w:rsid w:val="004E159B"/>
    <w:rsid w:val="004E1745"/>
    <w:rsid w:val="004E1ACD"/>
    <w:rsid w:val="004E29D6"/>
    <w:rsid w:val="004E71DC"/>
    <w:rsid w:val="004F1993"/>
    <w:rsid w:val="004F256A"/>
    <w:rsid w:val="004F2576"/>
    <w:rsid w:val="004F3CE6"/>
    <w:rsid w:val="004F4B22"/>
    <w:rsid w:val="004F6F6E"/>
    <w:rsid w:val="00502628"/>
    <w:rsid w:val="00506E8B"/>
    <w:rsid w:val="005107A6"/>
    <w:rsid w:val="00510A98"/>
    <w:rsid w:val="00512356"/>
    <w:rsid w:val="0051558A"/>
    <w:rsid w:val="00516D2F"/>
    <w:rsid w:val="00522226"/>
    <w:rsid w:val="005245E5"/>
    <w:rsid w:val="0053014B"/>
    <w:rsid w:val="00530CDB"/>
    <w:rsid w:val="005324BE"/>
    <w:rsid w:val="00533B68"/>
    <w:rsid w:val="0053670F"/>
    <w:rsid w:val="0053723F"/>
    <w:rsid w:val="00537268"/>
    <w:rsid w:val="00540A00"/>
    <w:rsid w:val="00543440"/>
    <w:rsid w:val="00544F27"/>
    <w:rsid w:val="00545CB4"/>
    <w:rsid w:val="00545E88"/>
    <w:rsid w:val="00545EEC"/>
    <w:rsid w:val="005461E3"/>
    <w:rsid w:val="00546AF8"/>
    <w:rsid w:val="00554D77"/>
    <w:rsid w:val="00557299"/>
    <w:rsid w:val="00560EC7"/>
    <w:rsid w:val="00563145"/>
    <w:rsid w:val="00564F64"/>
    <w:rsid w:val="005665F4"/>
    <w:rsid w:val="00567D0C"/>
    <w:rsid w:val="005756DD"/>
    <w:rsid w:val="00580DB0"/>
    <w:rsid w:val="005811A1"/>
    <w:rsid w:val="00582B59"/>
    <w:rsid w:val="00586E34"/>
    <w:rsid w:val="00587389"/>
    <w:rsid w:val="00591F36"/>
    <w:rsid w:val="005924AB"/>
    <w:rsid w:val="00592E25"/>
    <w:rsid w:val="005971C5"/>
    <w:rsid w:val="005A03E4"/>
    <w:rsid w:val="005A0A97"/>
    <w:rsid w:val="005A2C52"/>
    <w:rsid w:val="005A3F3A"/>
    <w:rsid w:val="005A4620"/>
    <w:rsid w:val="005A7481"/>
    <w:rsid w:val="005A7656"/>
    <w:rsid w:val="005B1C8E"/>
    <w:rsid w:val="005B217B"/>
    <w:rsid w:val="005B31C0"/>
    <w:rsid w:val="005B36FE"/>
    <w:rsid w:val="005B3ABE"/>
    <w:rsid w:val="005B4526"/>
    <w:rsid w:val="005C15D3"/>
    <w:rsid w:val="005C2944"/>
    <w:rsid w:val="005C43F8"/>
    <w:rsid w:val="005C4650"/>
    <w:rsid w:val="005C7179"/>
    <w:rsid w:val="005D0582"/>
    <w:rsid w:val="005D436F"/>
    <w:rsid w:val="005D4E57"/>
    <w:rsid w:val="005D7021"/>
    <w:rsid w:val="005D783B"/>
    <w:rsid w:val="005E0638"/>
    <w:rsid w:val="005E2E99"/>
    <w:rsid w:val="005E30AA"/>
    <w:rsid w:val="005E74E3"/>
    <w:rsid w:val="005F0114"/>
    <w:rsid w:val="005F2EEC"/>
    <w:rsid w:val="005F357A"/>
    <w:rsid w:val="005F5C19"/>
    <w:rsid w:val="00600374"/>
    <w:rsid w:val="0060109D"/>
    <w:rsid w:val="00604426"/>
    <w:rsid w:val="00604E25"/>
    <w:rsid w:val="006073C2"/>
    <w:rsid w:val="006133C6"/>
    <w:rsid w:val="00613FD1"/>
    <w:rsid w:val="00622D6B"/>
    <w:rsid w:val="0062687C"/>
    <w:rsid w:val="00626E93"/>
    <w:rsid w:val="00631B59"/>
    <w:rsid w:val="00632857"/>
    <w:rsid w:val="006337EC"/>
    <w:rsid w:val="00636338"/>
    <w:rsid w:val="00637360"/>
    <w:rsid w:val="00641237"/>
    <w:rsid w:val="00641992"/>
    <w:rsid w:val="00643940"/>
    <w:rsid w:val="0064473D"/>
    <w:rsid w:val="00646A7B"/>
    <w:rsid w:val="006549ED"/>
    <w:rsid w:val="00657230"/>
    <w:rsid w:val="00662724"/>
    <w:rsid w:val="006629D0"/>
    <w:rsid w:val="006633E3"/>
    <w:rsid w:val="00670680"/>
    <w:rsid w:val="00671055"/>
    <w:rsid w:val="006715D6"/>
    <w:rsid w:val="0067349D"/>
    <w:rsid w:val="00674828"/>
    <w:rsid w:val="00680345"/>
    <w:rsid w:val="00684CB8"/>
    <w:rsid w:val="00685D5B"/>
    <w:rsid w:val="006862D4"/>
    <w:rsid w:val="006928C5"/>
    <w:rsid w:val="006944C4"/>
    <w:rsid w:val="00694923"/>
    <w:rsid w:val="006966C9"/>
    <w:rsid w:val="006A5987"/>
    <w:rsid w:val="006A6A61"/>
    <w:rsid w:val="006B6B9C"/>
    <w:rsid w:val="006C19D7"/>
    <w:rsid w:val="006C1A95"/>
    <w:rsid w:val="006C459B"/>
    <w:rsid w:val="006C5E21"/>
    <w:rsid w:val="006C606E"/>
    <w:rsid w:val="006C7E8C"/>
    <w:rsid w:val="006D081C"/>
    <w:rsid w:val="006D0D56"/>
    <w:rsid w:val="006D179E"/>
    <w:rsid w:val="006D5850"/>
    <w:rsid w:val="006D60B2"/>
    <w:rsid w:val="006D7495"/>
    <w:rsid w:val="006D769D"/>
    <w:rsid w:val="006E386F"/>
    <w:rsid w:val="006E4DDF"/>
    <w:rsid w:val="006E5717"/>
    <w:rsid w:val="006E7DEC"/>
    <w:rsid w:val="006F132B"/>
    <w:rsid w:val="007026D7"/>
    <w:rsid w:val="00702AF4"/>
    <w:rsid w:val="00705C8E"/>
    <w:rsid w:val="0070606D"/>
    <w:rsid w:val="00707009"/>
    <w:rsid w:val="00707AA2"/>
    <w:rsid w:val="00712E15"/>
    <w:rsid w:val="00715E4D"/>
    <w:rsid w:val="0071648B"/>
    <w:rsid w:val="00716C5C"/>
    <w:rsid w:val="0071730F"/>
    <w:rsid w:val="0072019C"/>
    <w:rsid w:val="0072060F"/>
    <w:rsid w:val="0072289F"/>
    <w:rsid w:val="00723A9C"/>
    <w:rsid w:val="0072417D"/>
    <w:rsid w:val="00724BEA"/>
    <w:rsid w:val="007256CE"/>
    <w:rsid w:val="00730B44"/>
    <w:rsid w:val="0073167F"/>
    <w:rsid w:val="00731695"/>
    <w:rsid w:val="00734DB1"/>
    <w:rsid w:val="00736CE8"/>
    <w:rsid w:val="007421A7"/>
    <w:rsid w:val="007448FB"/>
    <w:rsid w:val="00745145"/>
    <w:rsid w:val="00746E78"/>
    <w:rsid w:val="00747571"/>
    <w:rsid w:val="00747A81"/>
    <w:rsid w:val="007515F4"/>
    <w:rsid w:val="00752C39"/>
    <w:rsid w:val="00757341"/>
    <w:rsid w:val="007618F1"/>
    <w:rsid w:val="007641C1"/>
    <w:rsid w:val="00767850"/>
    <w:rsid w:val="007702B1"/>
    <w:rsid w:val="00776DE8"/>
    <w:rsid w:val="0077784C"/>
    <w:rsid w:val="007835C3"/>
    <w:rsid w:val="0078407B"/>
    <w:rsid w:val="007847C1"/>
    <w:rsid w:val="00784C31"/>
    <w:rsid w:val="0078527F"/>
    <w:rsid w:val="00790991"/>
    <w:rsid w:val="007910CA"/>
    <w:rsid w:val="00791CB1"/>
    <w:rsid w:val="007925FB"/>
    <w:rsid w:val="00792C71"/>
    <w:rsid w:val="007939F8"/>
    <w:rsid w:val="0079492C"/>
    <w:rsid w:val="00796A06"/>
    <w:rsid w:val="00797B7A"/>
    <w:rsid w:val="007A1B64"/>
    <w:rsid w:val="007A2384"/>
    <w:rsid w:val="007A4EF5"/>
    <w:rsid w:val="007A73D0"/>
    <w:rsid w:val="007B2E1A"/>
    <w:rsid w:val="007B4847"/>
    <w:rsid w:val="007B762E"/>
    <w:rsid w:val="007B78D7"/>
    <w:rsid w:val="007C12D2"/>
    <w:rsid w:val="007C1A1C"/>
    <w:rsid w:val="007C3EC6"/>
    <w:rsid w:val="007C56AC"/>
    <w:rsid w:val="007C5EB7"/>
    <w:rsid w:val="007C5F14"/>
    <w:rsid w:val="007C61BC"/>
    <w:rsid w:val="007C7156"/>
    <w:rsid w:val="007D3B93"/>
    <w:rsid w:val="007D449F"/>
    <w:rsid w:val="007E04D4"/>
    <w:rsid w:val="007E2178"/>
    <w:rsid w:val="007E3637"/>
    <w:rsid w:val="007E4544"/>
    <w:rsid w:val="007E55CF"/>
    <w:rsid w:val="007E671C"/>
    <w:rsid w:val="007E6D55"/>
    <w:rsid w:val="007F20F8"/>
    <w:rsid w:val="007F3120"/>
    <w:rsid w:val="007F36AA"/>
    <w:rsid w:val="007F44BF"/>
    <w:rsid w:val="007F6409"/>
    <w:rsid w:val="007F754F"/>
    <w:rsid w:val="008005EA"/>
    <w:rsid w:val="00802208"/>
    <w:rsid w:val="00803C23"/>
    <w:rsid w:val="008114DC"/>
    <w:rsid w:val="00813563"/>
    <w:rsid w:val="008137A1"/>
    <w:rsid w:val="00815406"/>
    <w:rsid w:val="00815A56"/>
    <w:rsid w:val="00816056"/>
    <w:rsid w:val="0082053E"/>
    <w:rsid w:val="00820E43"/>
    <w:rsid w:val="00821E59"/>
    <w:rsid w:val="0082289E"/>
    <w:rsid w:val="00825EE6"/>
    <w:rsid w:val="00830181"/>
    <w:rsid w:val="0083457D"/>
    <w:rsid w:val="00835CA5"/>
    <w:rsid w:val="00836051"/>
    <w:rsid w:val="00841608"/>
    <w:rsid w:val="00842289"/>
    <w:rsid w:val="00843A8B"/>
    <w:rsid w:val="00843CBD"/>
    <w:rsid w:val="00843CCA"/>
    <w:rsid w:val="00847CD4"/>
    <w:rsid w:val="00850E63"/>
    <w:rsid w:val="00853BDE"/>
    <w:rsid w:val="00853F11"/>
    <w:rsid w:val="00856BD6"/>
    <w:rsid w:val="0086025A"/>
    <w:rsid w:val="008602DD"/>
    <w:rsid w:val="00862512"/>
    <w:rsid w:val="008638E8"/>
    <w:rsid w:val="00865E31"/>
    <w:rsid w:val="00870A79"/>
    <w:rsid w:val="00872185"/>
    <w:rsid w:val="00873DA4"/>
    <w:rsid w:val="00875785"/>
    <w:rsid w:val="008768F4"/>
    <w:rsid w:val="00885A92"/>
    <w:rsid w:val="0088706B"/>
    <w:rsid w:val="00892035"/>
    <w:rsid w:val="008974A1"/>
    <w:rsid w:val="00897535"/>
    <w:rsid w:val="008A3A1A"/>
    <w:rsid w:val="008A5287"/>
    <w:rsid w:val="008A52E6"/>
    <w:rsid w:val="008A622A"/>
    <w:rsid w:val="008B1485"/>
    <w:rsid w:val="008B24A4"/>
    <w:rsid w:val="008B3370"/>
    <w:rsid w:val="008B5EFA"/>
    <w:rsid w:val="008C1433"/>
    <w:rsid w:val="008C4601"/>
    <w:rsid w:val="008C589E"/>
    <w:rsid w:val="008C6583"/>
    <w:rsid w:val="008C68AD"/>
    <w:rsid w:val="008C6CDC"/>
    <w:rsid w:val="008C6E44"/>
    <w:rsid w:val="008D03EE"/>
    <w:rsid w:val="008D2ED0"/>
    <w:rsid w:val="008D3884"/>
    <w:rsid w:val="008D46CA"/>
    <w:rsid w:val="008D5DC1"/>
    <w:rsid w:val="008E13A0"/>
    <w:rsid w:val="008F2870"/>
    <w:rsid w:val="008F46B3"/>
    <w:rsid w:val="008F7B33"/>
    <w:rsid w:val="009019C6"/>
    <w:rsid w:val="009032A8"/>
    <w:rsid w:val="00904E16"/>
    <w:rsid w:val="00905E65"/>
    <w:rsid w:val="009070EC"/>
    <w:rsid w:val="00907462"/>
    <w:rsid w:val="00910911"/>
    <w:rsid w:val="009127E9"/>
    <w:rsid w:val="0091507B"/>
    <w:rsid w:val="00916763"/>
    <w:rsid w:val="00917A86"/>
    <w:rsid w:val="00920A41"/>
    <w:rsid w:val="00921123"/>
    <w:rsid w:val="0092216D"/>
    <w:rsid w:val="00923301"/>
    <w:rsid w:val="00927618"/>
    <w:rsid w:val="00931408"/>
    <w:rsid w:val="00931FC4"/>
    <w:rsid w:val="00934860"/>
    <w:rsid w:val="00936D09"/>
    <w:rsid w:val="00940731"/>
    <w:rsid w:val="009438A8"/>
    <w:rsid w:val="00943E80"/>
    <w:rsid w:val="00944F5B"/>
    <w:rsid w:val="009451E0"/>
    <w:rsid w:val="00945B93"/>
    <w:rsid w:val="00946004"/>
    <w:rsid w:val="0094722D"/>
    <w:rsid w:val="009504D1"/>
    <w:rsid w:val="0095328F"/>
    <w:rsid w:val="009541D1"/>
    <w:rsid w:val="00954311"/>
    <w:rsid w:val="00957803"/>
    <w:rsid w:val="00957A64"/>
    <w:rsid w:val="00957EEC"/>
    <w:rsid w:val="00960F5E"/>
    <w:rsid w:val="00961525"/>
    <w:rsid w:val="009649D2"/>
    <w:rsid w:val="00965191"/>
    <w:rsid w:val="009657C6"/>
    <w:rsid w:val="00966A07"/>
    <w:rsid w:val="009700A3"/>
    <w:rsid w:val="00971589"/>
    <w:rsid w:val="00971BD7"/>
    <w:rsid w:val="00971DC1"/>
    <w:rsid w:val="00971FA2"/>
    <w:rsid w:val="009721DA"/>
    <w:rsid w:val="00972712"/>
    <w:rsid w:val="00973E48"/>
    <w:rsid w:val="00985EF3"/>
    <w:rsid w:val="00987603"/>
    <w:rsid w:val="00992E00"/>
    <w:rsid w:val="00994219"/>
    <w:rsid w:val="009A23F2"/>
    <w:rsid w:val="009A2940"/>
    <w:rsid w:val="009A4F75"/>
    <w:rsid w:val="009A596E"/>
    <w:rsid w:val="009B11EB"/>
    <w:rsid w:val="009B1738"/>
    <w:rsid w:val="009B22FC"/>
    <w:rsid w:val="009B424B"/>
    <w:rsid w:val="009B4DEF"/>
    <w:rsid w:val="009B51CB"/>
    <w:rsid w:val="009B538E"/>
    <w:rsid w:val="009B5F0C"/>
    <w:rsid w:val="009B6F9F"/>
    <w:rsid w:val="009C1187"/>
    <w:rsid w:val="009C2721"/>
    <w:rsid w:val="009C5DCC"/>
    <w:rsid w:val="009C6B28"/>
    <w:rsid w:val="009D01DE"/>
    <w:rsid w:val="009D0278"/>
    <w:rsid w:val="009D0780"/>
    <w:rsid w:val="009D07F7"/>
    <w:rsid w:val="009D3248"/>
    <w:rsid w:val="009D5D01"/>
    <w:rsid w:val="009D6502"/>
    <w:rsid w:val="009D6EEE"/>
    <w:rsid w:val="009E3E37"/>
    <w:rsid w:val="009E5F14"/>
    <w:rsid w:val="009E6253"/>
    <w:rsid w:val="009E67A7"/>
    <w:rsid w:val="009F1FBA"/>
    <w:rsid w:val="009F5CC3"/>
    <w:rsid w:val="009F7423"/>
    <w:rsid w:val="00A0147E"/>
    <w:rsid w:val="00A02FEF"/>
    <w:rsid w:val="00A04771"/>
    <w:rsid w:val="00A04975"/>
    <w:rsid w:val="00A04D1A"/>
    <w:rsid w:val="00A07753"/>
    <w:rsid w:val="00A154A8"/>
    <w:rsid w:val="00A1559B"/>
    <w:rsid w:val="00A159A5"/>
    <w:rsid w:val="00A16B45"/>
    <w:rsid w:val="00A216AD"/>
    <w:rsid w:val="00A24851"/>
    <w:rsid w:val="00A25ED3"/>
    <w:rsid w:val="00A26D7A"/>
    <w:rsid w:val="00A27FA5"/>
    <w:rsid w:val="00A33104"/>
    <w:rsid w:val="00A3446E"/>
    <w:rsid w:val="00A41E72"/>
    <w:rsid w:val="00A43248"/>
    <w:rsid w:val="00A44340"/>
    <w:rsid w:val="00A452AC"/>
    <w:rsid w:val="00A4538A"/>
    <w:rsid w:val="00A45C35"/>
    <w:rsid w:val="00A4773D"/>
    <w:rsid w:val="00A506C4"/>
    <w:rsid w:val="00A51B15"/>
    <w:rsid w:val="00A54EC0"/>
    <w:rsid w:val="00A6407F"/>
    <w:rsid w:val="00A6435D"/>
    <w:rsid w:val="00A660A2"/>
    <w:rsid w:val="00A67CC7"/>
    <w:rsid w:val="00A70938"/>
    <w:rsid w:val="00A71377"/>
    <w:rsid w:val="00A7285C"/>
    <w:rsid w:val="00A753DF"/>
    <w:rsid w:val="00A84F15"/>
    <w:rsid w:val="00A85F8D"/>
    <w:rsid w:val="00A90DDE"/>
    <w:rsid w:val="00A94AA7"/>
    <w:rsid w:val="00A94F32"/>
    <w:rsid w:val="00A961DA"/>
    <w:rsid w:val="00A96DA6"/>
    <w:rsid w:val="00A97479"/>
    <w:rsid w:val="00A974F0"/>
    <w:rsid w:val="00AA1CAD"/>
    <w:rsid w:val="00AA4A2D"/>
    <w:rsid w:val="00AA59E7"/>
    <w:rsid w:val="00AB2349"/>
    <w:rsid w:val="00AB567A"/>
    <w:rsid w:val="00AC16AD"/>
    <w:rsid w:val="00AC1FFA"/>
    <w:rsid w:val="00AC46C2"/>
    <w:rsid w:val="00AC56DD"/>
    <w:rsid w:val="00AC6CC2"/>
    <w:rsid w:val="00AD457B"/>
    <w:rsid w:val="00AD4F75"/>
    <w:rsid w:val="00AD6510"/>
    <w:rsid w:val="00AE0BD3"/>
    <w:rsid w:val="00AE297F"/>
    <w:rsid w:val="00AE34E7"/>
    <w:rsid w:val="00AE3996"/>
    <w:rsid w:val="00AF1D1E"/>
    <w:rsid w:val="00AF21E6"/>
    <w:rsid w:val="00AF2C81"/>
    <w:rsid w:val="00AF45CC"/>
    <w:rsid w:val="00AF5639"/>
    <w:rsid w:val="00AF723C"/>
    <w:rsid w:val="00AF7CFD"/>
    <w:rsid w:val="00B000E3"/>
    <w:rsid w:val="00B00DD4"/>
    <w:rsid w:val="00B015E9"/>
    <w:rsid w:val="00B01ED6"/>
    <w:rsid w:val="00B0559E"/>
    <w:rsid w:val="00B05C34"/>
    <w:rsid w:val="00B11549"/>
    <w:rsid w:val="00B137E1"/>
    <w:rsid w:val="00B15F97"/>
    <w:rsid w:val="00B16537"/>
    <w:rsid w:val="00B17438"/>
    <w:rsid w:val="00B2007D"/>
    <w:rsid w:val="00B24A21"/>
    <w:rsid w:val="00B25BE7"/>
    <w:rsid w:val="00B30858"/>
    <w:rsid w:val="00B34D40"/>
    <w:rsid w:val="00B361A5"/>
    <w:rsid w:val="00B362A7"/>
    <w:rsid w:val="00B431F1"/>
    <w:rsid w:val="00B43A9E"/>
    <w:rsid w:val="00B45945"/>
    <w:rsid w:val="00B4606A"/>
    <w:rsid w:val="00B50AD9"/>
    <w:rsid w:val="00B523B4"/>
    <w:rsid w:val="00B56DD4"/>
    <w:rsid w:val="00B65ED6"/>
    <w:rsid w:val="00B70500"/>
    <w:rsid w:val="00B73139"/>
    <w:rsid w:val="00B77E93"/>
    <w:rsid w:val="00B83C0A"/>
    <w:rsid w:val="00B84F7B"/>
    <w:rsid w:val="00B86F65"/>
    <w:rsid w:val="00B86FC5"/>
    <w:rsid w:val="00B91D06"/>
    <w:rsid w:val="00B92AE3"/>
    <w:rsid w:val="00B93CF8"/>
    <w:rsid w:val="00B9768A"/>
    <w:rsid w:val="00BA2E1B"/>
    <w:rsid w:val="00BA3F22"/>
    <w:rsid w:val="00BA6054"/>
    <w:rsid w:val="00BA7E5E"/>
    <w:rsid w:val="00BB1927"/>
    <w:rsid w:val="00BB2671"/>
    <w:rsid w:val="00BC07AD"/>
    <w:rsid w:val="00BC09DA"/>
    <w:rsid w:val="00BC52AC"/>
    <w:rsid w:val="00BC551B"/>
    <w:rsid w:val="00BD3AF5"/>
    <w:rsid w:val="00BD49F8"/>
    <w:rsid w:val="00BE1845"/>
    <w:rsid w:val="00BE46F9"/>
    <w:rsid w:val="00BE67FE"/>
    <w:rsid w:val="00BF3C02"/>
    <w:rsid w:val="00BF616E"/>
    <w:rsid w:val="00BF7646"/>
    <w:rsid w:val="00C01EEC"/>
    <w:rsid w:val="00C021DC"/>
    <w:rsid w:val="00C0461F"/>
    <w:rsid w:val="00C063BD"/>
    <w:rsid w:val="00C14147"/>
    <w:rsid w:val="00C1671D"/>
    <w:rsid w:val="00C16D2D"/>
    <w:rsid w:val="00C23681"/>
    <w:rsid w:val="00C24FAC"/>
    <w:rsid w:val="00C274DF"/>
    <w:rsid w:val="00C31437"/>
    <w:rsid w:val="00C34E0A"/>
    <w:rsid w:val="00C42C16"/>
    <w:rsid w:val="00C432F2"/>
    <w:rsid w:val="00C44D4E"/>
    <w:rsid w:val="00C46A38"/>
    <w:rsid w:val="00C5021F"/>
    <w:rsid w:val="00C50B51"/>
    <w:rsid w:val="00C519B5"/>
    <w:rsid w:val="00C532E0"/>
    <w:rsid w:val="00C613C8"/>
    <w:rsid w:val="00C62E09"/>
    <w:rsid w:val="00C6395F"/>
    <w:rsid w:val="00C7000B"/>
    <w:rsid w:val="00C7099B"/>
    <w:rsid w:val="00C710F7"/>
    <w:rsid w:val="00C73713"/>
    <w:rsid w:val="00C8041C"/>
    <w:rsid w:val="00C80C57"/>
    <w:rsid w:val="00C81684"/>
    <w:rsid w:val="00C81D9E"/>
    <w:rsid w:val="00C86D26"/>
    <w:rsid w:val="00C87BA7"/>
    <w:rsid w:val="00C87E95"/>
    <w:rsid w:val="00C90F4B"/>
    <w:rsid w:val="00C919BC"/>
    <w:rsid w:val="00C91A81"/>
    <w:rsid w:val="00C94CDA"/>
    <w:rsid w:val="00C95004"/>
    <w:rsid w:val="00C97488"/>
    <w:rsid w:val="00C97E81"/>
    <w:rsid w:val="00CA05DC"/>
    <w:rsid w:val="00CB1599"/>
    <w:rsid w:val="00CB1C35"/>
    <w:rsid w:val="00CB26E7"/>
    <w:rsid w:val="00CB37FA"/>
    <w:rsid w:val="00CC1C7D"/>
    <w:rsid w:val="00CC46E0"/>
    <w:rsid w:val="00CC75D5"/>
    <w:rsid w:val="00CD484C"/>
    <w:rsid w:val="00CD5479"/>
    <w:rsid w:val="00CD6268"/>
    <w:rsid w:val="00CE2459"/>
    <w:rsid w:val="00CE4A91"/>
    <w:rsid w:val="00CE668A"/>
    <w:rsid w:val="00CE7ADF"/>
    <w:rsid w:val="00CF00D5"/>
    <w:rsid w:val="00CF029E"/>
    <w:rsid w:val="00CF1F78"/>
    <w:rsid w:val="00CF45EA"/>
    <w:rsid w:val="00CF543D"/>
    <w:rsid w:val="00CF564D"/>
    <w:rsid w:val="00D01F13"/>
    <w:rsid w:val="00D029FC"/>
    <w:rsid w:val="00D03070"/>
    <w:rsid w:val="00D04AAE"/>
    <w:rsid w:val="00D0702C"/>
    <w:rsid w:val="00D12464"/>
    <w:rsid w:val="00D138D5"/>
    <w:rsid w:val="00D202D3"/>
    <w:rsid w:val="00D24697"/>
    <w:rsid w:val="00D25BF6"/>
    <w:rsid w:val="00D26D16"/>
    <w:rsid w:val="00D30DC2"/>
    <w:rsid w:val="00D330FE"/>
    <w:rsid w:val="00D33392"/>
    <w:rsid w:val="00D33487"/>
    <w:rsid w:val="00D33E25"/>
    <w:rsid w:val="00D347C8"/>
    <w:rsid w:val="00D37009"/>
    <w:rsid w:val="00D405D5"/>
    <w:rsid w:val="00D45712"/>
    <w:rsid w:val="00D45AEC"/>
    <w:rsid w:val="00D46043"/>
    <w:rsid w:val="00D46E20"/>
    <w:rsid w:val="00D50617"/>
    <w:rsid w:val="00D57400"/>
    <w:rsid w:val="00D6020E"/>
    <w:rsid w:val="00D604D1"/>
    <w:rsid w:val="00D60C1A"/>
    <w:rsid w:val="00D6140D"/>
    <w:rsid w:val="00D61D6C"/>
    <w:rsid w:val="00D62D54"/>
    <w:rsid w:val="00D6367E"/>
    <w:rsid w:val="00D650E7"/>
    <w:rsid w:val="00D70D90"/>
    <w:rsid w:val="00D77804"/>
    <w:rsid w:val="00D7788F"/>
    <w:rsid w:val="00D81FFD"/>
    <w:rsid w:val="00D83397"/>
    <w:rsid w:val="00D837ED"/>
    <w:rsid w:val="00D83913"/>
    <w:rsid w:val="00D87FB3"/>
    <w:rsid w:val="00D91168"/>
    <w:rsid w:val="00D91183"/>
    <w:rsid w:val="00D94442"/>
    <w:rsid w:val="00DA3C43"/>
    <w:rsid w:val="00DA4D6E"/>
    <w:rsid w:val="00DA598E"/>
    <w:rsid w:val="00DB09C7"/>
    <w:rsid w:val="00DC0A3F"/>
    <w:rsid w:val="00DC3FEE"/>
    <w:rsid w:val="00DD3AF5"/>
    <w:rsid w:val="00DD4CBA"/>
    <w:rsid w:val="00DD767F"/>
    <w:rsid w:val="00DD7B44"/>
    <w:rsid w:val="00DE0027"/>
    <w:rsid w:val="00DE0E9A"/>
    <w:rsid w:val="00DE0FDE"/>
    <w:rsid w:val="00DE180F"/>
    <w:rsid w:val="00DE2FA2"/>
    <w:rsid w:val="00DE3AE0"/>
    <w:rsid w:val="00DE3B52"/>
    <w:rsid w:val="00DE59DC"/>
    <w:rsid w:val="00DE78C1"/>
    <w:rsid w:val="00DF2308"/>
    <w:rsid w:val="00DF23A6"/>
    <w:rsid w:val="00DF31B3"/>
    <w:rsid w:val="00DF3769"/>
    <w:rsid w:val="00DF473B"/>
    <w:rsid w:val="00E00588"/>
    <w:rsid w:val="00E013EA"/>
    <w:rsid w:val="00E03D10"/>
    <w:rsid w:val="00E062FB"/>
    <w:rsid w:val="00E07C6F"/>
    <w:rsid w:val="00E10855"/>
    <w:rsid w:val="00E131C3"/>
    <w:rsid w:val="00E15AED"/>
    <w:rsid w:val="00E166F0"/>
    <w:rsid w:val="00E17915"/>
    <w:rsid w:val="00E21785"/>
    <w:rsid w:val="00E26648"/>
    <w:rsid w:val="00E37827"/>
    <w:rsid w:val="00E40042"/>
    <w:rsid w:val="00E4347B"/>
    <w:rsid w:val="00E435FB"/>
    <w:rsid w:val="00E438EA"/>
    <w:rsid w:val="00E45183"/>
    <w:rsid w:val="00E452E1"/>
    <w:rsid w:val="00E46A34"/>
    <w:rsid w:val="00E51970"/>
    <w:rsid w:val="00E5203C"/>
    <w:rsid w:val="00E53206"/>
    <w:rsid w:val="00E535EA"/>
    <w:rsid w:val="00E56F14"/>
    <w:rsid w:val="00E570E6"/>
    <w:rsid w:val="00E630BC"/>
    <w:rsid w:val="00E6500D"/>
    <w:rsid w:val="00E7117B"/>
    <w:rsid w:val="00E73D40"/>
    <w:rsid w:val="00E75486"/>
    <w:rsid w:val="00E76054"/>
    <w:rsid w:val="00E766EE"/>
    <w:rsid w:val="00E83893"/>
    <w:rsid w:val="00E86DDD"/>
    <w:rsid w:val="00E9092E"/>
    <w:rsid w:val="00E90998"/>
    <w:rsid w:val="00E90BF1"/>
    <w:rsid w:val="00E927BE"/>
    <w:rsid w:val="00E930E4"/>
    <w:rsid w:val="00E94176"/>
    <w:rsid w:val="00E95894"/>
    <w:rsid w:val="00EA5748"/>
    <w:rsid w:val="00EA6CB1"/>
    <w:rsid w:val="00EA6F36"/>
    <w:rsid w:val="00EA79DF"/>
    <w:rsid w:val="00EA7A1E"/>
    <w:rsid w:val="00EB01E3"/>
    <w:rsid w:val="00EB0393"/>
    <w:rsid w:val="00EB23A6"/>
    <w:rsid w:val="00EB4117"/>
    <w:rsid w:val="00EB702A"/>
    <w:rsid w:val="00EC35A8"/>
    <w:rsid w:val="00EC49F0"/>
    <w:rsid w:val="00ED1773"/>
    <w:rsid w:val="00ED5606"/>
    <w:rsid w:val="00ED6DB5"/>
    <w:rsid w:val="00ED739D"/>
    <w:rsid w:val="00EE18CD"/>
    <w:rsid w:val="00EE3283"/>
    <w:rsid w:val="00EE3F64"/>
    <w:rsid w:val="00EE549E"/>
    <w:rsid w:val="00EE7E5F"/>
    <w:rsid w:val="00EF059F"/>
    <w:rsid w:val="00EF17DC"/>
    <w:rsid w:val="00EF1DFA"/>
    <w:rsid w:val="00EF4014"/>
    <w:rsid w:val="00EF7181"/>
    <w:rsid w:val="00F01E89"/>
    <w:rsid w:val="00F02618"/>
    <w:rsid w:val="00F05C40"/>
    <w:rsid w:val="00F068DA"/>
    <w:rsid w:val="00F10812"/>
    <w:rsid w:val="00F11361"/>
    <w:rsid w:val="00F12A99"/>
    <w:rsid w:val="00F12FBE"/>
    <w:rsid w:val="00F13D91"/>
    <w:rsid w:val="00F153AE"/>
    <w:rsid w:val="00F15DF5"/>
    <w:rsid w:val="00F168B3"/>
    <w:rsid w:val="00F17369"/>
    <w:rsid w:val="00F231E2"/>
    <w:rsid w:val="00F23E35"/>
    <w:rsid w:val="00F27A17"/>
    <w:rsid w:val="00F27E4D"/>
    <w:rsid w:val="00F40131"/>
    <w:rsid w:val="00F41608"/>
    <w:rsid w:val="00F42B78"/>
    <w:rsid w:val="00F43E58"/>
    <w:rsid w:val="00F44E75"/>
    <w:rsid w:val="00F4703F"/>
    <w:rsid w:val="00F5346C"/>
    <w:rsid w:val="00F534A4"/>
    <w:rsid w:val="00F53890"/>
    <w:rsid w:val="00F5419E"/>
    <w:rsid w:val="00F55CB7"/>
    <w:rsid w:val="00F56A3B"/>
    <w:rsid w:val="00F57428"/>
    <w:rsid w:val="00F57B52"/>
    <w:rsid w:val="00F61C1D"/>
    <w:rsid w:val="00F61F4F"/>
    <w:rsid w:val="00F63124"/>
    <w:rsid w:val="00F632D7"/>
    <w:rsid w:val="00F70CAA"/>
    <w:rsid w:val="00F724D8"/>
    <w:rsid w:val="00F7315C"/>
    <w:rsid w:val="00F754CF"/>
    <w:rsid w:val="00F75516"/>
    <w:rsid w:val="00F7733E"/>
    <w:rsid w:val="00F7772E"/>
    <w:rsid w:val="00F779B3"/>
    <w:rsid w:val="00F80849"/>
    <w:rsid w:val="00F84315"/>
    <w:rsid w:val="00F8740C"/>
    <w:rsid w:val="00F90213"/>
    <w:rsid w:val="00F916EF"/>
    <w:rsid w:val="00F940A9"/>
    <w:rsid w:val="00F94BB8"/>
    <w:rsid w:val="00F979AE"/>
    <w:rsid w:val="00FA2039"/>
    <w:rsid w:val="00FA42F9"/>
    <w:rsid w:val="00FA6A99"/>
    <w:rsid w:val="00FB2F67"/>
    <w:rsid w:val="00FB3111"/>
    <w:rsid w:val="00FB3B6E"/>
    <w:rsid w:val="00FB3BE2"/>
    <w:rsid w:val="00FB57DA"/>
    <w:rsid w:val="00FB735A"/>
    <w:rsid w:val="00FC5A15"/>
    <w:rsid w:val="00FD416C"/>
    <w:rsid w:val="00FD548B"/>
    <w:rsid w:val="00FE057F"/>
    <w:rsid w:val="00FE1BC9"/>
    <w:rsid w:val="00FE2249"/>
    <w:rsid w:val="00FE3D37"/>
    <w:rsid w:val="00FE6E9C"/>
    <w:rsid w:val="00FE7599"/>
    <w:rsid w:val="00FE7D5C"/>
    <w:rsid w:val="00FF0507"/>
    <w:rsid w:val="00FF05CF"/>
    <w:rsid w:val="00FF40F3"/>
    <w:rsid w:val="00FF4505"/>
    <w:rsid w:val="00FF4C82"/>
    <w:rsid w:val="00FF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F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40"/>
  </w:style>
  <w:style w:type="paragraph" w:styleId="Heading1">
    <w:name w:val="heading 1"/>
    <w:basedOn w:val="ListParagraph"/>
    <w:next w:val="Normal"/>
    <w:link w:val="Heading1Char"/>
    <w:uiPriority w:val="9"/>
    <w:qFormat/>
    <w:rsid w:val="00B70500"/>
    <w:pPr>
      <w:spacing w:line="480" w:lineRule="auto"/>
      <w:ind w:left="567"/>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C62E09"/>
    <w:pPr>
      <w:numPr>
        <w:numId w:val="12"/>
      </w:numPr>
      <w:spacing w:after="0"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0B7E5E"/>
    <w:pPr>
      <w:numPr>
        <w:numId w:val="9"/>
      </w:numPr>
      <w:tabs>
        <w:tab w:val="left" w:pos="709"/>
      </w:tabs>
      <w:spacing w:after="0" w:line="360" w:lineRule="auto"/>
      <w:ind w:right="49"/>
      <w:jc w:val="both"/>
      <w:outlineLvl w:val="2"/>
    </w:pPr>
    <w:rPr>
      <w:rFonts w:ascii="Times New Roman" w:hAnsi="Times New Roman" w:cs="Times New Roman"/>
      <w:b/>
      <w:color w:val="000000"/>
      <w:sz w:val="24"/>
      <w:szCs w:val="24"/>
    </w:rPr>
  </w:style>
  <w:style w:type="paragraph" w:styleId="Heading4">
    <w:name w:val="heading 4"/>
    <w:basedOn w:val="ListParagraph"/>
    <w:next w:val="Normal"/>
    <w:link w:val="Heading4Char"/>
    <w:uiPriority w:val="9"/>
    <w:unhideWhenUsed/>
    <w:qFormat/>
    <w:rsid w:val="000B7E5E"/>
    <w:pPr>
      <w:numPr>
        <w:ilvl w:val="3"/>
        <w:numId w:val="8"/>
      </w:numPr>
      <w:spacing w:before="240" w:line="360" w:lineRule="auto"/>
      <w:jc w:val="both"/>
      <w:outlineLvl w:val="3"/>
    </w:pPr>
    <w:rPr>
      <w:rFonts w:ascii="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4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0731"/>
    <w:rPr>
      <w:rFonts w:ascii="Tahoma" w:hAnsi="Tahoma" w:cs="Tahoma"/>
      <w:sz w:val="16"/>
      <w:szCs w:val="16"/>
    </w:rPr>
  </w:style>
  <w:style w:type="paragraph" w:styleId="ListParagraph">
    <w:name w:val="List Paragraph"/>
    <w:basedOn w:val="Normal"/>
    <w:link w:val="ListParagraphChar"/>
    <w:uiPriority w:val="34"/>
    <w:qFormat/>
    <w:rsid w:val="00403DC6"/>
    <w:pPr>
      <w:ind w:left="720"/>
      <w:contextualSpacing/>
    </w:pPr>
  </w:style>
  <w:style w:type="paragraph" w:customStyle="1" w:styleId="Default">
    <w:name w:val="Default"/>
    <w:rsid w:val="00403DC6"/>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5D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D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783B"/>
    <w:rPr>
      <w:rFonts w:ascii="Courier New" w:eastAsia="Times New Roman" w:hAnsi="Courier New" w:cs="Courier New"/>
      <w:sz w:val="20"/>
      <w:szCs w:val="20"/>
    </w:rPr>
  </w:style>
  <w:style w:type="character" w:customStyle="1" w:styleId="y2iqfc">
    <w:name w:val="y2iqfc"/>
    <w:basedOn w:val="DefaultParagraphFont"/>
    <w:rsid w:val="005D783B"/>
  </w:style>
  <w:style w:type="character" w:customStyle="1" w:styleId="ListParagraphChar">
    <w:name w:val="List Paragraph Char"/>
    <w:link w:val="ListParagraph"/>
    <w:uiPriority w:val="34"/>
    <w:rsid w:val="00705C8E"/>
  </w:style>
  <w:style w:type="character" w:styleId="Hyperlink">
    <w:name w:val="Hyperlink"/>
    <w:basedOn w:val="DefaultParagraphFont"/>
    <w:uiPriority w:val="99"/>
    <w:unhideWhenUsed/>
    <w:rsid w:val="00802208"/>
    <w:rPr>
      <w:color w:val="0000FF"/>
      <w:u w:val="single"/>
    </w:rPr>
  </w:style>
  <w:style w:type="paragraph" w:styleId="NormalWeb">
    <w:name w:val="Normal (Web)"/>
    <w:basedOn w:val="Normal"/>
    <w:uiPriority w:val="99"/>
    <w:semiHidden/>
    <w:unhideWhenUsed/>
    <w:rsid w:val="00D81F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FFD"/>
    <w:rPr>
      <w:b/>
      <w:bCs/>
    </w:rPr>
  </w:style>
  <w:style w:type="paragraph" w:styleId="Header">
    <w:name w:val="header"/>
    <w:basedOn w:val="Normal"/>
    <w:link w:val="HeaderChar"/>
    <w:uiPriority w:val="99"/>
    <w:unhideWhenUsed/>
    <w:rsid w:val="00C16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2D"/>
  </w:style>
  <w:style w:type="paragraph" w:styleId="Footer">
    <w:name w:val="footer"/>
    <w:basedOn w:val="Normal"/>
    <w:link w:val="FooterChar"/>
    <w:uiPriority w:val="99"/>
    <w:unhideWhenUsed/>
    <w:rsid w:val="00C16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2D"/>
  </w:style>
  <w:style w:type="character" w:customStyle="1" w:styleId="Heading1Char">
    <w:name w:val="Heading 1 Char"/>
    <w:basedOn w:val="DefaultParagraphFont"/>
    <w:link w:val="Heading1"/>
    <w:uiPriority w:val="9"/>
    <w:rsid w:val="00B7050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62E09"/>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B7E5E"/>
    <w:rPr>
      <w:rFonts w:ascii="Times New Roman" w:hAnsi="Times New Roman" w:cs="Times New Roman"/>
      <w:b/>
      <w:color w:val="000000"/>
      <w:sz w:val="24"/>
      <w:szCs w:val="24"/>
    </w:rPr>
  </w:style>
  <w:style w:type="character" w:customStyle="1" w:styleId="Heading4Char">
    <w:name w:val="Heading 4 Char"/>
    <w:basedOn w:val="DefaultParagraphFont"/>
    <w:link w:val="Heading4"/>
    <w:uiPriority w:val="9"/>
    <w:rsid w:val="000B7E5E"/>
    <w:rPr>
      <w:rFonts w:ascii="Times New Roman" w:hAnsi="Times New Roman" w:cs="Times New Roman"/>
      <w:b/>
      <w:color w:val="000000"/>
      <w:sz w:val="24"/>
      <w:szCs w:val="24"/>
    </w:rPr>
  </w:style>
  <w:style w:type="paragraph" w:styleId="TOCHeading">
    <w:name w:val="TOC Heading"/>
    <w:basedOn w:val="Heading1"/>
    <w:next w:val="Normal"/>
    <w:uiPriority w:val="39"/>
    <w:unhideWhenUsed/>
    <w:qFormat/>
    <w:rsid w:val="00C46A38"/>
    <w:pPr>
      <w:keepNext/>
      <w:keepLines/>
      <w:spacing w:before="48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600374"/>
    <w:pPr>
      <w:tabs>
        <w:tab w:val="right" w:leader="dot" w:pos="8261"/>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DE0FDE"/>
    <w:pPr>
      <w:tabs>
        <w:tab w:val="left" w:pos="567"/>
        <w:tab w:val="left" w:pos="1276"/>
        <w:tab w:val="right" w:leader="dot" w:pos="8261"/>
      </w:tabs>
      <w:spacing w:after="100" w:line="480" w:lineRule="auto"/>
      <w:ind w:left="709" w:hanging="567"/>
      <w:jc w:val="center"/>
    </w:pPr>
    <w:rPr>
      <w:rFonts w:ascii="Times New Roman" w:hAnsi="Times New Roman" w:cs="Times New Roman"/>
      <w:b/>
      <w:sz w:val="24"/>
      <w:szCs w:val="24"/>
    </w:rPr>
  </w:style>
  <w:style w:type="paragraph" w:styleId="TOC3">
    <w:name w:val="toc 3"/>
    <w:basedOn w:val="Normal"/>
    <w:next w:val="Normal"/>
    <w:autoRedefine/>
    <w:uiPriority w:val="39"/>
    <w:unhideWhenUsed/>
    <w:rsid w:val="00600374"/>
    <w:pPr>
      <w:tabs>
        <w:tab w:val="left" w:pos="1134"/>
        <w:tab w:val="right" w:leader="dot" w:pos="8261"/>
      </w:tabs>
      <w:spacing w:after="100" w:line="480" w:lineRule="auto"/>
      <w:ind w:left="1276" w:hanging="709"/>
    </w:pPr>
  </w:style>
  <w:style w:type="table" w:styleId="LightShading">
    <w:name w:val="Light Shading"/>
    <w:basedOn w:val="TableNormal"/>
    <w:uiPriority w:val="60"/>
    <w:rsid w:val="00035E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201B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uiPriority w:val="35"/>
    <w:unhideWhenUsed/>
    <w:qFormat/>
    <w:rsid w:val="00B0559E"/>
    <w:pPr>
      <w:spacing w:line="240" w:lineRule="auto"/>
    </w:pPr>
    <w:rPr>
      <w:b/>
      <w:bCs/>
      <w:color w:val="4F81BD" w:themeColor="accent1"/>
      <w:sz w:val="18"/>
      <w:szCs w:val="18"/>
    </w:rPr>
  </w:style>
  <w:style w:type="paragraph" w:styleId="PlainText">
    <w:name w:val="Plain Text"/>
    <w:basedOn w:val="Normal"/>
    <w:link w:val="PlainTextChar"/>
    <w:uiPriority w:val="99"/>
    <w:unhideWhenUsed/>
    <w:rsid w:val="00DF47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F473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340"/>
  </w:style>
  <w:style w:type="paragraph" w:styleId="Heading1">
    <w:name w:val="heading 1"/>
    <w:basedOn w:val="ListParagraph"/>
    <w:next w:val="Normal"/>
    <w:link w:val="Heading1Char"/>
    <w:uiPriority w:val="9"/>
    <w:qFormat/>
    <w:rsid w:val="00B70500"/>
    <w:pPr>
      <w:spacing w:line="480" w:lineRule="auto"/>
      <w:ind w:left="567"/>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C62E09"/>
    <w:pPr>
      <w:numPr>
        <w:numId w:val="12"/>
      </w:numPr>
      <w:spacing w:after="0"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0B7E5E"/>
    <w:pPr>
      <w:numPr>
        <w:numId w:val="9"/>
      </w:numPr>
      <w:tabs>
        <w:tab w:val="left" w:pos="709"/>
      </w:tabs>
      <w:spacing w:after="0" w:line="360" w:lineRule="auto"/>
      <w:ind w:right="49"/>
      <w:jc w:val="both"/>
      <w:outlineLvl w:val="2"/>
    </w:pPr>
    <w:rPr>
      <w:rFonts w:ascii="Times New Roman" w:hAnsi="Times New Roman" w:cs="Times New Roman"/>
      <w:b/>
      <w:color w:val="000000"/>
      <w:sz w:val="24"/>
      <w:szCs w:val="24"/>
    </w:rPr>
  </w:style>
  <w:style w:type="paragraph" w:styleId="Heading4">
    <w:name w:val="heading 4"/>
    <w:basedOn w:val="ListParagraph"/>
    <w:next w:val="Normal"/>
    <w:link w:val="Heading4Char"/>
    <w:uiPriority w:val="9"/>
    <w:unhideWhenUsed/>
    <w:qFormat/>
    <w:rsid w:val="000B7E5E"/>
    <w:pPr>
      <w:numPr>
        <w:ilvl w:val="3"/>
        <w:numId w:val="8"/>
      </w:numPr>
      <w:spacing w:before="240" w:line="360" w:lineRule="auto"/>
      <w:jc w:val="both"/>
      <w:outlineLvl w:val="3"/>
    </w:pPr>
    <w:rPr>
      <w:rFonts w:ascii="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4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0731"/>
    <w:rPr>
      <w:rFonts w:ascii="Tahoma" w:hAnsi="Tahoma" w:cs="Tahoma"/>
      <w:sz w:val="16"/>
      <w:szCs w:val="16"/>
    </w:rPr>
  </w:style>
  <w:style w:type="paragraph" w:styleId="ListParagraph">
    <w:name w:val="List Paragraph"/>
    <w:basedOn w:val="Normal"/>
    <w:link w:val="ListParagraphChar"/>
    <w:uiPriority w:val="34"/>
    <w:qFormat/>
    <w:rsid w:val="00403DC6"/>
    <w:pPr>
      <w:ind w:left="720"/>
      <w:contextualSpacing/>
    </w:pPr>
  </w:style>
  <w:style w:type="paragraph" w:customStyle="1" w:styleId="Default">
    <w:name w:val="Default"/>
    <w:rsid w:val="00403DC6"/>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5D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D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783B"/>
    <w:rPr>
      <w:rFonts w:ascii="Courier New" w:eastAsia="Times New Roman" w:hAnsi="Courier New" w:cs="Courier New"/>
      <w:sz w:val="20"/>
      <w:szCs w:val="20"/>
    </w:rPr>
  </w:style>
  <w:style w:type="character" w:customStyle="1" w:styleId="y2iqfc">
    <w:name w:val="y2iqfc"/>
    <w:basedOn w:val="DefaultParagraphFont"/>
    <w:rsid w:val="005D783B"/>
  </w:style>
  <w:style w:type="character" w:customStyle="1" w:styleId="ListParagraphChar">
    <w:name w:val="List Paragraph Char"/>
    <w:link w:val="ListParagraph"/>
    <w:uiPriority w:val="34"/>
    <w:rsid w:val="00705C8E"/>
  </w:style>
  <w:style w:type="character" w:styleId="Hyperlink">
    <w:name w:val="Hyperlink"/>
    <w:basedOn w:val="DefaultParagraphFont"/>
    <w:uiPriority w:val="99"/>
    <w:unhideWhenUsed/>
    <w:rsid w:val="00802208"/>
    <w:rPr>
      <w:color w:val="0000FF"/>
      <w:u w:val="single"/>
    </w:rPr>
  </w:style>
  <w:style w:type="paragraph" w:styleId="NormalWeb">
    <w:name w:val="Normal (Web)"/>
    <w:basedOn w:val="Normal"/>
    <w:uiPriority w:val="99"/>
    <w:semiHidden/>
    <w:unhideWhenUsed/>
    <w:rsid w:val="00D81F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FFD"/>
    <w:rPr>
      <w:b/>
      <w:bCs/>
    </w:rPr>
  </w:style>
  <w:style w:type="paragraph" w:styleId="Header">
    <w:name w:val="header"/>
    <w:basedOn w:val="Normal"/>
    <w:link w:val="HeaderChar"/>
    <w:uiPriority w:val="99"/>
    <w:unhideWhenUsed/>
    <w:rsid w:val="00C16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2D"/>
  </w:style>
  <w:style w:type="paragraph" w:styleId="Footer">
    <w:name w:val="footer"/>
    <w:basedOn w:val="Normal"/>
    <w:link w:val="FooterChar"/>
    <w:uiPriority w:val="99"/>
    <w:unhideWhenUsed/>
    <w:rsid w:val="00C16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2D"/>
  </w:style>
  <w:style w:type="character" w:customStyle="1" w:styleId="Heading1Char">
    <w:name w:val="Heading 1 Char"/>
    <w:basedOn w:val="DefaultParagraphFont"/>
    <w:link w:val="Heading1"/>
    <w:uiPriority w:val="9"/>
    <w:rsid w:val="00B7050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62E09"/>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B7E5E"/>
    <w:rPr>
      <w:rFonts w:ascii="Times New Roman" w:hAnsi="Times New Roman" w:cs="Times New Roman"/>
      <w:b/>
      <w:color w:val="000000"/>
      <w:sz w:val="24"/>
      <w:szCs w:val="24"/>
    </w:rPr>
  </w:style>
  <w:style w:type="character" w:customStyle="1" w:styleId="Heading4Char">
    <w:name w:val="Heading 4 Char"/>
    <w:basedOn w:val="DefaultParagraphFont"/>
    <w:link w:val="Heading4"/>
    <w:uiPriority w:val="9"/>
    <w:rsid w:val="000B7E5E"/>
    <w:rPr>
      <w:rFonts w:ascii="Times New Roman" w:hAnsi="Times New Roman" w:cs="Times New Roman"/>
      <w:b/>
      <w:color w:val="000000"/>
      <w:sz w:val="24"/>
      <w:szCs w:val="24"/>
    </w:rPr>
  </w:style>
  <w:style w:type="paragraph" w:styleId="TOCHeading">
    <w:name w:val="TOC Heading"/>
    <w:basedOn w:val="Heading1"/>
    <w:next w:val="Normal"/>
    <w:uiPriority w:val="39"/>
    <w:unhideWhenUsed/>
    <w:qFormat/>
    <w:rsid w:val="00C46A38"/>
    <w:pPr>
      <w:keepNext/>
      <w:keepLines/>
      <w:spacing w:before="48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600374"/>
    <w:pPr>
      <w:tabs>
        <w:tab w:val="right" w:leader="dot" w:pos="8261"/>
      </w:tabs>
      <w:spacing w:after="100" w:line="48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DE0FDE"/>
    <w:pPr>
      <w:tabs>
        <w:tab w:val="left" w:pos="567"/>
        <w:tab w:val="left" w:pos="1276"/>
        <w:tab w:val="right" w:leader="dot" w:pos="8261"/>
      </w:tabs>
      <w:spacing w:after="100" w:line="480" w:lineRule="auto"/>
      <w:ind w:left="709" w:hanging="567"/>
      <w:jc w:val="center"/>
    </w:pPr>
    <w:rPr>
      <w:rFonts w:ascii="Times New Roman" w:hAnsi="Times New Roman" w:cs="Times New Roman"/>
      <w:b/>
      <w:sz w:val="24"/>
      <w:szCs w:val="24"/>
    </w:rPr>
  </w:style>
  <w:style w:type="paragraph" w:styleId="TOC3">
    <w:name w:val="toc 3"/>
    <w:basedOn w:val="Normal"/>
    <w:next w:val="Normal"/>
    <w:autoRedefine/>
    <w:uiPriority w:val="39"/>
    <w:unhideWhenUsed/>
    <w:rsid w:val="00600374"/>
    <w:pPr>
      <w:tabs>
        <w:tab w:val="left" w:pos="1134"/>
        <w:tab w:val="right" w:leader="dot" w:pos="8261"/>
      </w:tabs>
      <w:spacing w:after="100" w:line="480" w:lineRule="auto"/>
      <w:ind w:left="1276" w:hanging="709"/>
    </w:pPr>
  </w:style>
  <w:style w:type="table" w:styleId="LightShading">
    <w:name w:val="Light Shading"/>
    <w:basedOn w:val="TableNormal"/>
    <w:uiPriority w:val="60"/>
    <w:rsid w:val="00035E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
    <w:name w:val="Medium List 2"/>
    <w:basedOn w:val="TableNormal"/>
    <w:uiPriority w:val="66"/>
    <w:rsid w:val="001201B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uiPriority w:val="35"/>
    <w:unhideWhenUsed/>
    <w:qFormat/>
    <w:rsid w:val="00B0559E"/>
    <w:pPr>
      <w:spacing w:line="240" w:lineRule="auto"/>
    </w:pPr>
    <w:rPr>
      <w:b/>
      <w:bCs/>
      <w:color w:val="4F81BD" w:themeColor="accent1"/>
      <w:sz w:val="18"/>
      <w:szCs w:val="18"/>
    </w:rPr>
  </w:style>
  <w:style w:type="paragraph" w:styleId="PlainText">
    <w:name w:val="Plain Text"/>
    <w:basedOn w:val="Normal"/>
    <w:link w:val="PlainTextChar"/>
    <w:uiPriority w:val="99"/>
    <w:unhideWhenUsed/>
    <w:rsid w:val="00DF47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F473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03">
      <w:bodyDiv w:val="1"/>
      <w:marLeft w:val="0"/>
      <w:marRight w:val="0"/>
      <w:marTop w:val="0"/>
      <w:marBottom w:val="0"/>
      <w:divBdr>
        <w:top w:val="none" w:sz="0" w:space="0" w:color="auto"/>
        <w:left w:val="none" w:sz="0" w:space="0" w:color="auto"/>
        <w:bottom w:val="none" w:sz="0" w:space="0" w:color="auto"/>
        <w:right w:val="none" w:sz="0" w:space="0" w:color="auto"/>
      </w:divBdr>
      <w:divsChild>
        <w:div w:id="662045200">
          <w:marLeft w:val="0"/>
          <w:marRight w:val="0"/>
          <w:marTop w:val="0"/>
          <w:marBottom w:val="0"/>
          <w:divBdr>
            <w:top w:val="none" w:sz="0" w:space="0" w:color="auto"/>
            <w:left w:val="none" w:sz="0" w:space="0" w:color="auto"/>
            <w:bottom w:val="none" w:sz="0" w:space="0" w:color="auto"/>
            <w:right w:val="none" w:sz="0" w:space="0" w:color="auto"/>
          </w:divBdr>
        </w:div>
        <w:div w:id="923953057">
          <w:marLeft w:val="0"/>
          <w:marRight w:val="0"/>
          <w:marTop w:val="0"/>
          <w:marBottom w:val="0"/>
          <w:divBdr>
            <w:top w:val="none" w:sz="0" w:space="0" w:color="auto"/>
            <w:left w:val="none" w:sz="0" w:space="0" w:color="auto"/>
            <w:bottom w:val="none" w:sz="0" w:space="0" w:color="auto"/>
            <w:right w:val="none" w:sz="0" w:space="0" w:color="auto"/>
          </w:divBdr>
        </w:div>
        <w:div w:id="1150293731">
          <w:marLeft w:val="0"/>
          <w:marRight w:val="0"/>
          <w:marTop w:val="0"/>
          <w:marBottom w:val="0"/>
          <w:divBdr>
            <w:top w:val="none" w:sz="0" w:space="0" w:color="auto"/>
            <w:left w:val="none" w:sz="0" w:space="0" w:color="auto"/>
            <w:bottom w:val="none" w:sz="0" w:space="0" w:color="auto"/>
            <w:right w:val="none" w:sz="0" w:space="0" w:color="auto"/>
          </w:divBdr>
        </w:div>
      </w:divsChild>
    </w:div>
    <w:div w:id="187645981">
      <w:bodyDiv w:val="1"/>
      <w:marLeft w:val="0"/>
      <w:marRight w:val="0"/>
      <w:marTop w:val="0"/>
      <w:marBottom w:val="0"/>
      <w:divBdr>
        <w:top w:val="none" w:sz="0" w:space="0" w:color="auto"/>
        <w:left w:val="none" w:sz="0" w:space="0" w:color="auto"/>
        <w:bottom w:val="none" w:sz="0" w:space="0" w:color="auto"/>
        <w:right w:val="none" w:sz="0" w:space="0" w:color="auto"/>
      </w:divBdr>
    </w:div>
    <w:div w:id="334496251">
      <w:bodyDiv w:val="1"/>
      <w:marLeft w:val="0"/>
      <w:marRight w:val="0"/>
      <w:marTop w:val="0"/>
      <w:marBottom w:val="0"/>
      <w:divBdr>
        <w:top w:val="none" w:sz="0" w:space="0" w:color="auto"/>
        <w:left w:val="none" w:sz="0" w:space="0" w:color="auto"/>
        <w:bottom w:val="none" w:sz="0" w:space="0" w:color="auto"/>
        <w:right w:val="none" w:sz="0" w:space="0" w:color="auto"/>
      </w:divBdr>
    </w:div>
    <w:div w:id="664361952">
      <w:bodyDiv w:val="1"/>
      <w:marLeft w:val="0"/>
      <w:marRight w:val="0"/>
      <w:marTop w:val="0"/>
      <w:marBottom w:val="0"/>
      <w:divBdr>
        <w:top w:val="none" w:sz="0" w:space="0" w:color="auto"/>
        <w:left w:val="none" w:sz="0" w:space="0" w:color="auto"/>
        <w:bottom w:val="none" w:sz="0" w:space="0" w:color="auto"/>
        <w:right w:val="none" w:sz="0" w:space="0" w:color="auto"/>
      </w:divBdr>
    </w:div>
    <w:div w:id="815033665">
      <w:bodyDiv w:val="1"/>
      <w:marLeft w:val="0"/>
      <w:marRight w:val="0"/>
      <w:marTop w:val="0"/>
      <w:marBottom w:val="0"/>
      <w:divBdr>
        <w:top w:val="none" w:sz="0" w:space="0" w:color="auto"/>
        <w:left w:val="none" w:sz="0" w:space="0" w:color="auto"/>
        <w:bottom w:val="none" w:sz="0" w:space="0" w:color="auto"/>
        <w:right w:val="none" w:sz="0" w:space="0" w:color="auto"/>
      </w:divBdr>
      <w:divsChild>
        <w:div w:id="1321957499">
          <w:marLeft w:val="0"/>
          <w:marRight w:val="0"/>
          <w:marTop w:val="0"/>
          <w:marBottom w:val="0"/>
          <w:divBdr>
            <w:top w:val="none" w:sz="0" w:space="0" w:color="auto"/>
            <w:left w:val="none" w:sz="0" w:space="0" w:color="auto"/>
            <w:bottom w:val="none" w:sz="0" w:space="0" w:color="auto"/>
            <w:right w:val="none" w:sz="0" w:space="0" w:color="auto"/>
          </w:divBdr>
        </w:div>
        <w:div w:id="974718107">
          <w:marLeft w:val="0"/>
          <w:marRight w:val="0"/>
          <w:marTop w:val="0"/>
          <w:marBottom w:val="0"/>
          <w:divBdr>
            <w:top w:val="none" w:sz="0" w:space="0" w:color="auto"/>
            <w:left w:val="none" w:sz="0" w:space="0" w:color="auto"/>
            <w:bottom w:val="none" w:sz="0" w:space="0" w:color="auto"/>
            <w:right w:val="none" w:sz="0" w:space="0" w:color="auto"/>
          </w:divBdr>
        </w:div>
      </w:divsChild>
    </w:div>
    <w:div w:id="951131903">
      <w:bodyDiv w:val="1"/>
      <w:marLeft w:val="0"/>
      <w:marRight w:val="0"/>
      <w:marTop w:val="0"/>
      <w:marBottom w:val="0"/>
      <w:divBdr>
        <w:top w:val="none" w:sz="0" w:space="0" w:color="auto"/>
        <w:left w:val="none" w:sz="0" w:space="0" w:color="auto"/>
        <w:bottom w:val="none" w:sz="0" w:space="0" w:color="auto"/>
        <w:right w:val="none" w:sz="0" w:space="0" w:color="auto"/>
      </w:divBdr>
    </w:div>
    <w:div w:id="1063600473">
      <w:bodyDiv w:val="1"/>
      <w:marLeft w:val="0"/>
      <w:marRight w:val="0"/>
      <w:marTop w:val="0"/>
      <w:marBottom w:val="0"/>
      <w:divBdr>
        <w:top w:val="none" w:sz="0" w:space="0" w:color="auto"/>
        <w:left w:val="none" w:sz="0" w:space="0" w:color="auto"/>
        <w:bottom w:val="none" w:sz="0" w:space="0" w:color="auto"/>
        <w:right w:val="none" w:sz="0" w:space="0" w:color="auto"/>
      </w:divBdr>
      <w:divsChild>
        <w:div w:id="2073768822">
          <w:marLeft w:val="0"/>
          <w:marRight w:val="0"/>
          <w:marTop w:val="0"/>
          <w:marBottom w:val="0"/>
          <w:divBdr>
            <w:top w:val="none" w:sz="0" w:space="0" w:color="auto"/>
            <w:left w:val="none" w:sz="0" w:space="0" w:color="auto"/>
            <w:bottom w:val="none" w:sz="0" w:space="0" w:color="auto"/>
            <w:right w:val="none" w:sz="0" w:space="0" w:color="auto"/>
          </w:divBdr>
        </w:div>
      </w:divsChild>
    </w:div>
    <w:div w:id="1115783029">
      <w:bodyDiv w:val="1"/>
      <w:marLeft w:val="0"/>
      <w:marRight w:val="0"/>
      <w:marTop w:val="0"/>
      <w:marBottom w:val="0"/>
      <w:divBdr>
        <w:top w:val="none" w:sz="0" w:space="0" w:color="auto"/>
        <w:left w:val="none" w:sz="0" w:space="0" w:color="auto"/>
        <w:bottom w:val="none" w:sz="0" w:space="0" w:color="auto"/>
        <w:right w:val="none" w:sz="0" w:space="0" w:color="auto"/>
      </w:divBdr>
    </w:div>
    <w:div w:id="1676763641">
      <w:bodyDiv w:val="1"/>
      <w:marLeft w:val="0"/>
      <w:marRight w:val="0"/>
      <w:marTop w:val="0"/>
      <w:marBottom w:val="0"/>
      <w:divBdr>
        <w:top w:val="none" w:sz="0" w:space="0" w:color="auto"/>
        <w:left w:val="none" w:sz="0" w:space="0" w:color="auto"/>
        <w:bottom w:val="none" w:sz="0" w:space="0" w:color="auto"/>
        <w:right w:val="none" w:sz="0" w:space="0" w:color="auto"/>
      </w:divBdr>
    </w:div>
    <w:div w:id="1826973195">
      <w:bodyDiv w:val="1"/>
      <w:marLeft w:val="0"/>
      <w:marRight w:val="0"/>
      <w:marTop w:val="0"/>
      <w:marBottom w:val="0"/>
      <w:divBdr>
        <w:top w:val="none" w:sz="0" w:space="0" w:color="auto"/>
        <w:left w:val="none" w:sz="0" w:space="0" w:color="auto"/>
        <w:bottom w:val="none" w:sz="0" w:space="0" w:color="auto"/>
        <w:right w:val="none" w:sz="0" w:space="0" w:color="auto"/>
      </w:divBdr>
      <w:divsChild>
        <w:div w:id="1703020751">
          <w:marLeft w:val="0"/>
          <w:marRight w:val="0"/>
          <w:marTop w:val="0"/>
          <w:marBottom w:val="0"/>
          <w:divBdr>
            <w:top w:val="none" w:sz="0" w:space="0" w:color="auto"/>
            <w:left w:val="none" w:sz="0" w:space="0" w:color="auto"/>
            <w:bottom w:val="none" w:sz="0" w:space="0" w:color="auto"/>
            <w:right w:val="none" w:sz="0" w:space="0" w:color="auto"/>
          </w:divBdr>
        </w:div>
        <w:div w:id="2036616932">
          <w:marLeft w:val="0"/>
          <w:marRight w:val="0"/>
          <w:marTop w:val="0"/>
          <w:marBottom w:val="0"/>
          <w:divBdr>
            <w:top w:val="none" w:sz="0" w:space="0" w:color="auto"/>
            <w:left w:val="none" w:sz="0" w:space="0" w:color="auto"/>
            <w:bottom w:val="none" w:sz="0" w:space="0" w:color="auto"/>
            <w:right w:val="none" w:sz="0" w:space="0" w:color="auto"/>
          </w:divBdr>
        </w:div>
        <w:div w:id="262878094">
          <w:marLeft w:val="0"/>
          <w:marRight w:val="0"/>
          <w:marTop w:val="0"/>
          <w:marBottom w:val="0"/>
          <w:divBdr>
            <w:top w:val="none" w:sz="0" w:space="0" w:color="auto"/>
            <w:left w:val="none" w:sz="0" w:space="0" w:color="auto"/>
            <w:bottom w:val="none" w:sz="0" w:space="0" w:color="auto"/>
            <w:right w:val="none" w:sz="0" w:space="0" w:color="auto"/>
          </w:divBdr>
        </w:div>
        <w:div w:id="1664160842">
          <w:marLeft w:val="0"/>
          <w:marRight w:val="0"/>
          <w:marTop w:val="0"/>
          <w:marBottom w:val="0"/>
          <w:divBdr>
            <w:top w:val="none" w:sz="0" w:space="0" w:color="auto"/>
            <w:left w:val="none" w:sz="0" w:space="0" w:color="auto"/>
            <w:bottom w:val="none" w:sz="0" w:space="0" w:color="auto"/>
            <w:right w:val="none" w:sz="0" w:space="0" w:color="auto"/>
          </w:divBdr>
        </w:div>
        <w:div w:id="1557619154">
          <w:marLeft w:val="0"/>
          <w:marRight w:val="0"/>
          <w:marTop w:val="0"/>
          <w:marBottom w:val="0"/>
          <w:divBdr>
            <w:top w:val="none" w:sz="0" w:space="0" w:color="auto"/>
            <w:left w:val="none" w:sz="0" w:space="0" w:color="auto"/>
            <w:bottom w:val="none" w:sz="0" w:space="0" w:color="auto"/>
            <w:right w:val="none" w:sz="0" w:space="0" w:color="auto"/>
          </w:divBdr>
        </w:div>
        <w:div w:id="1571236418">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172062258">
          <w:marLeft w:val="0"/>
          <w:marRight w:val="0"/>
          <w:marTop w:val="0"/>
          <w:marBottom w:val="0"/>
          <w:divBdr>
            <w:top w:val="none" w:sz="0" w:space="0" w:color="auto"/>
            <w:left w:val="none" w:sz="0" w:space="0" w:color="auto"/>
            <w:bottom w:val="none" w:sz="0" w:space="0" w:color="auto"/>
            <w:right w:val="none" w:sz="0" w:space="0" w:color="auto"/>
          </w:divBdr>
        </w:div>
        <w:div w:id="1574704149">
          <w:marLeft w:val="0"/>
          <w:marRight w:val="0"/>
          <w:marTop w:val="0"/>
          <w:marBottom w:val="0"/>
          <w:divBdr>
            <w:top w:val="none" w:sz="0" w:space="0" w:color="auto"/>
            <w:left w:val="none" w:sz="0" w:space="0" w:color="auto"/>
            <w:bottom w:val="none" w:sz="0" w:space="0" w:color="auto"/>
            <w:right w:val="none" w:sz="0" w:space="0" w:color="auto"/>
          </w:divBdr>
        </w:div>
      </w:divsChild>
    </w:div>
    <w:div w:id="21229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9E8E-817E-4E7F-9429-8FB02B60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14</Pages>
  <Words>5675</Words>
  <Characters>32352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119</cp:revision>
  <cp:lastPrinted>2024-06-23T15:51:00Z</cp:lastPrinted>
  <dcterms:created xsi:type="dcterms:W3CDTF">2024-04-30T03:58:00Z</dcterms:created>
  <dcterms:modified xsi:type="dcterms:W3CDTF">2024-06-26T03:38:00Z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4f65235f-fe0e-34fa-9cee-acd5f921acb6</vt:lpwstr>
  </property>
  <property fmtid="{D5CDD505-2E9C-101B-9397-08002B2CF9AE}" pid="24" name="Mendeley Citation Style_1">
    <vt:lpwstr>http://www.zotero.org/styles/apa</vt:lpwstr>
  </property>
</Properties>
</file>