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0E" w:rsidRPr="00A241FD" w:rsidRDefault="0048120E" w:rsidP="0048120E">
      <w:pPr>
        <w:spacing w:line="360" w:lineRule="auto"/>
        <w:jc w:val="center"/>
        <w:rPr>
          <w:rFonts w:ascii="Times New Roman" w:hAnsi="Times New Roman" w:cs="Times New Roman"/>
          <w:b/>
          <w:sz w:val="28"/>
          <w:szCs w:val="28"/>
          <w:lang w:val="en-US"/>
        </w:rPr>
      </w:pPr>
      <w:r w:rsidRPr="00A241FD">
        <w:rPr>
          <w:rFonts w:ascii="Times New Roman" w:hAnsi="Times New Roman" w:cs="Times New Roman"/>
          <w:b/>
          <w:sz w:val="28"/>
          <w:szCs w:val="28"/>
          <w:lang w:val="en-US"/>
        </w:rPr>
        <w:t>JURNAL</w:t>
      </w:r>
    </w:p>
    <w:p w:rsidR="0048120E" w:rsidRPr="00A241FD" w:rsidRDefault="0048120E" w:rsidP="0048120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KANDUNGAN LOGAM BERAT </w:t>
      </w:r>
      <w:r w:rsidRPr="00A241FD">
        <w:rPr>
          <w:rFonts w:ascii="Times New Roman" w:hAnsi="Times New Roman" w:cs="Times New Roman"/>
          <w:b/>
          <w:bCs/>
          <w:sz w:val="24"/>
          <w:szCs w:val="24"/>
        </w:rPr>
        <w:t>Fe PADA MUATAN PADATAN TERSUSPENSI DI PERAIRAN SUNGAI SAIL KOTA PEKANBARU</w:t>
      </w:r>
    </w:p>
    <w:p w:rsidR="0048120E" w:rsidRPr="00A241FD" w:rsidRDefault="0048120E" w:rsidP="0048120E">
      <w:pPr>
        <w:spacing w:line="360" w:lineRule="auto"/>
        <w:rPr>
          <w:rFonts w:ascii="Times New Roman" w:hAnsi="Times New Roman" w:cs="Times New Roman"/>
          <w:b/>
          <w:sz w:val="24"/>
          <w:szCs w:val="24"/>
          <w:lang w:val="en-US"/>
        </w:rPr>
      </w:pPr>
    </w:p>
    <w:p w:rsidR="0048120E" w:rsidRPr="00A241FD" w:rsidRDefault="0048120E" w:rsidP="0048120E">
      <w:pPr>
        <w:spacing w:after="0" w:line="360" w:lineRule="auto"/>
        <w:jc w:val="center"/>
        <w:rPr>
          <w:rFonts w:ascii="Times New Roman" w:hAnsi="Times New Roman" w:cs="Times New Roman"/>
          <w:b/>
          <w:sz w:val="24"/>
          <w:szCs w:val="24"/>
        </w:rPr>
      </w:pPr>
      <w:r w:rsidRPr="00A241FD">
        <w:rPr>
          <w:rFonts w:ascii="Times New Roman" w:hAnsi="Times New Roman" w:cs="Times New Roman"/>
          <w:b/>
          <w:sz w:val="24"/>
          <w:szCs w:val="24"/>
        </w:rPr>
        <w:t xml:space="preserve">OLEH </w:t>
      </w:r>
    </w:p>
    <w:p w:rsidR="0048120E" w:rsidRPr="00A241FD" w:rsidRDefault="0048120E" w:rsidP="0048120E">
      <w:pPr>
        <w:spacing w:after="0" w:line="360" w:lineRule="auto"/>
        <w:jc w:val="center"/>
        <w:rPr>
          <w:rFonts w:ascii="Times New Roman" w:hAnsi="Times New Roman" w:cs="Times New Roman"/>
          <w:b/>
          <w:sz w:val="24"/>
          <w:szCs w:val="24"/>
        </w:rPr>
      </w:pPr>
      <w:r w:rsidRPr="00A241FD">
        <w:rPr>
          <w:rFonts w:ascii="Times New Roman" w:hAnsi="Times New Roman" w:cs="Times New Roman"/>
          <w:b/>
          <w:sz w:val="24"/>
          <w:szCs w:val="24"/>
        </w:rPr>
        <w:t>POPPY HERTATI SIHOMBING</w:t>
      </w:r>
    </w:p>
    <w:p w:rsidR="0048120E" w:rsidRPr="00A241FD" w:rsidRDefault="0048120E" w:rsidP="0048120E">
      <w:pPr>
        <w:spacing w:line="360" w:lineRule="auto"/>
        <w:rPr>
          <w:rFonts w:ascii="Times New Roman" w:hAnsi="Times New Roman" w:cs="Times New Roman"/>
          <w:b/>
          <w:sz w:val="24"/>
          <w:szCs w:val="24"/>
          <w:lang w:val="en-US"/>
        </w:rPr>
      </w:pPr>
    </w:p>
    <w:p w:rsidR="0048120E" w:rsidRDefault="0048120E" w:rsidP="0048120E">
      <w:pPr>
        <w:spacing w:line="360" w:lineRule="auto"/>
        <w:jc w:val="center"/>
        <w:rPr>
          <w:rFonts w:ascii="Times New Roman" w:hAnsi="Times New Roman" w:cs="Times New Roman"/>
          <w:b/>
          <w:sz w:val="24"/>
          <w:szCs w:val="24"/>
          <w:lang w:val="en-US"/>
        </w:rPr>
      </w:pPr>
    </w:p>
    <w:p w:rsidR="0048120E" w:rsidRPr="00A241FD" w:rsidRDefault="0048120E" w:rsidP="0048120E">
      <w:pPr>
        <w:spacing w:line="360" w:lineRule="auto"/>
        <w:jc w:val="center"/>
        <w:rPr>
          <w:rFonts w:ascii="Times New Roman" w:hAnsi="Times New Roman" w:cs="Times New Roman"/>
          <w:b/>
          <w:sz w:val="24"/>
          <w:szCs w:val="24"/>
          <w:lang w:val="en-US"/>
        </w:rPr>
      </w:pPr>
    </w:p>
    <w:p w:rsidR="0048120E" w:rsidRPr="00A241FD" w:rsidRDefault="0048120E" w:rsidP="0048120E">
      <w:pPr>
        <w:spacing w:line="360" w:lineRule="auto"/>
        <w:jc w:val="center"/>
        <w:rPr>
          <w:rFonts w:ascii="Times New Roman" w:hAnsi="Times New Roman" w:cs="Times New Roman"/>
          <w:b/>
          <w:sz w:val="24"/>
          <w:szCs w:val="24"/>
        </w:rPr>
      </w:pPr>
    </w:p>
    <w:p w:rsidR="0048120E" w:rsidRPr="00A241FD" w:rsidRDefault="0048120E" w:rsidP="0048120E">
      <w:pPr>
        <w:spacing w:line="360" w:lineRule="auto"/>
        <w:jc w:val="center"/>
        <w:rPr>
          <w:rFonts w:ascii="Times New Roman" w:hAnsi="Times New Roman" w:cs="Times New Roman"/>
          <w:b/>
          <w:sz w:val="24"/>
          <w:szCs w:val="24"/>
          <w:lang w:val="en-US"/>
        </w:rPr>
      </w:pPr>
      <w:r w:rsidRPr="00A241FD">
        <w:rPr>
          <w:rFonts w:ascii="Times New Roman" w:hAnsi="Times New Roman" w:cs="Times New Roman"/>
          <w:b/>
          <w:noProof/>
          <w:sz w:val="24"/>
          <w:szCs w:val="24"/>
          <w:lang w:val="en-US"/>
        </w:rPr>
        <w:drawing>
          <wp:inline distT="0" distB="0" distL="0" distR="0" wp14:anchorId="72D153BC" wp14:editId="63865392">
            <wp:extent cx="1457325" cy="1590675"/>
            <wp:effectExtent l="19050" t="0" r="9525"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7" cstate="print"/>
                    <a:srcRect/>
                    <a:stretch/>
                  </pic:blipFill>
                  <pic:spPr>
                    <a:xfrm>
                      <a:off x="0" y="0"/>
                      <a:ext cx="1457325" cy="1590675"/>
                    </a:xfrm>
                    <a:prstGeom prst="rect">
                      <a:avLst/>
                    </a:prstGeom>
                    <a:ln>
                      <a:noFill/>
                    </a:ln>
                  </pic:spPr>
                </pic:pic>
              </a:graphicData>
            </a:graphic>
          </wp:inline>
        </w:drawing>
      </w:r>
    </w:p>
    <w:p w:rsidR="0048120E" w:rsidRDefault="0048120E" w:rsidP="0048120E">
      <w:pPr>
        <w:spacing w:line="360" w:lineRule="auto"/>
        <w:rPr>
          <w:rFonts w:ascii="Times New Roman" w:hAnsi="Times New Roman" w:cs="Times New Roman"/>
          <w:b/>
          <w:sz w:val="24"/>
          <w:szCs w:val="24"/>
          <w:lang w:val="en-US"/>
        </w:rPr>
      </w:pPr>
    </w:p>
    <w:p w:rsidR="0048120E" w:rsidRDefault="0048120E" w:rsidP="0048120E">
      <w:pPr>
        <w:spacing w:line="360" w:lineRule="auto"/>
        <w:rPr>
          <w:rFonts w:ascii="Times New Roman" w:hAnsi="Times New Roman" w:cs="Times New Roman"/>
          <w:b/>
          <w:sz w:val="24"/>
          <w:szCs w:val="24"/>
          <w:lang w:val="en-US"/>
        </w:rPr>
      </w:pPr>
    </w:p>
    <w:p w:rsidR="0048120E" w:rsidRDefault="0048120E" w:rsidP="0048120E">
      <w:pPr>
        <w:spacing w:line="360" w:lineRule="auto"/>
        <w:rPr>
          <w:rFonts w:ascii="Times New Roman" w:hAnsi="Times New Roman" w:cs="Times New Roman"/>
          <w:b/>
          <w:sz w:val="24"/>
          <w:szCs w:val="24"/>
          <w:lang w:val="en-US"/>
        </w:rPr>
      </w:pPr>
    </w:p>
    <w:p w:rsidR="0048120E" w:rsidRDefault="0048120E" w:rsidP="0048120E">
      <w:pPr>
        <w:spacing w:line="360" w:lineRule="auto"/>
        <w:rPr>
          <w:rFonts w:ascii="Times New Roman" w:hAnsi="Times New Roman" w:cs="Times New Roman"/>
          <w:b/>
          <w:sz w:val="24"/>
          <w:szCs w:val="24"/>
          <w:lang w:val="en-US"/>
        </w:rPr>
      </w:pPr>
    </w:p>
    <w:p w:rsidR="0048120E" w:rsidRDefault="0048120E" w:rsidP="0048120E">
      <w:pPr>
        <w:spacing w:line="360" w:lineRule="auto"/>
        <w:rPr>
          <w:rFonts w:ascii="Times New Roman" w:hAnsi="Times New Roman" w:cs="Times New Roman"/>
          <w:b/>
          <w:sz w:val="24"/>
          <w:szCs w:val="24"/>
          <w:lang w:val="en-US"/>
        </w:rPr>
      </w:pPr>
    </w:p>
    <w:p w:rsidR="0048120E" w:rsidRPr="00A241FD" w:rsidRDefault="0048120E" w:rsidP="0048120E">
      <w:pPr>
        <w:spacing w:line="360" w:lineRule="auto"/>
        <w:rPr>
          <w:rFonts w:ascii="Times New Roman" w:hAnsi="Times New Roman" w:cs="Times New Roman"/>
          <w:b/>
          <w:sz w:val="24"/>
          <w:szCs w:val="24"/>
          <w:lang w:val="en-US"/>
        </w:rPr>
      </w:pPr>
    </w:p>
    <w:p w:rsidR="0048120E" w:rsidRPr="00A241FD" w:rsidRDefault="0048120E" w:rsidP="0048120E">
      <w:pPr>
        <w:spacing w:after="0"/>
        <w:jc w:val="center"/>
        <w:rPr>
          <w:rFonts w:ascii="Times New Roman" w:hAnsi="Times New Roman" w:cs="Times New Roman"/>
          <w:b/>
          <w:sz w:val="24"/>
          <w:szCs w:val="24"/>
        </w:rPr>
      </w:pPr>
      <w:r w:rsidRPr="00A241FD">
        <w:rPr>
          <w:rFonts w:ascii="Times New Roman" w:hAnsi="Times New Roman" w:cs="Times New Roman"/>
          <w:b/>
          <w:sz w:val="24"/>
          <w:szCs w:val="24"/>
        </w:rPr>
        <w:t>FAKULTAS PERIKANAN DAN KELAUTAN</w:t>
      </w:r>
    </w:p>
    <w:p w:rsidR="0048120E" w:rsidRPr="00A241FD" w:rsidRDefault="0048120E" w:rsidP="0048120E">
      <w:pPr>
        <w:spacing w:after="0"/>
        <w:jc w:val="center"/>
        <w:rPr>
          <w:rFonts w:ascii="Times New Roman" w:hAnsi="Times New Roman" w:cs="Times New Roman"/>
          <w:b/>
          <w:sz w:val="24"/>
          <w:szCs w:val="24"/>
        </w:rPr>
      </w:pPr>
      <w:r w:rsidRPr="00A241FD">
        <w:rPr>
          <w:rFonts w:ascii="Times New Roman" w:hAnsi="Times New Roman" w:cs="Times New Roman"/>
          <w:b/>
          <w:sz w:val="24"/>
          <w:szCs w:val="24"/>
        </w:rPr>
        <w:t>UNIVERSITAS RIAU</w:t>
      </w:r>
    </w:p>
    <w:p w:rsidR="0048120E" w:rsidRPr="00A241FD" w:rsidRDefault="0048120E" w:rsidP="0048120E">
      <w:pPr>
        <w:spacing w:after="0"/>
        <w:jc w:val="center"/>
        <w:rPr>
          <w:rFonts w:ascii="Times New Roman" w:hAnsi="Times New Roman" w:cs="Times New Roman"/>
          <w:b/>
          <w:sz w:val="24"/>
          <w:szCs w:val="24"/>
        </w:rPr>
      </w:pPr>
      <w:r w:rsidRPr="00A241FD">
        <w:rPr>
          <w:rFonts w:ascii="Times New Roman" w:hAnsi="Times New Roman" w:cs="Times New Roman"/>
          <w:b/>
          <w:sz w:val="24"/>
          <w:szCs w:val="24"/>
        </w:rPr>
        <w:t>PEKANBARU</w:t>
      </w:r>
    </w:p>
    <w:p w:rsidR="0048120E" w:rsidRPr="00A241FD" w:rsidRDefault="0048120E" w:rsidP="0048120E">
      <w:pPr>
        <w:spacing w:after="0"/>
        <w:jc w:val="center"/>
        <w:rPr>
          <w:rFonts w:ascii="Times New Roman" w:hAnsi="Times New Roman" w:cs="Times New Roman"/>
          <w:b/>
          <w:sz w:val="24"/>
          <w:szCs w:val="24"/>
          <w:lang w:val="en-US"/>
        </w:rPr>
      </w:pPr>
      <w:r w:rsidRPr="00A241FD">
        <w:rPr>
          <w:rFonts w:ascii="Times New Roman" w:hAnsi="Times New Roman" w:cs="Times New Roman"/>
          <w:b/>
          <w:sz w:val="24"/>
          <w:szCs w:val="24"/>
        </w:rPr>
        <w:t>2019</w:t>
      </w:r>
    </w:p>
    <w:p w:rsidR="0048120E" w:rsidRPr="00D86419" w:rsidRDefault="0048120E" w:rsidP="0048120E">
      <w:pPr>
        <w:pStyle w:val="NormalWeb"/>
        <w:spacing w:before="0" w:beforeAutospacing="0" w:after="0" w:afterAutospacing="0"/>
        <w:jc w:val="center"/>
        <w:rPr>
          <w:b/>
          <w:bCs/>
        </w:rPr>
      </w:pPr>
      <w:r w:rsidRPr="00D86419">
        <w:rPr>
          <w:b/>
          <w:bCs/>
        </w:rPr>
        <w:lastRenderedPageBreak/>
        <w:t xml:space="preserve">KANDUNGAN LOGAM BERAT </w:t>
      </w:r>
      <w:r>
        <w:rPr>
          <w:b/>
          <w:bCs/>
        </w:rPr>
        <w:t>Fe</w:t>
      </w:r>
      <w:r w:rsidRPr="00D86419">
        <w:rPr>
          <w:b/>
          <w:bCs/>
        </w:rPr>
        <w:t xml:space="preserve"> PADA MUATAN PADATAN TERSUSPENSI DI PERAIRAN SUNGAI SAIL KOTA PEKANBARU</w:t>
      </w:r>
    </w:p>
    <w:p w:rsidR="0048120E" w:rsidRDefault="0048120E" w:rsidP="0048120E">
      <w:pPr>
        <w:pStyle w:val="NormalWeb"/>
        <w:spacing w:before="0" w:beforeAutospacing="0" w:after="0" w:afterAutospacing="0"/>
        <w:jc w:val="center"/>
        <w:rPr>
          <w:b/>
          <w:bCs/>
        </w:rPr>
      </w:pPr>
    </w:p>
    <w:p w:rsidR="0048120E" w:rsidRDefault="0048120E" w:rsidP="0048120E">
      <w:pPr>
        <w:pStyle w:val="NormalWeb"/>
        <w:spacing w:before="0" w:beforeAutospacing="0" w:after="0" w:afterAutospacing="0"/>
        <w:jc w:val="center"/>
        <w:rPr>
          <w:b/>
          <w:bCs/>
        </w:rPr>
      </w:pPr>
      <w:r>
        <w:rPr>
          <w:b/>
          <w:bCs/>
        </w:rPr>
        <w:t>Oleh :</w:t>
      </w:r>
    </w:p>
    <w:p w:rsidR="0048120E" w:rsidRPr="00D86419" w:rsidRDefault="0048120E" w:rsidP="0048120E">
      <w:pPr>
        <w:pStyle w:val="NormalWeb"/>
        <w:spacing w:before="0" w:beforeAutospacing="0" w:after="0" w:afterAutospacing="0"/>
        <w:jc w:val="center"/>
        <w:rPr>
          <w:b/>
          <w:bCs/>
        </w:rPr>
      </w:pPr>
    </w:p>
    <w:p w:rsidR="0048120E" w:rsidRPr="00355EDA" w:rsidRDefault="0048120E" w:rsidP="0048120E">
      <w:pPr>
        <w:pStyle w:val="NormalWeb"/>
        <w:spacing w:before="0" w:beforeAutospacing="0" w:after="0" w:afterAutospacing="0"/>
        <w:jc w:val="center"/>
        <w:rPr>
          <w:b/>
          <w:bCs/>
          <w:vertAlign w:val="superscript"/>
        </w:rPr>
      </w:pPr>
      <w:r w:rsidRPr="00D86419">
        <w:rPr>
          <w:b/>
          <w:bCs/>
        </w:rPr>
        <w:t>Poppy Hertati</w:t>
      </w:r>
      <w:r>
        <w:rPr>
          <w:b/>
          <w:bCs/>
          <w:vertAlign w:val="superscript"/>
        </w:rPr>
        <w:t>1)</w:t>
      </w:r>
      <w:r w:rsidRPr="00D86419">
        <w:rPr>
          <w:b/>
          <w:bCs/>
        </w:rPr>
        <w:t>, Budijono</w:t>
      </w:r>
      <w:r>
        <w:rPr>
          <w:b/>
          <w:bCs/>
          <w:vertAlign w:val="superscript"/>
        </w:rPr>
        <w:t>2)</w:t>
      </w:r>
      <w:r w:rsidRPr="00D86419">
        <w:rPr>
          <w:b/>
          <w:bCs/>
        </w:rPr>
        <w:t>, Sampe Harahap</w:t>
      </w:r>
      <w:r>
        <w:rPr>
          <w:b/>
          <w:bCs/>
          <w:vertAlign w:val="superscript"/>
        </w:rPr>
        <w:t>2)</w:t>
      </w:r>
    </w:p>
    <w:p w:rsidR="0048120E" w:rsidRPr="00355EDA" w:rsidRDefault="0048120E" w:rsidP="0048120E">
      <w:pPr>
        <w:spacing w:after="0" w:line="240" w:lineRule="auto"/>
        <w:jc w:val="center"/>
        <w:rPr>
          <w:rFonts w:ascii="Times New Roman" w:hAnsi="Times New Roman"/>
          <w:sz w:val="24"/>
          <w:lang w:val="en-US"/>
        </w:rPr>
      </w:pPr>
      <w:r>
        <w:rPr>
          <w:rFonts w:ascii="Times New Roman" w:hAnsi="Times New Roman"/>
          <w:sz w:val="24"/>
          <w:lang w:val="en-US"/>
        </w:rPr>
        <w:t>Fakultas Perikanan dan Kelautan, Universitas Riau</w:t>
      </w:r>
    </w:p>
    <w:p w:rsidR="0048120E" w:rsidRPr="00D86419" w:rsidRDefault="0048120E" w:rsidP="0048120E">
      <w:pPr>
        <w:spacing w:after="0" w:line="240" w:lineRule="auto"/>
        <w:jc w:val="center"/>
        <w:rPr>
          <w:rFonts w:ascii="Times New Roman" w:hAnsi="Times New Roman"/>
          <w:sz w:val="24"/>
        </w:rPr>
      </w:pPr>
      <w:r w:rsidRPr="00D86419">
        <w:rPr>
          <w:rFonts w:ascii="Times New Roman" w:hAnsi="Times New Roman"/>
          <w:sz w:val="24"/>
        </w:rPr>
        <w:t>12.5 Km</w:t>
      </w:r>
      <w:r>
        <w:rPr>
          <w:rFonts w:ascii="Times New Roman" w:hAnsi="Times New Roman"/>
          <w:sz w:val="24"/>
          <w:lang w:val="en-US"/>
        </w:rPr>
        <w:t>, Kampus</w:t>
      </w:r>
      <w:r w:rsidRPr="00D86419">
        <w:rPr>
          <w:rFonts w:ascii="Times New Roman" w:hAnsi="Times New Roman"/>
          <w:sz w:val="24"/>
        </w:rPr>
        <w:t xml:space="preserve"> B</w:t>
      </w:r>
      <w:r>
        <w:rPr>
          <w:rFonts w:ascii="Times New Roman" w:hAnsi="Times New Roman"/>
          <w:sz w:val="24"/>
        </w:rPr>
        <w:t xml:space="preserve">ina Widya, </w:t>
      </w:r>
      <w:r>
        <w:rPr>
          <w:rFonts w:ascii="Times New Roman" w:hAnsi="Times New Roman"/>
          <w:sz w:val="24"/>
          <w:lang w:val="en-US"/>
        </w:rPr>
        <w:t xml:space="preserve">Kota </w:t>
      </w:r>
      <w:r>
        <w:rPr>
          <w:rFonts w:ascii="Times New Roman" w:hAnsi="Times New Roman"/>
          <w:sz w:val="24"/>
        </w:rPr>
        <w:t xml:space="preserve">Pekanbaru </w:t>
      </w:r>
      <w:r w:rsidRPr="00D86419">
        <w:rPr>
          <w:rFonts w:ascii="Times New Roman" w:hAnsi="Times New Roman"/>
          <w:sz w:val="24"/>
        </w:rPr>
        <w:t>, Riau, Indonesia. 28293</w:t>
      </w:r>
    </w:p>
    <w:p w:rsidR="0048120E" w:rsidRPr="00D86419" w:rsidRDefault="0048120E" w:rsidP="0048120E">
      <w:pPr>
        <w:pStyle w:val="NormalWeb"/>
        <w:spacing w:before="0" w:beforeAutospacing="0" w:after="0" w:afterAutospacing="0"/>
        <w:jc w:val="center"/>
      </w:pPr>
      <w:r w:rsidRPr="00D86419">
        <w:t xml:space="preserve">Email: </w:t>
      </w:r>
      <w:hyperlink r:id="rId8" w:history="1">
        <w:r w:rsidRPr="00CF755E">
          <w:rPr>
            <w:rStyle w:val="Hyperlink"/>
          </w:rPr>
          <w:t>Poppysihombing06@gmail.com</w:t>
        </w:r>
      </w:hyperlink>
    </w:p>
    <w:p w:rsidR="0048120E" w:rsidRPr="00D86419" w:rsidRDefault="0048120E" w:rsidP="0048120E">
      <w:pPr>
        <w:pStyle w:val="NormalWeb"/>
        <w:spacing w:before="0" w:beforeAutospacing="0" w:after="0" w:afterAutospacing="0"/>
        <w:jc w:val="center"/>
      </w:pPr>
    </w:p>
    <w:p w:rsidR="0048120E" w:rsidRPr="00D86419" w:rsidRDefault="0048120E" w:rsidP="0048120E">
      <w:pPr>
        <w:pStyle w:val="NormalWeb"/>
        <w:spacing w:before="0" w:beforeAutospacing="0" w:after="0" w:afterAutospacing="0"/>
        <w:jc w:val="center"/>
      </w:pPr>
    </w:p>
    <w:p w:rsidR="0048120E" w:rsidRPr="00CF755E" w:rsidRDefault="0048120E" w:rsidP="0048120E">
      <w:pPr>
        <w:pStyle w:val="NormalWeb"/>
        <w:spacing w:before="0" w:beforeAutospacing="0" w:after="0" w:afterAutospacing="0"/>
        <w:jc w:val="center"/>
        <w:rPr>
          <w:b/>
        </w:rPr>
      </w:pPr>
      <w:r w:rsidRPr="00CF755E">
        <w:rPr>
          <w:b/>
        </w:rPr>
        <w:t>Abstrak</w:t>
      </w:r>
    </w:p>
    <w:p w:rsidR="0048120E" w:rsidRPr="00D86419" w:rsidRDefault="0048120E" w:rsidP="0048120E">
      <w:pPr>
        <w:pStyle w:val="NormalWeb"/>
        <w:spacing w:before="0" w:beforeAutospacing="0" w:after="0" w:afterAutospacing="0"/>
        <w:jc w:val="both"/>
      </w:pPr>
    </w:p>
    <w:p w:rsidR="0048120E" w:rsidRPr="00D86419" w:rsidRDefault="0048120E" w:rsidP="0048120E">
      <w:pPr>
        <w:pStyle w:val="NormalWeb"/>
        <w:spacing w:before="0" w:beforeAutospacing="0" w:after="0" w:afterAutospacing="0"/>
        <w:jc w:val="both"/>
      </w:pPr>
      <w:r w:rsidRPr="00D86419">
        <w:t>Penelitian bertujuan untuk mengetahui</w:t>
      </w:r>
      <w:r>
        <w:t xml:space="preserve"> kandungan logam berat </w:t>
      </w:r>
      <w:r w:rsidRPr="00D86419">
        <w:t>Fe dalam padatan tersuspensi dari perairan Sungai Sail dan telah</w:t>
      </w:r>
      <w:r>
        <w:t xml:space="preserve"> dilakukan pada bulan Februari-</w:t>
      </w:r>
      <w:r w:rsidRPr="00D86419">
        <w:t xml:space="preserve"> Maret 2019. Sampel padatan tersuspensi diambil dari 3 stasiun dengan masing-masing titik kedalaman yaitu permukaan, tengah, dan dasar, 3 kali dalam  1 bulan. Rata-rata padatan tersuspensi dari </w:t>
      </w:r>
      <w:r>
        <w:t>Stasiun I</w:t>
      </w:r>
      <w:r w:rsidRPr="00D86419">
        <w:t xml:space="preserve"> (149 mg/l), </w:t>
      </w:r>
      <w:r>
        <w:t>Stasiun II</w:t>
      </w:r>
      <w:r w:rsidRPr="00D86419">
        <w:t xml:space="preserve"> (237 mg/l), dan </w:t>
      </w:r>
      <w:r>
        <w:t xml:space="preserve">Stasiun III </w:t>
      </w:r>
      <w:r w:rsidRPr="00D86419">
        <w:t xml:space="preserve">(114 mg/l). Rata-rata kandungan logam berat Fe dalam padatan tersuspensi </w:t>
      </w:r>
      <w:r>
        <w:t>pada Stasiun I</w:t>
      </w:r>
      <w:r w:rsidRPr="00D86419">
        <w:t xml:space="preserve"> yaitu Fe 2,95 mg/l dan 0,152 mg/l, rata-rata </w:t>
      </w:r>
      <w:r>
        <w:t>Stasiun II</w:t>
      </w:r>
      <w:r w:rsidRPr="00D86419">
        <w:t xml:space="preserve"> yaitu Fe 2,786 mg/l dan 0,125 mg/l, dan bagian </w:t>
      </w:r>
      <w:r>
        <w:t xml:space="preserve">Stasiun III </w:t>
      </w:r>
      <w:r w:rsidRPr="00D86419">
        <w:t>yaitu Fe yaitu 2,86 mg/l dan 0,147 mg/l.</w:t>
      </w:r>
      <w:r>
        <w:t xml:space="preserve"> Semakin tinggi Muatan Padatan Tersuspensi pada suatu perairan maka semakin tinggi logam berat.</w:t>
      </w:r>
    </w:p>
    <w:p w:rsidR="0048120E" w:rsidRPr="00D86419" w:rsidRDefault="0048120E" w:rsidP="0048120E">
      <w:pPr>
        <w:pStyle w:val="NormalWeb"/>
        <w:spacing w:before="0" w:beforeAutospacing="0" w:after="0" w:afterAutospacing="0"/>
        <w:jc w:val="both"/>
      </w:pPr>
    </w:p>
    <w:p w:rsidR="0048120E" w:rsidRDefault="0048120E" w:rsidP="0048120E">
      <w:pPr>
        <w:pStyle w:val="NormalWeb"/>
        <w:spacing w:before="0" w:beforeAutospacing="0" w:after="0" w:afterAutospacing="0"/>
        <w:jc w:val="both"/>
      </w:pPr>
      <w:r w:rsidRPr="00D86419">
        <w:t xml:space="preserve">Keywords : </w:t>
      </w:r>
      <w:r>
        <w:t>Stasiun Sungai, Kedalaman Sungai</w:t>
      </w:r>
    </w:p>
    <w:p w:rsidR="0048120E" w:rsidRPr="00D86419" w:rsidRDefault="0048120E" w:rsidP="0048120E">
      <w:pPr>
        <w:pStyle w:val="NormalWeb"/>
        <w:pBdr>
          <w:bottom w:val="single" w:sz="4" w:space="1" w:color="auto"/>
        </w:pBdr>
        <w:spacing w:before="0" w:beforeAutospacing="0" w:after="0" w:afterAutospacing="0"/>
        <w:jc w:val="both"/>
      </w:pPr>
    </w:p>
    <w:p w:rsidR="0048120E" w:rsidRPr="006654F0" w:rsidRDefault="0048120E" w:rsidP="0048120E">
      <w:pPr>
        <w:autoSpaceDE w:val="0"/>
        <w:autoSpaceDN w:val="0"/>
        <w:adjustRightInd w:val="0"/>
        <w:spacing w:after="0" w:line="240" w:lineRule="auto"/>
        <w:rPr>
          <w:rFonts w:ascii="Times New Roman" w:hAnsi="Times New Roman" w:cs="Times New Roman"/>
          <w:i/>
          <w:sz w:val="23"/>
          <w:szCs w:val="23"/>
          <w:lang w:val="en-US"/>
        </w:rPr>
      </w:pPr>
      <w:r w:rsidRPr="006654F0">
        <w:rPr>
          <w:rFonts w:ascii="Times New Roman" w:hAnsi="Times New Roman" w:cs="Times New Roman"/>
          <w:i/>
          <w:sz w:val="23"/>
          <w:szCs w:val="23"/>
          <w:vertAlign w:val="superscript"/>
          <w:lang w:val="en-US"/>
        </w:rPr>
        <w:t>1)</w:t>
      </w:r>
      <w:r w:rsidRPr="006654F0">
        <w:rPr>
          <w:rFonts w:ascii="Times New Roman" w:hAnsi="Times New Roman" w:cs="Times New Roman"/>
          <w:i/>
          <w:sz w:val="23"/>
          <w:szCs w:val="23"/>
          <w:lang w:val="en-US"/>
        </w:rPr>
        <w:t xml:space="preserve"> Mahasiswa Fakultas Perikanan dan Ilmu Kelautan</w:t>
      </w:r>
      <w:r>
        <w:rPr>
          <w:rFonts w:ascii="Times New Roman" w:hAnsi="Times New Roman" w:cs="Times New Roman"/>
          <w:i/>
          <w:sz w:val="23"/>
          <w:szCs w:val="23"/>
          <w:lang w:val="en-US"/>
        </w:rPr>
        <w:t xml:space="preserve">, </w:t>
      </w:r>
      <w:r w:rsidRPr="006654F0">
        <w:rPr>
          <w:rFonts w:ascii="Times New Roman" w:hAnsi="Times New Roman" w:cs="Times New Roman"/>
          <w:i/>
          <w:sz w:val="23"/>
          <w:szCs w:val="23"/>
          <w:lang w:val="en-US"/>
        </w:rPr>
        <w:t>Univeristas Riau</w:t>
      </w:r>
    </w:p>
    <w:p w:rsidR="0048120E" w:rsidRPr="006654F0" w:rsidRDefault="0048120E" w:rsidP="0048120E">
      <w:pPr>
        <w:autoSpaceDE w:val="0"/>
        <w:autoSpaceDN w:val="0"/>
        <w:adjustRightInd w:val="0"/>
        <w:spacing w:after="0" w:line="240" w:lineRule="auto"/>
        <w:jc w:val="both"/>
        <w:rPr>
          <w:rFonts w:ascii="Times New Roman" w:hAnsi="Times New Roman" w:cs="Times New Roman"/>
          <w:b/>
          <w:i/>
          <w:sz w:val="24"/>
          <w:szCs w:val="24"/>
          <w:lang w:val="en-US"/>
        </w:rPr>
      </w:pPr>
      <w:r w:rsidRPr="006654F0">
        <w:rPr>
          <w:rFonts w:ascii="Times New Roman" w:hAnsi="Times New Roman" w:cs="Times New Roman"/>
          <w:i/>
          <w:sz w:val="23"/>
          <w:szCs w:val="23"/>
          <w:vertAlign w:val="superscript"/>
          <w:lang w:val="en-US"/>
        </w:rPr>
        <w:t>2)</w:t>
      </w:r>
      <w:r w:rsidRPr="006654F0">
        <w:rPr>
          <w:rFonts w:ascii="Times New Roman" w:hAnsi="Times New Roman" w:cs="Times New Roman"/>
          <w:i/>
          <w:sz w:val="23"/>
          <w:szCs w:val="23"/>
          <w:lang w:val="en-US"/>
        </w:rPr>
        <w:t xml:space="preserve"> Dosen Fakultas Perikanan dan Ilmu Kelautan</w:t>
      </w:r>
      <w:r>
        <w:rPr>
          <w:rFonts w:ascii="Times New Roman" w:hAnsi="Times New Roman" w:cs="Times New Roman"/>
          <w:i/>
          <w:sz w:val="23"/>
          <w:szCs w:val="23"/>
          <w:lang w:val="en-US"/>
        </w:rPr>
        <w:t xml:space="preserve">, </w:t>
      </w:r>
      <w:r w:rsidRPr="006654F0">
        <w:rPr>
          <w:rFonts w:ascii="Times New Roman" w:hAnsi="Times New Roman" w:cs="Times New Roman"/>
          <w:i/>
          <w:sz w:val="23"/>
          <w:szCs w:val="23"/>
          <w:lang w:val="en-US"/>
        </w:rPr>
        <w:t>Univeristas Riau</w:t>
      </w:r>
    </w:p>
    <w:p w:rsidR="0048120E" w:rsidRDefault="0048120E" w:rsidP="0048120E">
      <w:pPr>
        <w:autoSpaceDE w:val="0"/>
        <w:autoSpaceDN w:val="0"/>
        <w:adjustRightInd w:val="0"/>
        <w:spacing w:after="0" w:line="240" w:lineRule="auto"/>
        <w:jc w:val="both"/>
        <w:rPr>
          <w:rFonts w:ascii="Times New Roman" w:hAnsi="Times New Roman" w:cs="Times New Roman"/>
          <w:b/>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Default="0048120E" w:rsidP="0048120E">
      <w:pPr>
        <w:spacing w:line="240" w:lineRule="auto"/>
        <w:rPr>
          <w:rFonts w:ascii="Times New Roman" w:hAnsi="Times New Roman" w:cs="Times New Roman"/>
          <w:sz w:val="24"/>
          <w:szCs w:val="24"/>
          <w:lang w:val="en-US"/>
        </w:rPr>
      </w:pPr>
    </w:p>
    <w:p w:rsidR="0048120E" w:rsidRPr="00D86419" w:rsidRDefault="0048120E" w:rsidP="0048120E">
      <w:pPr>
        <w:pStyle w:val="NormalWeb"/>
        <w:spacing w:before="0" w:beforeAutospacing="0" w:after="0" w:afterAutospacing="0"/>
        <w:jc w:val="center"/>
        <w:rPr>
          <w:b/>
          <w:bCs/>
        </w:rPr>
      </w:pPr>
      <w:r>
        <w:rPr>
          <w:b/>
          <w:bCs/>
        </w:rPr>
        <w:lastRenderedPageBreak/>
        <w:t>HEAVY METAL VALUE Fe IN THE SUSPENSION OF SUSPENDED SOLID IN SAIL RIVER WATER IN PEKANBARU CITY</w:t>
      </w:r>
    </w:p>
    <w:p w:rsidR="0048120E" w:rsidRDefault="0048120E" w:rsidP="0048120E">
      <w:pPr>
        <w:spacing w:after="0" w:line="240" w:lineRule="auto"/>
        <w:jc w:val="center"/>
        <w:rPr>
          <w:rFonts w:ascii="Times New Roman" w:hAnsi="Times New Roman" w:cs="Times New Roman"/>
          <w:b/>
          <w:sz w:val="24"/>
          <w:szCs w:val="24"/>
          <w:lang w:val="en-US"/>
        </w:rPr>
      </w:pPr>
    </w:p>
    <w:p w:rsidR="0048120E" w:rsidRDefault="0048120E" w:rsidP="0048120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By :</w:t>
      </w:r>
    </w:p>
    <w:p w:rsidR="0048120E" w:rsidRPr="00FB1DF5" w:rsidRDefault="0048120E" w:rsidP="0048120E">
      <w:pPr>
        <w:spacing w:after="0" w:line="240" w:lineRule="auto"/>
        <w:jc w:val="center"/>
        <w:rPr>
          <w:rFonts w:ascii="Times New Roman" w:hAnsi="Times New Roman" w:cs="Times New Roman"/>
          <w:b/>
          <w:sz w:val="24"/>
          <w:szCs w:val="24"/>
          <w:lang w:val="en-US"/>
        </w:rPr>
      </w:pPr>
    </w:p>
    <w:p w:rsidR="0048120E" w:rsidRPr="00355EDA" w:rsidRDefault="0048120E" w:rsidP="0048120E">
      <w:pPr>
        <w:spacing w:after="0" w:line="240" w:lineRule="auto"/>
        <w:jc w:val="center"/>
        <w:rPr>
          <w:rFonts w:ascii="Times New Roman" w:hAnsi="Times New Roman" w:cs="Times New Roman"/>
          <w:b/>
          <w:sz w:val="24"/>
          <w:szCs w:val="24"/>
          <w:vertAlign w:val="superscript"/>
          <w:lang w:val="en-US"/>
        </w:rPr>
      </w:pPr>
      <w:r w:rsidRPr="00D86419">
        <w:rPr>
          <w:rFonts w:ascii="Times New Roman" w:hAnsi="Times New Roman" w:cs="Times New Roman"/>
          <w:b/>
          <w:sz w:val="24"/>
          <w:szCs w:val="24"/>
        </w:rPr>
        <w:t>Poppy Hertati</w:t>
      </w:r>
      <w:r>
        <w:rPr>
          <w:rFonts w:ascii="Times New Roman" w:hAnsi="Times New Roman" w:cs="Times New Roman"/>
          <w:b/>
          <w:sz w:val="24"/>
          <w:szCs w:val="24"/>
          <w:vertAlign w:val="superscript"/>
          <w:lang w:val="en-US"/>
        </w:rPr>
        <w:t>1)</w:t>
      </w:r>
      <w:r w:rsidRPr="00D86419">
        <w:rPr>
          <w:rFonts w:ascii="Times New Roman" w:hAnsi="Times New Roman" w:cs="Times New Roman"/>
          <w:b/>
          <w:sz w:val="24"/>
          <w:szCs w:val="24"/>
        </w:rPr>
        <w:t>, Budijono</w:t>
      </w:r>
      <w:r>
        <w:rPr>
          <w:rFonts w:ascii="Times New Roman" w:hAnsi="Times New Roman" w:cs="Times New Roman"/>
          <w:b/>
          <w:sz w:val="24"/>
          <w:szCs w:val="24"/>
          <w:vertAlign w:val="superscript"/>
          <w:lang w:val="en-US"/>
        </w:rPr>
        <w:t>2)</w:t>
      </w:r>
      <w:r w:rsidRPr="00D86419">
        <w:rPr>
          <w:rFonts w:ascii="Times New Roman" w:hAnsi="Times New Roman" w:cs="Times New Roman"/>
          <w:b/>
          <w:sz w:val="24"/>
          <w:szCs w:val="24"/>
        </w:rPr>
        <w:t>, Sampe Harahap</w:t>
      </w:r>
      <w:r>
        <w:rPr>
          <w:rFonts w:ascii="Times New Roman" w:hAnsi="Times New Roman" w:cs="Times New Roman"/>
          <w:b/>
          <w:sz w:val="24"/>
          <w:szCs w:val="24"/>
          <w:vertAlign w:val="superscript"/>
          <w:lang w:val="en-US"/>
        </w:rPr>
        <w:t>2)</w:t>
      </w:r>
    </w:p>
    <w:p w:rsidR="0048120E" w:rsidRPr="00D86419" w:rsidRDefault="0048120E" w:rsidP="0048120E">
      <w:pPr>
        <w:spacing w:after="0" w:line="240" w:lineRule="auto"/>
        <w:jc w:val="center"/>
        <w:rPr>
          <w:rFonts w:ascii="Times New Roman" w:hAnsi="Times New Roman" w:cs="Times New Roman"/>
          <w:sz w:val="24"/>
          <w:szCs w:val="24"/>
        </w:rPr>
      </w:pPr>
      <w:r w:rsidRPr="00D86419">
        <w:rPr>
          <w:rFonts w:ascii="Times New Roman" w:hAnsi="Times New Roman" w:cs="Times New Roman"/>
          <w:sz w:val="24"/>
          <w:szCs w:val="24"/>
        </w:rPr>
        <w:t>Faculty of Fisheries and Marine University of Riau</w:t>
      </w:r>
    </w:p>
    <w:p w:rsidR="0048120E" w:rsidRPr="00D86419" w:rsidRDefault="0048120E" w:rsidP="0048120E">
      <w:pPr>
        <w:spacing w:after="0" w:line="240" w:lineRule="auto"/>
        <w:jc w:val="center"/>
        <w:rPr>
          <w:rFonts w:ascii="Times New Roman" w:hAnsi="Times New Roman" w:cs="Times New Roman"/>
          <w:sz w:val="24"/>
          <w:szCs w:val="24"/>
        </w:rPr>
      </w:pPr>
      <w:r w:rsidRPr="00D86419">
        <w:rPr>
          <w:rFonts w:ascii="Times New Roman" w:hAnsi="Times New Roman" w:cs="Times New Roman"/>
          <w:sz w:val="24"/>
          <w:szCs w:val="24"/>
        </w:rPr>
        <w:t>Campus Bina Widya, HR Soebrantas Street. Tampan. Pekanbaru City, Riau, Indonesia. 28293</w:t>
      </w:r>
    </w:p>
    <w:p w:rsidR="0048120E" w:rsidRPr="003F099E" w:rsidRDefault="0048120E" w:rsidP="0048120E">
      <w:pPr>
        <w:spacing w:after="0" w:line="240" w:lineRule="auto"/>
        <w:jc w:val="center"/>
        <w:rPr>
          <w:rFonts w:ascii="Times New Roman" w:hAnsi="Times New Roman" w:cs="Times New Roman"/>
          <w:sz w:val="24"/>
          <w:szCs w:val="24"/>
          <w:u w:val="single"/>
        </w:rPr>
      </w:pPr>
      <w:r w:rsidRPr="003F099E">
        <w:rPr>
          <w:rFonts w:ascii="Times New Roman" w:hAnsi="Times New Roman" w:cs="Times New Roman"/>
          <w:sz w:val="24"/>
          <w:szCs w:val="24"/>
          <w:u w:val="single"/>
        </w:rPr>
        <w:t>Email: Poppysihombing06@gmail.com</w:t>
      </w:r>
    </w:p>
    <w:p w:rsidR="0048120E" w:rsidRPr="00D86419" w:rsidRDefault="0048120E" w:rsidP="0048120E">
      <w:pPr>
        <w:spacing w:after="0" w:line="240" w:lineRule="auto"/>
        <w:rPr>
          <w:rFonts w:ascii="Times New Roman" w:hAnsi="Times New Roman" w:cs="Times New Roman"/>
          <w:sz w:val="24"/>
          <w:szCs w:val="24"/>
        </w:rPr>
      </w:pPr>
    </w:p>
    <w:p w:rsidR="0048120E" w:rsidRPr="00D86419" w:rsidRDefault="0048120E" w:rsidP="0048120E">
      <w:pPr>
        <w:spacing w:line="240" w:lineRule="auto"/>
        <w:jc w:val="center"/>
        <w:rPr>
          <w:rFonts w:ascii="Times New Roman" w:hAnsi="Times New Roman" w:cs="Times New Roman"/>
          <w:b/>
          <w:sz w:val="24"/>
          <w:szCs w:val="24"/>
        </w:rPr>
      </w:pPr>
      <w:r w:rsidRPr="00D86419">
        <w:rPr>
          <w:rFonts w:ascii="Times New Roman" w:hAnsi="Times New Roman" w:cs="Times New Roman"/>
          <w:b/>
          <w:sz w:val="24"/>
          <w:szCs w:val="24"/>
        </w:rPr>
        <w:t>Abstract</w:t>
      </w:r>
    </w:p>
    <w:p w:rsidR="0048120E" w:rsidRPr="0038633E" w:rsidRDefault="0048120E" w:rsidP="0048120E">
      <w:pPr>
        <w:spacing w:line="240" w:lineRule="auto"/>
        <w:jc w:val="both"/>
        <w:rPr>
          <w:rFonts w:ascii="Times New Roman" w:hAnsi="Times New Roman" w:cs="Times New Roman"/>
          <w:sz w:val="24"/>
          <w:szCs w:val="24"/>
          <w:lang w:val="en-US"/>
        </w:rPr>
      </w:pPr>
      <w:r w:rsidRPr="00D86419">
        <w:rPr>
          <w:rFonts w:ascii="Times New Roman" w:hAnsi="Times New Roman" w:cs="Times New Roman"/>
          <w:sz w:val="24"/>
          <w:szCs w:val="24"/>
        </w:rPr>
        <w:t>This study discuss</w:t>
      </w:r>
      <w:r>
        <w:rPr>
          <w:rFonts w:ascii="Times New Roman" w:hAnsi="Times New Roman" w:cs="Times New Roman"/>
          <w:sz w:val="24"/>
          <w:szCs w:val="24"/>
        </w:rPr>
        <w:t xml:space="preserve">es the content of heavy metals </w:t>
      </w:r>
      <w:r w:rsidRPr="00D86419">
        <w:rPr>
          <w:rFonts w:ascii="Times New Roman" w:hAnsi="Times New Roman" w:cs="Times New Roman"/>
          <w:sz w:val="24"/>
          <w:szCs w:val="24"/>
        </w:rPr>
        <w:t>Fe suspended loads on the Sail River, Pekanbaru City. The study aimed to determine the content of heavy metals Fe and suspended solids in the waters of the Sail River. This research was conducted in February - March 2019. Suspended solid samp</w:t>
      </w:r>
      <w:r>
        <w:rPr>
          <w:rFonts w:ascii="Times New Roman" w:hAnsi="Times New Roman" w:cs="Times New Roman"/>
          <w:sz w:val="24"/>
          <w:szCs w:val="24"/>
        </w:rPr>
        <w:t>les were taken from 3 stations</w:t>
      </w:r>
      <w:r>
        <w:rPr>
          <w:rFonts w:ascii="Times New Roman" w:hAnsi="Times New Roman" w:cs="Times New Roman"/>
          <w:sz w:val="24"/>
          <w:szCs w:val="24"/>
          <w:lang w:val="en-US"/>
        </w:rPr>
        <w:t xml:space="preserve"> </w:t>
      </w:r>
      <w:r w:rsidRPr="00D86419">
        <w:rPr>
          <w:rFonts w:ascii="Times New Roman" w:hAnsi="Times New Roman" w:cs="Times New Roman"/>
          <w:sz w:val="24"/>
          <w:szCs w:val="24"/>
        </w:rPr>
        <w:t>of the Sail River. Samples were taken at each station according to the depth, namely the sampling point on the surface of the water, the sampling point in the middle of the water, and the sampling point at the bottom of the water. Sampling time is done every 3 times in 1 month. The results were obtained, the avera</w:t>
      </w:r>
      <w:r>
        <w:rPr>
          <w:rFonts w:ascii="Times New Roman" w:hAnsi="Times New Roman" w:cs="Times New Roman"/>
          <w:sz w:val="24"/>
          <w:szCs w:val="24"/>
        </w:rPr>
        <w:t xml:space="preserve">ge suspended solids at Station </w:t>
      </w:r>
      <w:r>
        <w:rPr>
          <w:rFonts w:ascii="Times New Roman" w:hAnsi="Times New Roman" w:cs="Times New Roman"/>
          <w:sz w:val="24"/>
          <w:szCs w:val="24"/>
          <w:lang w:val="en-US"/>
        </w:rPr>
        <w:t>I</w:t>
      </w:r>
      <w:r w:rsidRPr="00D86419">
        <w:rPr>
          <w:rFonts w:ascii="Times New Roman" w:hAnsi="Times New Roman" w:cs="Times New Roman"/>
          <w:sz w:val="24"/>
          <w:szCs w:val="24"/>
        </w:rPr>
        <w:t xml:space="preserve"> </w:t>
      </w:r>
      <w:r>
        <w:rPr>
          <w:rFonts w:ascii="Times New Roman" w:hAnsi="Times New Roman" w:cs="Times New Roman"/>
          <w:sz w:val="24"/>
          <w:szCs w:val="24"/>
        </w:rPr>
        <w:t xml:space="preserve">were 149 mg/l, Station </w:t>
      </w:r>
      <w:r>
        <w:rPr>
          <w:rFonts w:ascii="Times New Roman" w:hAnsi="Times New Roman" w:cs="Times New Roman"/>
          <w:sz w:val="24"/>
          <w:szCs w:val="24"/>
          <w:lang w:val="en-US"/>
        </w:rPr>
        <w:t>II</w:t>
      </w:r>
      <w:r w:rsidRPr="00D86419">
        <w:rPr>
          <w:rFonts w:ascii="Times New Roman" w:hAnsi="Times New Roman" w:cs="Times New Roman"/>
          <w:sz w:val="24"/>
          <w:szCs w:val="24"/>
        </w:rPr>
        <w:t xml:space="preserve"> </w:t>
      </w:r>
      <w:r>
        <w:rPr>
          <w:rFonts w:ascii="Times New Roman" w:hAnsi="Times New Roman" w:cs="Times New Roman"/>
          <w:sz w:val="24"/>
          <w:szCs w:val="24"/>
        </w:rPr>
        <w:t>was 237 mg/</w:t>
      </w:r>
      <w:r w:rsidRPr="00D86419">
        <w:rPr>
          <w:rFonts w:ascii="Times New Roman" w:hAnsi="Times New Roman" w:cs="Times New Roman"/>
          <w:sz w:val="24"/>
          <w:szCs w:val="24"/>
        </w:rPr>
        <w:t xml:space="preserve">l, and the sampling point was </w:t>
      </w:r>
      <w:r>
        <w:rPr>
          <w:rFonts w:ascii="Times New Roman" w:hAnsi="Times New Roman" w:cs="Times New Roman"/>
          <w:sz w:val="24"/>
          <w:szCs w:val="24"/>
        </w:rPr>
        <w:t>114 mg/</w:t>
      </w:r>
      <w:r w:rsidRPr="00D86419">
        <w:rPr>
          <w:rFonts w:ascii="Times New Roman" w:hAnsi="Times New Roman" w:cs="Times New Roman"/>
          <w:sz w:val="24"/>
          <w:szCs w:val="24"/>
        </w:rPr>
        <w:t xml:space="preserve">l. The average content of heavy metals Fe </w:t>
      </w:r>
      <w:r>
        <w:rPr>
          <w:rFonts w:ascii="Times New Roman" w:hAnsi="Times New Roman" w:cs="Times New Roman"/>
          <w:sz w:val="24"/>
          <w:szCs w:val="24"/>
        </w:rPr>
        <w:t xml:space="preserve">in suspended solids at station </w:t>
      </w:r>
      <w:r>
        <w:rPr>
          <w:rFonts w:ascii="Times New Roman" w:hAnsi="Times New Roman" w:cs="Times New Roman"/>
          <w:sz w:val="24"/>
          <w:szCs w:val="24"/>
          <w:lang w:val="en-US"/>
        </w:rPr>
        <w:t>I</w:t>
      </w:r>
      <w:r w:rsidRPr="00D86419">
        <w:rPr>
          <w:rFonts w:ascii="Times New Roman" w:hAnsi="Times New Roman" w:cs="Times New Roman"/>
          <w:sz w:val="24"/>
          <w:szCs w:val="24"/>
        </w:rPr>
        <w:t xml:space="preserve"> </w:t>
      </w:r>
      <w:r>
        <w:rPr>
          <w:rFonts w:ascii="Times New Roman" w:hAnsi="Times New Roman" w:cs="Times New Roman"/>
          <w:sz w:val="24"/>
          <w:szCs w:val="24"/>
        </w:rPr>
        <w:t xml:space="preserve">waters are Fe 2.95 mg/l and 0.152 mg/l, station </w:t>
      </w:r>
      <w:r>
        <w:rPr>
          <w:rFonts w:ascii="Times New Roman" w:hAnsi="Times New Roman" w:cs="Times New Roman"/>
          <w:sz w:val="24"/>
          <w:szCs w:val="24"/>
          <w:lang w:val="en-US"/>
        </w:rPr>
        <w:t>II</w:t>
      </w:r>
      <w:r w:rsidRPr="00D86419">
        <w:rPr>
          <w:rFonts w:ascii="Times New Roman" w:hAnsi="Times New Roman" w:cs="Times New Roman"/>
          <w:sz w:val="24"/>
          <w:szCs w:val="24"/>
        </w:rPr>
        <w:t xml:space="preserve"> namely Fe 2.786 mg</w:t>
      </w:r>
      <w:r>
        <w:rPr>
          <w:rFonts w:ascii="Times New Roman" w:hAnsi="Times New Roman" w:cs="Times New Roman"/>
          <w:sz w:val="24"/>
          <w:szCs w:val="24"/>
        </w:rPr>
        <w:t>/</w:t>
      </w:r>
      <w:r w:rsidRPr="00D86419">
        <w:rPr>
          <w:rFonts w:ascii="Times New Roman" w:hAnsi="Times New Roman" w:cs="Times New Roman"/>
          <w:sz w:val="24"/>
          <w:szCs w:val="24"/>
        </w:rPr>
        <w:t>l an</w:t>
      </w:r>
      <w:r>
        <w:rPr>
          <w:rFonts w:ascii="Times New Roman" w:hAnsi="Times New Roman" w:cs="Times New Roman"/>
          <w:sz w:val="24"/>
          <w:szCs w:val="24"/>
        </w:rPr>
        <w:t xml:space="preserve">d 0.125 mg/l, and station </w:t>
      </w:r>
      <w:r>
        <w:rPr>
          <w:rFonts w:ascii="Times New Roman" w:hAnsi="Times New Roman" w:cs="Times New Roman"/>
          <w:sz w:val="24"/>
          <w:szCs w:val="24"/>
          <w:lang w:val="en-US"/>
        </w:rPr>
        <w:t>III</w:t>
      </w:r>
      <w:r w:rsidRPr="00D86419">
        <w:rPr>
          <w:rFonts w:ascii="Times New Roman" w:hAnsi="Times New Roman" w:cs="Times New Roman"/>
          <w:sz w:val="24"/>
          <w:szCs w:val="24"/>
        </w:rPr>
        <w:t xml:space="preserve"> </w:t>
      </w:r>
      <w:r>
        <w:rPr>
          <w:rFonts w:ascii="Times New Roman" w:hAnsi="Times New Roman" w:cs="Times New Roman"/>
          <w:sz w:val="24"/>
          <w:szCs w:val="24"/>
        </w:rPr>
        <w:t>namely Fe, which is 2.86 mg/l and 0.147 mg/</w:t>
      </w:r>
      <w:r w:rsidRPr="00D86419">
        <w:rPr>
          <w:rFonts w:ascii="Times New Roman" w:hAnsi="Times New Roman" w:cs="Times New Roman"/>
          <w:sz w:val="24"/>
          <w:szCs w:val="24"/>
        </w:rPr>
        <w:t>l.</w:t>
      </w:r>
      <w:r>
        <w:rPr>
          <w:rFonts w:ascii="Times New Roman" w:hAnsi="Times New Roman" w:cs="Times New Roman"/>
          <w:sz w:val="24"/>
          <w:szCs w:val="24"/>
          <w:lang w:val="en-US"/>
        </w:rPr>
        <w:t xml:space="preserve"> The higher of Supended Solid in water the higher of heavy metal.</w:t>
      </w:r>
    </w:p>
    <w:p w:rsidR="0048120E" w:rsidRPr="00FB1DF5" w:rsidRDefault="0048120E" w:rsidP="0048120E">
      <w:pPr>
        <w:spacing w:after="0" w:line="240" w:lineRule="auto"/>
        <w:jc w:val="both"/>
        <w:rPr>
          <w:rFonts w:ascii="Times New Roman" w:hAnsi="Times New Roman" w:cs="Times New Roman"/>
          <w:sz w:val="24"/>
          <w:szCs w:val="24"/>
          <w:lang w:val="en-US"/>
        </w:rPr>
      </w:pPr>
    </w:p>
    <w:p w:rsidR="0048120E" w:rsidRPr="0038633E" w:rsidRDefault="0048120E" w:rsidP="0048120E">
      <w:pPr>
        <w:spacing w:after="0" w:line="240" w:lineRule="auto"/>
        <w:rPr>
          <w:rFonts w:ascii="Times New Roman" w:hAnsi="Times New Roman" w:cs="Times New Roman"/>
          <w:sz w:val="24"/>
          <w:szCs w:val="24"/>
          <w:lang w:val="en-US"/>
        </w:rPr>
      </w:pPr>
      <w:r w:rsidRPr="00D86419">
        <w:rPr>
          <w:rFonts w:ascii="Times New Roman" w:hAnsi="Times New Roman" w:cs="Times New Roman"/>
          <w:sz w:val="24"/>
          <w:szCs w:val="24"/>
        </w:rPr>
        <w:t xml:space="preserve">Keywords: </w:t>
      </w:r>
      <w:r>
        <w:rPr>
          <w:rFonts w:ascii="Times New Roman" w:hAnsi="Times New Roman" w:cs="Times New Roman"/>
          <w:sz w:val="24"/>
          <w:szCs w:val="24"/>
          <w:lang w:val="en-US"/>
        </w:rPr>
        <w:t>station of the river, depth of the river</w:t>
      </w:r>
    </w:p>
    <w:p w:rsidR="0048120E" w:rsidRPr="00FB1DF5" w:rsidRDefault="0048120E" w:rsidP="0048120E">
      <w:pPr>
        <w:pBdr>
          <w:bottom w:val="single" w:sz="4" w:space="1" w:color="auto"/>
        </w:pBdr>
        <w:spacing w:after="0" w:line="240" w:lineRule="auto"/>
        <w:rPr>
          <w:rFonts w:ascii="Times New Roman" w:hAnsi="Times New Roman" w:cs="Times New Roman"/>
          <w:sz w:val="24"/>
          <w:szCs w:val="24"/>
          <w:lang w:val="en-US"/>
        </w:rPr>
      </w:pPr>
    </w:p>
    <w:p w:rsidR="0048120E" w:rsidRPr="00191029" w:rsidRDefault="0048120E" w:rsidP="0048120E">
      <w:pPr>
        <w:spacing w:after="0" w:line="240" w:lineRule="auto"/>
        <w:jc w:val="both"/>
        <w:rPr>
          <w:rFonts w:ascii="Times New Roman" w:hAnsi="Times New Roman" w:cs="Times New Roman"/>
          <w:i/>
          <w:sz w:val="24"/>
          <w:szCs w:val="24"/>
        </w:rPr>
      </w:pPr>
      <w:r w:rsidRPr="00191029">
        <w:rPr>
          <w:rFonts w:ascii="Times New Roman" w:hAnsi="Times New Roman" w:cs="Times New Roman"/>
          <w:i/>
          <w:sz w:val="24"/>
          <w:szCs w:val="24"/>
          <w:vertAlign w:val="superscript"/>
        </w:rPr>
        <w:t>1</w:t>
      </w:r>
      <w:r w:rsidRPr="00191029">
        <w:rPr>
          <w:rFonts w:ascii="Times New Roman" w:hAnsi="Times New Roman" w:cs="Times New Roman"/>
          <w:i/>
          <w:sz w:val="24"/>
          <w:szCs w:val="24"/>
          <w:vertAlign w:val="superscript"/>
          <w:lang w:val="en-US"/>
        </w:rPr>
        <w:t>)</w:t>
      </w:r>
      <w:r>
        <w:rPr>
          <w:rFonts w:ascii="Times New Roman" w:hAnsi="Times New Roman" w:cs="Times New Roman"/>
          <w:i/>
          <w:sz w:val="24"/>
          <w:szCs w:val="24"/>
        </w:rPr>
        <w:t xml:space="preserve"> Student of the Fisher</w:t>
      </w:r>
      <w:r>
        <w:rPr>
          <w:rFonts w:ascii="Times New Roman" w:hAnsi="Times New Roman" w:cs="Times New Roman"/>
          <w:i/>
          <w:sz w:val="24"/>
          <w:szCs w:val="24"/>
          <w:lang w:val="en-US"/>
        </w:rPr>
        <w:t>ies</w:t>
      </w:r>
      <w:r w:rsidRPr="00191029">
        <w:rPr>
          <w:rFonts w:ascii="Times New Roman" w:hAnsi="Times New Roman" w:cs="Times New Roman"/>
          <w:i/>
          <w:sz w:val="24"/>
          <w:szCs w:val="24"/>
        </w:rPr>
        <w:t xml:space="preserve"> and marine Science Faculty, Riau University</w:t>
      </w:r>
    </w:p>
    <w:p w:rsidR="002B691F" w:rsidRDefault="0048120E" w:rsidP="0048120E">
      <w:pPr>
        <w:autoSpaceDE w:val="0"/>
        <w:autoSpaceDN w:val="0"/>
        <w:adjustRightInd w:val="0"/>
        <w:spacing w:after="0" w:line="240" w:lineRule="auto"/>
        <w:jc w:val="both"/>
        <w:rPr>
          <w:rFonts w:ascii="Times New Roman" w:hAnsi="Times New Roman" w:cs="Times New Roman"/>
          <w:i/>
          <w:sz w:val="24"/>
          <w:szCs w:val="24"/>
          <w:lang w:val="en-US"/>
        </w:rPr>
      </w:pPr>
      <w:r w:rsidRPr="00191029">
        <w:rPr>
          <w:rFonts w:ascii="Times New Roman" w:hAnsi="Times New Roman" w:cs="Times New Roman"/>
          <w:i/>
          <w:sz w:val="24"/>
          <w:szCs w:val="24"/>
          <w:vertAlign w:val="superscript"/>
        </w:rPr>
        <w:t>2</w:t>
      </w:r>
      <w:r w:rsidRPr="00191029">
        <w:rPr>
          <w:rFonts w:ascii="Times New Roman" w:hAnsi="Times New Roman" w:cs="Times New Roman"/>
          <w:i/>
          <w:sz w:val="24"/>
          <w:szCs w:val="24"/>
          <w:vertAlign w:val="superscript"/>
          <w:lang w:val="en-US"/>
        </w:rPr>
        <w:t>)</w:t>
      </w:r>
      <w:r w:rsidRPr="00191029">
        <w:rPr>
          <w:rFonts w:ascii="Times New Roman" w:hAnsi="Times New Roman" w:cs="Times New Roman"/>
          <w:i/>
          <w:sz w:val="24"/>
          <w:szCs w:val="24"/>
        </w:rPr>
        <w:t xml:space="preserve"> Lecturers of the Fisheries and Marine Science Faculty, Riau University</w:t>
      </w:r>
      <w:bookmarkStart w:id="0" w:name="_GoBack"/>
      <w:bookmarkEnd w:id="0"/>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Default="002B691F" w:rsidP="002B691F">
      <w:pPr>
        <w:autoSpaceDE w:val="0"/>
        <w:autoSpaceDN w:val="0"/>
        <w:adjustRightInd w:val="0"/>
        <w:spacing w:after="0" w:line="240" w:lineRule="auto"/>
        <w:jc w:val="both"/>
        <w:rPr>
          <w:rFonts w:ascii="Times New Roman" w:hAnsi="Times New Roman" w:cs="Times New Roman"/>
          <w:i/>
          <w:sz w:val="24"/>
          <w:szCs w:val="24"/>
          <w:lang w:val="en-US"/>
        </w:rPr>
      </w:pPr>
    </w:p>
    <w:p w:rsidR="002B691F" w:rsidRPr="002B691F" w:rsidRDefault="002B691F" w:rsidP="002B691F">
      <w:pPr>
        <w:autoSpaceDE w:val="0"/>
        <w:autoSpaceDN w:val="0"/>
        <w:adjustRightInd w:val="0"/>
        <w:spacing w:after="0" w:line="240" w:lineRule="auto"/>
        <w:jc w:val="both"/>
        <w:rPr>
          <w:rFonts w:ascii="Times New Roman" w:hAnsi="Times New Roman" w:cs="Times New Roman"/>
          <w:b/>
          <w:i/>
          <w:sz w:val="24"/>
          <w:szCs w:val="24"/>
          <w:lang w:val="en-US"/>
        </w:rPr>
      </w:pPr>
    </w:p>
    <w:p w:rsidR="002B691F" w:rsidRDefault="002B691F" w:rsidP="002B691F">
      <w:pPr>
        <w:rPr>
          <w:rFonts w:ascii="Times New Roman" w:hAnsi="Times New Roman" w:cs="Times New Roman"/>
          <w:sz w:val="24"/>
          <w:szCs w:val="24"/>
          <w:lang w:val="en-US"/>
        </w:rPr>
        <w:sectPr w:rsidR="002B691F" w:rsidSect="002B691F">
          <w:headerReference w:type="default" r:id="rId9"/>
          <w:pgSz w:w="11907" w:h="16839" w:code="9"/>
          <w:pgMar w:top="1701" w:right="1701" w:bottom="1701" w:left="2268" w:header="720" w:footer="720" w:gutter="0"/>
          <w:pgNumType w:start="0"/>
          <w:cols w:space="490"/>
          <w:titlePg/>
          <w:docGrid w:linePitch="360"/>
        </w:sectPr>
      </w:pPr>
    </w:p>
    <w:p w:rsidR="00761C16" w:rsidRDefault="00761C16" w:rsidP="00761C1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761C16" w:rsidRPr="00E454BC" w:rsidRDefault="00761C16" w:rsidP="00761C16">
      <w:pPr>
        <w:spacing w:after="0" w:line="240" w:lineRule="auto"/>
        <w:jc w:val="both"/>
        <w:rPr>
          <w:rFonts w:ascii="Times New Roman" w:hAnsi="Times New Roman" w:cs="Times New Roman"/>
          <w:sz w:val="24"/>
          <w:szCs w:val="24"/>
          <w:lang w:val="en-US"/>
        </w:rPr>
      </w:pPr>
      <w:r w:rsidRPr="00415704">
        <w:rPr>
          <w:rFonts w:ascii="Times New Roman" w:hAnsi="Times New Roman" w:cs="Times New Roman"/>
          <w:sz w:val="24"/>
          <w:szCs w:val="24"/>
          <w:lang w:val="en-US"/>
        </w:rPr>
        <w:tab/>
      </w:r>
      <w:r w:rsidRPr="00415704">
        <w:rPr>
          <w:rFonts w:ascii="Times New Roman" w:hAnsi="Times New Roman" w:cs="Times New Roman"/>
          <w:sz w:val="24"/>
          <w:szCs w:val="24"/>
        </w:rPr>
        <w:t xml:space="preserve">Sungai Sail merupakan salah satu sungai yang terletak di Kota Pekanbaru yang membentang di empat Kecamatan yaitu Kecamatan Sail, Bukit Raya, Lima Puluh, dan Tenayan raya. Sungai Sail memiliki panjang kurang lebih 29 km dengan luas daerah tangkapan air </w:t>
      </w:r>
      <w:r w:rsidRPr="00415704">
        <w:rPr>
          <w:rFonts w:ascii="Times New Roman" w:hAnsi="Times New Roman" w:cs="Times New Roman"/>
          <w:i/>
          <w:sz w:val="24"/>
          <w:szCs w:val="24"/>
        </w:rPr>
        <w:t>(catchment area)</w:t>
      </w:r>
      <w:r w:rsidRPr="00415704">
        <w:rPr>
          <w:rFonts w:ascii="Times New Roman" w:hAnsi="Times New Roman" w:cs="Times New Roman"/>
          <w:sz w:val="24"/>
          <w:szCs w:val="24"/>
        </w:rPr>
        <w:t xml:space="preserve"> sebesar kurang lebih 5 m dan lebar kurang lebih 10 m, berair keruh dengan dasar pasir, lumpur dan batuan kerikil </w:t>
      </w:r>
      <w:r>
        <w:rPr>
          <w:rFonts w:ascii="Times New Roman" w:hAnsi="Times New Roman" w:cs="Times New Roman"/>
          <w:sz w:val="24"/>
          <w:szCs w:val="24"/>
        </w:rPr>
        <w:t>(Putra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w:t>
      </w:r>
      <w:r w:rsidRPr="0039478C">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sz w:val="24"/>
          <w:szCs w:val="24"/>
        </w:rPr>
        <w:t>, 2012</w:t>
      </w:r>
      <w:r>
        <w:rPr>
          <w:rFonts w:ascii="Times New Roman" w:hAnsi="Times New Roman" w:cs="Times New Roman"/>
          <w:sz w:val="24"/>
          <w:szCs w:val="24"/>
          <w:lang w:val="en-US"/>
        </w:rPr>
        <w:t>).</w:t>
      </w:r>
    </w:p>
    <w:p w:rsidR="00761C16" w:rsidRPr="00415704" w:rsidRDefault="00761C16" w:rsidP="00761C16">
      <w:pPr>
        <w:autoSpaceDE w:val="0"/>
        <w:autoSpaceDN w:val="0"/>
        <w:adjustRightInd w:val="0"/>
        <w:spacing w:after="0" w:line="240" w:lineRule="auto"/>
        <w:jc w:val="both"/>
        <w:rPr>
          <w:rFonts w:ascii="Times New Roman" w:hAnsi="Times New Roman" w:cs="Times New Roman"/>
          <w:sz w:val="24"/>
          <w:szCs w:val="24"/>
        </w:rPr>
      </w:pPr>
      <w:r w:rsidRPr="00415704">
        <w:rPr>
          <w:rFonts w:ascii="Times New Roman" w:hAnsi="Times New Roman" w:cs="Times New Roman"/>
          <w:sz w:val="24"/>
          <w:szCs w:val="24"/>
          <w:lang w:val="en-US"/>
        </w:rPr>
        <w:tab/>
      </w:r>
      <w:r>
        <w:rPr>
          <w:rFonts w:ascii="Times New Roman" w:hAnsi="Times New Roman" w:cs="Times New Roman"/>
          <w:sz w:val="24"/>
          <w:szCs w:val="24"/>
        </w:rPr>
        <w:t>Penelitian logam berat di sungai sail kota Pekanbaru telah banyak dilakukan terutama logam berat terlarut, sedimen dasar dan juga organisme di perairan sungai sail (Desita</w:t>
      </w:r>
      <w:r>
        <w:rPr>
          <w:rFonts w:ascii="Times New Roman" w:hAnsi="Times New Roman" w:cs="Times New Roman"/>
          <w:sz w:val="24"/>
          <w:szCs w:val="24"/>
          <w:lang w:val="en-US"/>
        </w:rPr>
        <w:t xml:space="preserve"> </w:t>
      </w:r>
      <w:r w:rsidRPr="0060552B">
        <w:rPr>
          <w:rFonts w:ascii="Times New Roman" w:hAnsi="Times New Roman" w:cs="Times New Roman"/>
          <w:i/>
          <w:sz w:val="24"/>
          <w:szCs w:val="24"/>
          <w:lang w:val="en-US"/>
        </w:rPr>
        <w:t>et al</w:t>
      </w:r>
      <w:r>
        <w:rPr>
          <w:rFonts w:ascii="Times New Roman" w:hAnsi="Times New Roman" w:cs="Times New Roman"/>
          <w:sz w:val="24"/>
          <w:szCs w:val="24"/>
          <w:lang w:val="en-US"/>
        </w:rPr>
        <w:t>.,</w:t>
      </w:r>
      <w:r>
        <w:rPr>
          <w:rFonts w:ascii="Times New Roman" w:hAnsi="Times New Roman" w:cs="Times New Roman"/>
          <w:sz w:val="24"/>
          <w:szCs w:val="24"/>
        </w:rPr>
        <w:t xml:space="preserve"> 201</w:t>
      </w:r>
      <w:r>
        <w:rPr>
          <w:rFonts w:ascii="Times New Roman" w:hAnsi="Times New Roman" w:cs="Times New Roman"/>
          <w:sz w:val="24"/>
          <w:szCs w:val="24"/>
          <w:lang w:val="en-US"/>
        </w:rPr>
        <w:t xml:space="preserve">8) </w:t>
      </w:r>
      <w:r>
        <w:rPr>
          <w:rFonts w:ascii="Times New Roman" w:hAnsi="Times New Roman" w:cs="Times New Roman"/>
          <w:sz w:val="24"/>
          <w:szCs w:val="24"/>
        </w:rPr>
        <w:t>dan BLH (Badan Lingkungan Hidup) kota Pekanbaru</w:t>
      </w:r>
      <w:r>
        <w:rPr>
          <w:rFonts w:ascii="Times New Roman" w:hAnsi="Times New Roman" w:cs="Times New Roman"/>
          <w:sz w:val="24"/>
          <w:szCs w:val="24"/>
          <w:lang w:val="en-US"/>
        </w:rPr>
        <w:t xml:space="preserve"> tahun </w:t>
      </w:r>
      <w:r>
        <w:rPr>
          <w:rFonts w:ascii="Times New Roman" w:hAnsi="Times New Roman" w:cs="Times New Roman"/>
          <w:sz w:val="24"/>
          <w:szCs w:val="24"/>
        </w:rPr>
        <w:t xml:space="preserve">2009. Dan penelitian mengenai analisis kandungan logam berat dalam Muatan Padatan Tersuspensi di perairan pernah dilakukan oleh (Grace </w:t>
      </w:r>
      <w:r>
        <w:rPr>
          <w:rFonts w:ascii="Times New Roman" w:hAnsi="Times New Roman" w:cs="Times New Roman"/>
          <w:i/>
          <w:sz w:val="24"/>
          <w:szCs w:val="24"/>
        </w:rPr>
        <w:t>et a</w:t>
      </w:r>
      <w:r w:rsidRPr="00555B18">
        <w:rPr>
          <w:rFonts w:ascii="Times New Roman" w:hAnsi="Times New Roman" w:cs="Times New Roman"/>
          <w:i/>
          <w:sz w:val="24"/>
          <w:szCs w:val="24"/>
        </w:rPr>
        <w:t>l</w:t>
      </w:r>
      <w:r>
        <w:rPr>
          <w:rFonts w:ascii="Times New Roman" w:hAnsi="Times New Roman" w:cs="Times New Roman"/>
          <w:sz w:val="24"/>
          <w:szCs w:val="24"/>
        </w:rPr>
        <w:t>, 201</w:t>
      </w:r>
      <w:r>
        <w:rPr>
          <w:rFonts w:ascii="Times New Roman" w:hAnsi="Times New Roman" w:cs="Times New Roman"/>
          <w:sz w:val="24"/>
          <w:szCs w:val="24"/>
          <w:lang w:val="en-US"/>
        </w:rPr>
        <w:t>1</w:t>
      </w:r>
      <w:r>
        <w:rPr>
          <w:rFonts w:ascii="Times New Roman" w:hAnsi="Times New Roman" w:cs="Times New Roman"/>
          <w:sz w:val="24"/>
          <w:szCs w:val="24"/>
        </w:rPr>
        <w:t>) di pelabuhan Belawan</w:t>
      </w:r>
      <w:r>
        <w:rPr>
          <w:rFonts w:ascii="Times New Roman" w:hAnsi="Times New Roman" w:cs="Times New Roman"/>
          <w:sz w:val="24"/>
          <w:szCs w:val="24"/>
          <w:lang w:val="en-US"/>
        </w:rPr>
        <w:t>, Sumatera Utara; (Wahyu, 2009) di Muara Sungai Porong, Jawa Timur.</w:t>
      </w:r>
      <w:r w:rsidRPr="00415704">
        <w:rPr>
          <w:rFonts w:ascii="Times New Roman" w:hAnsi="Times New Roman" w:cs="Times New Roman"/>
          <w:sz w:val="24"/>
          <w:szCs w:val="24"/>
          <w:lang w:val="en-US"/>
        </w:rPr>
        <w:tab/>
      </w:r>
      <w:r>
        <w:rPr>
          <w:rFonts w:ascii="Times New Roman" w:hAnsi="Times New Roman" w:cs="Times New Roman"/>
          <w:sz w:val="24"/>
          <w:szCs w:val="24"/>
        </w:rPr>
        <w:t>Logam berat di lingkungan perairan pada umumnya berikatan dengan padatan tersuspensi total(</w:t>
      </w:r>
      <w:r w:rsidRPr="006F1173">
        <w:rPr>
          <w:rFonts w:ascii="Times New Roman" w:hAnsi="Times New Roman" w:cs="Times New Roman"/>
          <w:i/>
          <w:sz w:val="24"/>
          <w:szCs w:val="24"/>
        </w:rPr>
        <w:t>Total Suspended Solid /TSS</w:t>
      </w:r>
      <w:r>
        <w:rPr>
          <w:rFonts w:ascii="Times New Roman" w:hAnsi="Times New Roman" w:cs="Times New Roman"/>
          <w:sz w:val="24"/>
          <w:szCs w:val="24"/>
        </w:rPr>
        <w:t xml:space="preserve">) yang memiliki peran dalam memindahkan logam berat dari darat menuju lingkungan laut melalui aliran sungai (Hatje </w:t>
      </w:r>
      <w:r w:rsidRPr="006F1173">
        <w:rPr>
          <w:rFonts w:ascii="Times New Roman" w:hAnsi="Times New Roman" w:cs="Times New Roman"/>
          <w:i/>
          <w:sz w:val="24"/>
          <w:szCs w:val="24"/>
        </w:rPr>
        <w:t>et al</w:t>
      </w:r>
      <w:r>
        <w:rPr>
          <w:rFonts w:ascii="Times New Roman" w:hAnsi="Times New Roman" w:cs="Times New Roman"/>
          <w:sz w:val="24"/>
          <w:szCs w:val="24"/>
        </w:rPr>
        <w:t>., 2001). Pembentukan kompleks logam tersuspensi yang diiringi dengan proses deposisi mengarah pada peningkatan konsentrasi logam dalam sedimen</w:t>
      </w:r>
      <w:r>
        <w:rPr>
          <w:rFonts w:ascii="Times New Roman" w:hAnsi="Times New Roman" w:cs="Times New Roman"/>
          <w:sz w:val="24"/>
          <w:szCs w:val="24"/>
          <w:lang w:val="en-US"/>
        </w:rPr>
        <w:t>.</w:t>
      </w:r>
    </w:p>
    <w:p w:rsidR="00761C16" w:rsidRDefault="00761C16" w:rsidP="00761C16">
      <w:pPr>
        <w:spacing w:after="0" w:line="240" w:lineRule="auto"/>
        <w:jc w:val="both"/>
        <w:rPr>
          <w:rFonts w:ascii="Times New Roman" w:hAnsi="Times New Roman" w:cs="Times New Roman"/>
          <w:sz w:val="24"/>
          <w:szCs w:val="24"/>
          <w:lang w:val="en-US"/>
        </w:rPr>
      </w:pPr>
      <w:r w:rsidRPr="00415704">
        <w:rPr>
          <w:rFonts w:ascii="Times New Roman" w:hAnsi="Times New Roman" w:cs="Times New Roman"/>
          <w:sz w:val="24"/>
          <w:szCs w:val="24"/>
          <w:lang w:val="en-US"/>
        </w:rPr>
        <w:tab/>
      </w:r>
      <w:r>
        <w:rPr>
          <w:rFonts w:ascii="Times New Roman" w:hAnsi="Times New Roman" w:cs="Times New Roman"/>
          <w:sz w:val="24"/>
          <w:szCs w:val="24"/>
        </w:rPr>
        <w:t>Sungai Sail yang sudah tercemar logam berat Fe yang cukup tinggi diperkuat dengan data</w:t>
      </w:r>
      <w:r w:rsidRPr="005824A6">
        <w:rPr>
          <w:rFonts w:ascii="Times New Roman" w:hAnsi="Times New Roman" w:cs="Times New Roman"/>
          <w:sz w:val="24"/>
          <w:szCs w:val="24"/>
        </w:rPr>
        <w:t xml:space="preserve"> </w:t>
      </w:r>
      <w:r>
        <w:rPr>
          <w:rFonts w:ascii="Times New Roman" w:hAnsi="Times New Roman" w:cs="Times New Roman"/>
          <w:sz w:val="24"/>
          <w:szCs w:val="24"/>
          <w:lang w:val="en-US"/>
        </w:rPr>
        <w:t>Peraturan Pemerintah No. 82 tahun 2001  menunjukkan bahwa baku mutu total padatan tersuspensi pada Sungai berkisar 50 mg/l, dan</w:t>
      </w:r>
      <w:r>
        <w:rPr>
          <w:rFonts w:ascii="Times New Roman" w:hAnsi="Times New Roman" w:cs="Times New Roman"/>
          <w:sz w:val="24"/>
          <w:szCs w:val="24"/>
        </w:rPr>
        <w:t xml:space="preserve"> sudah melebihi ambang batas baku mutu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sehingga dikhawatirkan dapat merusak fisiologi </w:t>
      </w:r>
      <w:r>
        <w:rPr>
          <w:rFonts w:ascii="Times New Roman" w:hAnsi="Times New Roman" w:cs="Times New Roman"/>
          <w:sz w:val="24"/>
          <w:szCs w:val="24"/>
        </w:rPr>
        <w:lastRenderedPageBreak/>
        <w:t>biota air yang hidup di Sungai Sail tersebut.</w:t>
      </w:r>
      <w:r>
        <w:rPr>
          <w:rFonts w:ascii="Times New Roman" w:hAnsi="Times New Roman" w:cs="Times New Roman"/>
          <w:sz w:val="24"/>
          <w:szCs w:val="24"/>
          <w:lang w:val="en-US"/>
        </w:rPr>
        <w:t xml:space="preserve"> </w:t>
      </w:r>
      <w:r w:rsidRPr="00415704">
        <w:rPr>
          <w:rFonts w:ascii="Times New Roman" w:hAnsi="Times New Roman" w:cs="Times New Roman"/>
          <w:sz w:val="24"/>
          <w:szCs w:val="24"/>
          <w:lang w:val="en-US"/>
        </w:rPr>
        <w:t xml:space="preserve">Adapun tujuan dari penelitian ini adalah </w:t>
      </w:r>
      <w:r w:rsidRPr="00415704">
        <w:rPr>
          <w:rFonts w:ascii="Times New Roman" w:hAnsi="Times New Roman" w:cs="Times New Roman"/>
          <w:sz w:val="24"/>
          <w:szCs w:val="24"/>
        </w:rPr>
        <w:t>Mengetahui perbedaan konsentrasi kandungan logam berat Fe antar stasiun dan kedalaman pada Muatan Padatan Tersuspensi (</w:t>
      </w:r>
      <w:r w:rsidRPr="00415704">
        <w:rPr>
          <w:rFonts w:ascii="Times New Roman" w:hAnsi="Times New Roman" w:cs="Times New Roman"/>
          <w:sz w:val="24"/>
          <w:szCs w:val="24"/>
          <w:lang w:val="en-US"/>
        </w:rPr>
        <w:t>TSS</w:t>
      </w:r>
      <w:r w:rsidRPr="00415704">
        <w:rPr>
          <w:rFonts w:ascii="Times New Roman" w:hAnsi="Times New Roman" w:cs="Times New Roman"/>
          <w:sz w:val="24"/>
          <w:szCs w:val="24"/>
        </w:rPr>
        <w:t>) di perairan Sungai Sail</w:t>
      </w:r>
      <w:r w:rsidRPr="00415704">
        <w:rPr>
          <w:rFonts w:ascii="Times New Roman" w:hAnsi="Times New Roman" w:cs="Times New Roman"/>
          <w:sz w:val="24"/>
          <w:szCs w:val="24"/>
          <w:lang w:val="en-US"/>
        </w:rPr>
        <w:t xml:space="preserve">, dan Untuk mengetahui hubungan </w:t>
      </w:r>
      <w:r w:rsidRPr="00415704">
        <w:rPr>
          <w:rFonts w:ascii="Times New Roman" w:hAnsi="Times New Roman" w:cs="Times New Roman"/>
          <w:sz w:val="24"/>
          <w:szCs w:val="24"/>
        </w:rPr>
        <w:t>Muatan Padatan Tersuspensi (</w:t>
      </w:r>
      <w:r w:rsidRPr="00415704">
        <w:rPr>
          <w:rFonts w:ascii="Times New Roman" w:hAnsi="Times New Roman" w:cs="Times New Roman"/>
          <w:sz w:val="24"/>
          <w:szCs w:val="24"/>
          <w:lang w:val="en-US"/>
        </w:rPr>
        <w:t>TSS</w:t>
      </w:r>
      <w:r w:rsidRPr="00415704">
        <w:rPr>
          <w:rFonts w:ascii="Times New Roman" w:hAnsi="Times New Roman" w:cs="Times New Roman"/>
          <w:sz w:val="24"/>
          <w:szCs w:val="24"/>
        </w:rPr>
        <w:t>)</w:t>
      </w:r>
      <w:r>
        <w:rPr>
          <w:rFonts w:ascii="Times New Roman" w:hAnsi="Times New Roman" w:cs="Times New Roman"/>
          <w:sz w:val="24"/>
          <w:szCs w:val="24"/>
          <w:lang w:val="en-US"/>
        </w:rPr>
        <w:t xml:space="preserve"> dengan logam berat Fe.               </w:t>
      </w:r>
    </w:p>
    <w:p w:rsidR="00761C16" w:rsidRDefault="00761C16" w:rsidP="00761C16">
      <w:pPr>
        <w:spacing w:after="0" w:line="240" w:lineRule="auto"/>
        <w:jc w:val="both"/>
        <w:rPr>
          <w:rFonts w:ascii="Times New Roman" w:hAnsi="Times New Roman" w:cs="Times New Roman"/>
          <w:b/>
          <w:sz w:val="24"/>
          <w:szCs w:val="24"/>
          <w:lang w:val="en-US"/>
        </w:rPr>
      </w:pPr>
    </w:p>
    <w:p w:rsidR="00761C16" w:rsidRDefault="00761C16" w:rsidP="00761C1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METODOLOGI</w:t>
      </w:r>
      <w:r w:rsidRPr="00AE1A94">
        <w:rPr>
          <w:rFonts w:ascii="Times New Roman" w:hAnsi="Times New Roman" w:cs="Times New Roman"/>
          <w:b/>
          <w:sz w:val="24"/>
          <w:szCs w:val="24"/>
          <w:lang w:val="en-US"/>
        </w:rPr>
        <w:t xml:space="preserve"> PENELITIAN</w:t>
      </w:r>
    </w:p>
    <w:p w:rsidR="00761C16" w:rsidRPr="00222D8F" w:rsidRDefault="00761C16" w:rsidP="00761C16">
      <w:pPr>
        <w:spacing w:after="0" w:line="240" w:lineRule="auto"/>
        <w:jc w:val="both"/>
        <w:rPr>
          <w:rFonts w:ascii="Times New Roman" w:hAnsi="Times New Roman" w:cs="Times New Roman"/>
          <w:b/>
          <w:sz w:val="24"/>
          <w:szCs w:val="24"/>
          <w:lang w:val="en-US"/>
        </w:rPr>
      </w:pPr>
      <w:r w:rsidRPr="00AE1A94">
        <w:rPr>
          <w:rFonts w:ascii="Times New Roman" w:hAnsi="Times New Roman" w:cs="Times New Roman"/>
          <w:b/>
          <w:sz w:val="24"/>
          <w:szCs w:val="24"/>
          <w:lang w:val="en-US"/>
        </w:rPr>
        <w:t xml:space="preserve">Waktu </w:t>
      </w:r>
      <w:r>
        <w:rPr>
          <w:rFonts w:ascii="Times New Roman" w:hAnsi="Times New Roman" w:cs="Times New Roman"/>
          <w:b/>
          <w:sz w:val="24"/>
          <w:szCs w:val="24"/>
          <w:lang w:val="en-US"/>
        </w:rPr>
        <w:t xml:space="preserve">dan Lokasi </w:t>
      </w:r>
      <w:r w:rsidRPr="00AE1A94">
        <w:rPr>
          <w:rFonts w:ascii="Times New Roman" w:hAnsi="Times New Roman" w:cs="Times New Roman"/>
          <w:b/>
          <w:sz w:val="24"/>
          <w:szCs w:val="24"/>
          <w:lang w:val="en-US"/>
        </w:rPr>
        <w:t>Penelitian</w:t>
      </w:r>
    </w:p>
    <w:p w:rsidR="00761C16" w:rsidRPr="00774F61"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Waktu penelitian </w:t>
      </w:r>
      <w:r w:rsidRPr="00415704">
        <w:rPr>
          <w:rFonts w:ascii="Times New Roman" w:hAnsi="Times New Roman" w:cs="Times New Roman"/>
          <w:sz w:val="24"/>
          <w:szCs w:val="24"/>
        </w:rPr>
        <w:t>dilaksanakan pada bulan Februari-maret 2019. Tempat penelitian dilaksanakan dalam tiga titik lokasi pengambilan sampel Sungai Sail Kota Pekanbaru.</w:t>
      </w:r>
      <w:r>
        <w:rPr>
          <w:rFonts w:ascii="Times New Roman" w:hAnsi="Times New Roman" w:cs="Times New Roman"/>
          <w:sz w:val="24"/>
          <w:szCs w:val="24"/>
          <w:lang w:val="en-US"/>
        </w:rPr>
        <w:t xml:space="preserve"> Pengukuran TSS dilakukan di Laboratorium Kimia Laut, dan</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nalisis logam berat</w:t>
      </w:r>
      <w:r w:rsidRPr="00415704">
        <w:rPr>
          <w:rFonts w:ascii="Times New Roman" w:hAnsi="Times New Roman" w:cs="Times New Roman"/>
          <w:sz w:val="24"/>
          <w:szCs w:val="24"/>
        </w:rPr>
        <w:t xml:space="preserve"> dilakukan di Laboratorium terpadu Faperika,</w:t>
      </w:r>
      <w:r>
        <w:rPr>
          <w:rFonts w:ascii="Times New Roman" w:hAnsi="Times New Roman" w:cs="Times New Roman"/>
          <w:sz w:val="24"/>
          <w:szCs w:val="24"/>
          <w:lang w:val="en-US"/>
        </w:rPr>
        <w:t xml:space="preserve"> dan Laboratorium Faperta, </w:t>
      </w:r>
      <w:r w:rsidRPr="00415704">
        <w:rPr>
          <w:rFonts w:ascii="Times New Roman" w:hAnsi="Times New Roman" w:cs="Times New Roman"/>
          <w:sz w:val="24"/>
          <w:szCs w:val="24"/>
        </w:rPr>
        <w:t>Universitas Riau</w:t>
      </w:r>
    </w:p>
    <w:p w:rsidR="00761C16"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Bahan yang digunakan selama penelitian adalah </w:t>
      </w:r>
      <w:r>
        <w:rPr>
          <w:rFonts w:ascii="Times New Roman" w:hAnsi="Times New Roman" w:cs="Times New Roman"/>
          <w:sz w:val="24"/>
          <w:szCs w:val="24"/>
        </w:rPr>
        <w:t>air sampel, HNO</w:t>
      </w:r>
      <w:r w:rsidRPr="00576C5B">
        <w:rPr>
          <w:rFonts w:ascii="Times New Roman" w:hAnsi="Times New Roman" w:cs="Times New Roman"/>
          <w:sz w:val="24"/>
          <w:szCs w:val="24"/>
          <w:vertAlign w:val="subscript"/>
        </w:rPr>
        <w:t>3</w:t>
      </w:r>
      <w:r>
        <w:rPr>
          <w:rFonts w:ascii="Times New Roman" w:hAnsi="Times New Roman" w:cs="Times New Roman"/>
          <w:sz w:val="24"/>
          <w:szCs w:val="24"/>
        </w:rPr>
        <w:t>, H</w:t>
      </w:r>
      <w:r w:rsidRPr="00576C5B">
        <w:rPr>
          <w:rFonts w:ascii="Times New Roman" w:hAnsi="Times New Roman" w:cs="Times New Roman"/>
          <w:sz w:val="24"/>
          <w:szCs w:val="24"/>
          <w:vertAlign w:val="subscript"/>
        </w:rPr>
        <w:t>2</w:t>
      </w:r>
      <w:r>
        <w:rPr>
          <w:rFonts w:ascii="Times New Roman" w:hAnsi="Times New Roman" w:cs="Times New Roman"/>
          <w:sz w:val="24"/>
          <w:szCs w:val="24"/>
        </w:rPr>
        <w:t>O</w:t>
      </w:r>
      <w:r w:rsidRPr="00576C5B">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dan aquades</w:t>
      </w:r>
      <w:r>
        <w:rPr>
          <w:rFonts w:ascii="Times New Roman" w:hAnsi="Times New Roman" w:cs="Times New Roman"/>
          <w:sz w:val="24"/>
          <w:szCs w:val="24"/>
          <w:lang w:val="en-US"/>
        </w:rPr>
        <w:t>. Alat utama yang digunakan yaitu</w:t>
      </w:r>
      <w:r>
        <w:rPr>
          <w:rFonts w:ascii="Times New Roman" w:hAnsi="Times New Roman" w:cs="Times New Roman"/>
          <w:sz w:val="24"/>
          <w:szCs w:val="24"/>
        </w:rPr>
        <w:t xml:space="preserve"> Kertas saring,</w:t>
      </w:r>
      <w:r>
        <w:rPr>
          <w:rFonts w:ascii="Times New Roman" w:hAnsi="Times New Roman" w:cs="Times New Roman"/>
          <w:sz w:val="24"/>
          <w:szCs w:val="24"/>
          <w:lang w:val="en-US"/>
        </w:rPr>
        <w:t xml:space="preserve"> botol sampel</w:t>
      </w:r>
      <w:r>
        <w:rPr>
          <w:rFonts w:ascii="Times New Roman" w:hAnsi="Times New Roman" w:cs="Times New Roman"/>
          <w:sz w:val="24"/>
          <w:szCs w:val="24"/>
        </w:rPr>
        <w:t>, timbangan analiti</w:t>
      </w:r>
      <w:r>
        <w:rPr>
          <w:rFonts w:ascii="Times New Roman" w:hAnsi="Times New Roman" w:cs="Times New Roman"/>
          <w:sz w:val="24"/>
          <w:szCs w:val="24"/>
          <w:lang w:val="en-US"/>
        </w:rPr>
        <w:t>k</w:t>
      </w:r>
      <w:r>
        <w:rPr>
          <w:rFonts w:ascii="Times New Roman" w:hAnsi="Times New Roman" w:cs="Times New Roman"/>
          <w:sz w:val="24"/>
          <w:szCs w:val="24"/>
        </w:rPr>
        <w:t>, oven, tabung reaksi,</w:t>
      </w:r>
      <w:r>
        <w:rPr>
          <w:rFonts w:ascii="Times New Roman" w:hAnsi="Times New Roman" w:cs="Times New Roman"/>
          <w:sz w:val="24"/>
          <w:szCs w:val="24"/>
          <w:lang w:val="en-US"/>
        </w:rPr>
        <w:t xml:space="preserve"> </w:t>
      </w:r>
      <w:r>
        <w:rPr>
          <w:rFonts w:ascii="Times New Roman" w:hAnsi="Times New Roman" w:cs="Times New Roman"/>
          <w:sz w:val="24"/>
          <w:szCs w:val="24"/>
        </w:rPr>
        <w:t>ruangan asam</w:t>
      </w:r>
      <w:r>
        <w:rPr>
          <w:rFonts w:ascii="Times New Roman" w:hAnsi="Times New Roman" w:cs="Times New Roman"/>
          <w:sz w:val="24"/>
          <w:szCs w:val="24"/>
          <w:lang w:val="en-US"/>
        </w:rPr>
        <w:t xml:space="preserve"> dan alat proyeksi AAS.</w:t>
      </w:r>
    </w:p>
    <w:p w:rsidR="00761C16" w:rsidRPr="00E12D51"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pPr>
    </w:p>
    <w:p w:rsidR="00761C16" w:rsidRPr="00AE1A94" w:rsidRDefault="00761C16" w:rsidP="00761C16">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Prosedur Penelitian</w:t>
      </w:r>
    </w:p>
    <w:p w:rsidR="00761C16"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sectPr w:rsidR="00761C16" w:rsidSect="002B691F">
          <w:type w:val="continuous"/>
          <w:pgSz w:w="11907" w:h="16839" w:code="9"/>
          <w:pgMar w:top="1701" w:right="1701" w:bottom="1701" w:left="2268" w:header="720" w:footer="720" w:gutter="0"/>
          <w:pgNumType w:start="3"/>
          <w:cols w:num="2" w:space="490"/>
          <w:docGrid w:linePitch="360"/>
        </w:sectPr>
      </w:pPr>
      <w:r>
        <w:rPr>
          <w:rFonts w:ascii="Times New Roman" w:hAnsi="Times New Roman" w:cs="Times New Roman"/>
          <w:sz w:val="24"/>
          <w:szCs w:val="24"/>
          <w:lang w:val="en-US"/>
        </w:rPr>
        <w:t xml:space="preserve">Sampel air diambil dari 3 titik lokasi yang berbeda, dan 3 titik kedalaman sungai, sebanyak 3 kali pengambilan dengan interval 10 hari. Sampel air diambil dengan menggunakan </w:t>
      </w:r>
      <w:r w:rsidRPr="00704E12">
        <w:rPr>
          <w:rFonts w:ascii="Times New Roman" w:hAnsi="Times New Roman" w:cs="Times New Roman"/>
          <w:i/>
          <w:sz w:val="24"/>
          <w:szCs w:val="24"/>
          <w:lang w:val="en-US"/>
        </w:rPr>
        <w:t>Van dorn sampler</w:t>
      </w:r>
      <w:r>
        <w:rPr>
          <w:rFonts w:ascii="Times New Roman" w:hAnsi="Times New Roman" w:cs="Times New Roman"/>
          <w:sz w:val="24"/>
          <w:szCs w:val="24"/>
          <w:lang w:val="en-US"/>
        </w:rPr>
        <w:t xml:space="preserve">, perairan yang disampling yaitu permukaan, tengah dan dasar sungai. Botol </w:t>
      </w:r>
      <w:r w:rsidRPr="00704E12">
        <w:rPr>
          <w:rFonts w:ascii="Times New Roman" w:hAnsi="Times New Roman" w:cs="Times New Roman"/>
          <w:i/>
          <w:sz w:val="24"/>
          <w:szCs w:val="24"/>
          <w:lang w:val="en-US"/>
        </w:rPr>
        <w:t>Van dorn sampler</w:t>
      </w:r>
      <w:r>
        <w:rPr>
          <w:rFonts w:ascii="Times New Roman" w:hAnsi="Times New Roman" w:cs="Times New Roman"/>
          <w:sz w:val="24"/>
          <w:szCs w:val="24"/>
          <w:lang w:val="en-US"/>
        </w:rPr>
        <w:t xml:space="preserve">  diturunkan ke perairan secara horizontal, setelah air sampel diambil kemudian dimasukkan kedalam botol sampel sebanyak 1000 ml, kemudian botol sampel diberi label dan dimasukkan kedalam </w:t>
      </w:r>
      <w:r w:rsidRPr="00DD3B83">
        <w:rPr>
          <w:rFonts w:ascii="Times New Roman" w:hAnsi="Times New Roman" w:cs="Times New Roman"/>
          <w:i/>
          <w:sz w:val="24"/>
          <w:szCs w:val="24"/>
          <w:lang w:val="en-US"/>
        </w:rPr>
        <w:t>cool box</w:t>
      </w:r>
      <w:r>
        <w:rPr>
          <w:rFonts w:ascii="Times New Roman" w:hAnsi="Times New Roman" w:cs="Times New Roman"/>
          <w:sz w:val="24"/>
          <w:szCs w:val="24"/>
          <w:lang w:val="en-US"/>
        </w:rPr>
        <w:t xml:space="preserve"> untuk menjaga </w:t>
      </w:r>
    </w:p>
    <w:p w:rsidR="00761C16" w:rsidRDefault="00761C16" w:rsidP="00761C1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mutu    sampel     saat    dianalisis    di   </w:t>
      </w:r>
    </w:p>
    <w:p w:rsidR="00761C16" w:rsidRPr="00B8017C" w:rsidRDefault="00761C16" w:rsidP="00761C16">
      <w:pPr>
        <w:autoSpaceDE w:val="0"/>
        <w:autoSpaceDN w:val="0"/>
        <w:adjustRightInd w:val="0"/>
        <w:spacing w:after="0" w:line="240" w:lineRule="auto"/>
        <w:jc w:val="both"/>
        <w:rPr>
          <w:rFonts w:ascii="Times New Roman" w:hAnsi="Times New Roman" w:cs="Times New Roman"/>
          <w:sz w:val="24"/>
          <w:szCs w:val="24"/>
          <w:lang w:val="en-US"/>
        </w:rPr>
        <w:sectPr w:rsidR="00761C16" w:rsidRPr="00B8017C" w:rsidSect="00633666">
          <w:type w:val="continuous"/>
          <w:pgSz w:w="11907" w:h="16839" w:code="9"/>
          <w:pgMar w:top="1701" w:right="1701" w:bottom="1701" w:left="2268" w:header="720" w:footer="720" w:gutter="0"/>
          <w:cols w:num="2" w:space="490"/>
          <w:docGrid w:linePitch="360"/>
        </w:sectPr>
      </w:pPr>
      <w:r>
        <w:rPr>
          <w:rFonts w:ascii="Times New Roman" w:hAnsi="Times New Roman" w:cs="Times New Roman"/>
          <w:sz w:val="24"/>
          <w:szCs w:val="24"/>
          <w:lang w:val="en-US"/>
        </w:rPr>
        <w:lastRenderedPageBreak/>
        <w:t xml:space="preserve">sampai stasiun III semakin menurun  </w:t>
      </w:r>
    </w:p>
    <w:p w:rsidR="00761C16" w:rsidRDefault="00761C16" w:rsidP="00761C16">
      <w:pPr>
        <w:tabs>
          <w:tab w:val="left" w:pos="0"/>
        </w:tabs>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Laboratorium.</w:t>
      </w:r>
    </w:p>
    <w:p w:rsidR="00761C16" w:rsidRPr="00633666" w:rsidRDefault="00761C16" w:rsidP="00761C16">
      <w:pPr>
        <w:tabs>
          <w:tab w:val="left" w:pos="0"/>
        </w:tabs>
        <w:spacing w:after="0" w:line="240" w:lineRule="auto"/>
        <w:jc w:val="both"/>
        <w:rPr>
          <w:rFonts w:ascii="Times New Roman" w:eastAsiaTheme="minorEastAsia" w:hAnsi="Times New Roman" w:cs="Times New Roman"/>
          <w:sz w:val="24"/>
          <w:szCs w:val="24"/>
          <w:lang w:val="en-US"/>
        </w:rPr>
      </w:pPr>
    </w:p>
    <w:p w:rsidR="00761C16" w:rsidRPr="0042599F" w:rsidRDefault="00761C16" w:rsidP="00761C16">
      <w:pPr>
        <w:tabs>
          <w:tab w:val="left" w:pos="0"/>
        </w:tabs>
        <w:spacing w:after="0" w:line="240" w:lineRule="auto"/>
        <w:jc w:val="both"/>
        <w:rPr>
          <w:rFonts w:ascii="Times New Roman" w:eastAsiaTheme="minorEastAsia" w:hAnsi="Times New Roman" w:cs="Times New Roman"/>
          <w:sz w:val="24"/>
          <w:szCs w:val="24"/>
          <w:lang w:val="en-US"/>
        </w:rPr>
      </w:pPr>
      <w:r w:rsidRPr="0042599F">
        <w:rPr>
          <w:rFonts w:ascii="Times New Roman" w:eastAsiaTheme="minorEastAsia" w:hAnsi="Times New Roman" w:cs="Times New Roman"/>
          <w:b/>
          <w:sz w:val="24"/>
          <w:szCs w:val="24"/>
          <w:lang w:val="en-US"/>
        </w:rPr>
        <w:t>Analisis Data</w:t>
      </w:r>
    </w:p>
    <w:p w:rsidR="00761C16" w:rsidRDefault="00761C16" w:rsidP="00761C16">
      <w:pPr>
        <w:tabs>
          <w:tab w:val="left" w:pos="0"/>
        </w:tabs>
        <w:spacing w:after="12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rPr>
        <w:t xml:space="preserve">Analisis data Menggunakan program </w:t>
      </w:r>
      <w:r>
        <w:rPr>
          <w:rFonts w:ascii="Times New Roman" w:eastAsiaTheme="minorEastAsia" w:hAnsi="Times New Roman" w:cs="Times New Roman"/>
          <w:sz w:val="24"/>
          <w:szCs w:val="24"/>
          <w:lang w:val="en-US"/>
        </w:rPr>
        <w:t>Software Excel</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dengan menggunakan histogram </w:t>
      </w:r>
      <w:r>
        <w:rPr>
          <w:rFonts w:ascii="Times New Roman" w:eastAsiaTheme="minorEastAsia" w:hAnsi="Times New Roman" w:cs="Times New Roman"/>
          <w:sz w:val="24"/>
          <w:szCs w:val="24"/>
        </w:rPr>
        <w:t>untuk mengetahui perbedaan kandungan logam berat  Fe dalam Padatan Tersuspensi</w:t>
      </w:r>
      <w:r>
        <w:rPr>
          <w:rFonts w:ascii="Times New Roman" w:eastAsiaTheme="minorEastAsia" w:hAnsi="Times New Roman" w:cs="Times New Roman"/>
          <w:sz w:val="24"/>
          <w:szCs w:val="24"/>
          <w:lang w:val="en-US"/>
        </w:rPr>
        <w:t xml:space="preserve"> (TSS)</w:t>
      </w:r>
      <w:r>
        <w:rPr>
          <w:rFonts w:ascii="Times New Roman" w:eastAsiaTheme="minorEastAsia" w:hAnsi="Times New Roman" w:cs="Times New Roman"/>
          <w:sz w:val="24"/>
          <w:szCs w:val="24"/>
        </w:rPr>
        <w:t xml:space="preserve"> antar </w:t>
      </w:r>
      <w:r>
        <w:rPr>
          <w:rFonts w:ascii="Times New Roman" w:eastAsiaTheme="minorEastAsia" w:hAnsi="Times New Roman" w:cs="Times New Roman"/>
          <w:sz w:val="24"/>
          <w:szCs w:val="24"/>
          <w:lang w:val="en-US"/>
        </w:rPr>
        <w:t>stasiun dan kedalaman pada perairan Sungai Sail.</w:t>
      </w:r>
      <w:r>
        <w:rPr>
          <w:rFonts w:ascii="Times New Roman" w:eastAsiaTheme="minorEastAsia" w:hAnsi="Times New Roman" w:cs="Times New Roman"/>
          <w:sz w:val="24"/>
          <w:szCs w:val="24"/>
        </w:rPr>
        <w:t xml:space="preserve"> </w:t>
      </w:r>
    </w:p>
    <w:p w:rsidR="00761C16" w:rsidRDefault="00761C16" w:rsidP="00761C16">
      <w:pPr>
        <w:tabs>
          <w:tab w:val="left" w:pos="0"/>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DAN PEMBAHASAN </w:t>
      </w:r>
    </w:p>
    <w:p w:rsidR="00761C16" w:rsidRDefault="00761C16" w:rsidP="00761C16">
      <w:pPr>
        <w:tabs>
          <w:tab w:val="left" w:pos="0"/>
        </w:tabs>
        <w:spacing w:after="0" w:line="240" w:lineRule="auto"/>
        <w:jc w:val="both"/>
        <w:rPr>
          <w:rFonts w:ascii="Times New Roman" w:hAnsi="Times New Roman" w:cs="Times New Roman"/>
          <w:b/>
          <w:sz w:val="24"/>
          <w:szCs w:val="24"/>
          <w:lang w:val="en-US"/>
        </w:rPr>
      </w:pPr>
      <w:r w:rsidRPr="00415704">
        <w:rPr>
          <w:rFonts w:ascii="Times New Roman" w:hAnsi="Times New Roman" w:cs="Times New Roman"/>
          <w:b/>
          <w:sz w:val="24"/>
          <w:szCs w:val="24"/>
        </w:rPr>
        <w:t xml:space="preserve">Muatan Padatan </w:t>
      </w:r>
      <w:r w:rsidRPr="00415704">
        <w:rPr>
          <w:rFonts w:ascii="Times New Roman" w:hAnsi="Times New Roman" w:cs="Times New Roman"/>
          <w:b/>
          <w:sz w:val="24"/>
          <w:szCs w:val="24"/>
          <w:lang w:val="en-US"/>
        </w:rPr>
        <w:t>T</w:t>
      </w:r>
      <w:r w:rsidRPr="00415704">
        <w:rPr>
          <w:rFonts w:ascii="Times New Roman" w:hAnsi="Times New Roman" w:cs="Times New Roman"/>
          <w:b/>
          <w:sz w:val="24"/>
          <w:szCs w:val="24"/>
        </w:rPr>
        <w:t xml:space="preserve">ersuspensi </w:t>
      </w:r>
      <w:r w:rsidRPr="00415704">
        <w:rPr>
          <w:rFonts w:ascii="Times New Roman" w:hAnsi="Times New Roman" w:cs="Times New Roman"/>
          <w:b/>
          <w:sz w:val="24"/>
          <w:szCs w:val="24"/>
          <w:lang w:val="en-US"/>
        </w:rPr>
        <w:t>di</w:t>
      </w:r>
      <w:r w:rsidRPr="00415704">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Sungai </w:t>
      </w:r>
      <w:r w:rsidRPr="00415704">
        <w:rPr>
          <w:rFonts w:ascii="Times New Roman" w:hAnsi="Times New Roman" w:cs="Times New Roman"/>
          <w:b/>
          <w:sz w:val="24"/>
          <w:szCs w:val="24"/>
          <w:lang w:val="en-US"/>
        </w:rPr>
        <w:t>S</w:t>
      </w:r>
      <w:r w:rsidRPr="00415704">
        <w:rPr>
          <w:rFonts w:ascii="Times New Roman" w:hAnsi="Times New Roman" w:cs="Times New Roman"/>
          <w:b/>
          <w:sz w:val="24"/>
          <w:szCs w:val="24"/>
        </w:rPr>
        <w:t xml:space="preserve">ail  </w:t>
      </w:r>
    </w:p>
    <w:p w:rsidR="00761C16" w:rsidRPr="00B8017C" w:rsidRDefault="00761C16" w:rsidP="00761C16">
      <w:pPr>
        <w:tabs>
          <w:tab w:val="left" w:pos="0"/>
        </w:tabs>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Hasil analisis padatan tersuspensi (TSS) di Sungai Sail di setiap stasiun mulai dari stasiun I  </w:t>
      </w:r>
      <w:r>
        <w:rPr>
          <w:rFonts w:ascii="Times New Roman" w:hAnsi="Times New Roman" w:cs="Times New Roman"/>
          <w:sz w:val="24"/>
          <w:szCs w:val="24"/>
          <w:lang w:val="en-US"/>
        </w:rPr>
        <w:t xml:space="preserve">dan </w:t>
      </w:r>
      <w:r>
        <w:rPr>
          <w:rFonts w:ascii="Times New Roman" w:hAnsi="Times New Roman" w:cs="Times New Roman"/>
          <w:sz w:val="24"/>
          <w:szCs w:val="24"/>
          <w:lang w:val="en-US"/>
        </w:rPr>
        <w:lastRenderedPageBreak/>
        <w:t xml:space="preserve">dan titik kedalaman dari permukaan sampai dasar semakin meningkat </w:t>
      </w:r>
      <w:r w:rsidRPr="00415704">
        <w:rPr>
          <w:rFonts w:ascii="Times New Roman" w:hAnsi="Times New Roman" w:cs="Times New Roman"/>
          <w:sz w:val="24"/>
          <w:szCs w:val="24"/>
          <w:lang w:val="en-US"/>
        </w:rPr>
        <w:t>dengan</w:t>
      </w:r>
      <w:r>
        <w:rPr>
          <w:rFonts w:ascii="Times New Roman" w:hAnsi="Times New Roman" w:cs="Times New Roman"/>
          <w:sz w:val="24"/>
          <w:szCs w:val="24"/>
          <w:lang w:val="en-US"/>
        </w:rPr>
        <w:t xml:space="preserve"> rata-rata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stasiun I (237 </w:t>
      </w:r>
      <w:r w:rsidRPr="00415704">
        <w:rPr>
          <w:rFonts w:ascii="Times New Roman" w:hAnsi="Times New Roman" w:cs="Times New Roman"/>
          <w:sz w:val="24"/>
          <w:szCs w:val="24"/>
          <w:lang w:val="en-US"/>
        </w:rPr>
        <w:t xml:space="preserve">mg/l), II (147 mg/l) </w:t>
      </w:r>
      <w:r w:rsidRPr="00415704">
        <w:rPr>
          <w:rFonts w:ascii="Times New Roman" w:hAnsi="Times New Roman" w:cs="Times New Roman"/>
          <w:sz w:val="24"/>
          <w:szCs w:val="24"/>
        </w:rPr>
        <w:t>dan</w:t>
      </w:r>
      <w:r>
        <w:rPr>
          <w:rFonts w:ascii="Times New Roman" w:hAnsi="Times New Roman" w:cs="Times New Roman"/>
          <w:sz w:val="24"/>
          <w:szCs w:val="24"/>
          <w:lang w:val="en-US"/>
        </w:rPr>
        <w:t xml:space="preserve"> III (113),</w:t>
      </w:r>
      <w:r w:rsidRPr="004157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rata-rata pada permukaan 92 mg/l, tengah 155 mg/l, dan dasar 251 mg/l, </w:t>
      </w:r>
      <w:r w:rsidRPr="00415704">
        <w:rPr>
          <w:rFonts w:ascii="Times New Roman" w:hAnsi="Times New Roman" w:cs="Times New Roman"/>
          <w:sz w:val="24"/>
          <w:szCs w:val="24"/>
          <w:lang w:val="en-US"/>
        </w:rPr>
        <w:t>karena</w:t>
      </w:r>
      <w:r>
        <w:rPr>
          <w:rFonts w:ascii="Times New Roman" w:hAnsi="Times New Roman" w:cs="Times New Roman"/>
          <w:sz w:val="24"/>
          <w:szCs w:val="24"/>
          <w:lang w:val="en-US"/>
        </w:rPr>
        <w:t xml:space="preserve"> adanya</w:t>
      </w:r>
      <w:r w:rsidRPr="00415704">
        <w:rPr>
          <w:rFonts w:ascii="Times New Roman" w:hAnsi="Times New Roman" w:cs="Times New Roman"/>
          <w:sz w:val="24"/>
          <w:szCs w:val="24"/>
          <w:lang w:val="en-US"/>
        </w:rPr>
        <w:t xml:space="preserve"> kec</w:t>
      </w:r>
      <w:r>
        <w:rPr>
          <w:rFonts w:ascii="Times New Roman" w:hAnsi="Times New Roman" w:cs="Times New Roman"/>
          <w:sz w:val="24"/>
          <w:szCs w:val="24"/>
          <w:lang w:val="en-US"/>
        </w:rPr>
        <w:t xml:space="preserve">epaatan arus dan kedalaman pada </w:t>
      </w:r>
      <w:r w:rsidRPr="00415704">
        <w:rPr>
          <w:rFonts w:ascii="Times New Roman" w:hAnsi="Times New Roman" w:cs="Times New Roman"/>
          <w:sz w:val="24"/>
          <w:szCs w:val="24"/>
          <w:lang w:val="en-US"/>
        </w:rPr>
        <w:t>Sungai Sail</w:t>
      </w:r>
      <w:r w:rsidRPr="00415704">
        <w:rPr>
          <w:rFonts w:ascii="Times New Roman" w:hAnsi="Times New Roman" w:cs="Times New Roman"/>
          <w:sz w:val="24"/>
          <w:szCs w:val="24"/>
        </w:rPr>
        <w:t>, Menurut Peraturan Pemerintah Republik Indonesia No. 82 tahun 2001 baku mutu total padatan t</w:t>
      </w:r>
      <w:r>
        <w:rPr>
          <w:rFonts w:ascii="Times New Roman" w:hAnsi="Times New Roman" w:cs="Times New Roman"/>
          <w:sz w:val="24"/>
          <w:szCs w:val="24"/>
        </w:rPr>
        <w:t>ersuspensi (TSS) yaitu 50 mg/l</w:t>
      </w:r>
      <w:r>
        <w:rPr>
          <w:rFonts w:ascii="Times New Roman" w:hAnsi="Times New Roman" w:cs="Times New Roman"/>
          <w:sz w:val="24"/>
          <w:szCs w:val="24"/>
          <w:lang w:val="en-US"/>
        </w:rPr>
        <w:t xml:space="preserve">, </w:t>
      </w:r>
      <w:r w:rsidRPr="00415704">
        <w:rPr>
          <w:rFonts w:ascii="Times New Roman" w:hAnsi="Times New Roman" w:cs="Times New Roman"/>
          <w:sz w:val="24"/>
          <w:szCs w:val="24"/>
        </w:rPr>
        <w:t>sudah jauh melebihi ambang batas baku mutu.</w:t>
      </w:r>
      <w:r w:rsidRPr="00415704">
        <w:rPr>
          <w:rFonts w:ascii="Times New Roman" w:hAnsi="Times New Roman" w:cs="Times New Roman"/>
          <w:sz w:val="24"/>
          <w:szCs w:val="24"/>
          <w:lang w:val="en-US"/>
        </w:rPr>
        <w:t xml:space="preserve"> Hasil analisis kandungan TSS dapat dilihat pada </w:t>
      </w:r>
      <w:r>
        <w:rPr>
          <w:rFonts w:ascii="Times New Roman" w:hAnsi="Times New Roman" w:cs="Times New Roman"/>
          <w:sz w:val="24"/>
          <w:szCs w:val="24"/>
          <w:lang w:val="en-US"/>
        </w:rPr>
        <w:t>Gambar</w:t>
      </w:r>
      <w:r w:rsidRPr="00415704">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p>
    <w:p w:rsidR="00761C16"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sectPr w:rsidR="00761C16" w:rsidSect="00633666">
          <w:headerReference w:type="default" r:id="rId10"/>
          <w:type w:val="continuous"/>
          <w:pgSz w:w="11907" w:h="16839" w:code="9"/>
          <w:pgMar w:top="1701" w:right="1701" w:bottom="1701" w:left="2268" w:header="720" w:footer="720" w:gutter="0"/>
          <w:cols w:num="2" w:space="490"/>
          <w:docGrid w:linePitch="360"/>
        </w:sectPr>
      </w:pPr>
    </w:p>
    <w:p w:rsidR="00761C16" w:rsidRDefault="00761C16" w:rsidP="00761C16">
      <w:pPr>
        <w:autoSpaceDE w:val="0"/>
        <w:autoSpaceDN w:val="0"/>
        <w:adjustRightInd w:val="0"/>
        <w:spacing w:after="0" w:line="240" w:lineRule="auto"/>
        <w:ind w:firstLine="720"/>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noProof/>
          <w:sz w:val="24"/>
          <w:szCs w:val="24"/>
          <w:lang w:val="en-US"/>
        </w:rPr>
        <w:drawing>
          <wp:inline distT="0" distB="0" distL="0" distR="0" wp14:anchorId="047151D0" wp14:editId="0A5C46A6">
            <wp:extent cx="3746351" cy="2022437"/>
            <wp:effectExtent l="0" t="0" r="26035"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1C16" w:rsidRPr="00415704" w:rsidRDefault="00761C16" w:rsidP="00761C1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Gambar 1</w:t>
      </w:r>
      <w:r w:rsidRPr="00415704">
        <w:rPr>
          <w:rFonts w:ascii="Times New Roman" w:hAnsi="Times New Roman" w:cs="Times New Roman"/>
          <w:b/>
          <w:sz w:val="24"/>
          <w:szCs w:val="24"/>
          <w:lang w:val="en-US"/>
        </w:rPr>
        <w:t>.</w:t>
      </w:r>
      <w:r w:rsidRPr="004157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Histogram </w:t>
      </w:r>
      <w:r w:rsidRPr="00415704">
        <w:rPr>
          <w:rFonts w:ascii="Times New Roman" w:hAnsi="Times New Roman" w:cs="Times New Roman"/>
          <w:sz w:val="24"/>
          <w:szCs w:val="24"/>
          <w:lang w:val="en-US"/>
        </w:rPr>
        <w:t xml:space="preserve">Rata-rata </w:t>
      </w:r>
      <w:r>
        <w:rPr>
          <w:rFonts w:ascii="Times New Roman" w:hAnsi="Times New Roman" w:cs="Times New Roman"/>
          <w:sz w:val="24"/>
          <w:szCs w:val="24"/>
          <w:lang w:val="en-US"/>
        </w:rPr>
        <w:t>Padatan Tersuspensi (TSS)</w:t>
      </w:r>
      <w:r w:rsidRPr="00415704">
        <w:rPr>
          <w:rFonts w:ascii="Times New Roman" w:hAnsi="Times New Roman" w:cs="Times New Roman"/>
          <w:sz w:val="24"/>
          <w:szCs w:val="24"/>
          <w:lang w:val="en-US"/>
        </w:rPr>
        <w:t xml:space="preserve"> di Sungai Sail</w:t>
      </w:r>
    </w:p>
    <w:p w:rsidR="00761C16" w:rsidRDefault="00761C16" w:rsidP="00761C16">
      <w:pPr>
        <w:spacing w:after="0" w:line="240" w:lineRule="auto"/>
        <w:ind w:firstLine="540"/>
        <w:jc w:val="both"/>
        <w:rPr>
          <w:rFonts w:ascii="Times New Roman" w:hAnsi="Times New Roman" w:cs="Times New Roman"/>
          <w:i/>
          <w:sz w:val="24"/>
          <w:szCs w:val="24"/>
          <w:lang w:val="en-US"/>
        </w:rPr>
      </w:pPr>
    </w:p>
    <w:p w:rsidR="00761C16" w:rsidRDefault="00761C16" w:rsidP="00761C16">
      <w:pPr>
        <w:spacing w:after="0" w:line="240" w:lineRule="auto"/>
        <w:ind w:firstLine="540"/>
        <w:jc w:val="both"/>
        <w:rPr>
          <w:rFonts w:ascii="Times New Roman" w:hAnsi="Times New Roman" w:cs="Times New Roman"/>
          <w:i/>
          <w:sz w:val="24"/>
          <w:szCs w:val="24"/>
          <w:lang w:val="en-US"/>
        </w:rPr>
        <w:sectPr w:rsidR="00761C16" w:rsidSect="00D43447">
          <w:type w:val="continuous"/>
          <w:pgSz w:w="11907" w:h="16839" w:code="9"/>
          <w:pgMar w:top="1701" w:right="1701" w:bottom="1701" w:left="2268" w:header="720" w:footer="720" w:gutter="0"/>
          <w:cols w:space="490"/>
          <w:docGrid w:linePitch="360"/>
        </w:sectPr>
      </w:pPr>
    </w:p>
    <w:p w:rsidR="00761C16" w:rsidRDefault="00761C16" w:rsidP="00761C16">
      <w:pPr>
        <w:spacing w:after="0" w:line="240" w:lineRule="auto"/>
        <w:ind w:firstLine="540"/>
        <w:jc w:val="both"/>
        <w:rPr>
          <w:rFonts w:ascii="Times New Roman" w:hAnsi="Times New Roman" w:cs="Times New Roman"/>
          <w:sz w:val="24"/>
          <w:szCs w:val="24"/>
          <w:lang w:val="en-US"/>
        </w:rPr>
      </w:pPr>
      <w:r w:rsidRPr="00415704">
        <w:rPr>
          <w:rFonts w:ascii="Times New Roman" w:hAnsi="Times New Roman" w:cs="Times New Roman"/>
          <w:i/>
          <w:sz w:val="24"/>
          <w:szCs w:val="24"/>
          <w:lang w:val="en-US"/>
        </w:rPr>
        <w:lastRenderedPageBreak/>
        <w:t>Total Suspended Solid</w:t>
      </w:r>
      <w:r w:rsidRPr="00415704">
        <w:rPr>
          <w:rFonts w:ascii="Times New Roman" w:hAnsi="Times New Roman" w:cs="Times New Roman"/>
          <w:sz w:val="24"/>
          <w:szCs w:val="24"/>
          <w:lang w:val="en-US"/>
        </w:rPr>
        <w:t xml:space="preserve"> (TSS)</w:t>
      </w:r>
      <w:r w:rsidRPr="00415704">
        <w:rPr>
          <w:rFonts w:ascii="Times New Roman" w:hAnsi="Times New Roman" w:cs="Times New Roman"/>
          <w:sz w:val="24"/>
          <w:szCs w:val="24"/>
        </w:rPr>
        <w:t xml:space="preserve"> </w:t>
      </w:r>
      <w:r w:rsidRPr="00415704">
        <w:rPr>
          <w:rFonts w:ascii="Times New Roman" w:hAnsi="Times New Roman" w:cs="Times New Roman"/>
          <w:sz w:val="24"/>
          <w:szCs w:val="24"/>
          <w:lang w:val="en-US"/>
        </w:rPr>
        <w:t>pada stasiun I sampai III semakin menurun, disebabkan karena kecepatan arus yang tinggi pada stasiun satu dan semakin rendah pada stasiun tiga.</w:t>
      </w:r>
      <w:r>
        <w:rPr>
          <w:rFonts w:ascii="Times New Roman" w:hAnsi="Times New Roman" w:cs="Times New Roman"/>
          <w:sz w:val="24"/>
          <w:szCs w:val="24"/>
          <w:lang w:val="en-US"/>
        </w:rPr>
        <w:t xml:space="preserve"> Pada titik kedalaman sungai TSS cenderung lebih tinggi di bagian dasar sungai, disebabkan TSS yang melayang-layang di badan sungai lebih banyak langsung mengendap pada dasar sungai. </w:t>
      </w:r>
      <w:r w:rsidRPr="00415704">
        <w:rPr>
          <w:rFonts w:ascii="Times New Roman" w:hAnsi="Times New Roman" w:cs="Times New Roman"/>
          <w:sz w:val="24"/>
          <w:szCs w:val="24"/>
        </w:rPr>
        <w:t>Kandungan TSS memiliki</w:t>
      </w:r>
      <w:r>
        <w:rPr>
          <w:rFonts w:ascii="Times New Roman" w:hAnsi="Times New Roman" w:cs="Times New Roman"/>
          <w:sz w:val="24"/>
          <w:szCs w:val="24"/>
          <w:lang w:val="en-US"/>
        </w:rPr>
        <w:t xml:space="preserve"> </w:t>
      </w:r>
      <w:r w:rsidRPr="00415704">
        <w:rPr>
          <w:rFonts w:ascii="Times New Roman" w:hAnsi="Times New Roman" w:cs="Times New Roman"/>
          <w:sz w:val="24"/>
          <w:szCs w:val="24"/>
        </w:rPr>
        <w:t>hubungan yang erat dengan kecerahan perairan.</w:t>
      </w:r>
      <w:r w:rsidRPr="00415704">
        <w:rPr>
          <w:rFonts w:ascii="Times New Roman" w:hAnsi="Times New Roman" w:cs="Times New Roman"/>
          <w:sz w:val="24"/>
          <w:szCs w:val="24"/>
          <w:lang w:val="en-US"/>
        </w:rPr>
        <w:t xml:space="preserve"> Sebaran zat tersuspensi pada perairan </w:t>
      </w:r>
      <w:r>
        <w:rPr>
          <w:rFonts w:ascii="Times New Roman" w:hAnsi="Times New Roman" w:cs="Times New Roman"/>
          <w:sz w:val="24"/>
          <w:szCs w:val="24"/>
          <w:lang w:val="en-US"/>
        </w:rPr>
        <w:br w:type="column"/>
      </w:r>
      <w:r w:rsidRPr="00415704">
        <w:rPr>
          <w:rFonts w:ascii="Times New Roman" w:hAnsi="Times New Roman" w:cs="Times New Roman"/>
          <w:sz w:val="24"/>
          <w:szCs w:val="24"/>
          <w:lang w:val="en-US"/>
        </w:rPr>
        <w:lastRenderedPageBreak/>
        <w:t>sungai dipengaruhi oleh masukan yang berasal dari darat melalui aliran sungai, ataupun dari udara dan perpindahan karena resuspensi endapan akibat pengikisan (Sugiharto, 1987).</w:t>
      </w:r>
    </w:p>
    <w:p w:rsidR="0090684F" w:rsidRPr="00415704" w:rsidRDefault="0090684F" w:rsidP="00761C16">
      <w:pPr>
        <w:spacing w:after="0" w:line="240" w:lineRule="auto"/>
        <w:ind w:firstLine="540"/>
        <w:jc w:val="both"/>
        <w:rPr>
          <w:rFonts w:ascii="Times New Roman" w:hAnsi="Times New Roman" w:cs="Times New Roman"/>
          <w:sz w:val="24"/>
          <w:szCs w:val="24"/>
          <w:lang w:val="en-US"/>
        </w:rPr>
      </w:pPr>
    </w:p>
    <w:p w:rsidR="00761C16" w:rsidRPr="00054030" w:rsidRDefault="00761C16" w:rsidP="00761C1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Kandungan Logam </w:t>
      </w:r>
      <w:r w:rsidRPr="00415704">
        <w:rPr>
          <w:rFonts w:ascii="Times New Roman" w:hAnsi="Times New Roman" w:cs="Times New Roman"/>
          <w:b/>
          <w:sz w:val="24"/>
          <w:szCs w:val="24"/>
        </w:rPr>
        <w:t xml:space="preserve">Fe pada </w:t>
      </w:r>
      <w:r w:rsidRPr="00054030">
        <w:rPr>
          <w:rFonts w:ascii="Times New Roman" w:hAnsi="Times New Roman" w:cs="Times New Roman"/>
          <w:b/>
          <w:sz w:val="24"/>
          <w:szCs w:val="24"/>
        </w:rPr>
        <w:t>TSS</w:t>
      </w:r>
      <w:r w:rsidRPr="00415704">
        <w:rPr>
          <w:rFonts w:ascii="Times New Roman" w:hAnsi="Times New Roman" w:cs="Times New Roman"/>
          <w:b/>
          <w:i/>
          <w:sz w:val="24"/>
          <w:szCs w:val="24"/>
        </w:rPr>
        <w:t xml:space="preserve"> </w:t>
      </w:r>
    </w:p>
    <w:p w:rsidR="00761C16" w:rsidRPr="00C852B1" w:rsidRDefault="00761C16" w:rsidP="00761C16">
      <w:pPr>
        <w:spacing w:after="0" w:line="240" w:lineRule="auto"/>
        <w:ind w:firstLine="540"/>
        <w:jc w:val="both"/>
        <w:rPr>
          <w:rFonts w:ascii="Times New Roman" w:hAnsi="Times New Roman" w:cs="Times New Roman"/>
          <w:sz w:val="24"/>
          <w:szCs w:val="24"/>
          <w:lang w:val="en-US"/>
        </w:rPr>
        <w:sectPr w:rsidR="00761C16" w:rsidRPr="00C852B1" w:rsidSect="00774F61">
          <w:type w:val="continuous"/>
          <w:pgSz w:w="11907" w:h="16839" w:code="9"/>
          <w:pgMar w:top="1701" w:right="1701" w:bottom="1701" w:left="2268" w:header="720" w:footer="720" w:gutter="0"/>
          <w:cols w:num="2" w:space="490"/>
          <w:docGrid w:linePitch="360"/>
        </w:sectPr>
      </w:pPr>
      <w:r w:rsidRPr="00415704">
        <w:rPr>
          <w:rFonts w:ascii="Times New Roman" w:hAnsi="Times New Roman" w:cs="Times New Roman"/>
          <w:sz w:val="24"/>
          <w:szCs w:val="24"/>
        </w:rPr>
        <w:t xml:space="preserve">Kandungan logam berat Fe pada padatan tersuspensi </w:t>
      </w:r>
      <w:r w:rsidRPr="00054030">
        <w:rPr>
          <w:rFonts w:ascii="Times New Roman" w:hAnsi="Times New Roman" w:cs="Times New Roman"/>
          <w:sz w:val="24"/>
          <w:szCs w:val="24"/>
        </w:rPr>
        <w:t>(TSS)</w:t>
      </w:r>
      <w:r w:rsidRPr="00415704">
        <w:rPr>
          <w:rFonts w:ascii="Times New Roman" w:hAnsi="Times New Roman" w:cs="Times New Roman"/>
          <w:sz w:val="24"/>
          <w:szCs w:val="24"/>
        </w:rPr>
        <w:t xml:space="preserve"> pada masing-masing stasiun di perairan Sungai Sail dapat dilihat pada</w:t>
      </w:r>
      <w:r>
        <w:rPr>
          <w:rFonts w:ascii="Times New Roman" w:hAnsi="Times New Roman" w:cs="Times New Roman"/>
          <w:sz w:val="24"/>
          <w:szCs w:val="24"/>
        </w:rPr>
        <w:t xml:space="preserve"> tabel dibawah. </w:t>
      </w:r>
      <w:r>
        <w:rPr>
          <w:rFonts w:ascii="Times New Roman" w:hAnsi="Times New Roman" w:cs="Times New Roman"/>
          <w:sz w:val="24"/>
          <w:szCs w:val="24"/>
          <w:lang w:val="en-US"/>
        </w:rPr>
        <w:t>Rata-rata k</w:t>
      </w:r>
      <w:r>
        <w:rPr>
          <w:rFonts w:ascii="Times New Roman" w:hAnsi="Times New Roman" w:cs="Times New Roman"/>
          <w:sz w:val="24"/>
          <w:szCs w:val="24"/>
        </w:rPr>
        <w:t>andungan logam</w:t>
      </w:r>
      <w:r>
        <w:rPr>
          <w:rFonts w:ascii="Times New Roman" w:hAnsi="Times New Roman" w:cs="Times New Roman"/>
          <w:sz w:val="24"/>
          <w:szCs w:val="24"/>
          <w:lang w:val="en-US"/>
        </w:rPr>
        <w:t xml:space="preserve"> </w:t>
      </w:r>
      <w:r w:rsidRPr="00415704">
        <w:rPr>
          <w:rFonts w:ascii="Times New Roman" w:hAnsi="Times New Roman" w:cs="Times New Roman"/>
          <w:sz w:val="24"/>
          <w:szCs w:val="24"/>
        </w:rPr>
        <w:t>Fe</w:t>
      </w:r>
      <w:r>
        <w:rPr>
          <w:rFonts w:ascii="Times New Roman" w:hAnsi="Times New Roman" w:cs="Times New Roman"/>
          <w:sz w:val="24"/>
          <w:szCs w:val="24"/>
          <w:lang w:val="en-US"/>
        </w:rPr>
        <w:t xml:space="preserve"> </w:t>
      </w:r>
      <w:r w:rsidRPr="00415704">
        <w:rPr>
          <w:rFonts w:ascii="Times New Roman" w:hAnsi="Times New Roman" w:cs="Times New Roman"/>
          <w:sz w:val="24"/>
          <w:szCs w:val="24"/>
        </w:rPr>
        <w:t xml:space="preserve">dapat dilihat pada Tabel </w:t>
      </w:r>
      <w:r>
        <w:rPr>
          <w:rFonts w:ascii="Times New Roman" w:hAnsi="Times New Roman" w:cs="Times New Roman"/>
          <w:sz w:val="24"/>
          <w:szCs w:val="24"/>
          <w:lang w:val="en-US"/>
        </w:rPr>
        <w:t>1.</w:t>
      </w:r>
    </w:p>
    <w:p w:rsidR="00761C16" w:rsidRPr="007975CD" w:rsidRDefault="00761C16" w:rsidP="00761C16">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Tabel 1</w:t>
      </w:r>
      <w:r w:rsidRPr="00F12862">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415704">
        <w:rPr>
          <w:rFonts w:ascii="Times New Roman" w:hAnsi="Times New Roman" w:cs="Times New Roman"/>
          <w:sz w:val="24"/>
          <w:szCs w:val="24"/>
          <w:lang w:val="en-US"/>
        </w:rPr>
        <w:t xml:space="preserve">Rata-rata </w:t>
      </w:r>
      <w:r w:rsidRPr="00415704">
        <w:rPr>
          <w:rFonts w:ascii="Times New Roman" w:hAnsi="Times New Roman" w:cs="Times New Roman"/>
          <w:sz w:val="24"/>
          <w:szCs w:val="24"/>
        </w:rPr>
        <w:t>Kandu</w:t>
      </w:r>
      <w:r>
        <w:rPr>
          <w:rFonts w:ascii="Times New Roman" w:hAnsi="Times New Roman" w:cs="Times New Roman"/>
          <w:sz w:val="24"/>
          <w:szCs w:val="24"/>
        </w:rPr>
        <w:t>ngan Logam Berat</w:t>
      </w:r>
      <w:r>
        <w:rPr>
          <w:rFonts w:ascii="Times New Roman" w:hAnsi="Times New Roman" w:cs="Times New Roman"/>
          <w:sz w:val="24"/>
          <w:szCs w:val="24"/>
          <w:lang w:val="en-US"/>
        </w:rPr>
        <w:t xml:space="preserve"> </w:t>
      </w:r>
      <w:r w:rsidRPr="00415704">
        <w:rPr>
          <w:rFonts w:ascii="Times New Roman" w:hAnsi="Times New Roman" w:cs="Times New Roman"/>
          <w:sz w:val="24"/>
          <w:szCs w:val="24"/>
        </w:rPr>
        <w:t>Fe</w:t>
      </w:r>
      <w:r w:rsidRPr="00415704">
        <w:rPr>
          <w:rFonts w:ascii="Times New Roman" w:hAnsi="Times New Roman" w:cs="Times New Roman"/>
          <w:sz w:val="24"/>
          <w:szCs w:val="24"/>
          <w:lang w:val="en-US"/>
        </w:rPr>
        <w:t xml:space="preserve"> </w:t>
      </w:r>
      <w:r>
        <w:rPr>
          <w:rFonts w:ascii="Times New Roman" w:hAnsi="Times New Roman" w:cs="Times New Roman"/>
          <w:sz w:val="24"/>
          <w:szCs w:val="24"/>
          <w:lang w:val="en-US"/>
        </w:rPr>
        <w:t>berdasarkan kedalaman</w:t>
      </w:r>
    </w:p>
    <w:tbl>
      <w:tblPr>
        <w:tblStyle w:val="TableGrid"/>
        <w:tblW w:w="6408" w:type="dxa"/>
        <w:jc w:val="center"/>
        <w:tblLook w:val="04A0" w:firstRow="1" w:lastRow="0" w:firstColumn="1" w:lastColumn="0" w:noHBand="0" w:noVBand="1"/>
      </w:tblPr>
      <w:tblGrid>
        <w:gridCol w:w="1638"/>
        <w:gridCol w:w="1620"/>
        <w:gridCol w:w="1620"/>
        <w:gridCol w:w="1530"/>
      </w:tblGrid>
      <w:tr w:rsidR="00761C16" w:rsidRPr="00EC7164" w:rsidTr="00B01383">
        <w:trPr>
          <w:jc w:val="center"/>
        </w:trPr>
        <w:tc>
          <w:tcPr>
            <w:tcW w:w="1638" w:type="dxa"/>
            <w:tcBorders>
              <w:left w:val="nil"/>
              <w:bottom w:val="single" w:sz="4" w:space="0" w:color="auto"/>
              <w:right w:val="nil"/>
            </w:tcBorders>
          </w:tcPr>
          <w:p w:rsidR="00761C16" w:rsidRPr="00C40CB5"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Stasiun</w:t>
            </w:r>
          </w:p>
        </w:tc>
        <w:tc>
          <w:tcPr>
            <w:tcW w:w="1620" w:type="dxa"/>
            <w:tcBorders>
              <w:left w:val="nil"/>
              <w:bottom w:val="single" w:sz="4" w:space="0" w:color="auto"/>
              <w:right w:val="nil"/>
            </w:tcBorders>
          </w:tcPr>
          <w:p w:rsidR="00761C16" w:rsidRPr="00612E7B"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rPr>
              <w:t>Permukaan</w:t>
            </w:r>
            <w:r>
              <w:rPr>
                <w:rFonts w:ascii="Times New Roman" w:hAnsi="Times New Roman" w:cs="Times New Roman"/>
                <w:sz w:val="24"/>
                <w:szCs w:val="24"/>
                <w:lang w:val="en-US"/>
              </w:rPr>
              <w:t xml:space="preserve"> (mg/l)</w:t>
            </w:r>
          </w:p>
        </w:tc>
        <w:tc>
          <w:tcPr>
            <w:tcW w:w="1620" w:type="dxa"/>
            <w:tcBorders>
              <w:left w:val="nil"/>
              <w:bottom w:val="single" w:sz="4" w:space="0" w:color="auto"/>
              <w:right w:val="nil"/>
            </w:tcBorders>
          </w:tcPr>
          <w:p w:rsidR="00761C16"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rPr>
              <w:t>Tengah</w:t>
            </w:r>
          </w:p>
          <w:p w:rsidR="00761C16" w:rsidRPr="00612E7B"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(mg/l)</w:t>
            </w:r>
          </w:p>
        </w:tc>
        <w:tc>
          <w:tcPr>
            <w:tcW w:w="1530" w:type="dxa"/>
            <w:tcBorders>
              <w:left w:val="nil"/>
              <w:bottom w:val="single" w:sz="4" w:space="0" w:color="auto"/>
              <w:right w:val="nil"/>
            </w:tcBorders>
          </w:tcPr>
          <w:p w:rsidR="00761C16"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rPr>
              <w:t>Dasar</w:t>
            </w:r>
          </w:p>
          <w:p w:rsidR="00761C16" w:rsidRPr="00612E7B"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(mg/l)</w:t>
            </w:r>
          </w:p>
        </w:tc>
      </w:tr>
      <w:tr w:rsidR="00761C16" w:rsidRPr="00EC7164" w:rsidTr="00B01383">
        <w:trPr>
          <w:jc w:val="center"/>
        </w:trPr>
        <w:tc>
          <w:tcPr>
            <w:tcW w:w="1638" w:type="dxa"/>
            <w:tcBorders>
              <w:top w:val="single" w:sz="4" w:space="0" w:color="auto"/>
              <w:left w:val="nil"/>
              <w:bottom w:val="nil"/>
              <w:right w:val="nil"/>
            </w:tcBorders>
          </w:tcPr>
          <w:p w:rsidR="00761C16" w:rsidRPr="00C40CB5"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620" w:type="dxa"/>
            <w:tcBorders>
              <w:top w:val="single" w:sz="4" w:space="0" w:color="auto"/>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2,925</w:t>
            </w:r>
          </w:p>
        </w:tc>
        <w:tc>
          <w:tcPr>
            <w:tcW w:w="1620" w:type="dxa"/>
            <w:tcBorders>
              <w:top w:val="single" w:sz="4" w:space="0" w:color="auto"/>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2,937</w:t>
            </w:r>
          </w:p>
        </w:tc>
        <w:tc>
          <w:tcPr>
            <w:tcW w:w="1530" w:type="dxa"/>
            <w:tcBorders>
              <w:top w:val="single" w:sz="4" w:space="0" w:color="auto"/>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3,008</w:t>
            </w:r>
          </w:p>
        </w:tc>
      </w:tr>
      <w:tr w:rsidR="00761C16" w:rsidRPr="00EC7164" w:rsidTr="00B01383">
        <w:trPr>
          <w:jc w:val="center"/>
        </w:trPr>
        <w:tc>
          <w:tcPr>
            <w:tcW w:w="1638" w:type="dxa"/>
            <w:tcBorders>
              <w:top w:val="nil"/>
              <w:left w:val="nil"/>
              <w:bottom w:val="nil"/>
              <w:right w:val="nil"/>
            </w:tcBorders>
          </w:tcPr>
          <w:p w:rsidR="00761C16" w:rsidRPr="00C40CB5"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620" w:type="dxa"/>
            <w:tcBorders>
              <w:top w:val="nil"/>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2,825</w:t>
            </w:r>
          </w:p>
        </w:tc>
        <w:tc>
          <w:tcPr>
            <w:tcW w:w="1620" w:type="dxa"/>
            <w:tcBorders>
              <w:top w:val="nil"/>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2,849</w:t>
            </w:r>
          </w:p>
        </w:tc>
        <w:tc>
          <w:tcPr>
            <w:tcW w:w="1530" w:type="dxa"/>
            <w:tcBorders>
              <w:top w:val="nil"/>
              <w:left w:val="nil"/>
              <w:bottom w:val="nil"/>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2,904</w:t>
            </w:r>
          </w:p>
        </w:tc>
      </w:tr>
      <w:tr w:rsidR="00761C16" w:rsidRPr="00EC7164" w:rsidTr="00B01383">
        <w:trPr>
          <w:jc w:val="center"/>
        </w:trPr>
        <w:tc>
          <w:tcPr>
            <w:tcW w:w="1638" w:type="dxa"/>
            <w:tcBorders>
              <w:top w:val="nil"/>
              <w:left w:val="nil"/>
              <w:bottom w:val="single" w:sz="4" w:space="0" w:color="auto"/>
              <w:right w:val="nil"/>
            </w:tcBorders>
          </w:tcPr>
          <w:p w:rsidR="00761C16" w:rsidRPr="00C40CB5" w:rsidRDefault="00761C16" w:rsidP="00761C16">
            <w:pPr>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620" w:type="dxa"/>
            <w:tcBorders>
              <w:top w:val="nil"/>
              <w:left w:val="nil"/>
              <w:bottom w:val="single" w:sz="4" w:space="0" w:color="auto"/>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2,733</w:t>
            </w:r>
          </w:p>
        </w:tc>
        <w:tc>
          <w:tcPr>
            <w:tcW w:w="1620" w:type="dxa"/>
            <w:tcBorders>
              <w:top w:val="nil"/>
              <w:left w:val="nil"/>
              <w:bottom w:val="single" w:sz="4" w:space="0" w:color="auto"/>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2,773</w:t>
            </w:r>
          </w:p>
        </w:tc>
        <w:tc>
          <w:tcPr>
            <w:tcW w:w="1530" w:type="dxa"/>
            <w:tcBorders>
              <w:top w:val="nil"/>
              <w:left w:val="nil"/>
              <w:bottom w:val="single" w:sz="4" w:space="0" w:color="auto"/>
              <w:right w:val="nil"/>
            </w:tcBorders>
          </w:tcPr>
          <w:p w:rsidR="00761C16" w:rsidRPr="00EC7164" w:rsidRDefault="00761C16" w:rsidP="00761C16">
            <w:pPr>
              <w:jc w:val="center"/>
              <w:rPr>
                <w:rFonts w:ascii="Times New Roman" w:hAnsi="Times New Roman" w:cs="Times New Roman"/>
                <w:sz w:val="24"/>
                <w:szCs w:val="24"/>
              </w:rPr>
            </w:pPr>
            <w:r>
              <w:rPr>
                <w:rFonts w:ascii="Times New Roman" w:hAnsi="Times New Roman" w:cs="Times New Roman"/>
                <w:sz w:val="24"/>
                <w:szCs w:val="24"/>
              </w:rPr>
              <w:t>2,825</w:t>
            </w:r>
          </w:p>
        </w:tc>
      </w:tr>
    </w:tbl>
    <w:p w:rsidR="00761C16" w:rsidRDefault="00761C16" w:rsidP="00761C16">
      <w:pPr>
        <w:spacing w:after="0"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Sumber : Data Primer</w:t>
      </w:r>
    </w:p>
    <w:p w:rsidR="00761C16" w:rsidRDefault="00761C16" w:rsidP="00761C16">
      <w:pPr>
        <w:spacing w:after="0" w:line="240" w:lineRule="auto"/>
        <w:rPr>
          <w:rFonts w:ascii="Times New Roman" w:hAnsi="Times New Roman" w:cs="Times New Roman"/>
          <w:sz w:val="24"/>
          <w:szCs w:val="24"/>
          <w:lang w:val="en-US"/>
        </w:rPr>
        <w:sectPr w:rsidR="00761C16" w:rsidSect="00193668">
          <w:headerReference w:type="default" r:id="rId12"/>
          <w:pgSz w:w="12240" w:h="15840"/>
          <w:pgMar w:top="1701" w:right="1701" w:bottom="1701" w:left="2268" w:header="720" w:footer="720" w:gutter="0"/>
          <w:pgNumType w:start="5"/>
          <w:cols w:space="490"/>
          <w:docGrid w:linePitch="360"/>
        </w:sectPr>
      </w:pPr>
    </w:p>
    <w:p w:rsidR="00761C16" w:rsidRDefault="00761C16" w:rsidP="00761C16">
      <w:pPr>
        <w:spacing w:after="0" w:line="240" w:lineRule="auto"/>
        <w:rPr>
          <w:rFonts w:ascii="Times New Roman" w:hAnsi="Times New Roman" w:cs="Times New Roman"/>
          <w:sz w:val="24"/>
          <w:szCs w:val="24"/>
          <w:lang w:val="en-US"/>
        </w:rPr>
      </w:pPr>
    </w:p>
    <w:p w:rsidR="00761C16" w:rsidRPr="00415704" w:rsidRDefault="00761C16" w:rsidP="00761C16">
      <w:pPr>
        <w:spacing w:after="0" w:line="240" w:lineRule="auto"/>
        <w:ind w:firstLine="634"/>
        <w:jc w:val="both"/>
        <w:rPr>
          <w:rFonts w:ascii="Times New Roman" w:eastAsia="Times New Roman" w:hAnsi="Times New Roman" w:cs="Times New Roman"/>
          <w:bCs/>
          <w:color w:val="000000"/>
          <w:sz w:val="24"/>
          <w:szCs w:val="24"/>
          <w:lang w:val="en-US"/>
        </w:rPr>
      </w:pPr>
      <w:r w:rsidRPr="00415704">
        <w:rPr>
          <w:rFonts w:ascii="Times New Roman" w:eastAsia="Times New Roman" w:hAnsi="Times New Roman" w:cs="Times New Roman"/>
          <w:bCs/>
          <w:color w:val="000000"/>
          <w:sz w:val="24"/>
          <w:szCs w:val="24"/>
          <w:lang w:val="en-US"/>
        </w:rPr>
        <w:t>Stasiun I Sungai Sail logam berat lebih tinggi disebabkan karena adanya bengkel las besi tepat di samping stasiun I, dan pembuangan bengkel langsung pada perairan sungai dan menyebabk</w:t>
      </w:r>
      <w:r>
        <w:rPr>
          <w:rFonts w:ascii="Times New Roman" w:eastAsia="Times New Roman" w:hAnsi="Times New Roman" w:cs="Times New Roman"/>
          <w:bCs/>
          <w:color w:val="000000"/>
          <w:sz w:val="24"/>
          <w:szCs w:val="24"/>
          <w:lang w:val="en-US"/>
        </w:rPr>
        <w:t>an tingginya logam besi</w:t>
      </w:r>
      <w:r w:rsidRPr="00415704">
        <w:rPr>
          <w:rFonts w:ascii="Times New Roman" w:eastAsia="Times New Roman" w:hAnsi="Times New Roman" w:cs="Times New Roman"/>
          <w:bCs/>
          <w:color w:val="000000"/>
          <w:sz w:val="24"/>
          <w:szCs w:val="24"/>
          <w:lang w:val="en-US"/>
        </w:rPr>
        <w:t xml:space="preserve"> pada pada perairan Sungai Sail stasiun I. Pada stasiun II logam berat lumayan tinggi karena adanya rumah sakit  disekitar aliran sungai stasiun II, dan pada stasiun III logam berat rendah karena limbah yang masuk yaitu limbah domestik, polutan, dan perkebunan kelapa sawit.</w:t>
      </w:r>
    </w:p>
    <w:p w:rsidR="00761C16" w:rsidRDefault="00761C16" w:rsidP="00761C16">
      <w:pPr>
        <w:spacing w:after="0" w:line="240" w:lineRule="auto"/>
        <w:ind w:firstLine="634"/>
        <w:jc w:val="both"/>
        <w:rPr>
          <w:rFonts w:ascii="Times New Roman" w:hAnsi="Times New Roman" w:cs="Times New Roman"/>
          <w:sz w:val="24"/>
          <w:szCs w:val="24"/>
          <w:lang w:val="en-US"/>
        </w:rPr>
      </w:pPr>
      <w:r w:rsidRPr="00415704">
        <w:rPr>
          <w:rFonts w:ascii="Times New Roman" w:hAnsi="Times New Roman" w:cs="Times New Roman"/>
          <w:sz w:val="24"/>
          <w:szCs w:val="24"/>
        </w:rPr>
        <w:t xml:space="preserve"> Logam berat yang dilimpahkan ke perairan akan dipindahkan dari badan air melalui beberapa proses yaitu pengendapan dan absorbs oleh organisme perairan. Logam berat bersifat mudah mengikat bahan organik dan mengendap di dasar perairan dan bersatu dengan padatan tersuspensi sehingga kadar logam berat pada muatan tersuspensi lebih tinggi dibandingkan dalam air (Sudarmaji </w:t>
      </w:r>
      <w:r w:rsidRPr="00415704">
        <w:rPr>
          <w:rFonts w:ascii="Times New Roman" w:hAnsi="Times New Roman" w:cs="Times New Roman"/>
          <w:i/>
          <w:sz w:val="24"/>
          <w:szCs w:val="24"/>
        </w:rPr>
        <w:t>et al</w:t>
      </w:r>
      <w:r w:rsidRPr="00415704">
        <w:rPr>
          <w:rFonts w:ascii="Times New Roman" w:hAnsi="Times New Roman" w:cs="Times New Roman"/>
          <w:sz w:val="24"/>
          <w:szCs w:val="24"/>
        </w:rPr>
        <w:t>., 2006).</w:t>
      </w:r>
      <w:r>
        <w:rPr>
          <w:rFonts w:ascii="Times New Roman" w:hAnsi="Times New Roman" w:cs="Times New Roman"/>
          <w:sz w:val="24"/>
          <w:szCs w:val="24"/>
          <w:lang w:val="en-US"/>
        </w:rPr>
        <w:t xml:space="preserve"> </w:t>
      </w:r>
      <w:r>
        <w:rPr>
          <w:rFonts w:ascii="Times New Roman" w:hAnsi="Times New Roman" w:cs="Times New Roman"/>
          <w:sz w:val="24"/>
          <w:szCs w:val="24"/>
        </w:rPr>
        <w:t>Tinggi rendahnya konsentrasi logam berat disebabkan</w:t>
      </w:r>
      <w:r>
        <w:rPr>
          <w:rFonts w:ascii="Times New Roman" w:hAnsi="Times New Roman" w:cs="Times New Roman"/>
          <w:sz w:val="24"/>
          <w:szCs w:val="24"/>
          <w:lang w:val="en-US"/>
        </w:rPr>
        <w:t xml:space="preserve"> </w:t>
      </w:r>
      <w:r>
        <w:rPr>
          <w:rFonts w:ascii="Times New Roman" w:hAnsi="Times New Roman" w:cs="Times New Roman"/>
          <w:sz w:val="24"/>
          <w:szCs w:val="24"/>
        </w:rPr>
        <w:t>oleh jumlah masukan</w:t>
      </w:r>
      <w:r>
        <w:rPr>
          <w:rFonts w:ascii="Times New Roman" w:hAnsi="Times New Roman" w:cs="Times New Roman"/>
          <w:sz w:val="24"/>
          <w:szCs w:val="24"/>
          <w:lang w:val="en-US"/>
        </w:rPr>
        <w:t xml:space="preserve"> TSS </w:t>
      </w:r>
      <w:r>
        <w:rPr>
          <w:rFonts w:ascii="Times New Roman" w:hAnsi="Times New Roman" w:cs="Times New Roman"/>
          <w:sz w:val="24"/>
          <w:szCs w:val="24"/>
        </w:rPr>
        <w:t xml:space="preserve"> ke perairan. Semakin</w:t>
      </w:r>
      <w:r>
        <w:rPr>
          <w:rFonts w:ascii="Times New Roman" w:hAnsi="Times New Roman" w:cs="Times New Roman"/>
          <w:sz w:val="24"/>
          <w:szCs w:val="24"/>
          <w:lang w:val="en-US"/>
        </w:rPr>
        <w:t xml:space="preserve"> tinggi</w:t>
      </w:r>
      <w:r>
        <w:rPr>
          <w:rFonts w:ascii="Times New Roman" w:hAnsi="Times New Roman" w:cs="Times New Roman"/>
          <w:sz w:val="24"/>
          <w:szCs w:val="24"/>
        </w:rPr>
        <w:t xml:space="preserve"> </w:t>
      </w:r>
      <w:r>
        <w:rPr>
          <w:rFonts w:ascii="Times New Roman" w:hAnsi="Times New Roman" w:cs="Times New Roman"/>
          <w:sz w:val="24"/>
          <w:szCs w:val="24"/>
          <w:lang w:val="en-US"/>
        </w:rPr>
        <w:t>TSS</w:t>
      </w:r>
      <w:r>
        <w:rPr>
          <w:rFonts w:ascii="Times New Roman" w:hAnsi="Times New Roman" w:cs="Times New Roman"/>
          <w:sz w:val="24"/>
          <w:szCs w:val="24"/>
        </w:rPr>
        <w:t xml:space="preserve"> yang masuk ke dalam suatu perairan maka semakin </w:t>
      </w:r>
      <w:r>
        <w:rPr>
          <w:rFonts w:ascii="Times New Roman" w:hAnsi="Times New Roman" w:cs="Times New Roman"/>
          <w:sz w:val="24"/>
          <w:szCs w:val="24"/>
          <w:lang w:val="en-US"/>
        </w:rPr>
        <w:t>tinggi</w:t>
      </w:r>
      <w:r>
        <w:rPr>
          <w:rFonts w:ascii="Times New Roman" w:hAnsi="Times New Roman" w:cs="Times New Roman"/>
          <w:sz w:val="24"/>
          <w:szCs w:val="24"/>
        </w:rPr>
        <w:t xml:space="preserve"> konsentrasi logam berat dalam perairan tersebut.</w:t>
      </w:r>
    </w:p>
    <w:p w:rsidR="00761C16" w:rsidRDefault="00761C16" w:rsidP="00761C16">
      <w:pPr>
        <w:spacing w:after="0" w:line="240" w:lineRule="auto"/>
        <w:jc w:val="both"/>
        <w:rPr>
          <w:rFonts w:ascii="Times New Roman" w:hAnsi="Times New Roman" w:cs="Times New Roman"/>
          <w:sz w:val="24"/>
          <w:szCs w:val="24"/>
          <w:lang w:val="en-US"/>
        </w:rPr>
      </w:pPr>
    </w:p>
    <w:p w:rsidR="00761C16" w:rsidRDefault="00761C16" w:rsidP="00761C16">
      <w:pPr>
        <w:spacing w:after="0" w:line="240" w:lineRule="auto"/>
        <w:jc w:val="both"/>
        <w:rPr>
          <w:rFonts w:ascii="Times New Roman" w:hAnsi="Times New Roman" w:cs="Times New Roman"/>
          <w:b/>
          <w:sz w:val="24"/>
          <w:szCs w:val="24"/>
          <w:lang w:val="en-US"/>
        </w:rPr>
      </w:pPr>
      <w:r w:rsidRPr="00415704">
        <w:rPr>
          <w:rFonts w:ascii="Times New Roman" w:hAnsi="Times New Roman" w:cs="Times New Roman"/>
          <w:b/>
          <w:sz w:val="24"/>
          <w:szCs w:val="24"/>
        </w:rPr>
        <w:t xml:space="preserve">Parameter Kualitas Air     </w:t>
      </w:r>
    </w:p>
    <w:p w:rsidR="00761C16" w:rsidRDefault="00761C16" w:rsidP="00761C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Kondisi lingkungan di perairan Sungai   Sail,     yaitu    suhu     berkisar </w:t>
      </w:r>
    </w:p>
    <w:p w:rsidR="00761C16" w:rsidRDefault="00761C16" w:rsidP="00761C16">
      <w:pPr>
        <w:spacing w:after="0" w:line="240" w:lineRule="auto"/>
        <w:jc w:val="both"/>
        <w:rPr>
          <w:rFonts w:ascii="Times New Roman" w:hAnsi="Times New Roman" w:cs="Times New Roman"/>
          <w:sz w:val="24"/>
          <w:szCs w:val="24"/>
          <w:lang w:val="en-US"/>
        </w:rPr>
      </w:pPr>
    </w:p>
    <w:p w:rsidR="00761C16" w:rsidRPr="0083128A" w:rsidRDefault="00761C16" w:rsidP="00761C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27-31ºC; pH air berkisar 5-6; kecepatan arus berkisar 0,09-0,16 m/detik, kedalaman berkisar 95-150 cm, kecerahan berkisar 13-15,5 cm, DO berkisar 4,11-5,79 mg/l, dan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berkisar 11-19-8 mg/l. kondisi kualitas air masih mampu ditoleransi oleh biota perairan. </w:t>
      </w:r>
      <w:r>
        <w:rPr>
          <w:rFonts w:ascii="Times New Roman" w:hAnsi="Times New Roman" w:cs="Times New Roman"/>
          <w:sz w:val="24"/>
          <w:szCs w:val="24"/>
        </w:rPr>
        <w:t>Tinggi suhu pada pe</w:t>
      </w:r>
      <w:r>
        <w:rPr>
          <w:rFonts w:ascii="Times New Roman" w:hAnsi="Times New Roman" w:cs="Times New Roman"/>
          <w:sz w:val="24"/>
          <w:szCs w:val="24"/>
          <w:lang w:val="en-US"/>
        </w:rPr>
        <w:t>rairan</w:t>
      </w:r>
      <w:r>
        <w:rPr>
          <w:rFonts w:ascii="Times New Roman" w:hAnsi="Times New Roman" w:cs="Times New Roman"/>
          <w:sz w:val="24"/>
          <w:szCs w:val="24"/>
        </w:rPr>
        <w:t xml:space="preserve"> berpengaruh terhadap penyerapan unsur logam berat pada </w:t>
      </w:r>
      <w:r w:rsidRPr="004E7763">
        <w:rPr>
          <w:rFonts w:ascii="Times New Roman" w:hAnsi="Times New Roman" w:cs="Times New Roman"/>
          <w:sz w:val="24"/>
          <w:szCs w:val="24"/>
        </w:rPr>
        <w:t>TSS</w:t>
      </w:r>
      <w:r>
        <w:rPr>
          <w:rFonts w:ascii="Times New Roman" w:hAnsi="Times New Roman" w:cs="Times New Roman"/>
          <w:sz w:val="24"/>
          <w:szCs w:val="24"/>
          <w:lang w:val="en-US"/>
        </w:rPr>
        <w:t xml:space="preserve">. Kedalaman dan kecepatan arus mempengaruhi tinggi rendahnya TSS pada suatu perairan. Semakin tinggi kecepatan arus dan kedalaman sungai maka semakin tinggi juga TSS pada sungai tersebut. </w:t>
      </w:r>
      <w:r w:rsidRPr="006700ED">
        <w:rPr>
          <w:rFonts w:ascii="Times New Roman" w:hAnsi="Times New Roman" w:cs="Times New Roman"/>
          <w:i/>
          <w:sz w:val="24"/>
          <w:szCs w:val="24"/>
          <w:lang w:val="en-US"/>
        </w:rPr>
        <w:t>Total Suspended Solid</w:t>
      </w:r>
      <w:r>
        <w:rPr>
          <w:rFonts w:ascii="Times New Roman" w:hAnsi="Times New Roman" w:cs="Times New Roman"/>
          <w:sz w:val="24"/>
          <w:szCs w:val="24"/>
          <w:lang w:val="en-US"/>
        </w:rPr>
        <w:t xml:space="preserve"> (TSS) akan mempengaruhi kecerahan pada sungai, semakin tinggi TSS maka kecerahan pada sungai akan semakin rendah.</w:t>
      </w:r>
    </w:p>
    <w:p w:rsidR="00761C16" w:rsidRDefault="00761C16" w:rsidP="00761C16">
      <w:pPr>
        <w:spacing w:after="0" w:line="240" w:lineRule="auto"/>
        <w:jc w:val="both"/>
        <w:rPr>
          <w:rFonts w:ascii="Times New Roman" w:hAnsi="Times New Roman" w:cs="Times New Roman"/>
          <w:sz w:val="24"/>
          <w:szCs w:val="24"/>
          <w:lang w:val="en-US"/>
        </w:rPr>
      </w:pPr>
    </w:p>
    <w:p w:rsidR="00761C16" w:rsidRPr="00B37810" w:rsidRDefault="00761C16" w:rsidP="00761C16">
      <w:pPr>
        <w:spacing w:after="0" w:line="240" w:lineRule="auto"/>
        <w:rPr>
          <w:rFonts w:ascii="Times New Roman" w:hAnsi="Times New Roman" w:cs="Times New Roman"/>
          <w:b/>
          <w:sz w:val="24"/>
          <w:szCs w:val="24"/>
        </w:rPr>
      </w:pPr>
      <w:r w:rsidRPr="00B37810">
        <w:rPr>
          <w:rFonts w:ascii="Times New Roman" w:hAnsi="Times New Roman" w:cs="Times New Roman"/>
          <w:b/>
          <w:sz w:val="24"/>
          <w:szCs w:val="24"/>
        </w:rPr>
        <w:t>KESIMPULAN DAN SARAN</w:t>
      </w:r>
    </w:p>
    <w:p w:rsidR="00761C16" w:rsidRDefault="00761C16" w:rsidP="00761C16">
      <w:pPr>
        <w:spacing w:after="0" w:line="240" w:lineRule="auto"/>
        <w:jc w:val="both"/>
        <w:rPr>
          <w:rFonts w:ascii="Times New Roman" w:hAnsi="Times New Roman" w:cs="Times New Roman"/>
          <w:b/>
          <w:sz w:val="24"/>
          <w:szCs w:val="24"/>
        </w:rPr>
      </w:pPr>
      <w:r w:rsidRPr="00B37810">
        <w:rPr>
          <w:rFonts w:ascii="Times New Roman" w:hAnsi="Times New Roman" w:cs="Times New Roman"/>
          <w:b/>
          <w:sz w:val="24"/>
          <w:szCs w:val="24"/>
        </w:rPr>
        <w:t>Kesimpulan</w:t>
      </w:r>
    </w:p>
    <w:p w:rsidR="00761C16" w:rsidRPr="00980AE4" w:rsidRDefault="00761C16" w:rsidP="00761C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t>Adapun kesimpulan dalam penelitian adalah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Kandungan logam berat Fe pada </w:t>
      </w:r>
      <w:r w:rsidRPr="00263F21">
        <w:rPr>
          <w:rFonts w:ascii="Times New Roman" w:hAnsi="Times New Roman" w:cs="Times New Roman"/>
          <w:i/>
          <w:sz w:val="24"/>
          <w:szCs w:val="24"/>
        </w:rPr>
        <w:t xml:space="preserve">Total Suspended Solid </w:t>
      </w:r>
      <w:r>
        <w:rPr>
          <w:rFonts w:ascii="Times New Roman" w:hAnsi="Times New Roman" w:cs="Times New Roman"/>
          <w:sz w:val="24"/>
          <w:szCs w:val="24"/>
        </w:rPr>
        <w:t>(</w:t>
      </w:r>
      <w:r w:rsidRPr="00263F21">
        <w:rPr>
          <w:rFonts w:ascii="Times New Roman" w:hAnsi="Times New Roman" w:cs="Times New Roman"/>
          <w:i/>
          <w:sz w:val="24"/>
          <w:szCs w:val="24"/>
        </w:rPr>
        <w:t>TSS</w:t>
      </w:r>
      <w:r>
        <w:rPr>
          <w:rFonts w:ascii="Times New Roman" w:hAnsi="Times New Roman" w:cs="Times New Roman"/>
          <w:sz w:val="24"/>
          <w:szCs w:val="24"/>
        </w:rPr>
        <w:t>) sudah melebihi batas baku mutu</w:t>
      </w:r>
      <w:r>
        <w:rPr>
          <w:rFonts w:ascii="Times New Roman" w:hAnsi="Times New Roman" w:cs="Times New Roman"/>
          <w:sz w:val="24"/>
          <w:szCs w:val="24"/>
          <w:lang w:val="en-US"/>
        </w:rPr>
        <w:t xml:space="preserve">, diperkuat dengan PP no.82 tahun 2001, </w:t>
      </w:r>
      <w:r w:rsidRPr="000E45EB">
        <w:rPr>
          <w:rFonts w:ascii="Times New Roman" w:hAnsi="Times New Roman" w:cs="Times New Roman"/>
          <w:i/>
          <w:sz w:val="24"/>
          <w:szCs w:val="24"/>
        </w:rPr>
        <w:t xml:space="preserve">Total Suspended Solid </w:t>
      </w:r>
      <w:r>
        <w:rPr>
          <w:rFonts w:ascii="Times New Roman" w:hAnsi="Times New Roman" w:cs="Times New Roman"/>
          <w:sz w:val="24"/>
          <w:szCs w:val="24"/>
        </w:rPr>
        <w:t>(TSS)</w:t>
      </w:r>
      <w:r>
        <w:rPr>
          <w:rFonts w:ascii="Times New Roman" w:hAnsi="Times New Roman" w:cs="Times New Roman"/>
          <w:sz w:val="24"/>
          <w:szCs w:val="24"/>
          <w:lang w:val="en-US"/>
        </w:rPr>
        <w:t xml:space="preserve"> mempengaruhi keberadaan logam berat, Semakin tinggi </w:t>
      </w:r>
      <w:r w:rsidRPr="000E45EB">
        <w:rPr>
          <w:rFonts w:ascii="Times New Roman" w:hAnsi="Times New Roman" w:cs="Times New Roman"/>
          <w:i/>
          <w:sz w:val="24"/>
          <w:szCs w:val="24"/>
        </w:rPr>
        <w:t xml:space="preserve">Total Suspended Solid </w:t>
      </w:r>
      <w:r>
        <w:rPr>
          <w:rFonts w:ascii="Times New Roman" w:hAnsi="Times New Roman" w:cs="Times New Roman"/>
          <w:sz w:val="24"/>
          <w:szCs w:val="24"/>
        </w:rPr>
        <w:t>(TSS)</w:t>
      </w:r>
      <w:r>
        <w:rPr>
          <w:rFonts w:ascii="Times New Roman" w:hAnsi="Times New Roman" w:cs="Times New Roman"/>
          <w:sz w:val="24"/>
          <w:szCs w:val="24"/>
          <w:lang w:val="en-US"/>
        </w:rPr>
        <w:t xml:space="preserve"> pada suatu perairan semakin tinggi juga logam berat, </w:t>
      </w:r>
      <w:r>
        <w:rPr>
          <w:rFonts w:ascii="Times New Roman" w:hAnsi="Times New Roman" w:cs="Times New Roman"/>
          <w:sz w:val="24"/>
          <w:szCs w:val="24"/>
        </w:rPr>
        <w:t>Tinggi konsentrasi suatu logam berat tergantung kepada kondisi dan aktifitas masyarakat sekitar tempat penelitian.</w:t>
      </w:r>
    </w:p>
    <w:p w:rsidR="00761C16" w:rsidRPr="00BB5039" w:rsidRDefault="00761C16" w:rsidP="00761C16">
      <w:pPr>
        <w:spacing w:after="0" w:line="240" w:lineRule="auto"/>
        <w:jc w:val="both"/>
        <w:rPr>
          <w:rFonts w:ascii="Times New Roman" w:hAnsi="Times New Roman" w:cs="Times New Roman"/>
          <w:sz w:val="24"/>
          <w:szCs w:val="24"/>
          <w:lang w:val="en-US"/>
        </w:rPr>
        <w:sectPr w:rsidR="00761C16" w:rsidRPr="00BB5039" w:rsidSect="00532385">
          <w:type w:val="continuous"/>
          <w:pgSz w:w="12240" w:h="15840"/>
          <w:pgMar w:top="1701" w:right="1701" w:bottom="1701" w:left="2268" w:header="720" w:footer="720" w:gutter="0"/>
          <w:cols w:num="2" w:space="490"/>
          <w:docGrid w:linePitch="360"/>
        </w:sectPr>
      </w:pPr>
    </w:p>
    <w:p w:rsidR="00761C16" w:rsidRDefault="00761C16" w:rsidP="00761C16">
      <w:pPr>
        <w:spacing w:after="0" w:line="240" w:lineRule="auto"/>
        <w:jc w:val="both"/>
        <w:rPr>
          <w:rFonts w:ascii="Times New Roman" w:hAnsi="Times New Roman" w:cs="Times New Roman"/>
          <w:b/>
          <w:sz w:val="24"/>
          <w:szCs w:val="24"/>
        </w:rPr>
      </w:pPr>
      <w:r w:rsidRPr="00AA2895">
        <w:rPr>
          <w:rFonts w:ascii="Times New Roman" w:hAnsi="Times New Roman" w:cs="Times New Roman"/>
          <w:b/>
          <w:sz w:val="24"/>
          <w:szCs w:val="24"/>
        </w:rPr>
        <w:lastRenderedPageBreak/>
        <w:t>Saran</w:t>
      </w:r>
    </w:p>
    <w:p w:rsidR="00761C16" w:rsidRPr="00532385" w:rsidRDefault="00761C16" w:rsidP="0090684F">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rPr>
        <w:tab/>
      </w:r>
      <w:r w:rsidR="0090684F">
        <w:rPr>
          <w:rFonts w:ascii="Times New Roman" w:hAnsi="Times New Roman" w:cs="Times New Roman"/>
          <w:sz w:val="24"/>
          <w:szCs w:val="24"/>
        </w:rPr>
        <w:t xml:space="preserve">Disarankan </w:t>
      </w:r>
      <w:r w:rsidR="0090684F">
        <w:rPr>
          <w:rFonts w:ascii="Times New Roman" w:hAnsi="Times New Roman" w:cs="Times New Roman"/>
          <w:sz w:val="24"/>
          <w:szCs w:val="24"/>
          <w:lang w:val="en-US"/>
        </w:rPr>
        <w:t xml:space="preserve">untuk instansi pemerintah dan masyarakat sekitar, perairan Sungai Sail perlu perhatian dan penanganan khusus dalam masalah logam berat pada TSS, karena selain berbahaya bagi biota dan masyarakat sekitar juga akan mengakibatkan dampak sedimentasi atau pendangkalan pada perairan Sungai Sail. </w:t>
      </w:r>
    </w:p>
    <w:p w:rsidR="00761C16" w:rsidRDefault="00761C16" w:rsidP="00761C16">
      <w:pPr>
        <w:spacing w:after="0" w:line="240" w:lineRule="auto"/>
        <w:jc w:val="both"/>
        <w:rPr>
          <w:rFonts w:ascii="Times New Roman" w:hAnsi="Times New Roman" w:cs="Times New Roman"/>
          <w:b/>
          <w:sz w:val="24"/>
          <w:szCs w:val="24"/>
          <w:lang w:val="en-US"/>
        </w:rPr>
      </w:pPr>
      <w:r w:rsidRPr="00CF50C2">
        <w:rPr>
          <w:rFonts w:ascii="Times New Roman" w:hAnsi="Times New Roman" w:cs="Times New Roman"/>
          <w:b/>
          <w:sz w:val="24"/>
          <w:szCs w:val="24"/>
          <w:lang w:val="en-US"/>
        </w:rPr>
        <w:t>DAFTAR PUSTAKA</w:t>
      </w: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Badan Lingkungan Hidup (BLH). 2009. Kota Pekanbaru.</w:t>
      </w: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Desita, R., Dairyanti. dan Putri. 2018.   Konsentrasi Logam Berat Timbal (Pb) dan Zink (Zn) pad air, Sedimen, </w:t>
      </w:r>
      <w:r w:rsidRPr="004D1683">
        <w:rPr>
          <w:rFonts w:ascii="Times New Roman" w:hAnsi="Times New Roman" w:cs="Times New Roman"/>
          <w:i/>
          <w:sz w:val="24"/>
          <w:szCs w:val="24"/>
          <w:lang w:val="en-US"/>
        </w:rPr>
        <w:t>Tubifex sp</w:t>
      </w:r>
      <w:r>
        <w:rPr>
          <w:rFonts w:ascii="Times New Roman" w:hAnsi="Times New Roman" w:cs="Times New Roman"/>
          <w:sz w:val="24"/>
          <w:szCs w:val="24"/>
          <w:lang w:val="en-US"/>
        </w:rPr>
        <w:t xml:space="preserve"> dan Organisme di Perairan Sungai Sail Pekanbaru. Skripsi. Fakultas Perikanan dan Kelautan. Universitas Riau. Pekanbaru. (Tidak Diterbitkan). </w:t>
      </w:r>
    </w:p>
    <w:p w:rsidR="00761C16" w:rsidRPr="00474427"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Hatje, V., Rae, K., Birch, G.f. 2001. Trace Metal and Total Suspended Solid Concentrations in Freshwater. The Importance of Small-scale Temporal Variation. J. Environ. Monit. 3 (2) : 251-256.</w:t>
      </w:r>
    </w:p>
    <w:p w:rsidR="00761C16" w:rsidRPr="00C850B5"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900" w:hanging="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Jerianto, M. 2015. Analisis Kandungan Logam Pb dan Cu pada Air dan Sedimen di Perairan Pantai Barat Pulau Karimun Besar Provinsi Kepulauan Riau. </w:t>
      </w:r>
      <w:r>
        <w:rPr>
          <w:rFonts w:ascii="Times New Roman" w:hAnsi="Times New Roman" w:cs="Times New Roman"/>
          <w:sz w:val="24"/>
          <w:szCs w:val="24"/>
          <w:lang w:val="en-US"/>
        </w:rPr>
        <w:lastRenderedPageBreak/>
        <w:t>Skripsi. Fakultas Perikanan dan Ilmu Kelautan Universitas Riau. Pekanbaru. (Tidak Diterbitkan).</w:t>
      </w:r>
    </w:p>
    <w:p w:rsidR="00761C16" w:rsidRDefault="00761C16" w:rsidP="00761C16">
      <w:pPr>
        <w:autoSpaceDE w:val="0"/>
        <w:autoSpaceDN w:val="0"/>
        <w:adjustRightInd w:val="0"/>
        <w:spacing w:after="0" w:line="240" w:lineRule="auto"/>
        <w:ind w:left="900" w:hanging="900"/>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Peraturan Pemerintah Republik Indonesia Nomor 82 Tahun 2001. Tentang Pengelolaan Kualitas Air dan Pengendalian Pencemaran Air. Jakarta. (Tidak Diterbitkan).</w:t>
      </w: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Putra, R. P., E. Roza. dan Khairijon. 2012. Kualitas Perairan Sungai Sail Kota Pekanbaru Berdasarkan Koefisien Saprobik. Skripsi. Fakultas Matematika dan Ilmu Pengetahuan Alam. Universitas Riau. Pekanbaru. (Tidak Diterbitkan)</w:t>
      </w:r>
      <w:r>
        <w:rPr>
          <w:rFonts w:ascii="Times New Roman" w:hAnsi="Times New Roman" w:cs="Times New Roman"/>
          <w:sz w:val="24"/>
          <w:szCs w:val="24"/>
          <w:lang w:val="en-US"/>
        </w:rPr>
        <w:t>.</w:t>
      </w:r>
    </w:p>
    <w:p w:rsidR="00761C16" w:rsidRDefault="00761C16" w:rsidP="00761C16">
      <w:pPr>
        <w:autoSpaceDE w:val="0"/>
        <w:autoSpaceDN w:val="0"/>
        <w:adjustRightInd w:val="0"/>
        <w:spacing w:after="0" w:line="240" w:lineRule="auto"/>
        <w:jc w:val="both"/>
        <w:rPr>
          <w:rFonts w:ascii="Times New Roman" w:hAnsi="Times New Roman" w:cs="Times New Roman"/>
          <w:sz w:val="24"/>
          <w:szCs w:val="24"/>
          <w:lang w:val="en-US"/>
        </w:rPr>
      </w:pPr>
    </w:p>
    <w:p w:rsidR="00761C16" w:rsidRPr="007904AB"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Sudarmaji, Mukono. dan I. P. Corrie. 2006. Toksikologi Logam Berat B3 dan Dampaknya Terhadap Kesehatan. Jurnal Kesehatan Lingkungan. 2 (2). 20-38.</w:t>
      </w: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Sugiharto. 2008. Dasar-dasar Pengolahan Air Limbah. Jakarta: UI Press.</w:t>
      </w:r>
    </w:p>
    <w:p w:rsidR="0090684F" w:rsidRDefault="0090684F"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p>
    <w:p w:rsidR="00761C16" w:rsidRDefault="00761C16" w:rsidP="00761C16">
      <w:pPr>
        <w:autoSpaceDE w:val="0"/>
        <w:autoSpaceDN w:val="0"/>
        <w:adjustRightInd w:val="0"/>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Wahyu, A. N. 2009. Analisis Konsentrasi Logam Berat Timbal (Pb) di Muara Sungai Porong. Jurnal Kelautan. Universitas Trunojoyo. Jawa Timur.</w:t>
      </w:r>
    </w:p>
    <w:p w:rsidR="00761C16" w:rsidRDefault="00761C16" w:rsidP="00761C16">
      <w:pPr>
        <w:spacing w:line="240" w:lineRule="auto"/>
        <w:rPr>
          <w:rFonts w:ascii="Times New Roman" w:hAnsi="Times New Roman" w:cs="Times New Roman"/>
          <w:sz w:val="24"/>
          <w:szCs w:val="24"/>
        </w:rPr>
        <w:sectPr w:rsidR="00761C16" w:rsidSect="00761C16">
          <w:pgSz w:w="11907" w:h="16839" w:code="9"/>
          <w:pgMar w:top="1701" w:right="1701" w:bottom="1701" w:left="2268" w:header="720" w:footer="720" w:gutter="0"/>
          <w:cols w:num="2" w:space="720"/>
          <w:docGrid w:linePitch="360"/>
        </w:sectPr>
      </w:pPr>
    </w:p>
    <w:p w:rsidR="00185CA2" w:rsidRPr="00761C16" w:rsidRDefault="00185CA2" w:rsidP="00761C16">
      <w:pPr>
        <w:spacing w:line="240" w:lineRule="auto"/>
        <w:rPr>
          <w:rFonts w:ascii="Times New Roman" w:hAnsi="Times New Roman" w:cs="Times New Roman"/>
          <w:sz w:val="24"/>
          <w:szCs w:val="24"/>
        </w:rPr>
      </w:pPr>
    </w:p>
    <w:sectPr w:rsidR="00185CA2" w:rsidRPr="00761C16" w:rsidSect="00761C16">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665" w:rsidRDefault="00564AA4">
      <w:pPr>
        <w:spacing w:after="0" w:line="240" w:lineRule="auto"/>
      </w:pPr>
      <w:r>
        <w:separator/>
      </w:r>
    </w:p>
  </w:endnote>
  <w:endnote w:type="continuationSeparator" w:id="0">
    <w:p w:rsidR="006A7665" w:rsidRDefault="0056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665" w:rsidRDefault="00564AA4">
      <w:pPr>
        <w:spacing w:after="0" w:line="240" w:lineRule="auto"/>
      </w:pPr>
      <w:r>
        <w:separator/>
      </w:r>
    </w:p>
  </w:footnote>
  <w:footnote w:type="continuationSeparator" w:id="0">
    <w:p w:rsidR="006A7665" w:rsidRDefault="00564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258854"/>
      <w:docPartObj>
        <w:docPartGallery w:val="Page Numbers (Top of Page)"/>
        <w:docPartUnique/>
      </w:docPartObj>
    </w:sdtPr>
    <w:sdtEndPr>
      <w:rPr>
        <w:noProof/>
      </w:rPr>
    </w:sdtEndPr>
    <w:sdtContent>
      <w:p w:rsidR="003F1F43" w:rsidRDefault="00564AA4">
        <w:pPr>
          <w:pStyle w:val="Header"/>
          <w:jc w:val="right"/>
        </w:pPr>
        <w:r>
          <w:fldChar w:fldCharType="begin"/>
        </w:r>
        <w:r>
          <w:instrText xml:space="preserve"> PAGE   \* MERGEFORMAT </w:instrText>
        </w:r>
        <w:r>
          <w:fldChar w:fldCharType="separate"/>
        </w:r>
        <w:r w:rsidR="0048120E">
          <w:rPr>
            <w:noProof/>
          </w:rPr>
          <w:t>4</w:t>
        </w:r>
        <w:r>
          <w:rPr>
            <w:noProof/>
          </w:rPr>
          <w:fldChar w:fldCharType="end"/>
        </w:r>
      </w:p>
    </w:sdtContent>
  </w:sdt>
  <w:p w:rsidR="003F1F43" w:rsidRDefault="00481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63655"/>
      <w:docPartObj>
        <w:docPartGallery w:val="Page Numbers (Top of Page)"/>
        <w:docPartUnique/>
      </w:docPartObj>
    </w:sdtPr>
    <w:sdtEndPr>
      <w:rPr>
        <w:noProof/>
      </w:rPr>
    </w:sdtEndPr>
    <w:sdtContent>
      <w:p w:rsidR="00E454BC" w:rsidRDefault="00564AA4">
        <w:pPr>
          <w:pStyle w:val="Header"/>
          <w:jc w:val="right"/>
        </w:pPr>
        <w:r>
          <w:fldChar w:fldCharType="begin"/>
        </w:r>
        <w:r>
          <w:instrText xml:space="preserve"> PAGE   \* MERGEFORMAT </w:instrText>
        </w:r>
        <w:r>
          <w:fldChar w:fldCharType="separate"/>
        </w:r>
        <w:r w:rsidR="002B691F">
          <w:rPr>
            <w:noProof/>
          </w:rPr>
          <w:t>5</w:t>
        </w:r>
        <w:r>
          <w:rPr>
            <w:noProof/>
          </w:rPr>
          <w:fldChar w:fldCharType="end"/>
        </w:r>
      </w:p>
    </w:sdtContent>
  </w:sdt>
  <w:p w:rsidR="00FF3008" w:rsidRDefault="0048120E">
    <w:pPr>
      <w:pStyle w:val="Header"/>
    </w:pPr>
  </w:p>
  <w:p w:rsidR="00D208AB" w:rsidRDefault="0048120E"/>
  <w:p w:rsidR="00D208AB" w:rsidRDefault="004812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51953"/>
      <w:docPartObj>
        <w:docPartGallery w:val="Page Numbers (Top of Page)"/>
        <w:docPartUnique/>
      </w:docPartObj>
    </w:sdtPr>
    <w:sdtEndPr>
      <w:rPr>
        <w:noProof/>
      </w:rPr>
    </w:sdtEndPr>
    <w:sdtContent>
      <w:p w:rsidR="00761C16" w:rsidRDefault="00761C16">
        <w:pPr>
          <w:pStyle w:val="Header"/>
          <w:jc w:val="right"/>
        </w:pPr>
        <w:r>
          <w:fldChar w:fldCharType="begin"/>
        </w:r>
        <w:r>
          <w:instrText xml:space="preserve"> PAGE   \* MERGEFORMAT </w:instrText>
        </w:r>
        <w:r>
          <w:fldChar w:fldCharType="separate"/>
        </w:r>
        <w:r w:rsidR="0048120E">
          <w:rPr>
            <w:noProof/>
          </w:rPr>
          <w:t>6</w:t>
        </w:r>
        <w:r>
          <w:rPr>
            <w:noProof/>
          </w:rPr>
          <w:fldChar w:fldCharType="end"/>
        </w:r>
      </w:p>
    </w:sdtContent>
  </w:sdt>
  <w:p w:rsidR="00761C16" w:rsidRPr="00193668" w:rsidRDefault="00761C16" w:rsidP="00193668">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16"/>
    <w:rsid w:val="00185CA2"/>
    <w:rsid w:val="002B691F"/>
    <w:rsid w:val="0048120E"/>
    <w:rsid w:val="00564AA4"/>
    <w:rsid w:val="006A7665"/>
    <w:rsid w:val="00761C16"/>
    <w:rsid w:val="0090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1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16"/>
    <w:rPr>
      <w:lang w:val="id-ID"/>
    </w:rPr>
  </w:style>
  <w:style w:type="paragraph" w:styleId="BalloonText">
    <w:name w:val="Balloon Text"/>
    <w:basedOn w:val="Normal"/>
    <w:link w:val="BalloonTextChar"/>
    <w:uiPriority w:val="99"/>
    <w:semiHidden/>
    <w:unhideWhenUsed/>
    <w:rsid w:val="0076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6"/>
    <w:rPr>
      <w:rFonts w:ascii="Tahoma" w:hAnsi="Tahoma" w:cs="Tahoma"/>
      <w:sz w:val="16"/>
      <w:szCs w:val="16"/>
      <w:lang w:val="id-ID"/>
    </w:rPr>
  </w:style>
  <w:style w:type="table" w:styleId="TableGrid">
    <w:name w:val="Table Grid"/>
    <w:basedOn w:val="TableNormal"/>
    <w:uiPriority w:val="59"/>
    <w:rsid w:val="00761C1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B691F"/>
    <w:rPr>
      <w:color w:val="0000FF" w:themeColor="hyperlink"/>
      <w:u w:val="single"/>
    </w:rPr>
  </w:style>
  <w:style w:type="paragraph" w:styleId="NormalWeb">
    <w:name w:val="Normal (Web)"/>
    <w:basedOn w:val="Normal"/>
    <w:uiPriority w:val="99"/>
    <w:rsid w:val="002B69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1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1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16"/>
    <w:rPr>
      <w:lang w:val="id-ID"/>
    </w:rPr>
  </w:style>
  <w:style w:type="paragraph" w:styleId="BalloonText">
    <w:name w:val="Balloon Text"/>
    <w:basedOn w:val="Normal"/>
    <w:link w:val="BalloonTextChar"/>
    <w:uiPriority w:val="99"/>
    <w:semiHidden/>
    <w:unhideWhenUsed/>
    <w:rsid w:val="0076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16"/>
    <w:rPr>
      <w:rFonts w:ascii="Tahoma" w:hAnsi="Tahoma" w:cs="Tahoma"/>
      <w:sz w:val="16"/>
      <w:szCs w:val="16"/>
      <w:lang w:val="id-ID"/>
    </w:rPr>
  </w:style>
  <w:style w:type="table" w:styleId="TableGrid">
    <w:name w:val="Table Grid"/>
    <w:basedOn w:val="TableNormal"/>
    <w:uiPriority w:val="59"/>
    <w:rsid w:val="00761C1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B691F"/>
    <w:rPr>
      <w:color w:val="0000FF" w:themeColor="hyperlink"/>
      <w:u w:val="single"/>
    </w:rPr>
  </w:style>
  <w:style w:type="paragraph" w:styleId="NormalWeb">
    <w:name w:val="Normal (Web)"/>
    <w:basedOn w:val="Normal"/>
    <w:uiPriority w:val="99"/>
    <w:rsid w:val="002B69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1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pysihombing0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c:v>
                </c:pt>
              </c:strCache>
            </c:strRef>
          </c:tx>
          <c:spPr>
            <a:pattFill prst="pct20">
              <a:fgClr>
                <a:schemeClr val="tx1"/>
              </a:fgClr>
              <a:bgClr>
                <a:schemeClr val="bg1"/>
              </a:bgClr>
            </a:pattFill>
          </c:spPr>
          <c:invertIfNegative val="0"/>
          <c:cat>
            <c:strRef>
              <c:f>Sheet1!$A$2:$A$5</c:f>
              <c:strCache>
                <c:ptCount val="3"/>
                <c:pt idx="0">
                  <c:v>Permukaan</c:v>
                </c:pt>
                <c:pt idx="1">
                  <c:v>Tengah</c:v>
                </c:pt>
                <c:pt idx="2">
                  <c:v>Dasar</c:v>
                </c:pt>
              </c:strCache>
            </c:strRef>
          </c:cat>
          <c:val>
            <c:numRef>
              <c:f>Sheet1!$B$2:$B$5</c:f>
              <c:numCache>
                <c:formatCode>General</c:formatCode>
                <c:ptCount val="4"/>
                <c:pt idx="0">
                  <c:v>114</c:v>
                </c:pt>
                <c:pt idx="1">
                  <c:v>264</c:v>
                </c:pt>
                <c:pt idx="2">
                  <c:v>332</c:v>
                </c:pt>
              </c:numCache>
            </c:numRef>
          </c:val>
        </c:ser>
        <c:ser>
          <c:idx val="1"/>
          <c:order val="1"/>
          <c:tx>
            <c:strRef>
              <c:f>Sheet1!$C$1</c:f>
              <c:strCache>
                <c:ptCount val="1"/>
                <c:pt idx="0">
                  <c:v>II</c:v>
                </c:pt>
              </c:strCache>
            </c:strRef>
          </c:tx>
          <c:spPr>
            <a:pattFill prst="zigZag">
              <a:fgClr>
                <a:schemeClr val="tx1">
                  <a:lumMod val="95000"/>
                  <a:lumOff val="5000"/>
                </a:schemeClr>
              </a:fgClr>
              <a:bgClr>
                <a:schemeClr val="bg1"/>
              </a:bgClr>
            </a:pattFill>
          </c:spPr>
          <c:invertIfNegative val="0"/>
          <c:cat>
            <c:strRef>
              <c:f>Sheet1!$A$2:$A$5</c:f>
              <c:strCache>
                <c:ptCount val="3"/>
                <c:pt idx="0">
                  <c:v>Permukaan</c:v>
                </c:pt>
                <c:pt idx="1">
                  <c:v>Tengah</c:v>
                </c:pt>
                <c:pt idx="2">
                  <c:v>Dasar</c:v>
                </c:pt>
              </c:strCache>
            </c:strRef>
          </c:cat>
          <c:val>
            <c:numRef>
              <c:f>Sheet1!$C$2:$C$5</c:f>
              <c:numCache>
                <c:formatCode>General</c:formatCode>
                <c:ptCount val="4"/>
                <c:pt idx="0">
                  <c:v>94</c:v>
                </c:pt>
                <c:pt idx="1">
                  <c:v>111</c:v>
                </c:pt>
                <c:pt idx="2">
                  <c:v>241</c:v>
                </c:pt>
              </c:numCache>
            </c:numRef>
          </c:val>
        </c:ser>
        <c:ser>
          <c:idx val="2"/>
          <c:order val="2"/>
          <c:tx>
            <c:strRef>
              <c:f>Sheet1!$D$1</c:f>
              <c:strCache>
                <c:ptCount val="1"/>
                <c:pt idx="0">
                  <c:v>III</c:v>
                </c:pt>
              </c:strCache>
            </c:strRef>
          </c:tx>
          <c:spPr>
            <a:pattFill prst="smGrid">
              <a:fgClr>
                <a:schemeClr val="tx1">
                  <a:lumMod val="95000"/>
                  <a:lumOff val="5000"/>
                </a:schemeClr>
              </a:fgClr>
              <a:bgClr>
                <a:schemeClr val="bg1"/>
              </a:bgClr>
            </a:pattFill>
          </c:spPr>
          <c:invertIfNegative val="0"/>
          <c:cat>
            <c:strRef>
              <c:f>Sheet1!$A$2:$A$5</c:f>
              <c:strCache>
                <c:ptCount val="3"/>
                <c:pt idx="0">
                  <c:v>Permukaan</c:v>
                </c:pt>
                <c:pt idx="1">
                  <c:v>Tengah</c:v>
                </c:pt>
                <c:pt idx="2">
                  <c:v>Dasar</c:v>
                </c:pt>
              </c:strCache>
            </c:strRef>
          </c:cat>
          <c:val>
            <c:numRef>
              <c:f>Sheet1!$D$2:$D$5</c:f>
              <c:numCache>
                <c:formatCode>General</c:formatCode>
                <c:ptCount val="4"/>
                <c:pt idx="0">
                  <c:v>68</c:v>
                </c:pt>
                <c:pt idx="1">
                  <c:v>92</c:v>
                </c:pt>
                <c:pt idx="2">
                  <c:v>180</c:v>
                </c:pt>
              </c:numCache>
            </c:numRef>
          </c:val>
        </c:ser>
        <c:dLbls>
          <c:showLegendKey val="0"/>
          <c:showVal val="0"/>
          <c:showCatName val="0"/>
          <c:showSerName val="0"/>
          <c:showPercent val="0"/>
          <c:showBubbleSize val="0"/>
        </c:dLbls>
        <c:gapWidth val="150"/>
        <c:axId val="80811904"/>
        <c:axId val="83793408"/>
      </c:barChart>
      <c:catAx>
        <c:axId val="80811904"/>
        <c:scaling>
          <c:orientation val="minMax"/>
        </c:scaling>
        <c:delete val="0"/>
        <c:axPos val="b"/>
        <c:title>
          <c:tx>
            <c:rich>
              <a:bodyPr/>
              <a:lstStyle/>
              <a:p>
                <a:pPr>
                  <a:defRPr/>
                </a:pPr>
                <a:r>
                  <a:rPr lang="en-US"/>
                  <a:t>Titik kedalaman</a:t>
                </a:r>
              </a:p>
            </c:rich>
          </c:tx>
          <c:layout>
            <c:manualLayout>
              <c:xMode val="edge"/>
              <c:yMode val="edge"/>
              <c:x val="0.29885924977467365"/>
              <c:y val="0.8615855404438082"/>
            </c:manualLayout>
          </c:layout>
          <c:overlay val="0"/>
        </c:title>
        <c:majorTickMark val="out"/>
        <c:minorTickMark val="none"/>
        <c:tickLblPos val="nextTo"/>
        <c:crossAx val="83793408"/>
        <c:crosses val="autoZero"/>
        <c:auto val="1"/>
        <c:lblAlgn val="ctr"/>
        <c:lblOffset val="100"/>
        <c:noMultiLvlLbl val="0"/>
      </c:catAx>
      <c:valAx>
        <c:axId val="83793408"/>
        <c:scaling>
          <c:orientation val="minMax"/>
        </c:scaling>
        <c:delete val="0"/>
        <c:axPos val="l"/>
        <c:title>
          <c:tx>
            <c:rich>
              <a:bodyPr rot="-5400000" vert="horz"/>
              <a:lstStyle/>
              <a:p>
                <a:pPr>
                  <a:defRPr/>
                </a:pPr>
                <a:r>
                  <a:rPr lang="en-US"/>
                  <a:t>mg/l</a:t>
                </a:r>
              </a:p>
            </c:rich>
          </c:tx>
          <c:layout/>
          <c:overlay val="0"/>
        </c:title>
        <c:numFmt formatCode="General" sourceLinked="1"/>
        <c:majorTickMark val="out"/>
        <c:minorTickMark val="none"/>
        <c:tickLblPos val="nextTo"/>
        <c:crossAx val="80811904"/>
        <c:crosses val="autoZero"/>
        <c:crossBetween val="between"/>
      </c:valAx>
      <c:spPr>
        <a:noFill/>
        <a:ln w="25400">
          <a:noFill/>
        </a:ln>
      </c:spPr>
    </c:plotArea>
    <c:legend>
      <c:legendPos val="r"/>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1858</Words>
  <Characters>10596</Characters>
  <Application>Microsoft Office Word</Application>
  <DocSecurity>0</DocSecurity>
  <Lines>88</Lines>
  <Paragraphs>24</Paragraphs>
  <ScaleCrop>false</ScaleCrop>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server</cp:lastModifiedBy>
  <cp:revision>6</cp:revision>
  <cp:lastPrinted>2019-07-27T07:46:00Z</cp:lastPrinted>
  <dcterms:created xsi:type="dcterms:W3CDTF">2019-07-25T12:04:00Z</dcterms:created>
  <dcterms:modified xsi:type="dcterms:W3CDTF">2019-07-28T00:57:00Z</dcterms:modified>
</cp:coreProperties>
</file>